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22E10">
      <w:pPr>
        <w:pStyle w:val="5"/>
        <w:shd w:val="clear" w:color="auto" w:fill="auto"/>
        <w:spacing w:after="0"/>
        <w:ind w:left="9260"/>
        <w:rPr>
          <w:b w:val="0"/>
        </w:rPr>
      </w:pPr>
      <w:r>
        <w:rPr>
          <w:b w:val="0"/>
        </w:rPr>
        <w:t>ЗАТВЕРДЖЕНО</w:t>
      </w:r>
    </w:p>
    <w:p w14:paraId="684AAEE0">
      <w:pPr>
        <w:pStyle w:val="5"/>
        <w:shd w:val="clear" w:color="auto" w:fill="auto"/>
        <w:spacing w:after="0"/>
        <w:ind w:left="9260"/>
        <w:rPr>
          <w:b w:val="0"/>
        </w:rPr>
      </w:pPr>
      <w:r>
        <w:rPr>
          <w:b w:val="0"/>
        </w:rPr>
        <w:t>Розпорядження начальника</w:t>
      </w:r>
    </w:p>
    <w:p w14:paraId="3F899E80">
      <w:pPr>
        <w:pStyle w:val="5"/>
        <w:shd w:val="clear" w:color="auto" w:fill="auto"/>
        <w:spacing w:after="0"/>
        <w:ind w:left="9260"/>
        <w:rPr>
          <w:b w:val="0"/>
          <w:lang w:val="ru-RU"/>
        </w:rPr>
      </w:pPr>
      <w:r>
        <w:rPr>
          <w:b w:val="0"/>
        </w:rPr>
        <w:t>військової адміністрації</w:t>
      </w:r>
    </w:p>
    <w:p w14:paraId="2C34A3A6">
      <w:pPr>
        <w:pStyle w:val="5"/>
        <w:shd w:val="clear" w:color="auto" w:fill="auto"/>
        <w:spacing w:after="0"/>
        <w:ind w:left="9260"/>
        <w:rPr>
          <w:b w:val="0"/>
          <w:u w:val="single"/>
          <w:lang w:val="ru-RU"/>
        </w:rPr>
      </w:pPr>
      <w:r>
        <w:rPr>
          <w:b w:val="0"/>
          <w:u w:val="single"/>
        </w:rPr>
        <w:t xml:space="preserve">  26.05.2025</w:t>
      </w:r>
      <w:r>
        <w:rPr>
          <w:b w:val="0"/>
        </w:rPr>
        <w:t xml:space="preserve">  №   </w:t>
      </w:r>
      <w:r>
        <w:rPr>
          <w:b w:val="0"/>
          <w:u w:val="single"/>
        </w:rPr>
        <w:t>63</w:t>
      </w:r>
    </w:p>
    <w:p w14:paraId="127490C7">
      <w:pPr>
        <w:pStyle w:val="5"/>
        <w:shd w:val="clear" w:color="auto" w:fill="auto"/>
        <w:spacing w:after="0"/>
        <w:ind w:left="9260"/>
        <w:rPr>
          <w:b w:val="0"/>
          <w:u w:val="single"/>
          <w:lang w:val="ru-RU"/>
        </w:rPr>
      </w:pPr>
    </w:p>
    <w:p w14:paraId="6C8EB421">
      <w:pPr>
        <w:pStyle w:val="5"/>
        <w:shd w:val="clear" w:color="auto" w:fill="auto"/>
        <w:jc w:val="center"/>
      </w:pPr>
      <w:r>
        <w:rPr>
          <w:sz w:val="30"/>
          <w:szCs w:val="30"/>
        </w:rPr>
        <w:t>ТИПОВА ІНФОРМАЦІЙНА КАРТКА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АДМІНІСТРАТИВНОЇ ПОСЛУГИ</w:t>
      </w:r>
      <w:r>
        <w:rPr>
          <w:sz w:val="30"/>
          <w:szCs w:val="30"/>
        </w:rPr>
        <w:br w:type="textWrapping"/>
      </w:r>
      <w:r>
        <w:t>Встановлення статусу особи з інвалідністю внаслідок війни, видача посвідчення/довідки, продовження строку дії</w:t>
      </w:r>
      <w:r>
        <w:br w:type="textWrapping"/>
      </w:r>
      <w:r>
        <w:t>посвідчення (вклеювання бланка-вкладки)</w:t>
      </w:r>
    </w:p>
    <w:p w14:paraId="24386B55">
      <w:pPr>
        <w:pStyle w:val="7"/>
        <w:shd w:val="clear" w:color="auto" w:fill="auto"/>
        <w:ind w:left="998"/>
      </w:pPr>
      <w:r>
        <w:t>(найменування суб'єкта надання адміністративної послуги та/або центру надання адміністративних послуг)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1B566C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1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72ECA43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</w:rPr>
              <w:t>Інформація про суб'єкта надання адміністративної послуги та/або центру надання адміністративних послуг</w:t>
            </w:r>
          </w:p>
        </w:tc>
      </w:tr>
      <w:tr w14:paraId="6040FD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0ED3EF">
            <w:pPr>
              <w:pStyle w:val="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432AD4">
            <w:pPr>
              <w:pStyle w:val="9"/>
              <w:shd w:val="clear" w:color="auto" w:fill="auto"/>
            </w:pPr>
            <w:r>
              <w:t>Місцезнаходження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9CC35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uk-UA"/>
              </w:rPr>
              <w:t>Управління «центр надання адміністративних послуг»</w:t>
            </w:r>
          </w:p>
          <w:p w14:paraId="3C54F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Кам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янської сільської ради</w:t>
            </w:r>
            <w:r>
              <w:rPr>
                <w:sz w:val="20"/>
                <w:szCs w:val="20"/>
              </w:rPr>
              <w:t xml:space="preserve">, </w:t>
            </w:r>
          </w:p>
          <w:p w14:paraId="1551E7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2)Віддалене робоче місце адміністратора ЦНАПу в селі Сільце</w:t>
            </w:r>
          </w:p>
          <w:p w14:paraId="17E9BE4B">
            <w:pPr>
              <w:pStyle w:val="9"/>
              <w:shd w:val="clear" w:color="auto" w:fill="auto"/>
            </w:pPr>
            <w:r>
              <w:rPr>
                <w:bCs/>
                <w:color w:val="000000"/>
                <w:sz w:val="20"/>
                <w:szCs w:val="20"/>
              </w:rPr>
              <w:t>3)Віддалене робоче місце адміністратора ЦНАПу в селі Арданово</w:t>
            </w:r>
            <w:bookmarkStart w:id="0" w:name="_GoBack"/>
            <w:bookmarkEnd w:id="0"/>
          </w:p>
        </w:tc>
      </w:tr>
      <w:tr w14:paraId="69FD8C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32D12A">
            <w:pPr>
              <w:pStyle w:val="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65E5F3">
            <w:pPr>
              <w:pStyle w:val="9"/>
              <w:shd w:val="clear" w:color="auto" w:fill="auto"/>
            </w:pPr>
            <w:r>
              <w:t>Інформація щодо режиму роботи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502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Робочі години      Прийом громадян</w:t>
            </w:r>
          </w:p>
          <w:p w14:paraId="70850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П.н 8.30-17.15                8.30-16.30</w:t>
            </w:r>
          </w:p>
          <w:p w14:paraId="152398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Вт. 8.30-17.15                8.30-16.30</w:t>
            </w:r>
          </w:p>
          <w:p w14:paraId="01A734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Ср. 8.30-17.15                8.30-16.30</w:t>
            </w:r>
          </w:p>
          <w:p w14:paraId="1FBFBC1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Чт. 8.30-17.15                8.30-16.30</w:t>
            </w:r>
          </w:p>
          <w:p w14:paraId="054211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Пт. 8.30-17.15                8.30-16.30</w:t>
            </w:r>
          </w:p>
          <w:p w14:paraId="6448FCA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перерви на обід.</w:t>
            </w:r>
          </w:p>
          <w:p w14:paraId="72ABDF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Субота прийом в управлінні «ЦНАП» с.Кам’янське з 08.30-15.30 год.</w:t>
            </w:r>
          </w:p>
          <w:p w14:paraId="75B33C9D">
            <w:pPr>
              <w:pStyle w:val="9"/>
              <w:shd w:val="clear" w:color="auto" w:fill="auto"/>
            </w:pPr>
            <w:r>
              <w:rPr>
                <w:sz w:val="20"/>
                <w:szCs w:val="20"/>
                <w:lang w:val="uk-UA"/>
              </w:rPr>
              <w:t>Субота, неділя – вихідні дні для ВРМ с.Сільце та с.Арданово.</w:t>
            </w:r>
          </w:p>
        </w:tc>
      </w:tr>
      <w:tr w14:paraId="0F5535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0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7291586">
            <w:pPr>
              <w:pStyle w:val="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DF4AAB6">
            <w:pPr>
              <w:pStyle w:val="9"/>
              <w:shd w:val="clear" w:color="auto" w:fill="auto"/>
            </w:pPr>
            <w:r>
              <w:t>Телефон, адреса електронної пошти та вебсайт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8166D">
            <w:r>
              <w:rPr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lang w:val="en-US"/>
              </w:rPr>
              <w:t>kamrada</w:t>
            </w:r>
            <w:r>
              <w:t>1@</w:t>
            </w:r>
            <w:r>
              <w:rPr>
                <w:lang w:val="en-US"/>
              </w:rPr>
              <w:t>ukr</w:t>
            </w:r>
            <w:r>
              <w:t>.</w:t>
            </w:r>
            <w:r>
              <w:rPr>
                <w:lang w:val="en-US"/>
              </w:rPr>
              <w:t>net</w:t>
            </w:r>
          </w:p>
          <w:p w14:paraId="0B3680E4">
            <w:pPr>
              <w:pStyle w:val="9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 xml:space="preserve">веб-сайт 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uk-UA"/>
              </w:rPr>
              <w:t>к</w:t>
            </w:r>
            <w:r>
              <w:rPr>
                <w:lang w:val="en-US"/>
              </w:rPr>
              <w:t>am</w:t>
            </w:r>
            <w:r>
              <w:t>-</w:t>
            </w:r>
            <w:r>
              <w:rPr>
                <w:lang w:val="en-US"/>
              </w:rPr>
              <w:t>rada</w:t>
            </w:r>
            <w:r>
              <w:t>.</w:t>
            </w:r>
            <w:r>
              <w:rPr>
                <w:lang w:val="en-US"/>
              </w:rPr>
              <w:t>gov</w:t>
            </w:r>
            <w:r>
              <w:t>.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 xml:space="preserve"> </w:t>
            </w:r>
          </w:p>
          <w:p w14:paraId="48C2B698">
            <w:pPr>
              <w:pStyle w:val="9"/>
              <w:shd w:val="clear" w:color="auto" w:fill="auto"/>
            </w:pPr>
            <w:r>
              <w:rPr>
                <w:rFonts w:hint="default"/>
                <w:lang w:val="uk-UA"/>
              </w:rPr>
              <w:t>+380952537282</w:t>
            </w:r>
          </w:p>
        </w:tc>
      </w:tr>
    </w:tbl>
    <w:p w14:paraId="7E8E7C89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6F4AE7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1E98DC7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14:paraId="5BA0F2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A1BFA6">
            <w:pPr>
              <w:pStyle w:val="9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02AC73">
            <w:pPr>
              <w:pStyle w:val="9"/>
              <w:shd w:val="clear" w:color="auto" w:fill="auto"/>
            </w:pPr>
            <w:r>
              <w:t>Закони України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8EB003">
            <w:pPr>
              <w:pStyle w:val="9"/>
              <w:shd w:val="clear" w:color="auto" w:fill="auto"/>
              <w:jc w:val="both"/>
            </w:pPr>
            <w:r>
              <w:t xml:space="preserve">Закон України </w:t>
            </w:r>
            <w:r>
              <w:rPr>
                <w:lang w:val="ru-RU"/>
              </w:rPr>
              <w:t>„</w:t>
            </w:r>
            <w:r>
              <w:t>Про статус ветеранів війни, гарантії їх соціального захисту”</w:t>
            </w:r>
          </w:p>
        </w:tc>
      </w:tr>
      <w:tr w14:paraId="7E1C7B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4D88A7">
            <w:pPr>
              <w:pStyle w:val="9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431BBB0">
            <w:pPr>
              <w:pStyle w:val="9"/>
              <w:shd w:val="clear" w:color="auto" w:fill="auto"/>
            </w:pPr>
            <w:r>
              <w:t>Акти Кабінету Міністрів України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1F6BF20">
            <w:pPr>
              <w:pStyle w:val="9"/>
              <w:shd w:val="clear" w:color="auto" w:fill="auto"/>
              <w:spacing w:after="240"/>
              <w:jc w:val="both"/>
            </w:pPr>
            <w:r>
              <w:t xml:space="preserve">Постанова Кабінету Міністрів України від 12.05.1994 № 302 </w:t>
            </w:r>
            <w:r>
              <w:rPr>
                <w:lang w:val="ru-RU"/>
              </w:rPr>
              <w:t>„</w:t>
            </w:r>
            <w:r>
              <w:t>Про порядок видачі посвідчень і нагрудних знаків ветеранів війни”;</w:t>
            </w:r>
          </w:p>
          <w:p w14:paraId="74CADDE7">
            <w:pPr>
              <w:pStyle w:val="9"/>
              <w:shd w:val="clear" w:color="auto" w:fill="auto"/>
              <w:jc w:val="both"/>
            </w:pPr>
            <w:r>
              <w:t>Постанова Кабінету Міністрів України від 08.09.2015 № 685 „Про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України”</w:t>
            </w:r>
          </w:p>
        </w:tc>
      </w:tr>
      <w:tr w14:paraId="3880E2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226145A">
            <w:pPr>
              <w:pStyle w:val="9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204AD3">
            <w:pPr>
              <w:pStyle w:val="9"/>
              <w:shd w:val="clear" w:color="auto" w:fill="auto"/>
            </w:pPr>
            <w:r>
              <w:t>Акти центральних органів виконавчої влади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E284DC">
            <w:pPr>
              <w:pStyle w:val="9"/>
              <w:shd w:val="clear" w:color="auto" w:fill="auto"/>
            </w:pPr>
            <w:r>
              <w:t>-</w:t>
            </w:r>
          </w:p>
        </w:tc>
      </w:tr>
      <w:tr w14:paraId="489628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D7D20A">
            <w:pPr>
              <w:rPr>
                <w:sz w:val="10"/>
                <w:szCs w:val="10"/>
              </w:rPr>
            </w:pPr>
          </w:p>
        </w:tc>
        <w:tc>
          <w:tcPr>
            <w:tcW w:w="1466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C648388">
            <w:pPr>
              <w:pStyle w:val="9"/>
              <w:shd w:val="clear" w:color="auto" w:fill="auto"/>
              <w:ind w:left="4280"/>
            </w:pPr>
            <w:r>
              <w:rPr>
                <w:b/>
                <w:bCs/>
              </w:rPr>
              <w:t>Умови отримання адміністративної послуги</w:t>
            </w:r>
          </w:p>
        </w:tc>
      </w:tr>
      <w:tr w14:paraId="755294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2422377">
            <w:pPr>
              <w:pStyle w:val="9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37BB7C3">
            <w:pPr>
              <w:pStyle w:val="9"/>
              <w:shd w:val="clear" w:color="auto" w:fill="auto"/>
              <w:ind w:firstLine="320"/>
            </w:pPr>
            <w:r>
              <w:t>Підстава для отримання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B5A5630">
            <w:pPr>
              <w:pStyle w:val="9"/>
              <w:shd w:val="clear" w:color="auto" w:fill="auto"/>
              <w:ind w:firstLine="320"/>
              <w:jc w:val="both"/>
            </w:pPr>
            <w:r>
              <w:t>Встановлення інвалідності внаслідок поранення, контузії, каліцтва або захворювання, одержаних під час захисту Батьківщини, безпосередньої участі в антитерористичній операції або з інших підстав, визначених статтею 7 Закону України “Про статус ветеранів війни, гарантії їх соціального захисту”</w:t>
            </w:r>
          </w:p>
        </w:tc>
      </w:tr>
    </w:tbl>
    <w:p w14:paraId="25A96179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45B5C32F">
        <w:trPr>
          <w:trHeight w:val="8520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810AA76">
            <w:pPr>
              <w:pStyle w:val="9"/>
              <w:shd w:val="clear" w:color="auto" w:fill="auto"/>
              <w:jc w:val="center"/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39D9AB0">
            <w:pPr>
              <w:pStyle w:val="9"/>
              <w:shd w:val="clear" w:color="auto" w:fill="auto"/>
              <w:ind w:firstLine="320"/>
            </w:pPr>
            <w:r>
              <w:t xml:space="preserve">Перелік документів, необхідних </w:t>
            </w:r>
            <w:r>
              <w:rPr>
                <w:lang w:val="ru-RU" w:eastAsia="ru-RU"/>
              </w:rPr>
              <w:t xml:space="preserve">для отримання </w:t>
            </w:r>
            <w:r>
              <w:t xml:space="preserve">адміністративної </w:t>
            </w:r>
            <w:r>
              <w:rPr>
                <w:lang w:val="ru-RU" w:eastAsia="ru-RU"/>
              </w:rPr>
              <w:t>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C8E6FE3">
            <w:pPr>
              <w:pStyle w:val="9"/>
              <w:shd w:val="clear" w:color="auto" w:fill="auto"/>
              <w:ind w:firstLine="320"/>
              <w:jc w:val="both"/>
            </w:pPr>
            <w:r>
              <w:rPr>
                <w:lang w:val="ru-RU" w:eastAsia="ru-RU"/>
              </w:rPr>
              <w:t xml:space="preserve">1) Заява про видачу </w:t>
            </w:r>
            <w:r>
              <w:t xml:space="preserve">посвідчення/довідки, </w:t>
            </w:r>
            <w:r>
              <w:rPr>
                <w:lang w:val="ru-RU" w:eastAsia="ru-RU"/>
              </w:rPr>
              <w:t xml:space="preserve">продовження строку </w:t>
            </w:r>
            <w:r>
              <w:t xml:space="preserve">дії посвідчення (довільної </w:t>
            </w:r>
            <w:r>
              <w:rPr>
                <w:lang w:val="ru-RU" w:eastAsia="ru-RU"/>
              </w:rPr>
              <w:t>форми);</w:t>
            </w:r>
          </w:p>
          <w:p w14:paraId="3B49B1AD">
            <w:pPr>
              <w:pStyle w:val="9"/>
              <w:shd w:val="clear" w:color="auto" w:fill="auto"/>
              <w:ind w:firstLine="320"/>
              <w:jc w:val="both"/>
            </w:pPr>
            <w:r>
              <w:rPr>
                <w:lang w:val="ru-RU" w:eastAsia="ru-RU"/>
              </w:rPr>
              <w:t xml:space="preserve">2) </w:t>
            </w:r>
            <w:r>
              <w:t xml:space="preserve">довідка медико-соціальної експертної комісії </w:t>
            </w:r>
            <w:r>
              <w:rPr>
                <w:lang w:val="ru-RU" w:eastAsia="ru-RU"/>
              </w:rPr>
              <w:t xml:space="preserve">про групу та причину </w:t>
            </w:r>
            <w:r>
              <w:t>інвалідності;</w:t>
            </w:r>
          </w:p>
          <w:p w14:paraId="5BF9042A">
            <w:pPr>
              <w:pStyle w:val="9"/>
              <w:shd w:val="clear" w:color="auto" w:fill="auto"/>
              <w:ind w:firstLine="320"/>
              <w:jc w:val="both"/>
            </w:pPr>
            <w:r>
              <w:rPr>
                <w:lang w:val="ru-RU" w:eastAsia="ru-RU"/>
              </w:rPr>
              <w:t>3) фотокартка (кольорова) 3х4 см;</w:t>
            </w:r>
          </w:p>
          <w:p w14:paraId="1F0AE8E1">
            <w:pPr>
              <w:pStyle w:val="9"/>
              <w:shd w:val="clear" w:color="auto" w:fill="auto"/>
              <w:ind w:firstLine="320"/>
              <w:jc w:val="both"/>
            </w:pPr>
            <w:r>
              <w:rPr>
                <w:lang w:val="ru-RU" w:eastAsia="ru-RU"/>
              </w:rPr>
              <w:t xml:space="preserve">4) паспорт громадянина </w:t>
            </w:r>
            <w:r>
              <w:t xml:space="preserve">України </w:t>
            </w:r>
            <w:r>
              <w:rPr>
                <w:lang w:val="ru-RU" w:eastAsia="ru-RU"/>
              </w:rPr>
              <w:t xml:space="preserve">з даними про </w:t>
            </w:r>
            <w:r>
              <w:t xml:space="preserve">прізвище, ім'я </w:t>
            </w:r>
            <w:r>
              <w:rPr>
                <w:lang w:val="ru-RU" w:eastAsia="ru-RU"/>
              </w:rPr>
              <w:t xml:space="preserve">та по </w:t>
            </w:r>
            <w:r>
              <w:t xml:space="preserve">батькові, </w:t>
            </w:r>
            <w:r>
              <w:rPr>
                <w:lang w:val="ru-RU" w:eastAsia="ru-RU"/>
              </w:rPr>
              <w:t xml:space="preserve">дату </w:t>
            </w:r>
            <w:r>
              <w:t xml:space="preserve">і місце </w:t>
            </w:r>
            <w:r>
              <w:rPr>
                <w:lang w:val="ru-RU" w:eastAsia="ru-RU"/>
              </w:rPr>
              <w:t xml:space="preserve">народження, </w:t>
            </w:r>
            <w:r>
              <w:t xml:space="preserve">серію </w:t>
            </w:r>
            <w:r>
              <w:rPr>
                <w:lang w:val="ru-RU" w:eastAsia="ru-RU"/>
              </w:rPr>
              <w:t xml:space="preserve">та номер паспорта, ким </w:t>
            </w:r>
            <w:r>
              <w:t xml:space="preserve">і </w:t>
            </w:r>
            <w:r>
              <w:rPr>
                <w:lang w:val="ru-RU" w:eastAsia="ru-RU"/>
              </w:rPr>
              <w:t xml:space="preserve">коли виданий паспорт та </w:t>
            </w:r>
            <w:r>
              <w:t xml:space="preserve">реєстрацію місця </w:t>
            </w:r>
            <w:r>
              <w:rPr>
                <w:lang w:val="ru-RU" w:eastAsia="ru-RU"/>
              </w:rPr>
              <w:t xml:space="preserve">проживання або </w:t>
            </w:r>
            <w:r>
              <w:t xml:space="preserve">місця </w:t>
            </w:r>
            <w:r>
              <w:rPr>
                <w:lang w:val="ru-RU" w:eastAsia="ru-RU"/>
              </w:rPr>
              <w:t xml:space="preserve">перебування особи. У </w:t>
            </w:r>
            <w:r>
              <w:t xml:space="preserve">разі </w:t>
            </w:r>
            <w:r>
              <w:rPr>
                <w:lang w:val="ru-RU" w:eastAsia="ru-RU"/>
              </w:rPr>
              <w:t xml:space="preserve">отримання особою паспорта громадянина </w:t>
            </w:r>
            <w:r>
              <w:t xml:space="preserve">України </w:t>
            </w:r>
            <w:r>
              <w:rPr>
                <w:lang w:val="ru-RU" w:eastAsia="ru-RU"/>
              </w:rPr>
              <w:t xml:space="preserve">у </w:t>
            </w:r>
            <w:r>
              <w:t xml:space="preserve">формі </w:t>
            </w:r>
            <w:r>
              <w:rPr>
                <w:lang w:val="ru-RU" w:eastAsia="ru-RU"/>
              </w:rPr>
              <w:t xml:space="preserve">картки </w:t>
            </w:r>
            <w:r>
              <w:t xml:space="preserve">надається </w:t>
            </w:r>
            <w:r>
              <w:rPr>
                <w:lang w:val="ru-RU" w:eastAsia="ru-RU"/>
              </w:rPr>
              <w:t xml:space="preserve">його </w:t>
            </w:r>
            <w:r>
              <w:t xml:space="preserve">копія </w:t>
            </w:r>
            <w:r>
              <w:rPr>
                <w:lang w:val="ru-RU" w:eastAsia="ru-RU"/>
              </w:rPr>
              <w:t xml:space="preserve">та </w:t>
            </w:r>
            <w:r>
              <w:t xml:space="preserve">копія довідки </w:t>
            </w:r>
            <w:r>
              <w:rPr>
                <w:lang w:val="ru-RU" w:eastAsia="ru-RU"/>
              </w:rPr>
              <w:t xml:space="preserve">про </w:t>
            </w:r>
            <w:r>
              <w:t xml:space="preserve">реєстрацію місця </w:t>
            </w:r>
            <w:r>
              <w:rPr>
                <w:lang w:val="ru-RU" w:eastAsia="ru-RU"/>
              </w:rPr>
              <w:t xml:space="preserve">проживання. Для </w:t>
            </w:r>
            <w:r>
              <w:t xml:space="preserve">осіб віком </w:t>
            </w:r>
            <w:r>
              <w:rPr>
                <w:lang w:val="ru-RU" w:eastAsia="ru-RU"/>
              </w:rPr>
              <w:t xml:space="preserve">до 14 </w:t>
            </w:r>
            <w:r>
              <w:t xml:space="preserve">років надається копія свідоцтва </w:t>
            </w:r>
            <w:r>
              <w:rPr>
                <w:lang w:val="ru-RU" w:eastAsia="ru-RU"/>
              </w:rPr>
              <w:t>про народження (пред'явлення).</w:t>
            </w:r>
          </w:p>
          <w:p w14:paraId="0C57E5AD">
            <w:pPr>
              <w:pStyle w:val="9"/>
              <w:shd w:val="clear" w:color="auto" w:fill="auto"/>
              <w:ind w:firstLine="320"/>
              <w:jc w:val="both"/>
            </w:pPr>
            <w:r>
              <w:rPr>
                <w:lang w:val="ru-RU" w:eastAsia="ru-RU"/>
              </w:rPr>
              <w:t xml:space="preserve">Особам, </w:t>
            </w:r>
            <w:r>
              <w:t xml:space="preserve">які </w:t>
            </w:r>
            <w:r>
              <w:rPr>
                <w:lang w:val="ru-RU" w:eastAsia="ru-RU"/>
              </w:rPr>
              <w:t xml:space="preserve">брали участь в </w:t>
            </w:r>
            <w:r>
              <w:t xml:space="preserve">антитерористичної операції/операції Об'єднаних </w:t>
            </w:r>
            <w:r>
              <w:rPr>
                <w:lang w:val="ru-RU" w:eastAsia="ru-RU"/>
              </w:rPr>
              <w:t xml:space="preserve">сил та заходах, </w:t>
            </w:r>
            <w:r>
              <w:t xml:space="preserve">необхідних </w:t>
            </w:r>
            <w:r>
              <w:rPr>
                <w:lang w:val="ru-RU" w:eastAsia="ru-RU"/>
              </w:rPr>
              <w:t xml:space="preserve">для забезпечення оборони </w:t>
            </w:r>
            <w:r>
              <w:t xml:space="preserve">України, </w:t>
            </w:r>
            <w:r>
              <w:rPr>
                <w:lang w:val="ru-RU" w:eastAsia="ru-RU"/>
              </w:rPr>
              <w:t xml:space="preserve">захисту безпеки населення та </w:t>
            </w:r>
            <w:r>
              <w:t xml:space="preserve">інтересів </w:t>
            </w:r>
            <w:r>
              <w:rPr>
                <w:lang w:val="ru-RU" w:eastAsia="ru-RU"/>
              </w:rPr>
              <w:t xml:space="preserve">держави у зв'язку з </w:t>
            </w:r>
            <w:r>
              <w:t xml:space="preserve">військовою агресією Російської Федерації </w:t>
            </w:r>
            <w:r>
              <w:rPr>
                <w:lang w:eastAsia="ru-RU"/>
              </w:rPr>
              <w:t xml:space="preserve">проти </w:t>
            </w:r>
            <w:r>
              <w:t xml:space="preserve">України, крім </w:t>
            </w:r>
            <w:r>
              <w:rPr>
                <w:lang w:eastAsia="ru-RU"/>
              </w:rPr>
              <w:t xml:space="preserve">цього документи, </w:t>
            </w:r>
            <w:r>
              <w:t xml:space="preserve">перелік </w:t>
            </w:r>
            <w:r>
              <w:rPr>
                <w:lang w:eastAsia="ru-RU"/>
              </w:rPr>
              <w:t xml:space="preserve">яких визначено пунктом 4 Порядку надання статусу особи з </w:t>
            </w:r>
            <w:r>
              <w:t xml:space="preserve">інвалідністю внаслідок війни </w:t>
            </w:r>
            <w:r>
              <w:rPr>
                <w:lang w:eastAsia="ru-RU"/>
              </w:rPr>
              <w:t xml:space="preserve">особам, </w:t>
            </w:r>
            <w:r>
              <w:t xml:space="preserve">які </w:t>
            </w:r>
            <w:r>
              <w:rPr>
                <w:lang w:eastAsia="ru-RU"/>
              </w:rPr>
              <w:t xml:space="preserve">отримали </w:t>
            </w:r>
            <w:r>
              <w:t xml:space="preserve">інвалідність внаслідок </w:t>
            </w:r>
            <w:r>
              <w:rPr>
                <w:lang w:eastAsia="ru-RU"/>
              </w:rPr>
              <w:t xml:space="preserve">поранення, </w:t>
            </w:r>
            <w:r>
              <w:t xml:space="preserve">контузії, каліцтва </w:t>
            </w:r>
            <w:r>
              <w:rPr>
                <w:lang w:eastAsia="ru-RU"/>
              </w:rPr>
              <w:t xml:space="preserve">або захворювання, одержаних </w:t>
            </w:r>
            <w:r>
              <w:t xml:space="preserve">під </w:t>
            </w:r>
            <w:r>
              <w:rPr>
                <w:lang w:eastAsia="ru-RU"/>
              </w:rPr>
              <w:t xml:space="preserve">час </w:t>
            </w:r>
            <w:r>
              <w:t xml:space="preserve">безпосередньої участі </w:t>
            </w:r>
            <w:r>
              <w:rPr>
                <w:lang w:eastAsia="ru-RU"/>
              </w:rPr>
              <w:t xml:space="preserve">в </w:t>
            </w:r>
            <w:r>
              <w:t xml:space="preserve">антитерористичній операції, здійсненні заходів із </w:t>
            </w:r>
            <w:r>
              <w:rPr>
                <w:lang w:eastAsia="ru-RU"/>
              </w:rPr>
              <w:t xml:space="preserve">забезпечення </w:t>
            </w:r>
            <w:r>
              <w:t xml:space="preserve">національної </w:t>
            </w:r>
            <w:r>
              <w:rPr>
                <w:lang w:eastAsia="ru-RU"/>
              </w:rPr>
              <w:t xml:space="preserve">безпеки </w:t>
            </w:r>
            <w:r>
              <w:t xml:space="preserve">і </w:t>
            </w:r>
            <w:r>
              <w:rPr>
                <w:lang w:eastAsia="ru-RU"/>
              </w:rPr>
              <w:t xml:space="preserve">оборони, </w:t>
            </w:r>
            <w:r>
              <w:t xml:space="preserve">відсічі і </w:t>
            </w:r>
            <w:r>
              <w:rPr>
                <w:lang w:eastAsia="ru-RU"/>
              </w:rPr>
              <w:t xml:space="preserve">стримування </w:t>
            </w:r>
            <w:r>
              <w:t xml:space="preserve">збройної агресії Російської Федерації </w:t>
            </w:r>
            <w:r>
              <w:rPr>
                <w:lang w:eastAsia="ru-RU"/>
              </w:rPr>
              <w:t xml:space="preserve">в </w:t>
            </w:r>
            <w:r>
              <w:t xml:space="preserve">Донецькій </w:t>
            </w:r>
            <w:r>
              <w:rPr>
                <w:lang w:eastAsia="ru-RU"/>
              </w:rPr>
              <w:t xml:space="preserve">та </w:t>
            </w:r>
            <w:r>
              <w:t xml:space="preserve">Луганській </w:t>
            </w:r>
            <w:r>
              <w:rPr>
                <w:lang w:eastAsia="ru-RU"/>
              </w:rPr>
              <w:t xml:space="preserve">областях, </w:t>
            </w:r>
            <w:r>
              <w:t xml:space="preserve">забезпеченні їх </w:t>
            </w:r>
            <w:r>
              <w:rPr>
                <w:lang w:eastAsia="ru-RU"/>
              </w:rPr>
              <w:t xml:space="preserve">проведення, </w:t>
            </w:r>
            <w:r>
              <w:t xml:space="preserve">під </w:t>
            </w:r>
            <w:r>
              <w:rPr>
                <w:lang w:eastAsia="ru-RU"/>
              </w:rPr>
              <w:t xml:space="preserve">час </w:t>
            </w:r>
            <w:r>
              <w:t xml:space="preserve">безпосередньої участі </w:t>
            </w:r>
            <w:r>
              <w:rPr>
                <w:lang w:eastAsia="ru-RU"/>
              </w:rPr>
              <w:t xml:space="preserve">у заходах, </w:t>
            </w:r>
            <w:r>
              <w:t xml:space="preserve">необхідних </w:t>
            </w:r>
            <w:r>
              <w:rPr>
                <w:lang w:eastAsia="ru-RU"/>
              </w:rPr>
              <w:t xml:space="preserve">для забезпечення оборони </w:t>
            </w:r>
            <w:r>
              <w:t xml:space="preserve">України, </w:t>
            </w:r>
            <w:r>
              <w:rPr>
                <w:lang w:eastAsia="ru-RU"/>
              </w:rPr>
              <w:t xml:space="preserve">захисту безпеки населення та </w:t>
            </w:r>
            <w:r>
              <w:t xml:space="preserve">інтересів </w:t>
            </w:r>
            <w:r>
              <w:rPr>
                <w:lang w:eastAsia="ru-RU"/>
              </w:rPr>
              <w:t xml:space="preserve">держави у зв'язку з </w:t>
            </w:r>
            <w:r>
              <w:t>військовою агресією</w:t>
            </w:r>
          </w:p>
        </w:tc>
      </w:tr>
    </w:tbl>
    <w:p w14:paraId="7939AD96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3EF29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E7BE1D">
            <w:pPr>
              <w:rPr>
                <w:sz w:val="10"/>
                <w:szCs w:val="10"/>
              </w:rPr>
            </w:pP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2ABD8CB">
            <w:pPr>
              <w:rPr>
                <w:sz w:val="10"/>
                <w:szCs w:val="10"/>
              </w:rPr>
            </w:pP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F42CFDD">
            <w:pPr>
              <w:pStyle w:val="9"/>
              <w:shd w:val="clear" w:color="auto" w:fill="auto"/>
              <w:jc w:val="both"/>
            </w:pPr>
            <w:r>
              <w:t>Російської Федерації проти України, затвердженого постановою Кабінету Міністрів України від 08.09.2015 № 685.</w:t>
            </w:r>
          </w:p>
          <w:p w14:paraId="3482EF6B">
            <w:pPr>
              <w:pStyle w:val="9"/>
              <w:shd w:val="clear" w:color="auto" w:fill="auto"/>
              <w:ind w:left="180" w:firstLine="120"/>
              <w:jc w:val="both"/>
            </w:pPr>
            <w:r>
              <w:t>У разі продовження дії відповідного посвідчення:</w:t>
            </w:r>
          </w:p>
          <w:p w14:paraId="2DA90281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660"/>
              </w:tabs>
              <w:ind w:left="180" w:firstLine="120"/>
              <w:jc w:val="both"/>
            </w:pPr>
            <w:r>
              <w:t>Заява про продовження дії посвідчення (довільної форми);</w:t>
            </w:r>
          </w:p>
          <w:p w14:paraId="1ECE5935">
            <w:pPr>
              <w:pStyle w:val="9"/>
              <w:numPr>
                <w:ilvl w:val="0"/>
                <w:numId w:val="1"/>
              </w:numPr>
              <w:shd w:val="clear" w:color="auto" w:fill="auto"/>
              <w:tabs>
                <w:tab w:val="left" w:pos="761"/>
              </w:tabs>
              <w:ind w:left="180" w:firstLine="120"/>
              <w:jc w:val="both"/>
            </w:pPr>
            <w:r>
              <w:t>довідка медико-соціальної експертної комісії про групу та причину інвалідності.</w:t>
            </w:r>
          </w:p>
        </w:tc>
      </w:tr>
      <w:tr w14:paraId="14D53C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D397B0">
            <w:pPr>
              <w:pStyle w:val="9"/>
              <w:shd w:val="clear" w:color="auto" w:fill="auto"/>
            </w:pPr>
            <w:r>
              <w:t>9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513A7BC">
            <w:pPr>
              <w:pStyle w:val="9"/>
              <w:shd w:val="clear" w:color="auto" w:fill="auto"/>
            </w:pPr>
            <w: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1A13AAB">
            <w:pPr>
              <w:pStyle w:val="9"/>
              <w:shd w:val="clear" w:color="auto" w:fill="auto"/>
              <w:jc w:val="both"/>
            </w:pPr>
            <w:r>
              <w:t>Особисто або уповноваженою особою через центр надання адміністративних послуг</w:t>
            </w:r>
          </w:p>
        </w:tc>
      </w:tr>
      <w:tr w14:paraId="5165DC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D1C9F9">
            <w:pPr>
              <w:pStyle w:val="9"/>
              <w:shd w:val="clear" w:color="auto" w:fill="auto"/>
            </w:pPr>
            <w:r>
              <w:t>10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F5BBF35">
            <w:pPr>
              <w:pStyle w:val="9"/>
              <w:shd w:val="clear" w:color="auto" w:fill="auto"/>
            </w:pPr>
            <w:r>
              <w:t>Платність (безоплатність) надання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6408A1">
            <w:pPr>
              <w:pStyle w:val="9"/>
              <w:shd w:val="clear" w:color="auto" w:fill="auto"/>
              <w:jc w:val="both"/>
            </w:pPr>
            <w:r>
              <w:t>Безоплатно</w:t>
            </w:r>
          </w:p>
        </w:tc>
      </w:tr>
      <w:tr w14:paraId="2F88AB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19B5FA8">
            <w:pPr>
              <w:pStyle w:val="9"/>
              <w:shd w:val="clear" w:color="auto" w:fill="auto"/>
            </w:pPr>
            <w:r>
              <w:t>11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14EBCD">
            <w:pPr>
              <w:pStyle w:val="9"/>
              <w:shd w:val="clear" w:color="auto" w:fill="auto"/>
            </w:pPr>
            <w:r>
              <w:t>Строк надання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9EBE50">
            <w:pPr>
              <w:pStyle w:val="9"/>
              <w:shd w:val="clear" w:color="auto" w:fill="auto"/>
              <w:jc w:val="both"/>
            </w:pPr>
            <w:r>
              <w:t>30 календарних днів</w:t>
            </w:r>
          </w:p>
        </w:tc>
      </w:tr>
      <w:tr w14:paraId="1E86E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4AD5348">
            <w:pPr>
              <w:pStyle w:val="9"/>
              <w:shd w:val="clear" w:color="auto" w:fill="auto"/>
            </w:pPr>
            <w:r>
              <w:t>12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A090FE4">
            <w:pPr>
              <w:pStyle w:val="9"/>
              <w:shd w:val="clear" w:color="auto" w:fill="auto"/>
            </w:pPr>
            <w:r>
              <w:t>Перелік підстав для відмови у наданні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D8C80CE">
            <w:pPr>
              <w:pStyle w:val="9"/>
              <w:shd w:val="clear" w:color="auto" w:fill="auto"/>
              <w:jc w:val="both"/>
            </w:pPr>
            <w:r>
              <w:t>Подання неповного пакету документів, необхідних для надання (отримання) адміністративної послуги;</w:t>
            </w:r>
          </w:p>
          <w:p w14:paraId="3E9863F0">
            <w:pPr>
              <w:pStyle w:val="9"/>
              <w:shd w:val="clear" w:color="auto" w:fill="auto"/>
              <w:tabs>
                <w:tab w:val="left" w:pos="2347"/>
                <w:tab w:val="left" w:pos="3821"/>
                <w:tab w:val="left" w:pos="5645"/>
                <w:tab w:val="left" w:pos="7133"/>
              </w:tabs>
              <w:jc w:val="both"/>
            </w:pPr>
            <w:r>
              <w:t>невідповідність</w:t>
            </w:r>
            <w:r>
              <w:tab/>
            </w:r>
            <w:r>
              <w:t>поданих</w:t>
            </w:r>
            <w:r>
              <w:tab/>
            </w:r>
            <w:r>
              <w:t>документів</w:t>
            </w:r>
            <w:r>
              <w:tab/>
            </w:r>
            <w:r>
              <w:t>вимогам</w:t>
            </w:r>
            <w:r>
              <w:tab/>
            </w:r>
            <w:r>
              <w:t>чинного</w:t>
            </w:r>
          </w:p>
          <w:p w14:paraId="6E857113">
            <w:pPr>
              <w:pStyle w:val="9"/>
              <w:shd w:val="clear" w:color="auto" w:fill="auto"/>
              <w:jc w:val="both"/>
            </w:pPr>
            <w:r>
              <w:t>законодавства;</w:t>
            </w:r>
          </w:p>
          <w:p w14:paraId="70C8EDC8">
            <w:pPr>
              <w:pStyle w:val="9"/>
              <w:shd w:val="clear" w:color="auto" w:fill="auto"/>
              <w:jc w:val="both"/>
            </w:pPr>
            <w:r>
              <w:t>подання недостовірних даних</w:t>
            </w:r>
          </w:p>
        </w:tc>
      </w:tr>
      <w:tr w14:paraId="028906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830AA8">
            <w:pPr>
              <w:pStyle w:val="9"/>
              <w:shd w:val="clear" w:color="auto" w:fill="auto"/>
            </w:pPr>
            <w:r>
              <w:t>13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B4E1AE">
            <w:pPr>
              <w:pStyle w:val="9"/>
              <w:shd w:val="clear" w:color="auto" w:fill="auto"/>
            </w:pPr>
            <w:r>
              <w:t>Результат надання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B90C9D0">
            <w:pPr>
              <w:pStyle w:val="9"/>
              <w:shd w:val="clear" w:color="auto" w:fill="auto"/>
              <w:jc w:val="both"/>
            </w:pPr>
            <w:r>
              <w:t>Видача відповідного посвідчення (довідки, продовження строку дії посвідчення)/відмова у видачі відповідного посвідчення (довідки, продовження строку дії посвідчення)</w:t>
            </w:r>
          </w:p>
        </w:tc>
      </w:tr>
      <w:tr w14:paraId="359E40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11050CC">
            <w:pPr>
              <w:pStyle w:val="9"/>
              <w:shd w:val="clear" w:color="auto" w:fill="auto"/>
            </w:pPr>
            <w:r>
              <w:t>14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87EDA4E">
            <w:pPr>
              <w:pStyle w:val="9"/>
              <w:shd w:val="clear" w:color="auto" w:fill="auto"/>
            </w:pPr>
            <w:r>
              <w:t>Способи отримання відповіді (результату)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9F0DF3A">
            <w:pPr>
              <w:pStyle w:val="9"/>
              <w:shd w:val="clear" w:color="auto" w:fill="auto"/>
              <w:ind w:firstLine="300"/>
              <w:jc w:val="both"/>
            </w:pPr>
            <w:r>
              <w:t>1. Посвідчення/довідка/продовження строку дії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- за фактичним місцем проживання</w:t>
            </w:r>
          </w:p>
        </w:tc>
      </w:tr>
    </w:tbl>
    <w:p w14:paraId="77877B87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071C9E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3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858716C">
            <w:pPr>
              <w:rPr>
                <w:sz w:val="10"/>
                <w:szCs w:val="10"/>
              </w:rPr>
            </w:pP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2E467B1">
            <w:pPr>
              <w:rPr>
                <w:sz w:val="10"/>
                <w:szCs w:val="10"/>
              </w:rPr>
            </w:pP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073BC2A">
            <w:pPr>
              <w:pStyle w:val="9"/>
              <w:shd w:val="clear" w:color="auto" w:fill="auto"/>
              <w:jc w:val="both"/>
            </w:pPr>
            <w:r>
              <w:t>відповідно до довідки про взяття на облік внутрішньо переміщеної особи.</w:t>
            </w:r>
          </w:p>
          <w:p w14:paraId="6D1856F3">
            <w:pPr>
              <w:pStyle w:val="9"/>
              <w:shd w:val="clear" w:color="auto" w:fill="auto"/>
              <w:ind w:firstLine="300"/>
              <w:jc w:val="both"/>
            </w:pPr>
            <w:r>
              <w:t>2. Посвідчення довідка/продовження строку дії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за зареєстрованим місцем проживання, для внутрішньо переміщених осіб -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14F7577D">
      <w:pPr>
        <w:spacing w:after="639" w:line="1" w:lineRule="exact"/>
      </w:pPr>
    </w:p>
    <w:sectPr>
      <w:headerReference r:id="rId6" w:type="first"/>
      <w:headerReference r:id="rId5" w:type="default"/>
      <w:pgSz w:w="16840" w:h="11900" w:orient="landscape"/>
      <w:pgMar w:top="1701" w:right="1134" w:bottom="567" w:left="1134" w:header="0" w:footer="6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DC8C2">
    <w:pPr>
      <w:spacing w:line="1" w:lineRule="exact"/>
    </w:pPr>
    <w:r>
      <w:rPr>
        <w:lang w:val="en-US" w:eastAsia="en-US"/>
      </w:rPr>
      <w:pict>
        <v:shape id="_x0000_s2049" o:spid="_x0000_s2049" o:spt="202" type="#_x0000_t202" style="position:absolute;left:0pt;margin-left:416.85pt;margin-top:27.55pt;height:12.5pt;width:7.2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E239330">
                <w:pPr>
                  <w:pStyle w:val="11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8"/>
                    <w:szCs w:val="28"/>
                  </w:rPr>
                  <w:t>5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C471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C3B7E"/>
    <w:multiLevelType w:val="multilevel"/>
    <w:tmpl w:val="213C3B7E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217"/>
    <w:rsid w:val="000E0B7E"/>
    <w:rsid w:val="001E032D"/>
    <w:rsid w:val="00382688"/>
    <w:rsid w:val="003F7043"/>
    <w:rsid w:val="004E6755"/>
    <w:rsid w:val="005B2BDB"/>
    <w:rsid w:val="005C1356"/>
    <w:rsid w:val="006204FF"/>
    <w:rsid w:val="00756D5A"/>
    <w:rsid w:val="00790789"/>
    <w:rsid w:val="007A2FCE"/>
    <w:rsid w:val="00D86217"/>
    <w:rsid w:val="00DE2824"/>
    <w:rsid w:val="271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ahoma" w:hAnsi="Tahoma" w:eastAsia="Tahoma" w:cs="Tahoma"/>
      <w:color w:val="000000"/>
      <w:sz w:val="24"/>
      <w:szCs w:val="24"/>
      <w:lang w:val="uk-UA" w:eastAsia="uk-UA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_"/>
    <w:basedOn w:val="2"/>
    <w:link w:val="5"/>
    <w:locked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5">
    <w:name w:val="Body text"/>
    <w:basedOn w:val="1"/>
    <w:link w:val="4"/>
    <w:qFormat/>
    <w:uiPriority w:val="99"/>
    <w:pPr>
      <w:shd w:val="clear" w:color="auto" w:fill="FFFFFF"/>
      <w:spacing w:after="26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6">
    <w:name w:val="Table caption_"/>
    <w:basedOn w:val="2"/>
    <w:link w:val="7"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7">
    <w:name w:val="Table caption"/>
    <w:basedOn w:val="1"/>
    <w:link w:val="6"/>
    <w:qFormat/>
    <w:uiPriority w:val="99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8">
    <w:name w:val="Other_"/>
    <w:basedOn w:val="2"/>
    <w:link w:val="9"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9">
    <w:name w:val="Other"/>
    <w:basedOn w:val="1"/>
    <w:link w:val="8"/>
    <w:uiPriority w:val="99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0">
    <w:name w:val="Header or footer (2)_"/>
    <w:basedOn w:val="2"/>
    <w:link w:val="11"/>
    <w:qFormat/>
    <w:locked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11">
    <w:name w:val="Header or footer (2)"/>
    <w:basedOn w:val="1"/>
    <w:link w:val="10"/>
    <w:uiPriority w:val="99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2">
    <w:name w:val="Body text (2)_"/>
    <w:basedOn w:val="2"/>
    <w:link w:val="13"/>
    <w:locked/>
    <w:uiPriority w:val="99"/>
    <w:rPr>
      <w:rFonts w:ascii="Arial" w:hAnsi="Arial" w:cs="Arial"/>
      <w:b/>
      <w:bCs/>
      <w:color w:val="4B4B4B"/>
      <w:sz w:val="14"/>
      <w:szCs w:val="14"/>
      <w:u w:val="none"/>
    </w:rPr>
  </w:style>
  <w:style w:type="paragraph" w:customStyle="1" w:styleId="13">
    <w:name w:val="Body text (2)"/>
    <w:basedOn w:val="1"/>
    <w:link w:val="12"/>
    <w:qFormat/>
    <w:uiPriority w:val="99"/>
    <w:pPr>
      <w:shd w:val="clear" w:color="auto" w:fill="FFFFFF"/>
      <w:spacing w:after="40"/>
    </w:pPr>
    <w:rPr>
      <w:rFonts w:ascii="Arial" w:hAnsi="Arial" w:cs="Arial"/>
      <w:b/>
      <w:bCs/>
      <w:color w:val="4B4B4B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916</Words>
  <Characters>5223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2025-05-23T13:07:00Z</dcterms:created>
  <dc:creator>Ira Shamraeva</dc:creator>
  <cp:lastModifiedBy>Admin</cp:lastModifiedBy>
  <cp:lastPrinted>2025-05-23T13:08:00Z</cp:lastPrinted>
  <dcterms:modified xsi:type="dcterms:W3CDTF">2025-06-12T12:37:30Z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D511ED7850184C5AB318810D71C4F186_12</vt:lpwstr>
  </property>
</Properties>
</file>