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79" w:rsidRPr="00134526" w:rsidRDefault="003E6179" w:rsidP="003E6179">
      <w:pPr>
        <w:spacing w:line="480" w:lineRule="auto"/>
        <w:jc w:val="center"/>
      </w:pPr>
      <w:r w:rsidRPr="00134526">
        <w:rPr>
          <w:noProof/>
          <w:lang w:val="ru-RU"/>
        </w:rPr>
        <w:drawing>
          <wp:inline distT="0" distB="0" distL="0" distR="0">
            <wp:extent cx="438150" cy="55245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3E6179" w:rsidRPr="00EE7498" w:rsidRDefault="003E6179" w:rsidP="003E6179">
      <w:pPr>
        <w:pStyle w:val="2"/>
        <w:keepLines w:val="0"/>
        <w:numPr>
          <w:ilvl w:val="1"/>
          <w:numId w:val="6"/>
        </w:numPr>
        <w:suppressAutoHyphens/>
        <w:spacing w:before="0" w:after="0"/>
        <w:jc w:val="center"/>
        <w:rPr>
          <w:rFonts w:ascii="Times New Roman" w:hAnsi="Times New Roman" w:cs="Times New Roman"/>
          <w:b w:val="0"/>
          <w:bCs/>
          <w:i/>
          <w:sz w:val="28"/>
          <w:szCs w:val="28"/>
        </w:rPr>
      </w:pPr>
      <w:r w:rsidRPr="00EE7498">
        <w:rPr>
          <w:rFonts w:ascii="Times New Roman" w:hAnsi="Times New Roman" w:cs="Times New Roman"/>
          <w:sz w:val="28"/>
          <w:szCs w:val="28"/>
        </w:rPr>
        <w:t>УКРАЇНА</w:t>
      </w:r>
    </w:p>
    <w:p w:rsidR="003E6179" w:rsidRPr="00EE7498" w:rsidRDefault="003E6179" w:rsidP="003E6179">
      <w:pPr>
        <w:pStyle w:val="2"/>
        <w:keepLines w:val="0"/>
        <w:numPr>
          <w:ilvl w:val="1"/>
          <w:numId w:val="6"/>
        </w:numPr>
        <w:suppressAutoHyphens/>
        <w:spacing w:before="0" w:after="0"/>
        <w:jc w:val="center"/>
        <w:rPr>
          <w:rFonts w:ascii="Times New Roman" w:hAnsi="Times New Roman" w:cs="Times New Roman"/>
          <w:b w:val="0"/>
          <w:bCs/>
          <w:i/>
          <w:sz w:val="28"/>
          <w:szCs w:val="28"/>
        </w:rPr>
      </w:pPr>
      <w:r w:rsidRPr="00EE7498">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w:t>
      </w:r>
      <w:r w:rsidRPr="00EE7498">
        <w:rPr>
          <w:rFonts w:ascii="Times New Roman" w:hAnsi="Times New Roman"/>
          <w:sz w:val="28"/>
          <w:szCs w:val="28"/>
        </w:rPr>
        <w:t>БЕРЕГІВСЬКОГО РАЙОНУ  ЗАКАРПАТСЬКОЇ ОБЛАСТІ</w:t>
      </w:r>
    </w:p>
    <w:p w:rsidR="003E6179" w:rsidRPr="00134526" w:rsidRDefault="003E6179" w:rsidP="003E6179">
      <w:pPr>
        <w:pStyle w:val="a3"/>
        <w:numPr>
          <w:ilvl w:val="0"/>
          <w:numId w:val="6"/>
        </w:numPr>
        <w:spacing w:after="0" w:line="240" w:lineRule="auto"/>
        <w:jc w:val="center"/>
        <w:rPr>
          <w:rFonts w:ascii="Times New Roman" w:hAnsi="Times New Roman"/>
          <w:sz w:val="24"/>
          <w:szCs w:val="24"/>
        </w:rPr>
      </w:pPr>
      <w:r w:rsidRPr="00134526">
        <w:rPr>
          <w:rFonts w:ascii="Times New Roman" w:hAnsi="Times New Roman"/>
          <w:sz w:val="24"/>
          <w:szCs w:val="24"/>
        </w:rPr>
        <w:t xml:space="preserve"> </w:t>
      </w:r>
    </w:p>
    <w:p w:rsidR="003E6179" w:rsidRPr="00C23617" w:rsidRDefault="003E6179" w:rsidP="003E6179">
      <w:pPr>
        <w:pStyle w:val="a3"/>
        <w:numPr>
          <w:ilvl w:val="0"/>
          <w:numId w:val="6"/>
        </w:numPr>
        <w:spacing w:after="0" w:line="240" w:lineRule="auto"/>
        <w:jc w:val="center"/>
        <w:rPr>
          <w:rFonts w:ascii="Times New Roman" w:hAnsi="Times New Roman"/>
          <w:sz w:val="28"/>
          <w:szCs w:val="28"/>
        </w:rPr>
      </w:pPr>
      <w:r w:rsidRPr="00C23617">
        <w:rPr>
          <w:rFonts w:ascii="Times New Roman" w:hAnsi="Times New Roman"/>
          <w:sz w:val="28"/>
          <w:szCs w:val="28"/>
          <w:lang w:val="uk-UA"/>
        </w:rPr>
        <w:t xml:space="preserve">15-та </w:t>
      </w:r>
      <w:r w:rsidRPr="00C23617">
        <w:rPr>
          <w:rFonts w:ascii="Times New Roman" w:hAnsi="Times New Roman"/>
          <w:sz w:val="28"/>
          <w:szCs w:val="28"/>
        </w:rPr>
        <w:t>позачергова  сесія 8-го скликання</w:t>
      </w:r>
    </w:p>
    <w:p w:rsidR="003E6179" w:rsidRPr="00C23617" w:rsidRDefault="003E6179" w:rsidP="003E6179">
      <w:pPr>
        <w:rPr>
          <w:sz w:val="28"/>
          <w:szCs w:val="28"/>
        </w:rPr>
      </w:pPr>
    </w:p>
    <w:p w:rsidR="003E6179" w:rsidRPr="00C23617" w:rsidRDefault="003E6179" w:rsidP="003E6179">
      <w:pPr>
        <w:pStyle w:val="a3"/>
        <w:numPr>
          <w:ilvl w:val="0"/>
          <w:numId w:val="6"/>
        </w:numPr>
        <w:tabs>
          <w:tab w:val="left" w:pos="3840"/>
        </w:tabs>
        <w:spacing w:after="0" w:line="240" w:lineRule="auto"/>
        <w:rPr>
          <w:rFonts w:ascii="Times New Roman" w:hAnsi="Times New Roman"/>
          <w:b/>
          <w:sz w:val="28"/>
          <w:szCs w:val="28"/>
        </w:rPr>
      </w:pPr>
      <w:r w:rsidRPr="00C23617">
        <w:rPr>
          <w:sz w:val="28"/>
          <w:szCs w:val="28"/>
        </w:rPr>
        <w:tab/>
      </w:r>
      <w:r w:rsidRPr="00C23617">
        <w:rPr>
          <w:rFonts w:ascii="Times New Roman" w:hAnsi="Times New Roman"/>
          <w:sz w:val="28"/>
          <w:szCs w:val="28"/>
        </w:rPr>
        <w:t xml:space="preserve">                            </w:t>
      </w:r>
      <w:r w:rsidR="00C23617">
        <w:rPr>
          <w:rFonts w:ascii="Times New Roman" w:hAnsi="Times New Roman"/>
          <w:sz w:val="28"/>
          <w:szCs w:val="28"/>
        </w:rPr>
        <w:t xml:space="preserve">                  </w:t>
      </w:r>
      <w:r w:rsidRPr="00C23617">
        <w:rPr>
          <w:rFonts w:ascii="Times New Roman" w:hAnsi="Times New Roman"/>
          <w:sz w:val="28"/>
          <w:szCs w:val="28"/>
        </w:rPr>
        <w:t xml:space="preserve">      </w:t>
      </w:r>
      <w:r w:rsidRPr="00C23617">
        <w:rPr>
          <w:rFonts w:ascii="Times New Roman" w:hAnsi="Times New Roman"/>
          <w:b/>
          <w:sz w:val="28"/>
          <w:szCs w:val="28"/>
        </w:rPr>
        <w:t xml:space="preserve">Р І Ш Е Н </w:t>
      </w:r>
      <w:proofErr w:type="gramStart"/>
      <w:r w:rsidRPr="00C23617">
        <w:rPr>
          <w:rFonts w:ascii="Times New Roman" w:hAnsi="Times New Roman"/>
          <w:b/>
          <w:sz w:val="28"/>
          <w:szCs w:val="28"/>
        </w:rPr>
        <w:t>Н</w:t>
      </w:r>
      <w:proofErr w:type="gramEnd"/>
      <w:r w:rsidRPr="00C23617">
        <w:rPr>
          <w:rFonts w:ascii="Times New Roman" w:hAnsi="Times New Roman"/>
          <w:b/>
          <w:sz w:val="28"/>
          <w:szCs w:val="28"/>
        </w:rPr>
        <w:t xml:space="preserve"> Я</w:t>
      </w:r>
    </w:p>
    <w:p w:rsidR="003E6179" w:rsidRPr="00134526" w:rsidRDefault="003E6179" w:rsidP="003E6179">
      <w:pPr>
        <w:tabs>
          <w:tab w:val="left" w:pos="3840"/>
        </w:tabs>
      </w:pPr>
    </w:p>
    <w:p w:rsidR="003E6179" w:rsidRPr="00C23617" w:rsidRDefault="00C23617" w:rsidP="003E6179">
      <w:pPr>
        <w:rPr>
          <w:b/>
          <w:sz w:val="28"/>
          <w:szCs w:val="28"/>
        </w:rPr>
      </w:pPr>
      <w:r>
        <w:rPr>
          <w:b/>
          <w:sz w:val="28"/>
          <w:szCs w:val="28"/>
        </w:rPr>
        <w:t>в</w:t>
      </w:r>
      <w:r w:rsidR="006612CA">
        <w:rPr>
          <w:b/>
          <w:sz w:val="28"/>
          <w:szCs w:val="28"/>
        </w:rPr>
        <w:t>ід 06 вересня  2022</w:t>
      </w:r>
      <w:r w:rsidR="003E6179" w:rsidRPr="00C23617">
        <w:rPr>
          <w:b/>
          <w:sz w:val="28"/>
          <w:szCs w:val="28"/>
        </w:rPr>
        <w:t xml:space="preserve"> року №1157</w:t>
      </w:r>
    </w:p>
    <w:p w:rsidR="003E6179" w:rsidRPr="00C23617" w:rsidRDefault="003E6179" w:rsidP="003E6179">
      <w:pPr>
        <w:rPr>
          <w:b/>
          <w:sz w:val="28"/>
          <w:szCs w:val="28"/>
        </w:rPr>
      </w:pPr>
      <w:r w:rsidRPr="00C23617">
        <w:rPr>
          <w:b/>
          <w:sz w:val="28"/>
          <w:szCs w:val="28"/>
        </w:rPr>
        <w:t xml:space="preserve">с.Кам’янське                 </w:t>
      </w:r>
    </w:p>
    <w:p w:rsidR="00600F25" w:rsidRPr="00600F25" w:rsidRDefault="00600F25" w:rsidP="00600F25">
      <w:pPr>
        <w:ind w:right="4252"/>
        <w:rPr>
          <w:b/>
        </w:rPr>
      </w:pPr>
    </w:p>
    <w:p w:rsidR="00600F25" w:rsidRPr="00600F25" w:rsidRDefault="00600F25" w:rsidP="00600F25">
      <w:pPr>
        <w:rPr>
          <w:b/>
          <w:sz w:val="28"/>
          <w:szCs w:val="28"/>
          <w:lang w:val="ru-RU"/>
        </w:rPr>
      </w:pPr>
      <w:r w:rsidRPr="00600F25">
        <w:rPr>
          <w:b/>
          <w:bCs/>
          <w:sz w:val="28"/>
          <w:szCs w:val="28"/>
          <w:lang w:val="ru-RU"/>
        </w:rPr>
        <w:t>Про встановлення ставки</w:t>
      </w:r>
    </w:p>
    <w:p w:rsidR="00600F25" w:rsidRPr="00600F25" w:rsidRDefault="00600F25" w:rsidP="00600F25">
      <w:pPr>
        <w:rPr>
          <w:b/>
          <w:bCs/>
          <w:sz w:val="28"/>
          <w:szCs w:val="28"/>
        </w:rPr>
      </w:pPr>
      <w:r w:rsidRPr="00600F25">
        <w:rPr>
          <w:b/>
          <w:bCs/>
          <w:sz w:val="28"/>
          <w:szCs w:val="28"/>
          <w:lang w:val="ru-RU"/>
        </w:rPr>
        <w:t xml:space="preserve">орендної плати за землю </w:t>
      </w:r>
      <w:proofErr w:type="gramStart"/>
      <w:r w:rsidRPr="00600F25">
        <w:rPr>
          <w:b/>
          <w:bCs/>
          <w:sz w:val="28"/>
          <w:szCs w:val="28"/>
          <w:lang w:val="ru-RU"/>
        </w:rPr>
        <w:t>в</w:t>
      </w:r>
      <w:proofErr w:type="gramEnd"/>
      <w:r w:rsidRPr="00600F25">
        <w:rPr>
          <w:b/>
          <w:bCs/>
          <w:sz w:val="28"/>
          <w:szCs w:val="28"/>
          <w:lang w:val="ru-RU"/>
        </w:rPr>
        <w:t xml:space="preserve"> </w:t>
      </w:r>
    </w:p>
    <w:p w:rsidR="00600F25" w:rsidRPr="00600F25" w:rsidRDefault="00600F25" w:rsidP="00600F25">
      <w:pPr>
        <w:rPr>
          <w:b/>
          <w:sz w:val="28"/>
          <w:szCs w:val="28"/>
        </w:rPr>
      </w:pPr>
      <w:r w:rsidRPr="00600F25">
        <w:rPr>
          <w:b/>
          <w:bCs/>
          <w:sz w:val="28"/>
          <w:szCs w:val="28"/>
        </w:rPr>
        <w:t>період воєнного стану</w:t>
      </w:r>
    </w:p>
    <w:p w:rsidR="00600F25" w:rsidRPr="007F72BB" w:rsidRDefault="00600F25" w:rsidP="00600F25">
      <w:pPr>
        <w:rPr>
          <w:b/>
        </w:rPr>
      </w:pPr>
      <w:r w:rsidRPr="007F72BB">
        <w:rPr>
          <w:b/>
          <w:lang w:val="ru-RU"/>
        </w:rPr>
        <w:t> </w:t>
      </w:r>
    </w:p>
    <w:p w:rsidR="00600F25" w:rsidRPr="00600F25" w:rsidRDefault="00600F25" w:rsidP="00600F25">
      <w:pPr>
        <w:ind w:firstLine="709"/>
        <w:jc w:val="both"/>
        <w:rPr>
          <w:color w:val="000000"/>
          <w:sz w:val="26"/>
          <w:szCs w:val="26"/>
        </w:rPr>
      </w:pPr>
      <w:r w:rsidRPr="00600F25">
        <w:rPr>
          <w:color w:val="000000"/>
          <w:sz w:val="26"/>
          <w:szCs w:val="26"/>
        </w:rPr>
        <w:t>З метою забезпечення соціально-економічного розвитку територіальної громади, впорядкування нормативного акту та уточнення орендної ставки на території Кам’янської територіальної громади в період воєнного стану, керуючись </w:t>
      </w:r>
      <w:hyperlink r:id="rId7" w:anchor="Text" w:history="1">
        <w:r w:rsidRPr="00600F25">
          <w:rPr>
            <w:rStyle w:val="ae"/>
            <w:color w:val="000000"/>
            <w:sz w:val="26"/>
            <w:szCs w:val="26"/>
            <w:u w:val="none"/>
          </w:rPr>
          <w:t>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w:t>
        </w:r>
      </w:hyperlink>
      <w:r w:rsidRPr="00600F25">
        <w:rPr>
          <w:color w:val="000000"/>
          <w:sz w:val="26"/>
          <w:szCs w:val="26"/>
        </w:rPr>
        <w:t> від 24.03.2022 р. № 2145-IX визначено </w:t>
      </w:r>
      <w:r w:rsidRPr="00600F25">
        <w:rPr>
          <w:bCs/>
          <w:color w:val="000000"/>
          <w:sz w:val="26"/>
          <w:szCs w:val="26"/>
        </w:rPr>
        <w:t>особливості регулювання земельних відносин на час дії воєнного стану</w:t>
      </w:r>
      <w:r w:rsidRPr="00600F25">
        <w:rPr>
          <w:color w:val="000000"/>
          <w:sz w:val="26"/>
          <w:szCs w:val="26"/>
        </w:rPr>
        <w:t>, серед яких, зокрема: Укладення, виконання, зміна, поновлення і припинення договорів оренди землі та набуття права оренди, суборенди земельних ділянок в Україні або окремих її місцевостях, у яких введено воєнний стан, здійснюється з урахуванням </w:t>
      </w:r>
      <w:hyperlink r:id="rId8" w:anchor="n1913" w:history="1">
        <w:r w:rsidRPr="00600F25">
          <w:rPr>
            <w:rStyle w:val="ae"/>
            <w:color w:val="000000"/>
            <w:sz w:val="26"/>
            <w:szCs w:val="26"/>
            <w:u w:val="none"/>
          </w:rPr>
          <w:t>пунктів 27 і 28 розділу X</w:t>
        </w:r>
      </w:hyperlink>
      <w:r w:rsidRPr="00600F25">
        <w:rPr>
          <w:color w:val="000000"/>
          <w:sz w:val="26"/>
          <w:szCs w:val="26"/>
        </w:rPr>
        <w:t xml:space="preserve"> "Перехідні положення" Земельного кодексу України", постановою Кабінету Міністрів України </w:t>
      </w:r>
      <w:r w:rsidRPr="00600F25">
        <w:rPr>
          <w:bCs/>
          <w:color w:val="000000"/>
          <w:sz w:val="26"/>
          <w:szCs w:val="26"/>
        </w:rPr>
        <w:t>від 3 листопада 2021 р. № 1147 «Про затвердження Методики нормативної грошової оцінки земельних ділянок</w:t>
      </w:r>
      <w:r w:rsidRPr="00600F25">
        <w:rPr>
          <w:color w:val="000000"/>
          <w:sz w:val="26"/>
          <w:szCs w:val="26"/>
        </w:rPr>
        <w:t>», ст. 26 Закону України «Про місцеве самоврядування в Україні», Кам’янська сільська рада:</w:t>
      </w:r>
    </w:p>
    <w:p w:rsidR="00600F25" w:rsidRPr="00600F25" w:rsidRDefault="00600F25" w:rsidP="00600F25">
      <w:pPr>
        <w:rPr>
          <w:b/>
          <w:sz w:val="26"/>
          <w:szCs w:val="26"/>
        </w:rPr>
      </w:pPr>
      <w:r w:rsidRPr="00600F25">
        <w:rPr>
          <w:b/>
          <w:sz w:val="26"/>
          <w:szCs w:val="26"/>
        </w:rPr>
        <w:t> </w:t>
      </w:r>
    </w:p>
    <w:p w:rsidR="00600F25" w:rsidRPr="00600F25" w:rsidRDefault="00600F25" w:rsidP="00600F25">
      <w:pPr>
        <w:jc w:val="center"/>
        <w:rPr>
          <w:b/>
          <w:sz w:val="26"/>
          <w:szCs w:val="26"/>
          <w:lang w:val="ru-RU"/>
        </w:rPr>
      </w:pPr>
      <w:r w:rsidRPr="00600F25">
        <w:rPr>
          <w:b/>
          <w:bCs/>
          <w:sz w:val="26"/>
          <w:szCs w:val="26"/>
          <w:lang w:val="ru-RU"/>
        </w:rPr>
        <w:t>ВИРІШИЛА:</w:t>
      </w:r>
    </w:p>
    <w:p w:rsidR="00600F25" w:rsidRPr="00600F25" w:rsidRDefault="00600F25" w:rsidP="00600F25">
      <w:pPr>
        <w:rPr>
          <w:b/>
          <w:sz w:val="26"/>
          <w:szCs w:val="26"/>
          <w:lang w:val="ru-RU"/>
        </w:rPr>
      </w:pPr>
      <w:r w:rsidRPr="00600F25">
        <w:rPr>
          <w:b/>
          <w:sz w:val="26"/>
          <w:szCs w:val="26"/>
          <w:lang w:val="ru-RU"/>
        </w:rPr>
        <w:t> </w:t>
      </w:r>
    </w:p>
    <w:p w:rsidR="00600F25" w:rsidRPr="00600F25" w:rsidRDefault="00600F25" w:rsidP="00600F25">
      <w:pPr>
        <w:pStyle w:val="a3"/>
        <w:numPr>
          <w:ilvl w:val="0"/>
          <w:numId w:val="9"/>
        </w:numPr>
        <w:spacing w:after="0" w:line="240" w:lineRule="auto"/>
        <w:ind w:left="0" w:firstLine="1066"/>
        <w:jc w:val="both"/>
        <w:rPr>
          <w:rFonts w:ascii="Times New Roman" w:hAnsi="Times New Roman"/>
          <w:sz w:val="26"/>
          <w:szCs w:val="26"/>
          <w:lang w:eastAsia="ru-RU"/>
        </w:rPr>
      </w:pPr>
      <w:r w:rsidRPr="00600F25">
        <w:rPr>
          <w:rFonts w:ascii="Times New Roman" w:hAnsi="Times New Roman"/>
          <w:sz w:val="26"/>
          <w:szCs w:val="26"/>
          <w:lang w:eastAsia="ru-RU"/>
        </w:rPr>
        <w:t>Затвердити ставку орендної плати за землю із числа</w:t>
      </w:r>
      <w:r w:rsidRPr="00600F25">
        <w:rPr>
          <w:rFonts w:ascii="Times New Roman" w:hAnsi="Times New Roman"/>
          <w:sz w:val="26"/>
          <w:szCs w:val="26"/>
          <w:lang w:val="uk-UA" w:eastAsia="ru-RU"/>
        </w:rPr>
        <w:t xml:space="preserve"> </w:t>
      </w:r>
      <w:r w:rsidRPr="00600F25">
        <w:rPr>
          <w:rFonts w:ascii="Times New Roman" w:hAnsi="Times New Roman"/>
          <w:sz w:val="26"/>
          <w:szCs w:val="26"/>
          <w:lang w:eastAsia="ru-RU"/>
        </w:rPr>
        <w:t>нерозподілених та</w:t>
      </w:r>
      <w:r w:rsidRPr="00600F25">
        <w:rPr>
          <w:rFonts w:ascii="Times New Roman" w:hAnsi="Times New Roman"/>
          <w:sz w:val="26"/>
          <w:szCs w:val="26"/>
          <w:lang w:val="uk-UA" w:eastAsia="ru-RU"/>
        </w:rPr>
        <w:t xml:space="preserve"> невитребуваних земельних ділянок і земельних часток (паїв) </w:t>
      </w:r>
      <w:r w:rsidRPr="00600F25">
        <w:rPr>
          <w:rFonts w:ascii="Times New Roman" w:hAnsi="Times New Roman"/>
          <w:sz w:val="26"/>
          <w:szCs w:val="26"/>
          <w:lang w:val="uk-UA"/>
        </w:rPr>
        <w:t>для ведення товарного сільськогосподарського виробництва</w:t>
      </w:r>
      <w:r w:rsidRPr="00600F25">
        <w:rPr>
          <w:rFonts w:ascii="Times New Roman" w:hAnsi="Times New Roman"/>
          <w:sz w:val="26"/>
          <w:szCs w:val="26"/>
          <w:lang w:val="uk-UA" w:eastAsia="ru-RU"/>
        </w:rPr>
        <w:t xml:space="preserve">  в період воєнного стану на території територіальної громади Кам’янської сільської ради у розмірі 7 відсотків </w:t>
      </w:r>
      <w:proofErr w:type="gramStart"/>
      <w:r w:rsidRPr="00600F25">
        <w:rPr>
          <w:rFonts w:ascii="Times New Roman" w:hAnsi="Times New Roman"/>
          <w:sz w:val="26"/>
          <w:szCs w:val="26"/>
          <w:lang w:val="uk-UA" w:eastAsia="ru-RU"/>
        </w:rPr>
        <w:t>в</w:t>
      </w:r>
      <w:proofErr w:type="gramEnd"/>
      <w:r w:rsidRPr="00600F25">
        <w:rPr>
          <w:rFonts w:ascii="Times New Roman" w:hAnsi="Times New Roman"/>
          <w:sz w:val="26"/>
          <w:szCs w:val="26"/>
          <w:lang w:val="uk-UA" w:eastAsia="ru-RU"/>
        </w:rPr>
        <w:t>ід нормативно грошової оцінки земельної ділянки, що визначається від середньої нормативної оцінки площі ріллі по області.</w:t>
      </w:r>
    </w:p>
    <w:p w:rsidR="00600F25" w:rsidRPr="00600F25" w:rsidRDefault="00600F25" w:rsidP="00600F25">
      <w:pPr>
        <w:ind w:firstLine="709"/>
        <w:jc w:val="both"/>
        <w:rPr>
          <w:sz w:val="26"/>
          <w:szCs w:val="26"/>
        </w:rPr>
      </w:pPr>
      <w:r w:rsidRPr="00600F25">
        <w:rPr>
          <w:sz w:val="26"/>
          <w:szCs w:val="26"/>
          <w:lang w:val="ru-RU"/>
        </w:rPr>
        <w:t xml:space="preserve">    2. </w:t>
      </w:r>
      <w:r w:rsidRPr="00600F25">
        <w:rPr>
          <w:sz w:val="26"/>
          <w:szCs w:val="26"/>
          <w:lang w:val="ru-RU"/>
        </w:rPr>
        <w:tab/>
      </w:r>
      <w:r w:rsidRPr="00600F25">
        <w:rPr>
          <w:sz w:val="26"/>
          <w:szCs w:val="26"/>
          <w:lang w:eastAsia="ar-SA"/>
        </w:rPr>
        <w:t>Контроль за виконанням даного рішення покласти на постійну депутатську комісію з питань</w:t>
      </w:r>
      <w:r w:rsidRPr="00600F25">
        <w:rPr>
          <w:sz w:val="26"/>
          <w:szCs w:val="26"/>
          <w:lang w:val="ru-RU" w:eastAsia="ar-SA"/>
        </w:rPr>
        <w:t xml:space="preserve"> </w:t>
      </w:r>
      <w:r w:rsidRPr="00600F25">
        <w:rPr>
          <w:sz w:val="26"/>
          <w:szCs w:val="26"/>
        </w:rPr>
        <w:t>з питань  фінансів, бюджету, планування</w:t>
      </w:r>
      <w:r w:rsidRPr="00600F25">
        <w:rPr>
          <w:sz w:val="28"/>
          <w:szCs w:val="28"/>
        </w:rPr>
        <w:t xml:space="preserve">   </w:t>
      </w:r>
      <w:r w:rsidRPr="00600F25">
        <w:rPr>
          <w:sz w:val="26"/>
          <w:szCs w:val="26"/>
        </w:rPr>
        <w:t>соціально - економічного розвитку, інвестицій та міжнародного співробітництва.</w:t>
      </w:r>
    </w:p>
    <w:p w:rsidR="00600F25" w:rsidRPr="007F72BB" w:rsidRDefault="00600F25" w:rsidP="00600F25"/>
    <w:p w:rsidR="00C23617" w:rsidRDefault="00C23617" w:rsidP="00C23617">
      <w:pPr>
        <w:tabs>
          <w:tab w:val="left" w:pos="709"/>
        </w:tabs>
        <w:ind w:right="43"/>
        <w:jc w:val="both"/>
        <w:rPr>
          <w:b/>
          <w:bCs/>
        </w:rPr>
      </w:pPr>
    </w:p>
    <w:p w:rsidR="00C23617" w:rsidRPr="00600F25" w:rsidRDefault="00C23617" w:rsidP="00600F25">
      <w:pPr>
        <w:tabs>
          <w:tab w:val="left" w:pos="709"/>
        </w:tabs>
        <w:ind w:right="43"/>
        <w:jc w:val="both"/>
        <w:rPr>
          <w:b/>
          <w:bCs/>
          <w:color w:val="FF0000"/>
          <w:sz w:val="28"/>
          <w:szCs w:val="28"/>
        </w:rPr>
      </w:pPr>
      <w:r>
        <w:rPr>
          <w:b/>
          <w:bCs/>
          <w:sz w:val="28"/>
          <w:szCs w:val="28"/>
        </w:rPr>
        <w:t xml:space="preserve">   Сільський голова    </w:t>
      </w:r>
      <w:r>
        <w:rPr>
          <w:b/>
          <w:bCs/>
          <w:sz w:val="28"/>
          <w:szCs w:val="28"/>
        </w:rPr>
        <w:tab/>
      </w:r>
      <w:r>
        <w:rPr>
          <w:b/>
          <w:bCs/>
          <w:sz w:val="28"/>
          <w:szCs w:val="28"/>
        </w:rPr>
        <w:tab/>
      </w:r>
      <w:r w:rsidRPr="00C23617">
        <w:rPr>
          <w:b/>
          <w:bCs/>
          <w:sz w:val="28"/>
          <w:szCs w:val="28"/>
        </w:rPr>
        <w:tab/>
      </w:r>
      <w:r>
        <w:rPr>
          <w:b/>
          <w:bCs/>
          <w:sz w:val="28"/>
          <w:szCs w:val="28"/>
        </w:rPr>
        <w:t xml:space="preserve">               </w:t>
      </w:r>
      <w:r w:rsidRPr="00C23617">
        <w:rPr>
          <w:b/>
          <w:bCs/>
          <w:sz w:val="28"/>
          <w:szCs w:val="28"/>
        </w:rPr>
        <w:t>Михайло С</w:t>
      </w:r>
      <w:r>
        <w:rPr>
          <w:b/>
          <w:bCs/>
          <w:sz w:val="28"/>
          <w:szCs w:val="28"/>
        </w:rPr>
        <w:t>ТАНИН</w:t>
      </w:r>
      <w:r w:rsidR="00600F25">
        <w:rPr>
          <w:b/>
          <w:bCs/>
          <w:sz w:val="28"/>
          <w:szCs w:val="28"/>
        </w:rPr>
        <w:t>ЕЦЬ</w:t>
      </w:r>
    </w:p>
    <w:p w:rsidR="00EE7498" w:rsidRPr="00134526" w:rsidRDefault="00EE7498" w:rsidP="00EE7498">
      <w:pPr>
        <w:spacing w:line="480" w:lineRule="auto"/>
        <w:jc w:val="center"/>
      </w:pPr>
      <w:r w:rsidRPr="00134526">
        <w:rPr>
          <w:noProof/>
          <w:lang w:val="ru-RU"/>
        </w:rPr>
        <w:lastRenderedPageBreak/>
        <w:drawing>
          <wp:inline distT="0" distB="0" distL="0" distR="0">
            <wp:extent cx="438150" cy="55245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EE7498" w:rsidRPr="00EE7498" w:rsidRDefault="00EE7498" w:rsidP="00EE7498">
      <w:pPr>
        <w:pStyle w:val="2"/>
        <w:keepLines w:val="0"/>
        <w:numPr>
          <w:ilvl w:val="1"/>
          <w:numId w:val="6"/>
        </w:numPr>
        <w:suppressAutoHyphens/>
        <w:spacing w:before="0" w:after="0"/>
        <w:jc w:val="center"/>
        <w:rPr>
          <w:rFonts w:ascii="Times New Roman" w:hAnsi="Times New Roman" w:cs="Times New Roman"/>
          <w:b w:val="0"/>
          <w:bCs/>
          <w:i/>
          <w:sz w:val="28"/>
          <w:szCs w:val="28"/>
        </w:rPr>
      </w:pPr>
      <w:r w:rsidRPr="00EE7498">
        <w:rPr>
          <w:rFonts w:ascii="Times New Roman" w:hAnsi="Times New Roman" w:cs="Times New Roman"/>
          <w:sz w:val="28"/>
          <w:szCs w:val="28"/>
        </w:rPr>
        <w:t>УКРАЇНА</w:t>
      </w:r>
    </w:p>
    <w:p w:rsidR="00EE7498" w:rsidRPr="00EE7498" w:rsidRDefault="00EE7498" w:rsidP="00EE7498">
      <w:pPr>
        <w:pStyle w:val="2"/>
        <w:keepLines w:val="0"/>
        <w:numPr>
          <w:ilvl w:val="1"/>
          <w:numId w:val="6"/>
        </w:numPr>
        <w:suppressAutoHyphens/>
        <w:spacing w:before="0" w:after="0"/>
        <w:jc w:val="center"/>
        <w:rPr>
          <w:rFonts w:ascii="Times New Roman" w:hAnsi="Times New Roman" w:cs="Times New Roman"/>
          <w:b w:val="0"/>
          <w:bCs/>
          <w:i/>
          <w:sz w:val="28"/>
          <w:szCs w:val="28"/>
        </w:rPr>
      </w:pPr>
      <w:r w:rsidRPr="00EE7498">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w:t>
      </w:r>
      <w:r w:rsidRPr="00EE7498">
        <w:rPr>
          <w:rFonts w:ascii="Times New Roman" w:hAnsi="Times New Roman"/>
          <w:sz w:val="28"/>
          <w:szCs w:val="28"/>
        </w:rPr>
        <w:t>БЕРЕГІВСЬКОГО РАЙОНУ  ЗАКАРПАТСЬКОЇ ОБЛАСТІ</w:t>
      </w:r>
    </w:p>
    <w:p w:rsidR="00EE7498" w:rsidRPr="00134526" w:rsidRDefault="00EE7498" w:rsidP="00EE7498">
      <w:pPr>
        <w:pStyle w:val="a3"/>
        <w:numPr>
          <w:ilvl w:val="0"/>
          <w:numId w:val="6"/>
        </w:numPr>
        <w:spacing w:after="0" w:line="240" w:lineRule="auto"/>
        <w:jc w:val="center"/>
        <w:rPr>
          <w:rFonts w:ascii="Times New Roman" w:hAnsi="Times New Roman"/>
          <w:sz w:val="24"/>
          <w:szCs w:val="24"/>
        </w:rPr>
      </w:pPr>
      <w:r w:rsidRPr="00134526">
        <w:rPr>
          <w:rFonts w:ascii="Times New Roman" w:hAnsi="Times New Roman"/>
          <w:sz w:val="24"/>
          <w:szCs w:val="24"/>
        </w:rPr>
        <w:t xml:space="preserve"> </w:t>
      </w:r>
    </w:p>
    <w:p w:rsidR="003E6179" w:rsidRPr="00077FEA" w:rsidRDefault="003E6179" w:rsidP="003E6179">
      <w:pPr>
        <w:pStyle w:val="a3"/>
        <w:numPr>
          <w:ilvl w:val="0"/>
          <w:numId w:val="6"/>
        </w:numPr>
        <w:spacing w:after="0" w:line="240" w:lineRule="auto"/>
        <w:jc w:val="center"/>
        <w:rPr>
          <w:rFonts w:ascii="Times New Roman" w:hAnsi="Times New Roman"/>
          <w:sz w:val="28"/>
          <w:szCs w:val="28"/>
        </w:rPr>
      </w:pPr>
      <w:r w:rsidRPr="00077FEA">
        <w:rPr>
          <w:rFonts w:ascii="Times New Roman" w:hAnsi="Times New Roman"/>
          <w:sz w:val="28"/>
          <w:szCs w:val="28"/>
          <w:lang w:val="uk-UA"/>
        </w:rPr>
        <w:t xml:space="preserve">15-та </w:t>
      </w:r>
      <w:r w:rsidRPr="00077FEA">
        <w:rPr>
          <w:rFonts w:ascii="Times New Roman" w:hAnsi="Times New Roman"/>
          <w:sz w:val="28"/>
          <w:szCs w:val="28"/>
        </w:rPr>
        <w:t>позачергова  сесія 8-го скликання</w:t>
      </w:r>
    </w:p>
    <w:p w:rsidR="00EE7498" w:rsidRPr="00077FEA" w:rsidRDefault="00EE7498" w:rsidP="00EE7498">
      <w:pPr>
        <w:rPr>
          <w:sz w:val="28"/>
          <w:szCs w:val="28"/>
        </w:rPr>
      </w:pPr>
    </w:p>
    <w:p w:rsidR="00EE7498" w:rsidRPr="00077FEA" w:rsidRDefault="00EE7498" w:rsidP="00EE7498">
      <w:pPr>
        <w:pStyle w:val="a3"/>
        <w:numPr>
          <w:ilvl w:val="0"/>
          <w:numId w:val="6"/>
        </w:numPr>
        <w:tabs>
          <w:tab w:val="left" w:pos="3840"/>
        </w:tabs>
        <w:spacing w:after="0" w:line="240" w:lineRule="auto"/>
        <w:rPr>
          <w:rFonts w:ascii="Times New Roman" w:hAnsi="Times New Roman"/>
          <w:sz w:val="28"/>
          <w:szCs w:val="28"/>
        </w:rPr>
      </w:pPr>
      <w:r w:rsidRPr="00077FEA">
        <w:rPr>
          <w:sz w:val="28"/>
          <w:szCs w:val="28"/>
        </w:rPr>
        <w:tab/>
      </w:r>
      <w:r w:rsidRPr="00077FEA">
        <w:rPr>
          <w:rFonts w:ascii="Times New Roman" w:hAnsi="Times New Roman"/>
          <w:sz w:val="28"/>
          <w:szCs w:val="28"/>
        </w:rPr>
        <w:t xml:space="preserve">                                </w:t>
      </w:r>
      <w:r w:rsidR="00077FEA">
        <w:rPr>
          <w:rFonts w:ascii="Times New Roman" w:hAnsi="Times New Roman"/>
          <w:sz w:val="28"/>
          <w:szCs w:val="28"/>
        </w:rPr>
        <w:t xml:space="preserve">                   </w:t>
      </w:r>
      <w:r w:rsidRPr="00077FEA">
        <w:rPr>
          <w:rFonts w:ascii="Times New Roman" w:hAnsi="Times New Roman"/>
          <w:sz w:val="28"/>
          <w:szCs w:val="28"/>
        </w:rPr>
        <w:t xml:space="preserve">  Р І Ш Е Н </w:t>
      </w:r>
      <w:proofErr w:type="gramStart"/>
      <w:r w:rsidRPr="00077FEA">
        <w:rPr>
          <w:rFonts w:ascii="Times New Roman" w:hAnsi="Times New Roman"/>
          <w:sz w:val="28"/>
          <w:szCs w:val="28"/>
        </w:rPr>
        <w:t>Н</w:t>
      </w:r>
      <w:proofErr w:type="gramEnd"/>
      <w:r w:rsidRPr="00077FEA">
        <w:rPr>
          <w:rFonts w:ascii="Times New Roman" w:hAnsi="Times New Roman"/>
          <w:sz w:val="28"/>
          <w:szCs w:val="28"/>
        </w:rPr>
        <w:t xml:space="preserve"> Я</w:t>
      </w:r>
    </w:p>
    <w:p w:rsidR="00EE7498" w:rsidRPr="00077FEA" w:rsidRDefault="00EE7498" w:rsidP="00EE7498">
      <w:pPr>
        <w:tabs>
          <w:tab w:val="left" w:pos="3840"/>
        </w:tabs>
        <w:rPr>
          <w:sz w:val="28"/>
          <w:szCs w:val="28"/>
        </w:rPr>
      </w:pPr>
    </w:p>
    <w:p w:rsidR="00EE7498" w:rsidRPr="00077FEA" w:rsidRDefault="00077FEA" w:rsidP="00EE7498">
      <w:pPr>
        <w:rPr>
          <w:b/>
          <w:sz w:val="28"/>
          <w:szCs w:val="28"/>
        </w:rPr>
      </w:pPr>
      <w:r w:rsidRPr="00077FEA">
        <w:rPr>
          <w:b/>
          <w:sz w:val="28"/>
          <w:szCs w:val="28"/>
        </w:rPr>
        <w:t>в</w:t>
      </w:r>
      <w:r w:rsidR="006612CA" w:rsidRPr="00077FEA">
        <w:rPr>
          <w:b/>
          <w:sz w:val="28"/>
          <w:szCs w:val="28"/>
        </w:rPr>
        <w:t>ід 06 вересня  2022</w:t>
      </w:r>
      <w:r w:rsidR="00600F25" w:rsidRPr="00077FEA">
        <w:rPr>
          <w:b/>
          <w:sz w:val="28"/>
          <w:szCs w:val="28"/>
        </w:rPr>
        <w:t xml:space="preserve"> </w:t>
      </w:r>
      <w:r w:rsidR="00EE7498" w:rsidRPr="00077FEA">
        <w:rPr>
          <w:b/>
          <w:sz w:val="28"/>
          <w:szCs w:val="28"/>
        </w:rPr>
        <w:t xml:space="preserve"> року №1158</w:t>
      </w:r>
    </w:p>
    <w:p w:rsidR="00EE7498" w:rsidRPr="00077FEA" w:rsidRDefault="00EE7498" w:rsidP="00EE7498">
      <w:pPr>
        <w:rPr>
          <w:b/>
          <w:sz w:val="28"/>
          <w:szCs w:val="28"/>
        </w:rPr>
      </w:pPr>
      <w:r w:rsidRPr="00077FEA">
        <w:rPr>
          <w:b/>
          <w:sz w:val="28"/>
          <w:szCs w:val="28"/>
        </w:rPr>
        <w:t xml:space="preserve">с.Кам’янське                 </w:t>
      </w:r>
    </w:p>
    <w:p w:rsidR="00EE7498" w:rsidRPr="00134526" w:rsidRDefault="00EE7498" w:rsidP="00EE7498">
      <w:pPr>
        <w:ind w:right="4252"/>
        <w:rPr>
          <w:b/>
          <w:lang w:val="en-US"/>
        </w:rPr>
      </w:pPr>
    </w:p>
    <w:p w:rsidR="00EE7498" w:rsidRPr="00134526" w:rsidRDefault="00EE7498" w:rsidP="00EE7498">
      <w:pPr>
        <w:ind w:right="6518"/>
        <w:jc w:val="both"/>
        <w:rPr>
          <w:iCs/>
        </w:rPr>
      </w:pPr>
      <w:r w:rsidRPr="00134526">
        <w:rPr>
          <w:iCs/>
        </w:rPr>
        <w:t>Про затвердження технічної документації із землеустрою щодо інвентаризації земель та передачі земельної ділянки в оренду Терновцію Володимиру Михайловичу</w:t>
      </w:r>
    </w:p>
    <w:p w:rsidR="00EE7498" w:rsidRPr="00134526" w:rsidRDefault="00EE7498" w:rsidP="00EE7498">
      <w:pPr>
        <w:jc w:val="center"/>
        <w:rPr>
          <w:iCs/>
        </w:rPr>
      </w:pPr>
    </w:p>
    <w:p w:rsidR="00EE7498" w:rsidRPr="00134526" w:rsidRDefault="00EE7498" w:rsidP="00EE7498"/>
    <w:p w:rsidR="00EE7498" w:rsidRPr="00713B26" w:rsidRDefault="00EE7498" w:rsidP="00EE7498">
      <w:pPr>
        <w:jc w:val="both"/>
        <w:rPr>
          <w:sz w:val="26"/>
          <w:szCs w:val="26"/>
        </w:rPr>
      </w:pPr>
      <w:r w:rsidRPr="00134526">
        <w:t xml:space="preserve"> </w:t>
      </w:r>
      <w:r w:rsidRPr="00134526">
        <w:tab/>
      </w:r>
      <w:r w:rsidRPr="00713B26">
        <w:rPr>
          <w:sz w:val="26"/>
          <w:szCs w:val="26"/>
        </w:rPr>
        <w:t xml:space="preserve">   Керуючись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стану»,пунктами 24, 27, 28 Розділу Х «Перехідні положення», статтями 12, 122  Земельного кодексу України,  статтями 19, 25 Закону України «Про землеустрій», ст., 26, 59 Закону України «Про місцеве самоврядування в Україні», рішенням Кам’янської  сільської ради від 29.04.2021  №335,  розглянувши технічну документацію із землеустрою щодо інвентаризації  земельної ділянки з подальшою передачею її в оренду в період воєнного стану на 1(один) рік, розглянувши клопотання Терновція Володимира Михайловича, з метою створення умов для забезпечення продовольчої безпеки в умовах воєнного стану, Кам’янська сільська  рада </w:t>
      </w:r>
    </w:p>
    <w:p w:rsidR="00EE7498" w:rsidRPr="00713B26" w:rsidRDefault="00EE7498" w:rsidP="00EE7498">
      <w:pPr>
        <w:pStyle w:val="ac"/>
        <w:ind w:left="-142" w:right="-369"/>
        <w:rPr>
          <w:sz w:val="26"/>
          <w:szCs w:val="26"/>
        </w:rPr>
      </w:pPr>
    </w:p>
    <w:p w:rsidR="00EE7498" w:rsidRPr="00713B26" w:rsidRDefault="00EE7498" w:rsidP="00EE7498">
      <w:pPr>
        <w:pStyle w:val="ac"/>
        <w:ind w:right="-96"/>
        <w:jc w:val="center"/>
        <w:rPr>
          <w:b/>
          <w:sz w:val="26"/>
          <w:szCs w:val="26"/>
        </w:rPr>
      </w:pPr>
      <w:r w:rsidRPr="00713B26">
        <w:rPr>
          <w:b/>
          <w:sz w:val="26"/>
          <w:szCs w:val="26"/>
        </w:rPr>
        <w:t>В И Р І Ш И Л А:</w:t>
      </w:r>
    </w:p>
    <w:p w:rsidR="00EE7498" w:rsidRPr="00713B26" w:rsidRDefault="00EE7498" w:rsidP="00EE7498">
      <w:pPr>
        <w:pStyle w:val="ac"/>
        <w:ind w:right="-96"/>
        <w:rPr>
          <w:sz w:val="26"/>
          <w:szCs w:val="26"/>
        </w:rPr>
      </w:pPr>
    </w:p>
    <w:p w:rsidR="00EE7498" w:rsidRPr="00713B26" w:rsidRDefault="00EE7498" w:rsidP="00EE7498">
      <w:pPr>
        <w:jc w:val="both"/>
        <w:rPr>
          <w:sz w:val="26"/>
          <w:szCs w:val="26"/>
        </w:rPr>
      </w:pPr>
      <w:r w:rsidRPr="00713B26">
        <w:rPr>
          <w:sz w:val="26"/>
          <w:szCs w:val="26"/>
        </w:rPr>
        <w:tab/>
        <w:t>1. Затвердити технічну документацію із землеустрою щодо інвентаризації земельної ділянки сільськогосподарського призначення для передачі у користування на умовах оренди площею 10,3607 га, для ведення товарного сільськогосподарського виробництва із числа нерозподілених та невитребуваних земельних ділянок і земельних часток (паїв),розташованої на території Кам’янської сільської ради в контурі №444.</w:t>
      </w:r>
    </w:p>
    <w:p w:rsidR="00EE7498" w:rsidRPr="00713B26" w:rsidRDefault="00EE7498" w:rsidP="00EE7498">
      <w:pPr>
        <w:jc w:val="both"/>
        <w:rPr>
          <w:sz w:val="26"/>
          <w:szCs w:val="26"/>
        </w:rPr>
      </w:pPr>
      <w:r w:rsidRPr="00713B26">
        <w:rPr>
          <w:sz w:val="26"/>
          <w:szCs w:val="26"/>
        </w:rPr>
        <w:t xml:space="preserve">          2. Передати Терновцію Володимиру Михайловичу в оренду, строком на 12 місяців, земельну ділянку сільськогосподарського призначення  площею 10,3607 га (кадастровий номер </w:t>
      </w:r>
      <w:r w:rsidRPr="00713B26">
        <w:rPr>
          <w:sz w:val="26"/>
          <w:szCs w:val="26"/>
          <w:u w:val="single"/>
        </w:rPr>
        <w:t>відсутній</w:t>
      </w:r>
      <w:r w:rsidRPr="00713B26">
        <w:rPr>
          <w:sz w:val="26"/>
          <w:szCs w:val="26"/>
        </w:rPr>
        <w:t>) для ведення товарного сільськогосподарського виробництва (код виду цільового призначення - 01.01),  розташовану на території Кам</w:t>
      </w:r>
      <w:r w:rsidRPr="00713B26">
        <w:rPr>
          <w:sz w:val="26"/>
          <w:szCs w:val="26"/>
          <w:lang w:val="ru-RU"/>
        </w:rPr>
        <w:t>’</w:t>
      </w:r>
      <w:r w:rsidRPr="00713B26">
        <w:rPr>
          <w:sz w:val="26"/>
          <w:szCs w:val="26"/>
        </w:rPr>
        <w:t>янської сільської ради в контурі №444.</w:t>
      </w:r>
    </w:p>
    <w:p w:rsidR="00713B26" w:rsidRDefault="00713B26" w:rsidP="00713B26">
      <w:pPr>
        <w:pStyle w:val="a8"/>
        <w:spacing w:before="0"/>
        <w:jc w:val="center"/>
        <w:rPr>
          <w:rFonts w:ascii="Times New Roman" w:hAnsi="Times New Roman"/>
          <w:szCs w:val="26"/>
        </w:rPr>
      </w:pPr>
      <w:r>
        <w:rPr>
          <w:rFonts w:ascii="Times New Roman" w:hAnsi="Times New Roman"/>
          <w:szCs w:val="26"/>
        </w:rPr>
        <w:lastRenderedPageBreak/>
        <w:t>-2-</w:t>
      </w:r>
    </w:p>
    <w:p w:rsidR="00EE7498" w:rsidRPr="00713B26" w:rsidRDefault="00EE7498" w:rsidP="00EE7498">
      <w:pPr>
        <w:pStyle w:val="a8"/>
        <w:spacing w:before="0"/>
        <w:jc w:val="both"/>
        <w:rPr>
          <w:rFonts w:ascii="Times New Roman" w:hAnsi="Times New Roman"/>
          <w:szCs w:val="26"/>
        </w:rPr>
      </w:pPr>
      <w:r w:rsidRPr="00713B26">
        <w:rPr>
          <w:rFonts w:ascii="Times New Roman" w:hAnsi="Times New Roman"/>
          <w:szCs w:val="26"/>
        </w:rPr>
        <w:t xml:space="preserve">  3. Встановити орендну плату у грошовій</w:t>
      </w:r>
      <w:r w:rsidRPr="00713B26">
        <w:rPr>
          <w:rFonts w:ascii="Times New Roman" w:hAnsi="Times New Roman"/>
          <w:szCs w:val="26"/>
        </w:rPr>
        <w:tab/>
        <w:t xml:space="preserve"> формі у розмірі 7,0 відсотків нормативної грошової оцінки земельної  ділянки, що визначається від середньої нормативної грошової оцінки одиниці площі ріллі по Закарпатській області -     27268 грн. за 1 га,  у розмірі 19776,09 грн.</w:t>
      </w:r>
    </w:p>
    <w:p w:rsidR="00EE7498" w:rsidRPr="00713B26" w:rsidRDefault="00EE7498" w:rsidP="00EE7498">
      <w:pPr>
        <w:ind w:firstLine="720"/>
        <w:jc w:val="both"/>
        <w:rPr>
          <w:sz w:val="26"/>
          <w:szCs w:val="26"/>
        </w:rPr>
      </w:pPr>
      <w:r w:rsidRPr="00713B26">
        <w:rPr>
          <w:sz w:val="26"/>
          <w:szCs w:val="26"/>
        </w:rPr>
        <w:t>4. Встановити обмеження на використання земельної  ділянки у вигляді заборони орендарю на:</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компенсацію власних витрат на поліпшення земельної ділянки;</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поновлення договору оренди землі, укладення договору оренди землі на новий строк з використанням переважного права орендаря;</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передачу земельної ділянки в суборенду;</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 xml:space="preserve">встановлення </w:t>
      </w:r>
      <w:proofErr w:type="gramStart"/>
      <w:r w:rsidRPr="00713B26">
        <w:rPr>
          <w:sz w:val="26"/>
          <w:szCs w:val="26"/>
        </w:rPr>
        <w:t>земельного</w:t>
      </w:r>
      <w:proofErr w:type="gramEnd"/>
      <w:r w:rsidRPr="00713B26">
        <w:rPr>
          <w:sz w:val="26"/>
          <w:szCs w:val="26"/>
        </w:rPr>
        <w:t xml:space="preserve"> сервітуту;</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зміну угідь земельної ділянки;</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будівництво на земельній ділянці об’єктів нерухомого майна (будівель, споруд);</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закладення на земельній ділянці багаторічних насаджень;</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 xml:space="preserve">переважне право на купівлю орендованої земельної ділянки </w:t>
      </w:r>
      <w:proofErr w:type="gramStart"/>
      <w:r w:rsidRPr="00713B26">
        <w:rPr>
          <w:sz w:val="26"/>
          <w:szCs w:val="26"/>
        </w:rPr>
        <w:t>у</w:t>
      </w:r>
      <w:proofErr w:type="gramEnd"/>
      <w:r w:rsidRPr="00713B26">
        <w:rPr>
          <w:sz w:val="26"/>
          <w:szCs w:val="26"/>
        </w:rPr>
        <w:t xml:space="preserve"> разі її продажу;</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 xml:space="preserve">відчуження, передачу в заставу (іпотеку) права користування </w:t>
      </w:r>
      <w:proofErr w:type="gramStart"/>
      <w:r w:rsidRPr="00713B26">
        <w:rPr>
          <w:sz w:val="26"/>
          <w:szCs w:val="26"/>
        </w:rPr>
        <w:t>земельною</w:t>
      </w:r>
      <w:proofErr w:type="gramEnd"/>
      <w:r w:rsidRPr="00713B26">
        <w:rPr>
          <w:sz w:val="26"/>
          <w:szCs w:val="26"/>
        </w:rPr>
        <w:t xml:space="preserve"> ділянкою;</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поді</w:t>
      </w:r>
      <w:proofErr w:type="gramStart"/>
      <w:r w:rsidRPr="00713B26">
        <w:rPr>
          <w:sz w:val="26"/>
          <w:szCs w:val="26"/>
        </w:rPr>
        <w:t>л</w:t>
      </w:r>
      <w:proofErr w:type="gramEnd"/>
      <w:r w:rsidRPr="00713B26">
        <w:rPr>
          <w:sz w:val="26"/>
          <w:szCs w:val="26"/>
        </w:rPr>
        <w:t xml:space="preserve"> земельної ділянки, об’єднання її з іншою земельною ділянкою;</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використання для власних потреб наявних на земельній ділянці загальнопоширених корисних копалин, торфу, лісу, водних об’єкті</w:t>
      </w:r>
      <w:proofErr w:type="gramStart"/>
      <w:r w:rsidRPr="00713B26">
        <w:rPr>
          <w:sz w:val="26"/>
          <w:szCs w:val="26"/>
        </w:rPr>
        <w:t>в</w:t>
      </w:r>
      <w:proofErr w:type="gramEnd"/>
      <w:r w:rsidRPr="00713B26">
        <w:rPr>
          <w:sz w:val="26"/>
          <w:szCs w:val="26"/>
        </w:rPr>
        <w:t>, а також інших корисних властивостей землі;</w:t>
      </w:r>
    </w:p>
    <w:p w:rsidR="00EE7498" w:rsidRPr="00713B26" w:rsidRDefault="00EE7498" w:rsidP="00EE7498">
      <w:pPr>
        <w:jc w:val="both"/>
        <w:rPr>
          <w:color w:val="333333"/>
          <w:sz w:val="26"/>
          <w:szCs w:val="26"/>
        </w:rPr>
      </w:pPr>
      <w:r w:rsidRPr="00713B26">
        <w:rPr>
          <w:color w:val="333333"/>
          <w:sz w:val="26"/>
          <w:szCs w:val="26"/>
        </w:rPr>
        <w:t xml:space="preserve">       </w:t>
      </w:r>
      <w:r w:rsidRPr="00713B26">
        <w:rPr>
          <w:sz w:val="26"/>
          <w:szCs w:val="26"/>
        </w:rPr>
        <w:t>зміну цільового призначення земельної ділянки</w:t>
      </w:r>
      <w:r w:rsidRPr="00713B26">
        <w:rPr>
          <w:color w:val="333333"/>
          <w:sz w:val="26"/>
          <w:szCs w:val="26"/>
        </w:rPr>
        <w:t>;</w:t>
      </w:r>
    </w:p>
    <w:p w:rsidR="00EE7498" w:rsidRPr="00713B26" w:rsidRDefault="00EE7498" w:rsidP="00EE7498">
      <w:pPr>
        <w:jc w:val="both"/>
        <w:rPr>
          <w:sz w:val="26"/>
          <w:szCs w:val="26"/>
        </w:rPr>
      </w:pPr>
      <w:r w:rsidRPr="00713B26">
        <w:rPr>
          <w:sz w:val="26"/>
          <w:szCs w:val="26"/>
        </w:rPr>
        <w:t xml:space="preserve">       5. Укласти договір оренди землі в електронній формі,  на вказаних в рішенні умовах, та підписати його сторонами договору із застосуванням кваліфікованого електронного підпису. </w:t>
      </w:r>
    </w:p>
    <w:p w:rsidR="00EE7498" w:rsidRPr="00713B26" w:rsidRDefault="00EE7498" w:rsidP="00EE7498">
      <w:pPr>
        <w:jc w:val="both"/>
        <w:rPr>
          <w:sz w:val="26"/>
          <w:szCs w:val="26"/>
        </w:rPr>
      </w:pPr>
      <w:r w:rsidRPr="00713B26">
        <w:rPr>
          <w:sz w:val="26"/>
          <w:szCs w:val="26"/>
        </w:rPr>
        <w:t xml:space="preserve">          1)  Терновцію Володимиру Михайловичу, протягом трьох робочих днів  з дня отримання електронною поштою підписаного договору оренди, підписати його та надіслати у відповідь.</w:t>
      </w:r>
    </w:p>
    <w:p w:rsidR="00EE7498" w:rsidRPr="00713B26" w:rsidRDefault="00EE7498" w:rsidP="00EE7498">
      <w:pPr>
        <w:jc w:val="both"/>
        <w:rPr>
          <w:sz w:val="26"/>
          <w:szCs w:val="26"/>
        </w:rPr>
      </w:pPr>
      <w:r w:rsidRPr="00713B26">
        <w:rPr>
          <w:sz w:val="26"/>
          <w:szCs w:val="26"/>
        </w:rPr>
        <w:t xml:space="preserve">       6. Уповноважити землевпорядника сільської ради Гаврилова С.С. подати Берегівській районній військовій адміністрації підписаний сторонами договір оренди землі на реєстрацію в Книзі реєстрації землеволодінь і землекористувань в умовах воєнного стану, у порядку та строки визначені законом.</w:t>
      </w:r>
    </w:p>
    <w:p w:rsidR="00EE7498" w:rsidRPr="00713B26" w:rsidRDefault="00EE7498" w:rsidP="00EE7498">
      <w:pPr>
        <w:jc w:val="both"/>
        <w:rPr>
          <w:sz w:val="26"/>
          <w:szCs w:val="26"/>
        </w:rPr>
      </w:pPr>
      <w:r w:rsidRPr="00713B26">
        <w:rPr>
          <w:sz w:val="26"/>
          <w:szCs w:val="26"/>
        </w:rPr>
        <w:t xml:space="preserve">       7. Уповноважити землевпорядника сільської ради Гаврилова С.С. протягом п’яти днів після затвердження зазначеної в пункті 1 цього рішення технічної документації, складеної в електронній формі, направити електронною поштою до Головного управління Держгеокадастру в Закарпатській області.</w:t>
      </w:r>
    </w:p>
    <w:p w:rsidR="00EE7498" w:rsidRPr="00713B26" w:rsidRDefault="00EE7498" w:rsidP="00EE7498">
      <w:pPr>
        <w:jc w:val="both"/>
        <w:rPr>
          <w:sz w:val="26"/>
          <w:szCs w:val="26"/>
        </w:rPr>
      </w:pPr>
      <w:r w:rsidRPr="00713B26">
        <w:rPr>
          <w:sz w:val="26"/>
          <w:szCs w:val="26"/>
        </w:rPr>
        <w:t xml:space="preserve">        8. Уповноважити землевпорядника сільської ради Гаврилова С.С. протягом трьох днів після реєстрації зазначеного в пункті 6 договору оренди земельної ділянки надіслати його електронною поштою до Головного управління Держгеокадастру в Закарпатській області.</w:t>
      </w:r>
    </w:p>
    <w:p w:rsidR="00EE7498" w:rsidRPr="00713B26" w:rsidRDefault="00EE7498" w:rsidP="00EE7498">
      <w:pPr>
        <w:tabs>
          <w:tab w:val="left" w:pos="709"/>
        </w:tabs>
        <w:ind w:right="43"/>
        <w:jc w:val="both"/>
        <w:rPr>
          <w:sz w:val="26"/>
          <w:szCs w:val="26"/>
        </w:rPr>
      </w:pPr>
      <w:r w:rsidRPr="00713B26">
        <w:rPr>
          <w:sz w:val="26"/>
          <w:szCs w:val="26"/>
        </w:rPr>
        <w:t xml:space="preserve">        9. </w:t>
      </w:r>
      <w:r w:rsidRPr="00713B26">
        <w:rPr>
          <w:sz w:val="26"/>
          <w:szCs w:val="26"/>
          <w:lang w:val="hu-HU"/>
        </w:rPr>
        <w:t xml:space="preserve">Контроль за виконанням даного рішення покласти на постійну депутатську комісію з питань </w:t>
      </w:r>
      <w:r w:rsidRPr="00713B26">
        <w:rPr>
          <w:sz w:val="26"/>
          <w:szCs w:val="26"/>
        </w:rPr>
        <w:t>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w:t>
      </w:r>
    </w:p>
    <w:p w:rsidR="00EE7498" w:rsidRPr="00713B26" w:rsidRDefault="00EE7498" w:rsidP="00EE7498">
      <w:pPr>
        <w:tabs>
          <w:tab w:val="left" w:pos="709"/>
        </w:tabs>
        <w:ind w:right="43"/>
        <w:jc w:val="both"/>
        <w:rPr>
          <w:b/>
          <w:bCs/>
          <w:sz w:val="26"/>
          <w:szCs w:val="26"/>
        </w:rPr>
      </w:pPr>
    </w:p>
    <w:p w:rsidR="00EE7498" w:rsidRPr="00713B26" w:rsidRDefault="00713B26" w:rsidP="00EE7498">
      <w:pPr>
        <w:tabs>
          <w:tab w:val="left" w:pos="709"/>
        </w:tabs>
        <w:ind w:right="43"/>
        <w:jc w:val="both"/>
        <w:rPr>
          <w:b/>
          <w:bCs/>
          <w:color w:val="FF0000"/>
          <w:sz w:val="28"/>
          <w:szCs w:val="28"/>
        </w:rPr>
      </w:pPr>
      <w:r>
        <w:rPr>
          <w:b/>
          <w:bCs/>
          <w:sz w:val="28"/>
          <w:szCs w:val="28"/>
        </w:rPr>
        <w:t>Сільський голова</w:t>
      </w:r>
      <w:r>
        <w:rPr>
          <w:b/>
          <w:bCs/>
          <w:sz w:val="28"/>
          <w:szCs w:val="28"/>
        </w:rPr>
        <w:tab/>
      </w:r>
      <w:r>
        <w:rPr>
          <w:b/>
          <w:bCs/>
          <w:sz w:val="28"/>
          <w:szCs w:val="28"/>
        </w:rPr>
        <w:tab/>
        <w:t xml:space="preserve">            </w:t>
      </w:r>
      <w:r w:rsidR="00EE7498" w:rsidRPr="00713B26">
        <w:rPr>
          <w:b/>
          <w:bCs/>
          <w:sz w:val="28"/>
          <w:szCs w:val="28"/>
        </w:rPr>
        <w:tab/>
        <w:t>Михайло С</w:t>
      </w:r>
      <w:r>
        <w:rPr>
          <w:b/>
          <w:bCs/>
          <w:sz w:val="28"/>
          <w:szCs w:val="28"/>
        </w:rPr>
        <w:t>ТАНИНЕЦЬ</w:t>
      </w:r>
    </w:p>
    <w:p w:rsidR="00EE7498" w:rsidRDefault="00EE7498" w:rsidP="00EE7498">
      <w:pPr>
        <w:rPr>
          <w:b/>
          <w:bCs/>
          <w:lang w:val="ru-RU"/>
        </w:rPr>
      </w:pPr>
    </w:p>
    <w:p w:rsidR="00713B26" w:rsidRPr="00134526" w:rsidRDefault="00713B26" w:rsidP="00713B26">
      <w:pPr>
        <w:spacing w:line="480" w:lineRule="auto"/>
        <w:jc w:val="center"/>
      </w:pPr>
      <w:r w:rsidRPr="00134526">
        <w:rPr>
          <w:noProof/>
          <w:lang w:val="ru-RU"/>
        </w:rPr>
        <w:lastRenderedPageBreak/>
        <w:drawing>
          <wp:inline distT="0" distB="0" distL="0" distR="0">
            <wp:extent cx="438150" cy="5524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713B26" w:rsidRPr="00EE7498" w:rsidRDefault="00713B26" w:rsidP="00713B26">
      <w:pPr>
        <w:pStyle w:val="2"/>
        <w:keepLines w:val="0"/>
        <w:numPr>
          <w:ilvl w:val="1"/>
          <w:numId w:val="6"/>
        </w:numPr>
        <w:suppressAutoHyphens/>
        <w:spacing w:before="0" w:after="0"/>
        <w:jc w:val="center"/>
        <w:rPr>
          <w:rFonts w:ascii="Times New Roman" w:hAnsi="Times New Roman" w:cs="Times New Roman"/>
          <w:b w:val="0"/>
          <w:bCs/>
          <w:i/>
          <w:sz w:val="28"/>
          <w:szCs w:val="28"/>
        </w:rPr>
      </w:pPr>
      <w:r w:rsidRPr="00EE7498">
        <w:rPr>
          <w:rFonts w:ascii="Times New Roman" w:hAnsi="Times New Roman" w:cs="Times New Roman"/>
          <w:sz w:val="28"/>
          <w:szCs w:val="28"/>
        </w:rPr>
        <w:t>УКРАЇНА</w:t>
      </w:r>
    </w:p>
    <w:p w:rsidR="00713B26" w:rsidRPr="00EE7498" w:rsidRDefault="00713B26" w:rsidP="00713B26">
      <w:pPr>
        <w:pStyle w:val="2"/>
        <w:keepLines w:val="0"/>
        <w:numPr>
          <w:ilvl w:val="1"/>
          <w:numId w:val="6"/>
        </w:numPr>
        <w:suppressAutoHyphens/>
        <w:spacing w:before="0" w:after="0"/>
        <w:jc w:val="center"/>
        <w:rPr>
          <w:rFonts w:ascii="Times New Roman" w:hAnsi="Times New Roman" w:cs="Times New Roman"/>
          <w:b w:val="0"/>
          <w:bCs/>
          <w:i/>
          <w:sz w:val="28"/>
          <w:szCs w:val="28"/>
        </w:rPr>
      </w:pPr>
      <w:r w:rsidRPr="00EE7498">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w:t>
      </w:r>
      <w:r w:rsidRPr="00EE7498">
        <w:rPr>
          <w:rFonts w:ascii="Times New Roman" w:hAnsi="Times New Roman"/>
          <w:sz w:val="28"/>
          <w:szCs w:val="28"/>
        </w:rPr>
        <w:t>БЕРЕГІВСЬКОГО РАЙОНУ  ЗАКАРПАТСЬКОЇ ОБЛАСТІ</w:t>
      </w:r>
    </w:p>
    <w:p w:rsidR="00713B26" w:rsidRPr="00134526" w:rsidRDefault="00713B26" w:rsidP="00713B26">
      <w:pPr>
        <w:pStyle w:val="a3"/>
        <w:numPr>
          <w:ilvl w:val="0"/>
          <w:numId w:val="6"/>
        </w:numPr>
        <w:spacing w:after="0" w:line="240" w:lineRule="auto"/>
        <w:jc w:val="center"/>
        <w:rPr>
          <w:rFonts w:ascii="Times New Roman" w:hAnsi="Times New Roman"/>
          <w:sz w:val="24"/>
          <w:szCs w:val="24"/>
        </w:rPr>
      </w:pPr>
      <w:r w:rsidRPr="00134526">
        <w:rPr>
          <w:rFonts w:ascii="Times New Roman" w:hAnsi="Times New Roman"/>
          <w:sz w:val="24"/>
          <w:szCs w:val="24"/>
        </w:rPr>
        <w:t xml:space="preserve"> </w:t>
      </w:r>
    </w:p>
    <w:p w:rsidR="00713B26" w:rsidRPr="00077FEA" w:rsidRDefault="00713B26" w:rsidP="00713B26">
      <w:pPr>
        <w:pStyle w:val="a3"/>
        <w:numPr>
          <w:ilvl w:val="0"/>
          <w:numId w:val="6"/>
        </w:numPr>
        <w:spacing w:after="0" w:line="240" w:lineRule="auto"/>
        <w:jc w:val="center"/>
        <w:rPr>
          <w:rFonts w:ascii="Times New Roman" w:hAnsi="Times New Roman"/>
          <w:sz w:val="28"/>
          <w:szCs w:val="28"/>
        </w:rPr>
      </w:pPr>
      <w:r w:rsidRPr="00077FEA">
        <w:rPr>
          <w:rFonts w:ascii="Times New Roman" w:hAnsi="Times New Roman"/>
          <w:sz w:val="28"/>
          <w:szCs w:val="28"/>
          <w:lang w:val="uk-UA"/>
        </w:rPr>
        <w:t xml:space="preserve">15-та </w:t>
      </w:r>
      <w:r w:rsidRPr="00077FEA">
        <w:rPr>
          <w:rFonts w:ascii="Times New Roman" w:hAnsi="Times New Roman"/>
          <w:sz w:val="28"/>
          <w:szCs w:val="28"/>
        </w:rPr>
        <w:t>позачергова  сесія 8-го скликання</w:t>
      </w:r>
    </w:p>
    <w:p w:rsidR="00713B26" w:rsidRPr="00077FEA" w:rsidRDefault="00713B26" w:rsidP="00713B26">
      <w:pPr>
        <w:rPr>
          <w:sz w:val="28"/>
          <w:szCs w:val="28"/>
        </w:rPr>
      </w:pPr>
    </w:p>
    <w:p w:rsidR="00EE7498" w:rsidRPr="00713B26" w:rsidRDefault="00713B26" w:rsidP="00EE7498">
      <w:pPr>
        <w:pStyle w:val="a3"/>
        <w:numPr>
          <w:ilvl w:val="0"/>
          <w:numId w:val="6"/>
        </w:numPr>
        <w:tabs>
          <w:tab w:val="left" w:pos="3840"/>
        </w:tabs>
        <w:spacing w:after="0" w:line="240" w:lineRule="auto"/>
        <w:rPr>
          <w:rFonts w:ascii="Times New Roman" w:hAnsi="Times New Roman"/>
          <w:sz w:val="28"/>
          <w:szCs w:val="28"/>
        </w:rPr>
      </w:pPr>
      <w:r w:rsidRPr="00077FEA">
        <w:rPr>
          <w:sz w:val="28"/>
          <w:szCs w:val="28"/>
        </w:rPr>
        <w:tab/>
      </w:r>
      <w:r w:rsidRPr="00077FEA">
        <w:rPr>
          <w:rFonts w:ascii="Times New Roman" w:hAnsi="Times New Roman"/>
          <w:sz w:val="28"/>
          <w:szCs w:val="28"/>
        </w:rPr>
        <w:t xml:space="preserve">                                </w:t>
      </w:r>
      <w:r>
        <w:rPr>
          <w:rFonts w:ascii="Times New Roman" w:hAnsi="Times New Roman"/>
          <w:sz w:val="28"/>
          <w:szCs w:val="28"/>
        </w:rPr>
        <w:t xml:space="preserve">                   </w:t>
      </w:r>
      <w:r w:rsidRPr="00077FEA">
        <w:rPr>
          <w:rFonts w:ascii="Times New Roman" w:hAnsi="Times New Roman"/>
          <w:sz w:val="28"/>
          <w:szCs w:val="28"/>
        </w:rPr>
        <w:t xml:space="preserve">  Р І Ш Е Н </w:t>
      </w:r>
      <w:proofErr w:type="gramStart"/>
      <w:r w:rsidRPr="00077FEA">
        <w:rPr>
          <w:rFonts w:ascii="Times New Roman" w:hAnsi="Times New Roman"/>
          <w:sz w:val="28"/>
          <w:szCs w:val="28"/>
        </w:rPr>
        <w:t>Н</w:t>
      </w:r>
      <w:proofErr w:type="gramEnd"/>
      <w:r w:rsidRPr="00077FEA">
        <w:rPr>
          <w:rFonts w:ascii="Times New Roman" w:hAnsi="Times New Roman"/>
          <w:sz w:val="28"/>
          <w:szCs w:val="28"/>
        </w:rPr>
        <w:t xml:space="preserve"> Я</w:t>
      </w:r>
    </w:p>
    <w:p w:rsidR="00EE7498" w:rsidRPr="00713B26" w:rsidRDefault="00EE7498" w:rsidP="00EE7498">
      <w:pPr>
        <w:tabs>
          <w:tab w:val="left" w:pos="3840"/>
        </w:tabs>
        <w:rPr>
          <w:sz w:val="28"/>
          <w:szCs w:val="28"/>
        </w:rPr>
      </w:pPr>
    </w:p>
    <w:p w:rsidR="00EE7498" w:rsidRPr="00713B26" w:rsidRDefault="00077FEA" w:rsidP="00EE7498">
      <w:pPr>
        <w:rPr>
          <w:b/>
          <w:sz w:val="28"/>
          <w:szCs w:val="28"/>
        </w:rPr>
      </w:pPr>
      <w:r w:rsidRPr="00713B26">
        <w:rPr>
          <w:b/>
          <w:sz w:val="28"/>
          <w:szCs w:val="28"/>
        </w:rPr>
        <w:t>від 06 вересня  2022</w:t>
      </w:r>
      <w:r w:rsidR="00EE7498" w:rsidRPr="00713B26">
        <w:rPr>
          <w:b/>
          <w:sz w:val="28"/>
          <w:szCs w:val="28"/>
        </w:rPr>
        <w:t xml:space="preserve"> року №1159</w:t>
      </w:r>
    </w:p>
    <w:p w:rsidR="00EE7498" w:rsidRPr="00713B26" w:rsidRDefault="00EE7498" w:rsidP="00EE7498">
      <w:pPr>
        <w:rPr>
          <w:b/>
          <w:sz w:val="28"/>
          <w:szCs w:val="28"/>
        </w:rPr>
      </w:pPr>
      <w:r w:rsidRPr="00713B26">
        <w:rPr>
          <w:b/>
          <w:sz w:val="28"/>
          <w:szCs w:val="28"/>
        </w:rPr>
        <w:t xml:space="preserve">с.Кам’янське                 </w:t>
      </w:r>
    </w:p>
    <w:p w:rsidR="00EE7498" w:rsidRPr="00713B26" w:rsidRDefault="00EE7498" w:rsidP="00EE7498">
      <w:pPr>
        <w:ind w:right="4252"/>
        <w:rPr>
          <w:b/>
          <w:lang w:val="ru-RU"/>
        </w:rPr>
      </w:pPr>
    </w:p>
    <w:p w:rsidR="00EE7498" w:rsidRPr="00134526" w:rsidRDefault="00EE7498" w:rsidP="00EE7498">
      <w:pPr>
        <w:ind w:right="6518"/>
        <w:jc w:val="both"/>
        <w:rPr>
          <w:iCs/>
        </w:rPr>
      </w:pPr>
      <w:r w:rsidRPr="00134526">
        <w:rPr>
          <w:iCs/>
        </w:rPr>
        <w:t>Про затвердження технічної документації із землеустрою щодо інвентаризації земель та передачі земельної ділянки в оренду Терновцію Володимиру Михайловичу</w:t>
      </w:r>
    </w:p>
    <w:p w:rsidR="00EE7498" w:rsidRPr="00134526" w:rsidRDefault="00EE7498" w:rsidP="00EE7498">
      <w:pPr>
        <w:jc w:val="center"/>
        <w:rPr>
          <w:iCs/>
        </w:rPr>
      </w:pPr>
    </w:p>
    <w:p w:rsidR="00EE7498" w:rsidRPr="00134526" w:rsidRDefault="00EE7498" w:rsidP="00EE7498"/>
    <w:p w:rsidR="00EE7498" w:rsidRPr="00713B26" w:rsidRDefault="00EE7498" w:rsidP="00EE7498">
      <w:pPr>
        <w:jc w:val="both"/>
        <w:rPr>
          <w:sz w:val="26"/>
          <w:szCs w:val="26"/>
        </w:rPr>
      </w:pPr>
      <w:r w:rsidRPr="00134526">
        <w:t xml:space="preserve"> </w:t>
      </w:r>
      <w:r w:rsidRPr="00134526">
        <w:tab/>
        <w:t xml:space="preserve">   </w:t>
      </w:r>
      <w:r w:rsidRPr="00713B26">
        <w:rPr>
          <w:sz w:val="26"/>
          <w:szCs w:val="26"/>
        </w:rPr>
        <w:t xml:space="preserve">Керуючись Законом України «Про внесення змін до деяких законодавчих актів України щодо створення умов для забезпечення продовольчої безпеки в умовах воєнного стану»,пунктами 24, 27, 28 Розділу Х «Перехідні положення», статтями 12, 122  Земельного кодексу України,  статтями 19, 25 Закону України «Про землеустрій», ст., 26, 59 Закону України «Про місцеве самоврядування в Україні», рішенням Кам’янської  сільської ради від 29.04.2021  №335,  розглянувши технічну документацію із землеустрою щодо інвентаризації  земельної ділянки з подальшою передачею її в оренду в період воєнного стану на 1(один) рік, розглянувши клопотання Терновція Володимира Михайловича, з метою створення умов для забезпечення продовольчої безпеки в умовах воєнного стану, Кам’янська сільська  рада </w:t>
      </w:r>
    </w:p>
    <w:p w:rsidR="00EE7498" w:rsidRPr="00713B26" w:rsidRDefault="00EE7498" w:rsidP="00EE7498">
      <w:pPr>
        <w:pStyle w:val="ac"/>
        <w:ind w:left="-142" w:right="-369"/>
        <w:rPr>
          <w:sz w:val="26"/>
          <w:szCs w:val="26"/>
        </w:rPr>
      </w:pPr>
    </w:p>
    <w:p w:rsidR="00EE7498" w:rsidRPr="00713B26" w:rsidRDefault="00EE7498" w:rsidP="00EE7498">
      <w:pPr>
        <w:pStyle w:val="ac"/>
        <w:ind w:right="-96"/>
        <w:jc w:val="center"/>
        <w:rPr>
          <w:b/>
          <w:sz w:val="26"/>
          <w:szCs w:val="26"/>
        </w:rPr>
      </w:pPr>
      <w:r w:rsidRPr="00713B26">
        <w:rPr>
          <w:b/>
          <w:sz w:val="26"/>
          <w:szCs w:val="26"/>
        </w:rPr>
        <w:t>В И Р І Ш И Л А:</w:t>
      </w:r>
    </w:p>
    <w:p w:rsidR="00EE7498" w:rsidRPr="00713B26" w:rsidRDefault="00EE7498" w:rsidP="00EE7498">
      <w:pPr>
        <w:pStyle w:val="ac"/>
        <w:ind w:right="-96"/>
        <w:rPr>
          <w:b/>
          <w:sz w:val="26"/>
          <w:szCs w:val="26"/>
        </w:rPr>
      </w:pPr>
    </w:p>
    <w:p w:rsidR="00EE7498" w:rsidRPr="00713B26" w:rsidRDefault="00EE7498" w:rsidP="00EE7498">
      <w:pPr>
        <w:jc w:val="both"/>
        <w:rPr>
          <w:sz w:val="26"/>
          <w:szCs w:val="26"/>
        </w:rPr>
      </w:pPr>
      <w:r w:rsidRPr="00713B26">
        <w:rPr>
          <w:sz w:val="26"/>
          <w:szCs w:val="26"/>
        </w:rPr>
        <w:tab/>
        <w:t>1. Затвердити технічну документацію із землеустрою щодо інвентаризації земельної ділянки сільськогосподарського призначення для передачі у користування на умовах оренди площею 10,0223 га, для ведення товарного сільськогосподарського виробництва із числа нерозподілених та невитребуваних земельних ділянок і земельних часток (паїв),розташованої на території Кам’янської сільської ради в контурах №245,247.</w:t>
      </w:r>
    </w:p>
    <w:p w:rsidR="00EE7498" w:rsidRDefault="00EE7498" w:rsidP="00EE7498">
      <w:pPr>
        <w:jc w:val="both"/>
        <w:rPr>
          <w:sz w:val="26"/>
          <w:szCs w:val="26"/>
        </w:rPr>
      </w:pPr>
      <w:r w:rsidRPr="00713B26">
        <w:rPr>
          <w:sz w:val="26"/>
          <w:szCs w:val="26"/>
        </w:rPr>
        <w:t xml:space="preserve">          2. Передати Терновцію Володимиру Михайловичу в оренду, строком на 12 місяців, земельну ділянку сільськогосподарського призначення  площею 10,0223 га (кадастровий номер </w:t>
      </w:r>
      <w:r w:rsidRPr="00713B26">
        <w:rPr>
          <w:sz w:val="26"/>
          <w:szCs w:val="26"/>
          <w:u w:val="single"/>
        </w:rPr>
        <w:t>відсутній</w:t>
      </w:r>
      <w:r w:rsidRPr="00713B26">
        <w:rPr>
          <w:sz w:val="26"/>
          <w:szCs w:val="26"/>
        </w:rPr>
        <w:t>) для ведення товарного сільськогосподарського виробництва (код виду цільового призначення - 01.01),  розташовану на території Кам</w:t>
      </w:r>
      <w:r w:rsidRPr="00713B26">
        <w:rPr>
          <w:sz w:val="26"/>
          <w:szCs w:val="26"/>
          <w:lang w:val="ru-RU"/>
        </w:rPr>
        <w:t>’</w:t>
      </w:r>
      <w:r w:rsidRPr="00713B26">
        <w:rPr>
          <w:sz w:val="26"/>
          <w:szCs w:val="26"/>
        </w:rPr>
        <w:t>янської сільської ради в контурі №245,247.</w:t>
      </w:r>
    </w:p>
    <w:p w:rsidR="00713B26" w:rsidRPr="00713B26" w:rsidRDefault="00713B26" w:rsidP="00713B26">
      <w:pPr>
        <w:jc w:val="center"/>
        <w:rPr>
          <w:sz w:val="26"/>
          <w:szCs w:val="26"/>
        </w:rPr>
      </w:pPr>
      <w:r>
        <w:rPr>
          <w:sz w:val="26"/>
          <w:szCs w:val="26"/>
        </w:rPr>
        <w:lastRenderedPageBreak/>
        <w:t>-2-</w:t>
      </w:r>
    </w:p>
    <w:p w:rsidR="00EE7498" w:rsidRPr="00713B26" w:rsidRDefault="00EE7498" w:rsidP="00EE7498">
      <w:pPr>
        <w:pStyle w:val="a8"/>
        <w:spacing w:before="0"/>
        <w:jc w:val="both"/>
        <w:rPr>
          <w:rFonts w:ascii="Times New Roman" w:hAnsi="Times New Roman"/>
          <w:szCs w:val="26"/>
        </w:rPr>
      </w:pPr>
      <w:r w:rsidRPr="00713B26">
        <w:rPr>
          <w:rFonts w:ascii="Times New Roman" w:hAnsi="Times New Roman"/>
          <w:szCs w:val="26"/>
        </w:rPr>
        <w:t xml:space="preserve">  3. Встановити орендну плату у грошовій</w:t>
      </w:r>
      <w:r w:rsidRPr="00713B26">
        <w:rPr>
          <w:rFonts w:ascii="Times New Roman" w:hAnsi="Times New Roman"/>
          <w:szCs w:val="26"/>
        </w:rPr>
        <w:tab/>
        <w:t xml:space="preserve"> формі у розмірі 7,0 відсотків нормативної грошової оцінки земельної  ділянки, що визначається від середньої нормативної грошової оцінки одиниці площі ріллі по Закарпатській області -     27268 грн. за 1 га,  у розмірі 19130,17 грн.</w:t>
      </w:r>
    </w:p>
    <w:p w:rsidR="00EE7498" w:rsidRPr="00713B26" w:rsidRDefault="00EE7498" w:rsidP="00EE7498">
      <w:pPr>
        <w:ind w:firstLine="720"/>
        <w:jc w:val="both"/>
        <w:rPr>
          <w:sz w:val="26"/>
          <w:szCs w:val="26"/>
        </w:rPr>
      </w:pPr>
      <w:r w:rsidRPr="00713B26">
        <w:rPr>
          <w:sz w:val="26"/>
          <w:szCs w:val="26"/>
        </w:rPr>
        <w:t>4. Встановити обмеження на використання земельної  ділянки у вигляді заборони орендарю на:</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компенсацію власних витрат на поліпшення земельної ділянки;</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поновлення договору оренди землі, укладення договору оренди землі на новий строк з використанням переважного права орендаря;</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передачу земельної ділянки в суборенду;</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 xml:space="preserve">встановлення </w:t>
      </w:r>
      <w:proofErr w:type="gramStart"/>
      <w:r w:rsidRPr="00713B26">
        <w:rPr>
          <w:sz w:val="26"/>
          <w:szCs w:val="26"/>
        </w:rPr>
        <w:t>земельного</w:t>
      </w:r>
      <w:proofErr w:type="gramEnd"/>
      <w:r w:rsidRPr="00713B26">
        <w:rPr>
          <w:sz w:val="26"/>
          <w:szCs w:val="26"/>
        </w:rPr>
        <w:t xml:space="preserve"> сервітуту;</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зміну угідь земельної ділянки;</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будівництво на земельній ділянці об’єктів нерухомого майна (будівель, споруд);</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закладення на земельній ділянці багаторічних насаджень;</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 xml:space="preserve">переважне право на купівлю орендованої земельної ділянки </w:t>
      </w:r>
      <w:proofErr w:type="gramStart"/>
      <w:r w:rsidRPr="00713B26">
        <w:rPr>
          <w:sz w:val="26"/>
          <w:szCs w:val="26"/>
        </w:rPr>
        <w:t>у</w:t>
      </w:r>
      <w:proofErr w:type="gramEnd"/>
      <w:r w:rsidRPr="00713B26">
        <w:rPr>
          <w:sz w:val="26"/>
          <w:szCs w:val="26"/>
        </w:rPr>
        <w:t xml:space="preserve"> разі її продажу;</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 xml:space="preserve">відчуження, передачу в заставу (іпотеку) права користування </w:t>
      </w:r>
      <w:proofErr w:type="gramStart"/>
      <w:r w:rsidRPr="00713B26">
        <w:rPr>
          <w:sz w:val="26"/>
          <w:szCs w:val="26"/>
        </w:rPr>
        <w:t>земельною</w:t>
      </w:r>
      <w:proofErr w:type="gramEnd"/>
      <w:r w:rsidRPr="00713B26">
        <w:rPr>
          <w:sz w:val="26"/>
          <w:szCs w:val="26"/>
        </w:rPr>
        <w:t xml:space="preserve"> ділянкою;</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поді</w:t>
      </w:r>
      <w:proofErr w:type="gramStart"/>
      <w:r w:rsidRPr="00713B26">
        <w:rPr>
          <w:sz w:val="26"/>
          <w:szCs w:val="26"/>
        </w:rPr>
        <w:t>л</w:t>
      </w:r>
      <w:proofErr w:type="gramEnd"/>
      <w:r w:rsidRPr="00713B26">
        <w:rPr>
          <w:sz w:val="26"/>
          <w:szCs w:val="26"/>
        </w:rPr>
        <w:t xml:space="preserve"> земельної ділянки, об’єднання її з іншою земельною ділянкою;</w:t>
      </w:r>
    </w:p>
    <w:p w:rsidR="00EE7498" w:rsidRPr="00713B26" w:rsidRDefault="00EE7498" w:rsidP="00EE7498">
      <w:pPr>
        <w:pStyle w:val="rvps2"/>
        <w:shd w:val="clear" w:color="auto" w:fill="FFFFFF"/>
        <w:spacing w:before="0" w:beforeAutospacing="0" w:after="0" w:afterAutospacing="0"/>
        <w:ind w:firstLine="450"/>
        <w:jc w:val="both"/>
        <w:rPr>
          <w:sz w:val="26"/>
          <w:szCs w:val="26"/>
        </w:rPr>
      </w:pPr>
      <w:r w:rsidRPr="00713B26">
        <w:rPr>
          <w:sz w:val="26"/>
          <w:szCs w:val="26"/>
        </w:rPr>
        <w:t>використання для власних потреб наявних на земельній ділянці загальнопоширених корисних копалин, торфу, лісу, водних об’єкті</w:t>
      </w:r>
      <w:proofErr w:type="gramStart"/>
      <w:r w:rsidRPr="00713B26">
        <w:rPr>
          <w:sz w:val="26"/>
          <w:szCs w:val="26"/>
        </w:rPr>
        <w:t>в</w:t>
      </w:r>
      <w:proofErr w:type="gramEnd"/>
      <w:r w:rsidRPr="00713B26">
        <w:rPr>
          <w:sz w:val="26"/>
          <w:szCs w:val="26"/>
        </w:rPr>
        <w:t>, а також інших корисних властивостей землі;</w:t>
      </w:r>
    </w:p>
    <w:p w:rsidR="00EE7498" w:rsidRPr="00713B26" w:rsidRDefault="00EE7498" w:rsidP="00EE7498">
      <w:pPr>
        <w:jc w:val="both"/>
        <w:rPr>
          <w:color w:val="333333"/>
          <w:sz w:val="26"/>
          <w:szCs w:val="26"/>
        </w:rPr>
      </w:pPr>
      <w:r w:rsidRPr="00713B26">
        <w:rPr>
          <w:color w:val="333333"/>
          <w:sz w:val="26"/>
          <w:szCs w:val="26"/>
        </w:rPr>
        <w:t xml:space="preserve">       </w:t>
      </w:r>
      <w:r w:rsidRPr="00713B26">
        <w:rPr>
          <w:sz w:val="26"/>
          <w:szCs w:val="26"/>
        </w:rPr>
        <w:t>зміну цільового призначення земельної ділянки</w:t>
      </w:r>
      <w:r w:rsidRPr="00713B26">
        <w:rPr>
          <w:color w:val="333333"/>
          <w:sz w:val="26"/>
          <w:szCs w:val="26"/>
        </w:rPr>
        <w:t>;</w:t>
      </w:r>
    </w:p>
    <w:p w:rsidR="00EE7498" w:rsidRPr="00713B26" w:rsidRDefault="00EE7498" w:rsidP="00EE7498">
      <w:pPr>
        <w:jc w:val="both"/>
        <w:rPr>
          <w:sz w:val="26"/>
          <w:szCs w:val="26"/>
        </w:rPr>
      </w:pPr>
      <w:r w:rsidRPr="00713B26">
        <w:rPr>
          <w:sz w:val="26"/>
          <w:szCs w:val="26"/>
        </w:rPr>
        <w:t xml:space="preserve">       5. Укласти договір оренди землі в електронній формі,  на вказаних в рішенні умовах, та підписати його сторонами договору із застосуванням кваліфікованого електронного підпису. </w:t>
      </w:r>
    </w:p>
    <w:p w:rsidR="00EE7498" w:rsidRPr="00713B26" w:rsidRDefault="00EE7498" w:rsidP="00EE7498">
      <w:pPr>
        <w:jc w:val="both"/>
        <w:rPr>
          <w:sz w:val="26"/>
          <w:szCs w:val="26"/>
        </w:rPr>
      </w:pPr>
      <w:r w:rsidRPr="00713B26">
        <w:rPr>
          <w:sz w:val="26"/>
          <w:szCs w:val="26"/>
        </w:rPr>
        <w:t xml:space="preserve">          1)  Терновцію Володимиру Михайловичу, протягом трьох робочих днів  з дня отримання електронною поштою підписаного договору оренди, підписати його та надіслати у відповідь.</w:t>
      </w:r>
    </w:p>
    <w:p w:rsidR="00EE7498" w:rsidRPr="00713B26" w:rsidRDefault="00EE7498" w:rsidP="00EE7498">
      <w:pPr>
        <w:jc w:val="both"/>
        <w:rPr>
          <w:sz w:val="26"/>
          <w:szCs w:val="26"/>
        </w:rPr>
      </w:pPr>
      <w:r w:rsidRPr="00713B26">
        <w:rPr>
          <w:sz w:val="26"/>
          <w:szCs w:val="26"/>
        </w:rPr>
        <w:t xml:space="preserve">       6. Уповноважити землевпорядника сільської ради Гаврилова С.С. подати Берегівській районній військовій адміністрації підписаний сторонами договір оренди землі на реєстрацію в Книзі реєстрації землеволодінь і землекористувань в умовах воєнного стану, у порядку та строки визначені законом.</w:t>
      </w:r>
    </w:p>
    <w:p w:rsidR="00EE7498" w:rsidRPr="00713B26" w:rsidRDefault="00EE7498" w:rsidP="00EE7498">
      <w:pPr>
        <w:jc w:val="both"/>
        <w:rPr>
          <w:sz w:val="26"/>
          <w:szCs w:val="26"/>
        </w:rPr>
      </w:pPr>
      <w:r w:rsidRPr="00713B26">
        <w:rPr>
          <w:sz w:val="26"/>
          <w:szCs w:val="26"/>
        </w:rPr>
        <w:t xml:space="preserve">       7. Уповноважити землевпорядника сільської ради Гаврилова С.С. протягом п’яти днів після затвердження зазначеної в пункті 1 цього рішення технічної документації, складеної в електронній формі, направити електронною поштою до Головного управління Держгеокадастру в Закарпатській області.</w:t>
      </w:r>
    </w:p>
    <w:p w:rsidR="00EE7498" w:rsidRPr="00713B26" w:rsidRDefault="00EE7498" w:rsidP="00EE7498">
      <w:pPr>
        <w:jc w:val="both"/>
        <w:rPr>
          <w:sz w:val="26"/>
          <w:szCs w:val="26"/>
        </w:rPr>
      </w:pPr>
      <w:r w:rsidRPr="00713B26">
        <w:rPr>
          <w:sz w:val="26"/>
          <w:szCs w:val="26"/>
        </w:rPr>
        <w:t xml:space="preserve">        8. Уповноважити землевпорядника сільської ради Гаврилова С.С. протягом трьох днів після реєстрації зазначеного в пункті 6 договору оренди земельної ділянки надіслати його електронною поштою до Головного управління Держгеокадастру в Закарпатській області.</w:t>
      </w:r>
    </w:p>
    <w:p w:rsidR="00EE7498" w:rsidRPr="00713B26" w:rsidRDefault="00EE7498" w:rsidP="00EE7498">
      <w:pPr>
        <w:tabs>
          <w:tab w:val="left" w:pos="709"/>
        </w:tabs>
        <w:ind w:right="43"/>
        <w:jc w:val="both"/>
        <w:rPr>
          <w:sz w:val="26"/>
          <w:szCs w:val="26"/>
        </w:rPr>
      </w:pPr>
      <w:r w:rsidRPr="00713B26">
        <w:rPr>
          <w:sz w:val="26"/>
          <w:szCs w:val="26"/>
        </w:rPr>
        <w:t xml:space="preserve">        9. </w:t>
      </w:r>
      <w:r w:rsidRPr="00713B26">
        <w:rPr>
          <w:sz w:val="26"/>
          <w:szCs w:val="26"/>
          <w:lang w:val="hu-HU"/>
        </w:rPr>
        <w:t xml:space="preserve">Контроль за виконанням даного рішення покласти на постійну депутатську комісію з питань </w:t>
      </w:r>
      <w:r w:rsidRPr="00713B26">
        <w:rPr>
          <w:sz w:val="26"/>
          <w:szCs w:val="26"/>
        </w:rPr>
        <w:t>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w:t>
      </w:r>
    </w:p>
    <w:p w:rsidR="00EE7498" w:rsidRPr="00713B26" w:rsidRDefault="00EE7498" w:rsidP="00EE7498">
      <w:pPr>
        <w:tabs>
          <w:tab w:val="left" w:pos="709"/>
        </w:tabs>
        <w:ind w:right="43"/>
        <w:jc w:val="both"/>
        <w:rPr>
          <w:b/>
          <w:bCs/>
          <w:sz w:val="26"/>
          <w:szCs w:val="26"/>
        </w:rPr>
      </w:pPr>
    </w:p>
    <w:p w:rsidR="00EE7498" w:rsidRPr="00713B26" w:rsidRDefault="00EE7498" w:rsidP="00EE7498">
      <w:pPr>
        <w:tabs>
          <w:tab w:val="left" w:pos="709"/>
        </w:tabs>
        <w:ind w:right="43"/>
        <w:jc w:val="both"/>
        <w:rPr>
          <w:b/>
          <w:bCs/>
          <w:sz w:val="26"/>
          <w:szCs w:val="26"/>
        </w:rPr>
      </w:pPr>
    </w:p>
    <w:p w:rsidR="000C6181" w:rsidRPr="00713B26" w:rsidRDefault="00EE7498" w:rsidP="00713B26">
      <w:pPr>
        <w:tabs>
          <w:tab w:val="left" w:pos="709"/>
        </w:tabs>
        <w:ind w:right="43"/>
        <w:jc w:val="both"/>
        <w:rPr>
          <w:b/>
          <w:bCs/>
          <w:color w:val="FF0000"/>
          <w:sz w:val="28"/>
          <w:szCs w:val="28"/>
        </w:rPr>
      </w:pPr>
      <w:r w:rsidRPr="00713B26">
        <w:rPr>
          <w:b/>
          <w:bCs/>
          <w:sz w:val="28"/>
          <w:szCs w:val="28"/>
        </w:rPr>
        <w:t>Сільський голова</w:t>
      </w:r>
      <w:r w:rsidRPr="00713B26">
        <w:rPr>
          <w:b/>
          <w:bCs/>
          <w:sz w:val="28"/>
          <w:szCs w:val="28"/>
        </w:rPr>
        <w:tab/>
      </w:r>
      <w:r w:rsidRPr="00713B26">
        <w:rPr>
          <w:b/>
          <w:bCs/>
          <w:sz w:val="28"/>
          <w:szCs w:val="28"/>
        </w:rPr>
        <w:tab/>
      </w:r>
      <w:r w:rsidRPr="00713B26">
        <w:rPr>
          <w:b/>
          <w:bCs/>
          <w:sz w:val="28"/>
          <w:szCs w:val="28"/>
        </w:rPr>
        <w:tab/>
      </w:r>
      <w:r w:rsidRPr="00713B26">
        <w:rPr>
          <w:b/>
          <w:bCs/>
          <w:sz w:val="28"/>
          <w:szCs w:val="28"/>
        </w:rPr>
        <w:tab/>
      </w:r>
      <w:r w:rsidRPr="00713B26">
        <w:rPr>
          <w:b/>
          <w:bCs/>
          <w:sz w:val="28"/>
          <w:szCs w:val="28"/>
        </w:rPr>
        <w:tab/>
        <w:t>Михайло С</w:t>
      </w:r>
      <w:r w:rsidR="00713B26" w:rsidRPr="00713B26">
        <w:rPr>
          <w:b/>
          <w:bCs/>
          <w:sz w:val="28"/>
          <w:szCs w:val="28"/>
        </w:rPr>
        <w:t>ТАНИНЕЦЬ</w:t>
      </w:r>
    </w:p>
    <w:p w:rsidR="000C6181" w:rsidRDefault="00B1297B" w:rsidP="000C6181">
      <w:pPr>
        <w:spacing w:line="480" w:lineRule="auto"/>
        <w:ind w:left="1416" w:firstLine="2724"/>
      </w:pPr>
      <w:r>
        <w:lastRenderedPageBreak/>
        <w:t xml:space="preserve">  </w:t>
      </w:r>
      <w:r w:rsidR="000C6181" w:rsidRPr="007F72BB">
        <w:rPr>
          <w:noProof/>
          <w:lang w:val="ru-RU"/>
        </w:rPr>
        <w:drawing>
          <wp:inline distT="0" distB="0" distL="0" distR="0">
            <wp:extent cx="447675" cy="5524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0C6181" w:rsidRPr="0030101C" w:rsidRDefault="000C6181" w:rsidP="000C6181">
      <w:pPr>
        <w:pStyle w:val="2"/>
        <w:keepLines w:val="0"/>
        <w:numPr>
          <w:ilvl w:val="1"/>
          <w:numId w:val="6"/>
        </w:numPr>
        <w:suppressAutoHyphens/>
        <w:spacing w:before="0" w:after="0"/>
        <w:jc w:val="center"/>
        <w:rPr>
          <w:rFonts w:ascii="Times New Roman" w:hAnsi="Times New Roman" w:cs="Times New Roman"/>
          <w:b w:val="0"/>
          <w:bCs/>
          <w:i/>
          <w:sz w:val="28"/>
          <w:szCs w:val="28"/>
        </w:rPr>
      </w:pPr>
      <w:r w:rsidRPr="0030101C">
        <w:rPr>
          <w:rFonts w:ascii="Times New Roman" w:hAnsi="Times New Roman" w:cs="Times New Roman"/>
          <w:sz w:val="28"/>
          <w:szCs w:val="28"/>
        </w:rPr>
        <w:t>УКРАЇНА</w:t>
      </w:r>
    </w:p>
    <w:p w:rsidR="000C6181" w:rsidRPr="000C6181" w:rsidRDefault="000C6181" w:rsidP="000C6181">
      <w:pPr>
        <w:pStyle w:val="2"/>
        <w:keepLines w:val="0"/>
        <w:numPr>
          <w:ilvl w:val="1"/>
          <w:numId w:val="6"/>
        </w:numPr>
        <w:suppressAutoHyphens/>
        <w:spacing w:before="0" w:after="0"/>
        <w:jc w:val="center"/>
        <w:rPr>
          <w:rFonts w:ascii="Times New Roman" w:hAnsi="Times New Roman" w:cs="Times New Roman"/>
          <w:b w:val="0"/>
          <w:bCs/>
          <w:i/>
          <w:sz w:val="28"/>
          <w:szCs w:val="28"/>
        </w:rPr>
      </w:pPr>
      <w:r w:rsidRPr="0030101C">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w:t>
      </w:r>
      <w:r w:rsidRPr="000C6181">
        <w:rPr>
          <w:rFonts w:ascii="Times New Roman" w:hAnsi="Times New Roman"/>
          <w:sz w:val="28"/>
          <w:szCs w:val="28"/>
        </w:rPr>
        <w:t>БЕРЕГІВСЬКОГО РАЙОНУ  ЗАКАРПАТСЬКОЇ ОБЛАСТІ</w:t>
      </w:r>
    </w:p>
    <w:p w:rsidR="000C6181" w:rsidRPr="007F72BB" w:rsidRDefault="000C6181" w:rsidP="000C6181">
      <w:pPr>
        <w:pStyle w:val="a3"/>
        <w:numPr>
          <w:ilvl w:val="0"/>
          <w:numId w:val="6"/>
        </w:numPr>
        <w:spacing w:after="0" w:line="240" w:lineRule="auto"/>
        <w:jc w:val="center"/>
        <w:rPr>
          <w:rFonts w:ascii="Times New Roman" w:hAnsi="Times New Roman"/>
          <w:sz w:val="24"/>
          <w:szCs w:val="24"/>
        </w:rPr>
      </w:pPr>
      <w:r w:rsidRPr="007F72BB">
        <w:rPr>
          <w:rFonts w:ascii="Times New Roman" w:hAnsi="Times New Roman"/>
          <w:sz w:val="24"/>
          <w:szCs w:val="24"/>
        </w:rPr>
        <w:t xml:space="preserve"> </w:t>
      </w:r>
    </w:p>
    <w:p w:rsidR="000C6181" w:rsidRPr="007F72BB" w:rsidRDefault="000C6181" w:rsidP="000C6181">
      <w:pPr>
        <w:pStyle w:val="a3"/>
        <w:numPr>
          <w:ilvl w:val="0"/>
          <w:numId w:val="6"/>
        </w:numPr>
        <w:spacing w:after="0" w:line="240" w:lineRule="auto"/>
        <w:jc w:val="center"/>
        <w:rPr>
          <w:rFonts w:ascii="Times New Roman" w:hAnsi="Times New Roman"/>
          <w:sz w:val="24"/>
          <w:szCs w:val="24"/>
        </w:rPr>
      </w:pPr>
      <w:r w:rsidRPr="007F72BB">
        <w:rPr>
          <w:rFonts w:ascii="Times New Roman" w:hAnsi="Times New Roman"/>
          <w:sz w:val="24"/>
          <w:szCs w:val="24"/>
        </w:rPr>
        <w:t xml:space="preserve"> </w:t>
      </w:r>
      <w:r>
        <w:rPr>
          <w:rFonts w:ascii="Times New Roman" w:hAnsi="Times New Roman"/>
          <w:sz w:val="24"/>
          <w:szCs w:val="24"/>
        </w:rPr>
        <w:t>15-та</w:t>
      </w:r>
      <w:r>
        <w:rPr>
          <w:rFonts w:ascii="Times New Roman" w:hAnsi="Times New Roman"/>
          <w:sz w:val="24"/>
          <w:szCs w:val="24"/>
          <w:lang w:val="uk-UA"/>
        </w:rPr>
        <w:t xml:space="preserve"> позачергова</w:t>
      </w:r>
      <w:r w:rsidRPr="007F72BB">
        <w:rPr>
          <w:rFonts w:ascii="Times New Roman" w:hAnsi="Times New Roman"/>
          <w:sz w:val="24"/>
          <w:szCs w:val="24"/>
        </w:rPr>
        <w:t xml:space="preserve">  сесія 8-го скликання</w:t>
      </w:r>
    </w:p>
    <w:p w:rsidR="000C6181" w:rsidRPr="007F72BB" w:rsidRDefault="000C6181" w:rsidP="000C6181"/>
    <w:p w:rsidR="000C6181" w:rsidRPr="000C6181" w:rsidRDefault="000C6181" w:rsidP="000C6181">
      <w:pPr>
        <w:pStyle w:val="a3"/>
        <w:numPr>
          <w:ilvl w:val="0"/>
          <w:numId w:val="6"/>
        </w:numPr>
        <w:tabs>
          <w:tab w:val="left" w:pos="3840"/>
        </w:tabs>
        <w:spacing w:after="0" w:line="240" w:lineRule="auto"/>
        <w:rPr>
          <w:rFonts w:ascii="Times New Roman" w:hAnsi="Times New Roman"/>
          <w:b/>
          <w:sz w:val="28"/>
          <w:szCs w:val="28"/>
        </w:rPr>
      </w:pPr>
      <w:r w:rsidRPr="007F72BB">
        <w:rPr>
          <w:sz w:val="24"/>
          <w:szCs w:val="24"/>
        </w:rPr>
        <w:tab/>
      </w:r>
      <w:r w:rsidRPr="007F72BB">
        <w:rPr>
          <w:rFonts w:ascii="Times New Roman" w:hAnsi="Times New Roman"/>
          <w:sz w:val="24"/>
          <w:szCs w:val="24"/>
        </w:rPr>
        <w:t xml:space="preserve">                                                                  </w:t>
      </w:r>
      <w:r w:rsidRPr="000C6181">
        <w:rPr>
          <w:rFonts w:ascii="Times New Roman" w:hAnsi="Times New Roman"/>
          <w:b/>
          <w:sz w:val="28"/>
          <w:szCs w:val="28"/>
        </w:rPr>
        <w:t xml:space="preserve">Р І Ш Е Н </w:t>
      </w:r>
      <w:proofErr w:type="gramStart"/>
      <w:r w:rsidRPr="000C6181">
        <w:rPr>
          <w:rFonts w:ascii="Times New Roman" w:hAnsi="Times New Roman"/>
          <w:b/>
          <w:sz w:val="28"/>
          <w:szCs w:val="28"/>
        </w:rPr>
        <w:t>Н</w:t>
      </w:r>
      <w:proofErr w:type="gramEnd"/>
      <w:r w:rsidRPr="000C6181">
        <w:rPr>
          <w:rFonts w:ascii="Times New Roman" w:hAnsi="Times New Roman"/>
          <w:b/>
          <w:sz w:val="28"/>
          <w:szCs w:val="28"/>
        </w:rPr>
        <w:t xml:space="preserve"> Я</w:t>
      </w:r>
    </w:p>
    <w:p w:rsidR="000C6181" w:rsidRPr="007F72BB" w:rsidRDefault="000C6181" w:rsidP="000C6181">
      <w:pPr>
        <w:tabs>
          <w:tab w:val="left" w:pos="3840"/>
        </w:tabs>
      </w:pPr>
    </w:p>
    <w:p w:rsidR="000C6181" w:rsidRPr="000C6181" w:rsidRDefault="000C6181" w:rsidP="000C6181">
      <w:pPr>
        <w:rPr>
          <w:b/>
          <w:sz w:val="28"/>
          <w:szCs w:val="28"/>
        </w:rPr>
      </w:pPr>
      <w:r>
        <w:rPr>
          <w:b/>
          <w:sz w:val="28"/>
          <w:szCs w:val="28"/>
        </w:rPr>
        <w:t>в</w:t>
      </w:r>
      <w:r w:rsidRPr="0030101C">
        <w:rPr>
          <w:b/>
          <w:sz w:val="28"/>
          <w:szCs w:val="28"/>
        </w:rPr>
        <w:t>ід 06 вересня  2022 року №</w:t>
      </w:r>
      <w:r>
        <w:rPr>
          <w:b/>
          <w:sz w:val="28"/>
          <w:szCs w:val="28"/>
        </w:rPr>
        <w:t xml:space="preserve"> 1160</w:t>
      </w:r>
    </w:p>
    <w:p w:rsidR="000C6181" w:rsidRPr="007F72BB" w:rsidRDefault="000C6181" w:rsidP="000C6181">
      <w:pPr>
        <w:rPr>
          <w:b/>
        </w:rPr>
      </w:pPr>
      <w:r w:rsidRPr="0030101C">
        <w:rPr>
          <w:b/>
          <w:sz w:val="28"/>
          <w:szCs w:val="28"/>
        </w:rPr>
        <w:t>с.Кам’янське</w:t>
      </w:r>
      <w:r w:rsidRPr="007F72BB">
        <w:rPr>
          <w:b/>
        </w:rPr>
        <w:t xml:space="preserve">                 </w:t>
      </w:r>
    </w:p>
    <w:p w:rsidR="000C6181" w:rsidRPr="007F72BB" w:rsidRDefault="000C6181" w:rsidP="000C6181">
      <w:pPr>
        <w:ind w:right="4252"/>
        <w:rPr>
          <w:b/>
          <w:lang w:val="en-US"/>
        </w:rPr>
      </w:pPr>
    </w:p>
    <w:p w:rsidR="000C6181" w:rsidRDefault="000C6181" w:rsidP="000C6181">
      <w:pPr>
        <w:suppressAutoHyphens/>
        <w:textAlignment w:val="baseline"/>
        <w:rPr>
          <w:b/>
          <w:sz w:val="28"/>
          <w:szCs w:val="28"/>
        </w:rPr>
      </w:pPr>
      <w:r>
        <w:rPr>
          <w:b/>
          <w:sz w:val="28"/>
          <w:szCs w:val="28"/>
        </w:rPr>
        <w:t>Про затвердження</w:t>
      </w:r>
      <w:r w:rsidRPr="008D6B60">
        <w:rPr>
          <w:b/>
          <w:sz w:val="28"/>
          <w:szCs w:val="28"/>
        </w:rPr>
        <w:t xml:space="preserve"> </w:t>
      </w:r>
    </w:p>
    <w:p w:rsidR="000C6181" w:rsidRDefault="000C6181" w:rsidP="000C6181">
      <w:pPr>
        <w:suppressAutoHyphens/>
        <w:textAlignment w:val="baseline"/>
        <w:rPr>
          <w:b/>
          <w:sz w:val="28"/>
          <w:szCs w:val="28"/>
        </w:rPr>
      </w:pPr>
      <w:r>
        <w:rPr>
          <w:b/>
          <w:sz w:val="28"/>
          <w:szCs w:val="28"/>
        </w:rPr>
        <w:t>типового договору оренди</w:t>
      </w:r>
    </w:p>
    <w:p w:rsidR="000C6181" w:rsidRDefault="000C6181" w:rsidP="000C6181">
      <w:pPr>
        <w:suppressAutoHyphens/>
        <w:textAlignment w:val="baseline"/>
        <w:rPr>
          <w:b/>
          <w:sz w:val="28"/>
          <w:szCs w:val="28"/>
        </w:rPr>
      </w:pPr>
      <w:r>
        <w:rPr>
          <w:b/>
          <w:sz w:val="28"/>
          <w:szCs w:val="28"/>
        </w:rPr>
        <w:t xml:space="preserve">земельної ділянки </w:t>
      </w:r>
    </w:p>
    <w:p w:rsidR="000C6181" w:rsidRPr="008D6B60" w:rsidRDefault="000C6181" w:rsidP="000C6181">
      <w:pPr>
        <w:suppressAutoHyphens/>
        <w:textAlignment w:val="baseline"/>
        <w:rPr>
          <w:b/>
          <w:sz w:val="28"/>
          <w:szCs w:val="28"/>
        </w:rPr>
      </w:pPr>
      <w:r>
        <w:rPr>
          <w:b/>
          <w:sz w:val="28"/>
          <w:szCs w:val="28"/>
        </w:rPr>
        <w:t>в період воєнного часу</w:t>
      </w:r>
    </w:p>
    <w:p w:rsidR="000C6181" w:rsidRDefault="000C6181" w:rsidP="000C6181">
      <w:pPr>
        <w:ind w:firstLine="709"/>
        <w:jc w:val="both"/>
        <w:rPr>
          <w:sz w:val="28"/>
          <w:szCs w:val="28"/>
        </w:rPr>
      </w:pPr>
    </w:p>
    <w:p w:rsidR="000C6181" w:rsidRPr="00141465" w:rsidRDefault="000C6181" w:rsidP="000C6181">
      <w:pPr>
        <w:ind w:firstLine="709"/>
        <w:jc w:val="both"/>
        <w:rPr>
          <w:sz w:val="28"/>
          <w:szCs w:val="28"/>
        </w:rPr>
      </w:pPr>
      <w:r w:rsidRPr="008F2430">
        <w:rPr>
          <w:sz w:val="28"/>
          <w:szCs w:val="28"/>
        </w:rPr>
        <w:t xml:space="preserve">Розглянувши </w:t>
      </w:r>
      <w:r>
        <w:rPr>
          <w:sz w:val="28"/>
          <w:szCs w:val="28"/>
        </w:rPr>
        <w:t>клопотання землевпорядника Кам</w:t>
      </w:r>
      <w:r w:rsidRPr="00405253">
        <w:rPr>
          <w:sz w:val="28"/>
          <w:szCs w:val="28"/>
        </w:rPr>
        <w:t>’</w:t>
      </w:r>
      <w:r>
        <w:rPr>
          <w:sz w:val="28"/>
          <w:szCs w:val="28"/>
        </w:rPr>
        <w:t>янської сільської ради від 05 вересня 2022 року</w:t>
      </w:r>
      <w:r w:rsidRPr="008F2430">
        <w:rPr>
          <w:sz w:val="28"/>
          <w:szCs w:val="28"/>
        </w:rPr>
        <w:t xml:space="preserve"> </w:t>
      </w:r>
      <w:r>
        <w:rPr>
          <w:sz w:val="28"/>
          <w:szCs w:val="28"/>
        </w:rPr>
        <w:t>про з</w:t>
      </w:r>
      <w:r w:rsidRPr="008F2430">
        <w:rPr>
          <w:sz w:val="28"/>
          <w:szCs w:val="28"/>
        </w:rPr>
        <w:t>атверд</w:t>
      </w:r>
      <w:r>
        <w:rPr>
          <w:sz w:val="28"/>
          <w:szCs w:val="28"/>
        </w:rPr>
        <w:t>ження Типового договору оренди земельної ділянки в період воєнного часу,</w:t>
      </w:r>
      <w:r w:rsidRPr="008F2430">
        <w:rPr>
          <w:sz w:val="28"/>
          <w:szCs w:val="28"/>
        </w:rPr>
        <w:t xml:space="preserve"> керуючись статтями </w:t>
      </w:r>
      <w:r w:rsidRPr="009270A6">
        <w:rPr>
          <w:sz w:val="28"/>
          <w:szCs w:val="28"/>
        </w:rPr>
        <w:t> </w:t>
      </w:r>
      <w:hyperlink r:id="rId9" w:anchor="n1913" w:tgtFrame="_blank" w:history="1">
        <w:r w:rsidRPr="009270A6">
          <w:rPr>
            <w:rStyle w:val="ae"/>
            <w:sz w:val="28"/>
            <w:szCs w:val="28"/>
          </w:rPr>
          <w:t>Розділ X</w:t>
        </w:r>
      </w:hyperlink>
      <w:r w:rsidRPr="009270A6">
        <w:rPr>
          <w:sz w:val="28"/>
          <w:szCs w:val="28"/>
        </w:rPr>
        <w:t xml:space="preserve"> "Перехідні положення" Земельного кодексу України </w:t>
      </w:r>
      <w:r>
        <w:rPr>
          <w:sz w:val="28"/>
          <w:szCs w:val="28"/>
        </w:rPr>
        <w:t>статтями</w:t>
      </w:r>
      <w:r w:rsidRPr="009270A6">
        <w:rPr>
          <w:sz w:val="28"/>
          <w:szCs w:val="28"/>
        </w:rPr>
        <w:t xml:space="preserve"> 27 і 28 </w:t>
      </w:r>
      <w:r w:rsidRPr="008F2430">
        <w:rPr>
          <w:sz w:val="28"/>
          <w:szCs w:val="28"/>
        </w:rPr>
        <w:t xml:space="preserve">Земельного Кодексу України, статтею 26 Закону України «Про місцеве самоврядування в Україні», </w:t>
      </w:r>
      <w:r>
        <w:rPr>
          <w:sz w:val="28"/>
          <w:szCs w:val="28"/>
        </w:rPr>
        <w:t>Кам</w:t>
      </w:r>
      <w:r w:rsidRPr="000C6181">
        <w:rPr>
          <w:sz w:val="28"/>
          <w:szCs w:val="28"/>
          <w:lang w:val="ru-RU"/>
        </w:rPr>
        <w:t>’</w:t>
      </w:r>
      <w:r>
        <w:rPr>
          <w:sz w:val="28"/>
          <w:szCs w:val="28"/>
        </w:rPr>
        <w:t>янська</w:t>
      </w:r>
      <w:r w:rsidRPr="00141465">
        <w:rPr>
          <w:sz w:val="28"/>
          <w:szCs w:val="28"/>
        </w:rPr>
        <w:t xml:space="preserve"> сільська рада</w:t>
      </w:r>
    </w:p>
    <w:p w:rsidR="000C6181" w:rsidRPr="00141465" w:rsidRDefault="000C6181" w:rsidP="000C6181">
      <w:pPr>
        <w:jc w:val="both"/>
        <w:rPr>
          <w:sz w:val="28"/>
          <w:szCs w:val="28"/>
        </w:rPr>
      </w:pPr>
    </w:p>
    <w:p w:rsidR="000C6181" w:rsidRPr="000C6181" w:rsidRDefault="000C6181" w:rsidP="000C6181">
      <w:pPr>
        <w:jc w:val="center"/>
        <w:rPr>
          <w:b/>
          <w:bCs/>
          <w:sz w:val="28"/>
          <w:szCs w:val="28"/>
        </w:rPr>
      </w:pPr>
      <w:r w:rsidRPr="000C6181">
        <w:rPr>
          <w:b/>
          <w:bCs/>
          <w:sz w:val="28"/>
          <w:szCs w:val="28"/>
        </w:rPr>
        <w:t>ВИРІШИЛА:</w:t>
      </w:r>
    </w:p>
    <w:p w:rsidR="000C6181" w:rsidRPr="00141465" w:rsidRDefault="000C6181" w:rsidP="000C6181">
      <w:pPr>
        <w:jc w:val="center"/>
        <w:rPr>
          <w:bCs/>
          <w:sz w:val="28"/>
          <w:szCs w:val="28"/>
        </w:rPr>
      </w:pPr>
    </w:p>
    <w:p w:rsidR="000C6181" w:rsidRPr="000C6181" w:rsidRDefault="000C6181" w:rsidP="000C6181">
      <w:pPr>
        <w:jc w:val="both"/>
        <w:rPr>
          <w:sz w:val="28"/>
          <w:szCs w:val="28"/>
        </w:rPr>
      </w:pPr>
      <w:r>
        <w:rPr>
          <w:sz w:val="28"/>
          <w:szCs w:val="28"/>
        </w:rPr>
        <w:t>1.</w:t>
      </w:r>
      <w:r w:rsidRPr="000C6181">
        <w:rPr>
          <w:sz w:val="28"/>
          <w:szCs w:val="28"/>
        </w:rPr>
        <w:t>Затвердити Типовий договір оренди земельної ділянки в період воєнного часу (додаток 1).</w:t>
      </w:r>
    </w:p>
    <w:p w:rsidR="000C6181" w:rsidRPr="000C6181" w:rsidRDefault="000C6181" w:rsidP="000C6181">
      <w:pPr>
        <w:jc w:val="both"/>
        <w:rPr>
          <w:sz w:val="28"/>
          <w:szCs w:val="28"/>
        </w:rPr>
      </w:pPr>
      <w:r>
        <w:rPr>
          <w:sz w:val="28"/>
          <w:szCs w:val="28"/>
          <w:lang w:eastAsia="ar-SA"/>
        </w:rPr>
        <w:t>2.</w:t>
      </w:r>
      <w:r w:rsidRPr="000C6181">
        <w:rPr>
          <w:sz w:val="28"/>
          <w:szCs w:val="28"/>
          <w:lang w:eastAsia="ar-SA"/>
        </w:rPr>
        <w:t xml:space="preserve">Контроль за виконанням даного рішення покласти на постійну депутатську комісію з питань </w:t>
      </w:r>
      <w:r w:rsidRPr="000C6181">
        <w:rPr>
          <w:sz w:val="28"/>
          <w:szCs w:val="28"/>
        </w:rPr>
        <w:t xml:space="preserve"> земельних відносин, природокористування,  планування територій, будівництва, архітектури, охорони пам’яток , історичного середовища  та благоустрою</w:t>
      </w:r>
      <w:r>
        <w:rPr>
          <w:sz w:val="28"/>
          <w:szCs w:val="28"/>
        </w:rPr>
        <w:t xml:space="preserve"> (Кузьма Ю.Ю.)</w:t>
      </w:r>
      <w:r w:rsidRPr="000C6181">
        <w:rPr>
          <w:sz w:val="28"/>
          <w:szCs w:val="28"/>
        </w:rPr>
        <w:t xml:space="preserve">  </w:t>
      </w:r>
    </w:p>
    <w:p w:rsidR="000C6181" w:rsidRDefault="000C6181" w:rsidP="000C6181">
      <w:pPr>
        <w:ind w:firstLine="709"/>
        <w:jc w:val="both"/>
        <w:rPr>
          <w:sz w:val="28"/>
          <w:szCs w:val="28"/>
        </w:rPr>
      </w:pPr>
    </w:p>
    <w:p w:rsidR="000C6181" w:rsidRPr="0030101C" w:rsidRDefault="000C6181" w:rsidP="000C6181">
      <w:pPr>
        <w:ind w:firstLine="709"/>
        <w:jc w:val="both"/>
        <w:rPr>
          <w:sz w:val="28"/>
          <w:szCs w:val="28"/>
        </w:rPr>
      </w:pPr>
    </w:p>
    <w:p w:rsidR="000C6181" w:rsidRPr="007F72BB" w:rsidRDefault="000C6181" w:rsidP="000C6181">
      <w:pPr>
        <w:ind w:firstLine="540"/>
        <w:jc w:val="both"/>
        <w:rPr>
          <w:b/>
        </w:rPr>
      </w:pPr>
    </w:p>
    <w:p w:rsidR="000C6181" w:rsidRDefault="000C6181" w:rsidP="000C6181">
      <w:pPr>
        <w:ind w:firstLine="540"/>
        <w:jc w:val="both"/>
        <w:rPr>
          <w:b/>
          <w:sz w:val="28"/>
          <w:szCs w:val="28"/>
        </w:rPr>
      </w:pPr>
      <w:r w:rsidRPr="00DC550C">
        <w:rPr>
          <w:b/>
          <w:sz w:val="28"/>
          <w:szCs w:val="28"/>
        </w:rPr>
        <w:t xml:space="preserve">Сільський голова                       </w:t>
      </w:r>
      <w:r>
        <w:rPr>
          <w:b/>
          <w:sz w:val="28"/>
          <w:szCs w:val="28"/>
        </w:rPr>
        <w:t xml:space="preserve">               </w:t>
      </w:r>
      <w:r w:rsidRPr="00DC550C">
        <w:rPr>
          <w:b/>
          <w:sz w:val="28"/>
          <w:szCs w:val="28"/>
        </w:rPr>
        <w:t xml:space="preserve">       </w:t>
      </w:r>
      <w:r>
        <w:rPr>
          <w:b/>
          <w:sz w:val="28"/>
          <w:szCs w:val="28"/>
        </w:rPr>
        <w:t>Михайло СТАНИНЕЦЬ</w:t>
      </w: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both"/>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ЗАТВЕРДЖЕНО</w:t>
      </w:r>
    </w:p>
    <w:p w:rsidR="000C6181" w:rsidRDefault="000C6181" w:rsidP="000C6181">
      <w:pPr>
        <w:ind w:firstLine="54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Рішення 15-ої позачергової</w:t>
      </w:r>
    </w:p>
    <w:p w:rsidR="000C6181" w:rsidRPr="000C6181" w:rsidRDefault="000C6181" w:rsidP="000C6181">
      <w:pPr>
        <w:ind w:firstLine="54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сесії сільської ради </w:t>
      </w:r>
      <w:r>
        <w:rPr>
          <w:b/>
          <w:sz w:val="28"/>
          <w:szCs w:val="28"/>
          <w:lang w:val="en-US"/>
        </w:rPr>
        <w:t>VIII</w:t>
      </w:r>
      <w:r w:rsidRPr="000C6181">
        <w:rPr>
          <w:b/>
          <w:sz w:val="28"/>
          <w:szCs w:val="28"/>
        </w:rPr>
        <w:t xml:space="preserve"> </w:t>
      </w:r>
    </w:p>
    <w:p w:rsidR="000C6181" w:rsidRDefault="000C6181" w:rsidP="000C6181">
      <w:pPr>
        <w:ind w:firstLine="540"/>
        <w:jc w:val="both"/>
        <w:rPr>
          <w:b/>
          <w:sz w:val="28"/>
          <w:szCs w:val="28"/>
        </w:rPr>
      </w:pPr>
      <w:r w:rsidRPr="000C6181">
        <w:rPr>
          <w:b/>
          <w:sz w:val="28"/>
          <w:szCs w:val="28"/>
        </w:rPr>
        <w:tab/>
      </w:r>
      <w:r w:rsidRPr="000C6181">
        <w:rPr>
          <w:b/>
          <w:sz w:val="28"/>
          <w:szCs w:val="28"/>
        </w:rPr>
        <w:tab/>
      </w:r>
      <w:r w:rsidRPr="000C6181">
        <w:rPr>
          <w:b/>
          <w:sz w:val="28"/>
          <w:szCs w:val="28"/>
        </w:rPr>
        <w:tab/>
      </w:r>
      <w:r w:rsidRPr="000C6181">
        <w:rPr>
          <w:b/>
          <w:sz w:val="28"/>
          <w:szCs w:val="28"/>
        </w:rPr>
        <w:tab/>
      </w:r>
      <w:r w:rsidRPr="000C6181">
        <w:rPr>
          <w:b/>
          <w:sz w:val="28"/>
          <w:szCs w:val="28"/>
        </w:rPr>
        <w:tab/>
      </w:r>
      <w:r w:rsidRPr="000C6181">
        <w:rPr>
          <w:b/>
          <w:sz w:val="28"/>
          <w:szCs w:val="28"/>
        </w:rPr>
        <w:tab/>
      </w:r>
      <w:r w:rsidRPr="000C6181">
        <w:rPr>
          <w:b/>
          <w:sz w:val="28"/>
          <w:szCs w:val="28"/>
        </w:rPr>
        <w:tab/>
      </w:r>
      <w:r w:rsidRPr="000C6181">
        <w:rPr>
          <w:b/>
          <w:sz w:val="28"/>
          <w:szCs w:val="28"/>
        </w:rPr>
        <w:tab/>
      </w:r>
      <w:r>
        <w:rPr>
          <w:b/>
          <w:sz w:val="28"/>
          <w:szCs w:val="28"/>
        </w:rPr>
        <w:t>скликання від 06.09.2022 р</w:t>
      </w:r>
    </w:p>
    <w:p w:rsidR="000C6181" w:rsidRDefault="000C6181" w:rsidP="000C6181">
      <w:pPr>
        <w:ind w:firstLine="54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1160</w:t>
      </w:r>
    </w:p>
    <w:p w:rsidR="000C6181" w:rsidRDefault="000C6181" w:rsidP="000C6181">
      <w:pPr>
        <w:ind w:firstLine="540"/>
        <w:jc w:val="both"/>
        <w:rPr>
          <w:b/>
          <w:sz w:val="28"/>
          <w:szCs w:val="28"/>
        </w:rPr>
      </w:pPr>
    </w:p>
    <w:p w:rsidR="000C6181" w:rsidRDefault="000C6181" w:rsidP="000C6181">
      <w:pPr>
        <w:ind w:firstLine="540"/>
        <w:jc w:val="both"/>
        <w:rPr>
          <w:b/>
          <w:sz w:val="28"/>
          <w:szCs w:val="28"/>
        </w:rPr>
      </w:pPr>
    </w:p>
    <w:p w:rsidR="000C6181" w:rsidRDefault="000C6181" w:rsidP="000C6181">
      <w:pPr>
        <w:ind w:firstLine="540"/>
        <w:jc w:val="center"/>
        <w:rPr>
          <w:b/>
          <w:sz w:val="28"/>
          <w:szCs w:val="28"/>
        </w:rPr>
      </w:pPr>
      <w:r>
        <w:rPr>
          <w:b/>
          <w:sz w:val="28"/>
          <w:szCs w:val="28"/>
        </w:rPr>
        <w:t xml:space="preserve">ТИПОВИЙ ДОГОВІР </w:t>
      </w:r>
    </w:p>
    <w:p w:rsidR="000C6181" w:rsidRDefault="000C6181" w:rsidP="000C6181">
      <w:pPr>
        <w:ind w:firstLine="540"/>
        <w:jc w:val="center"/>
        <w:rPr>
          <w:b/>
          <w:sz w:val="28"/>
          <w:szCs w:val="28"/>
        </w:rPr>
      </w:pPr>
      <w:r>
        <w:rPr>
          <w:b/>
          <w:sz w:val="28"/>
          <w:szCs w:val="28"/>
        </w:rPr>
        <w:t>оренди земельної ділянки в період воєнного часу</w:t>
      </w:r>
    </w:p>
    <w:p w:rsidR="000C6181" w:rsidRPr="00C47843"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5"/>
          <w:szCs w:val="25"/>
        </w:rPr>
      </w:pPr>
    </w:p>
    <w:p w:rsidR="000C6181" w:rsidRPr="00C47843"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5"/>
          <w:szCs w:val="25"/>
        </w:rPr>
      </w:pPr>
      <w:bookmarkStart w:id="0" w:name="o12"/>
      <w:bookmarkEnd w:id="0"/>
      <w:r w:rsidRPr="00C47843">
        <w:rPr>
          <w:sz w:val="25"/>
          <w:szCs w:val="25"/>
        </w:rPr>
        <w:t>с. Кам</w:t>
      </w:r>
      <w:r w:rsidRPr="00405253">
        <w:rPr>
          <w:sz w:val="25"/>
          <w:szCs w:val="25"/>
        </w:rPr>
        <w:t>’</w:t>
      </w:r>
      <w:r w:rsidRPr="00C47843">
        <w:rPr>
          <w:sz w:val="25"/>
          <w:szCs w:val="25"/>
        </w:rPr>
        <w:t xml:space="preserve">янське                                                                                          </w:t>
      </w:r>
      <w:r>
        <w:rPr>
          <w:sz w:val="25"/>
          <w:szCs w:val="25"/>
        </w:rPr>
        <w:t>__________</w:t>
      </w:r>
      <w:r w:rsidRPr="00C47843">
        <w:rPr>
          <w:sz w:val="25"/>
          <w:szCs w:val="25"/>
        </w:rPr>
        <w:t xml:space="preserve"> року</w:t>
      </w:r>
    </w:p>
    <w:p w:rsidR="000C6181" w:rsidRPr="00C47843"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5"/>
          <w:szCs w:val="25"/>
        </w:rPr>
      </w:pPr>
    </w:p>
    <w:p w:rsidR="000C6181" w:rsidRPr="000C6181"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bookmarkStart w:id="1" w:name="o13"/>
      <w:bookmarkEnd w:id="1"/>
      <w:r w:rsidRPr="000C6181">
        <w:t>Кам’янська сільська рада Берегівського району Закарпатської області, в особі сільського голови Станинця Михайла Михайловича, що діє на підставі Закону України « Про місцеве самоврядування в України (далі за текстом – “Орендодавець”), з однієї сторони, та ___________________________________</w:t>
      </w:r>
      <w:r w:rsidRPr="000C6181">
        <w:rPr>
          <w:b/>
          <w:i/>
        </w:rPr>
        <w:t xml:space="preserve"> </w:t>
      </w:r>
      <w:r w:rsidRPr="000C6181">
        <w:t>(далі за текстом – “Орендар”), з іншої сторони, а разом іменовані – “Сторони”, відповідно до вимог Цивільного кодексу України, ст.27 Перехідних положень Земельного кодексу України, Податкового кодексу України, Закону України “Про оренду землі</w:t>
      </w:r>
      <w:r w:rsidRPr="000C6181">
        <w:rPr>
          <w:bCs/>
          <w:spacing w:val="-2"/>
        </w:rPr>
        <w:t>”</w:t>
      </w:r>
      <w:r w:rsidRPr="000C6181">
        <w:t>,</w:t>
      </w:r>
      <w:r w:rsidRPr="000C6181">
        <w:rPr>
          <w:color w:val="FF0000"/>
          <w:lang w:eastAsia="ar-SA"/>
        </w:rPr>
        <w:t xml:space="preserve"> </w:t>
      </w:r>
      <w:r w:rsidRPr="000C6181">
        <w:t>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постанови Кабінету Міністрів України від 03.03.2004 № 220 (із змінами) Постановою КМУ від 10 травня 2022 року № 563 «Деякі питання регулювання земельних відносин» внесенно зміни до постанови КМУ від 3 березня 2004 р. № 220 «Про затвердження Типового договору оренди землі» уклали цей Договір оренди землі (в подальшому – Договір) про нижченаведене:</w:t>
      </w:r>
    </w:p>
    <w:p w:rsidR="000C6181" w:rsidRPr="000C6181"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rsidR="000C6181" w:rsidRPr="000C6181"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b/>
        </w:rPr>
      </w:pPr>
      <w:bookmarkStart w:id="2" w:name="o20"/>
      <w:bookmarkEnd w:id="2"/>
      <w:r w:rsidRPr="000C6181">
        <w:rPr>
          <w:b/>
        </w:rPr>
        <w:t>1. ПРЕДМЕТ ДОГОВОРУ</w:t>
      </w:r>
    </w:p>
    <w:p w:rsidR="000C6181" w:rsidRPr="000C6181"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b/>
        </w:rPr>
      </w:pPr>
    </w:p>
    <w:p w:rsidR="000C6181" w:rsidRPr="000C6181" w:rsidRDefault="000C6181" w:rsidP="000C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bookmarkStart w:id="3" w:name="o21"/>
      <w:bookmarkEnd w:id="3"/>
      <w:r w:rsidRPr="000C6181">
        <w:t>1.1. Орендодавець, на підставі рішення Кам’янської сільської ради від _____________ №___________ дає, а Орендар приймає в строкове платне користування земельну ділянку сільськогосподарського призначення  ____________________________________ площею __________ га,  кадастровий номер (за наявності) для ведення товарного сільськогосподарського виробництва (КВЦПЗ 01.01), яка розташована на території Кам</w:t>
      </w:r>
      <w:r w:rsidRPr="000C6181">
        <w:rPr>
          <w:lang w:val="ru-RU"/>
        </w:rPr>
        <w:t>’</w:t>
      </w:r>
      <w:r w:rsidRPr="000C6181">
        <w:t>янської сільської ради Берегівського району Закарпатської області (____________________________________________).</w:t>
      </w:r>
    </w:p>
    <w:p w:rsidR="000C6181" w:rsidRPr="000C6181" w:rsidRDefault="000C6181" w:rsidP="000C6181">
      <w:pPr>
        <w:tabs>
          <w:tab w:val="left" w:pos="708"/>
          <w:tab w:val="left" w:pos="1416"/>
          <w:tab w:val="left" w:pos="2124"/>
          <w:tab w:val="left" w:pos="2832"/>
          <w:tab w:val="left" w:pos="3540"/>
          <w:tab w:val="left" w:pos="4248"/>
          <w:tab w:val="left" w:pos="4956"/>
          <w:tab w:val="left" w:pos="5664"/>
        </w:tabs>
        <w:ind w:firstLine="567"/>
        <w:textAlignment w:val="baseline"/>
      </w:pPr>
    </w:p>
    <w:p w:rsidR="000C6181" w:rsidRPr="000C6181" w:rsidRDefault="000C6181" w:rsidP="000C6181">
      <w:pPr>
        <w:pStyle w:val="a3"/>
        <w:ind w:left="0" w:firstLine="567"/>
        <w:jc w:val="center"/>
        <w:rPr>
          <w:rFonts w:ascii="Times New Roman" w:hAnsi="Times New Roman"/>
          <w:b/>
          <w:sz w:val="24"/>
          <w:szCs w:val="24"/>
        </w:rPr>
      </w:pPr>
      <w:bookmarkStart w:id="4" w:name="o51"/>
      <w:bookmarkStart w:id="5" w:name="o23"/>
      <w:bookmarkEnd w:id="4"/>
      <w:bookmarkEnd w:id="5"/>
      <w:r w:rsidRPr="000C6181">
        <w:rPr>
          <w:rFonts w:ascii="Times New Roman" w:hAnsi="Times New Roman"/>
          <w:b/>
          <w:sz w:val="24"/>
          <w:szCs w:val="24"/>
        </w:rPr>
        <w:t>2. ОБ’ЄКТ ОРЕНДИ</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ind w:firstLine="567"/>
        <w:jc w:val="both"/>
      </w:pPr>
      <w:r w:rsidRPr="000C6181">
        <w:t>2.1. В оренду передається земельна ділянка із земель сільськогосподарського призначення ___________________________________ площею _____________ га  для ведення товарного сільськогосподарського виробництва, яка розташована на території Кам</w:t>
      </w:r>
      <w:r w:rsidRPr="000C6181">
        <w:rPr>
          <w:lang w:val="ru-RU"/>
        </w:rPr>
        <w:t>’</w:t>
      </w:r>
      <w:r w:rsidRPr="000C6181">
        <w:t>янської сільської ради (_______________).</w:t>
      </w:r>
    </w:p>
    <w:p w:rsidR="000C6181" w:rsidRPr="000C6181" w:rsidRDefault="000C6181" w:rsidP="000C6181">
      <w:pPr>
        <w:ind w:firstLine="567"/>
        <w:jc w:val="both"/>
      </w:pPr>
      <w:r w:rsidRPr="000C6181">
        <w:t>2.2. Кадастровий номер _________________.</w:t>
      </w:r>
    </w:p>
    <w:p w:rsidR="000C6181" w:rsidRPr="000C6181" w:rsidRDefault="000C6181" w:rsidP="000C6181">
      <w:pPr>
        <w:ind w:firstLine="567"/>
        <w:jc w:val="both"/>
      </w:pPr>
      <w:r w:rsidRPr="000C6181">
        <w:t>2.3. На земельній ділянці відсутні об’єкти нерухомого майна та об’єкти інфраструктури.</w:t>
      </w:r>
    </w:p>
    <w:p w:rsidR="000C6181" w:rsidRPr="000C6181" w:rsidRDefault="000C6181" w:rsidP="000C6181">
      <w:pPr>
        <w:ind w:firstLine="567"/>
        <w:jc w:val="both"/>
      </w:pPr>
      <w:r w:rsidRPr="000C6181">
        <w:t>2.4. Середня нормативна грошова оцінка одиниці площі ріллі по Закарпатській області становить ________________гривень (у разі укладення договорів оренди землі для ведення товарного сільськогосподарського виробництва під час дії воєнного стану)</w:t>
      </w:r>
    </w:p>
    <w:p w:rsidR="000C6181" w:rsidRPr="000C6181" w:rsidRDefault="000C6181" w:rsidP="000C6181">
      <w:pPr>
        <w:ind w:left="567"/>
        <w:jc w:val="both"/>
      </w:pPr>
      <w:r w:rsidRPr="000C6181">
        <w:t>2.5. Земельна ділянка, яка передається в оренду, не має недоліків, що можуть перешкоджати її ефективному використанню.</w:t>
      </w:r>
    </w:p>
    <w:p w:rsidR="000C6181" w:rsidRPr="000C6181" w:rsidRDefault="000C6181" w:rsidP="000C6181">
      <w:pPr>
        <w:ind w:firstLine="567"/>
        <w:jc w:val="both"/>
      </w:pPr>
    </w:p>
    <w:p w:rsidR="000C6181" w:rsidRPr="000C6181" w:rsidRDefault="000C6181" w:rsidP="000C6181">
      <w:pPr>
        <w:ind w:firstLine="567"/>
        <w:rPr>
          <w:b/>
        </w:rPr>
      </w:pPr>
    </w:p>
    <w:p w:rsidR="000C6181" w:rsidRPr="000C6181" w:rsidRDefault="000C6181" w:rsidP="000C6181">
      <w:pPr>
        <w:ind w:firstLine="567"/>
        <w:jc w:val="center"/>
        <w:rPr>
          <w:b/>
        </w:rPr>
      </w:pPr>
      <w:r w:rsidRPr="000C6181">
        <w:rPr>
          <w:b/>
        </w:rPr>
        <w:t>3.</w:t>
      </w:r>
      <w:r w:rsidRPr="000C6181">
        <w:t> </w:t>
      </w:r>
      <w:r w:rsidRPr="000C6181">
        <w:rPr>
          <w:b/>
        </w:rPr>
        <w:t>СТРОК ДІЇ ДОГОВОРУ</w:t>
      </w:r>
    </w:p>
    <w:p w:rsidR="000C6181" w:rsidRPr="000C6181" w:rsidRDefault="000C6181" w:rsidP="000C6181">
      <w:pPr>
        <w:ind w:firstLine="567"/>
        <w:rPr>
          <w:b/>
        </w:rPr>
      </w:pPr>
    </w:p>
    <w:p w:rsidR="000C6181" w:rsidRPr="000C6181" w:rsidRDefault="000C6181" w:rsidP="000C6181">
      <w:pPr>
        <w:tabs>
          <w:tab w:val="left" w:pos="5500"/>
        </w:tabs>
        <w:ind w:firstLine="567"/>
        <w:jc w:val="both"/>
      </w:pPr>
      <w:r w:rsidRPr="000C6181">
        <w:t>3.1. Договір укладено на строк _______________ місяців з моменту його державної реєстрації в Берегівській районній військовій адміністрації.</w:t>
      </w:r>
      <w:r w:rsidRPr="000C6181">
        <w:rPr>
          <w:color w:val="555555"/>
          <w:shd w:val="clear" w:color="auto" w:fill="F2F2F2"/>
        </w:rPr>
        <w:t xml:space="preserve"> </w:t>
      </w:r>
      <w:r w:rsidRPr="000C6181">
        <w:t>Оренда земельної ділянки (земельних ділянок) сільськогосподарського призначення для ведення товарного сільськогосподарського виробництва під час дії воєнного стану строк оренди становить до одного року.</w:t>
      </w:r>
    </w:p>
    <w:p w:rsidR="000C6181" w:rsidRPr="000C6181" w:rsidRDefault="000C6181" w:rsidP="000C6181">
      <w:pPr>
        <w:ind w:firstLine="567"/>
        <w:jc w:val="both"/>
      </w:pPr>
      <w:r w:rsidRPr="000C6181">
        <w:t xml:space="preserve">3.2. Право оренди землі виникає у Орендаря з моменту його державної реєстрації відповідно до закону та порядку визначеним </w:t>
      </w:r>
      <w:r w:rsidRPr="000C6181">
        <w:rPr>
          <w:bCs/>
        </w:rPr>
        <w:t>№ 2145-IX</w:t>
      </w:r>
      <w:r w:rsidRPr="000C6181">
        <w:t xml:space="preserve"> Законом України «</w:t>
      </w:r>
      <w:r w:rsidRPr="000C6181">
        <w:rPr>
          <w:bCs/>
          <w:color w:val="333333"/>
          <w:shd w:val="clear" w:color="auto" w:fill="FFFFFF"/>
        </w:rPr>
        <w:t>Про внесення змін до деяких законодавчих актів України щодо створення умов для забезпечення продовольчої безпеки в умовах воєнного стану</w:t>
      </w:r>
      <w:r w:rsidRPr="000C6181">
        <w:rPr>
          <w:b/>
          <w:bCs/>
          <w:color w:val="333333"/>
          <w:shd w:val="clear" w:color="auto" w:fill="FFFFFF"/>
        </w:rPr>
        <w:t>»</w:t>
      </w:r>
      <w:r w:rsidRPr="000C6181">
        <w:t>.</w:t>
      </w:r>
    </w:p>
    <w:p w:rsidR="000C6181" w:rsidRPr="000C6181" w:rsidRDefault="000C6181" w:rsidP="000C6181">
      <w:pPr>
        <w:ind w:firstLine="567"/>
        <w:jc w:val="both"/>
        <w:rPr>
          <w:color w:val="555555"/>
          <w:shd w:val="clear" w:color="auto" w:fill="F2F2F2"/>
        </w:rPr>
      </w:pPr>
      <w:bookmarkStart w:id="6" w:name="o54"/>
      <w:bookmarkEnd w:id="6"/>
      <w:r w:rsidRPr="000C6181">
        <w:t>3.3</w:t>
      </w:r>
      <w:r w:rsidRPr="000C6181">
        <w:rPr>
          <w:color w:val="555555"/>
          <w:shd w:val="clear" w:color="auto" w:fill="F2F2F2"/>
        </w:rPr>
        <w:t xml:space="preserve"> </w:t>
      </w:r>
      <w:r w:rsidRPr="000C6181">
        <w:rPr>
          <w:shd w:val="clear" w:color="auto" w:fill="F2F2F2"/>
        </w:rPr>
        <w:t xml:space="preserve">Після закінчення строку дії договору оренди землі, укладеного для ведення товарного сільськогосподарського виробництва під час дії воєнного стану, </w:t>
      </w:r>
      <w:r w:rsidRPr="000C6181">
        <w:rPr>
          <w:b/>
          <w:shd w:val="clear" w:color="auto" w:fill="F2F2F2"/>
        </w:rPr>
        <w:t>орендар не має переважного права</w:t>
      </w:r>
      <w:r w:rsidRPr="000C6181">
        <w:rPr>
          <w:shd w:val="clear" w:color="auto" w:fill="F2F2F2"/>
        </w:rPr>
        <w:t xml:space="preserve"> поновити його на новий строк</w:t>
      </w:r>
      <w:r w:rsidRPr="000C6181">
        <w:rPr>
          <w:color w:val="555555"/>
          <w:shd w:val="clear" w:color="auto" w:fill="F2F2F2"/>
        </w:rPr>
        <w:t>.</w:t>
      </w:r>
    </w:p>
    <w:p w:rsidR="000C6181" w:rsidRPr="000C6181" w:rsidRDefault="000C6181" w:rsidP="000C6181">
      <w:pPr>
        <w:ind w:firstLine="567"/>
        <w:jc w:val="both"/>
        <w:rPr>
          <w:b/>
        </w:rPr>
      </w:pPr>
      <w:r w:rsidRPr="000C6181">
        <w:rPr>
          <w:color w:val="555555"/>
        </w:rPr>
        <w:t xml:space="preserve">3.4. </w:t>
      </w:r>
      <w:r w:rsidRPr="000C6181">
        <w:t>У разі, якщо строк дії договору закінчився до збирання врожаю, посіяного орендарем на земельній ділянці, орендар має право на збирання такого врожаю з компенсацією ним орендодавцю збитків, спричинених тимчасовим зайняттям земельної ділянки, у розмірі орендної плати за період з дня закінчення строку дії договору оренди до дня закінчення збирання врожаю.</w:t>
      </w:r>
      <w:r w:rsidRPr="000C6181">
        <w:rPr>
          <w:color w:val="555555"/>
        </w:rPr>
        <w:br/>
      </w:r>
      <w:r w:rsidRPr="000C6181">
        <w:t xml:space="preserve">          </w:t>
      </w:r>
    </w:p>
    <w:p w:rsidR="000C6181" w:rsidRPr="000C6181" w:rsidRDefault="000C6181" w:rsidP="000C6181">
      <w:pPr>
        <w:ind w:firstLine="567"/>
        <w:rPr>
          <w:b/>
        </w:rPr>
      </w:pPr>
    </w:p>
    <w:p w:rsidR="000C6181" w:rsidRPr="000C6181" w:rsidRDefault="000C6181" w:rsidP="000C6181">
      <w:pPr>
        <w:ind w:firstLine="567"/>
        <w:jc w:val="center"/>
        <w:rPr>
          <w:b/>
        </w:rPr>
      </w:pPr>
      <w:r w:rsidRPr="000C6181">
        <w:rPr>
          <w:b/>
        </w:rPr>
        <w:t>4. ОРЕНДНА ПЛАТА</w:t>
      </w:r>
    </w:p>
    <w:p w:rsidR="000C6181" w:rsidRPr="000C6181" w:rsidRDefault="000C6181" w:rsidP="000C6181">
      <w:pPr>
        <w:ind w:firstLine="567"/>
        <w:rPr>
          <w:b/>
        </w:rPr>
      </w:pPr>
    </w:p>
    <w:p w:rsidR="000C6181" w:rsidRPr="000C6181" w:rsidRDefault="000C6181" w:rsidP="000C6181">
      <w:pPr>
        <w:ind w:firstLine="567"/>
        <w:jc w:val="both"/>
      </w:pPr>
      <w:r w:rsidRPr="000C6181">
        <w:t>4.1. Орендна плата, за земельну ділянку відповідно до підпункту 2 пункту 27 розділу Х “Перехідні положення” Земельного кодексу України — із зазначенням середньої нормативної грошової оцінки одиниці площі ріллі по Закарпатської області” та згідно рішення __________________ сесії ___________ скликання Кам’янської сільської ради № ______від ___________________року сплачується у грошовій формі та розмірі ____________________грн (_____________________________ гривень ______________копійок) в рік, що становить __________ від середньої нормативної грошової оцінки одиниці площі ріллі по Закарпатської області земельної ділянки.</w:t>
      </w:r>
    </w:p>
    <w:p w:rsidR="000C6181" w:rsidRPr="000C6181" w:rsidRDefault="000C6181" w:rsidP="000C6181">
      <w:pPr>
        <w:ind w:firstLine="567"/>
        <w:jc w:val="both"/>
      </w:pPr>
      <w:r w:rsidRPr="000C6181">
        <w:t xml:space="preserve">Плата за користування земельною ділянкою, право оренди якої набуто згідно рішення Кам’янської сільської ради у розмірі річної орендної плати,  що становить _____________ </w:t>
      </w:r>
      <w:r w:rsidRPr="000C6181">
        <w:rPr>
          <w:rFonts w:eastAsia="Arial"/>
        </w:rPr>
        <w:t>грн. _________коп. (__________________________ гривень ______ копiйок)</w:t>
      </w:r>
      <w:r w:rsidRPr="000C6181">
        <w:t xml:space="preserve"> підлягає сплаті Орендарем не пізніше трьох банківських днів з дня укладення Договору оренди землі на рахунок </w:t>
      </w:r>
      <w:r w:rsidRPr="000C6181">
        <w:rPr>
          <w:b/>
        </w:rPr>
        <w:t>UA___________________________</w:t>
      </w:r>
      <w:r w:rsidRPr="000C6181">
        <w:t>, отримувач ______________________, код отримувача (ЄДРПОУ) ________________, банк отримувача Казначейство України (EAП), код платежу _________________.</w:t>
      </w:r>
    </w:p>
    <w:p w:rsidR="000C6181" w:rsidRPr="000C6181" w:rsidRDefault="000C6181" w:rsidP="000C6181">
      <w:pPr>
        <w:ind w:firstLine="567"/>
        <w:jc w:val="both"/>
      </w:pPr>
      <w:r w:rsidRPr="000C6181">
        <w:t xml:space="preserve">4.2. Орендна плата вноситься у такі строки: </w:t>
      </w:r>
      <w:bookmarkStart w:id="7" w:name="n16"/>
      <w:bookmarkEnd w:id="7"/>
    </w:p>
    <w:p w:rsidR="000C6181" w:rsidRPr="000C6181" w:rsidRDefault="000C6181" w:rsidP="000C6181">
      <w:pPr>
        <w:ind w:firstLine="567"/>
        <w:jc w:val="both"/>
      </w:pPr>
      <w:r w:rsidRPr="000C6181">
        <w:t>4.3 Протягом 3 (трьох) банківських днів з дня державної реєстрації цього Договору сплатити річну орендну плату за 1(один) рік користування земельною ділянкою</w:t>
      </w:r>
    </w:p>
    <w:p w:rsidR="000C6181" w:rsidRPr="000C6181" w:rsidRDefault="000C6181" w:rsidP="000C6181">
      <w:pPr>
        <w:ind w:firstLine="567"/>
        <w:jc w:val="both"/>
      </w:pPr>
      <w:r w:rsidRPr="000C6181">
        <w:t>за земельну ділянку  із земель сільськогосподарського призначення ____________________________площею _________________ га  для ведення товарного сільськогосподарського виробництва, яка розташована на території Кам</w:t>
      </w:r>
      <w:r w:rsidRPr="000C6181">
        <w:rPr>
          <w:lang w:val="ru-RU"/>
        </w:rPr>
        <w:t>’</w:t>
      </w:r>
      <w:r w:rsidRPr="000C6181">
        <w:t xml:space="preserve">янської сільської ради, </w:t>
      </w:r>
      <w:r w:rsidRPr="000C6181">
        <w:rPr>
          <w:u w:val="single"/>
        </w:rPr>
        <w:t>_____________________</w:t>
      </w:r>
      <w:r w:rsidRPr="000C6181">
        <w:t xml:space="preserve">, кадастровий номер </w:t>
      </w:r>
      <w:r w:rsidRPr="000C6181">
        <w:rPr>
          <w:u w:val="single"/>
        </w:rPr>
        <w:t>____________:</w:t>
      </w:r>
      <w:bookmarkStart w:id="8" w:name="n17"/>
      <w:bookmarkEnd w:id="8"/>
    </w:p>
    <w:p w:rsidR="000C6181" w:rsidRPr="000C6181" w:rsidRDefault="000C6181" w:rsidP="000C6181">
      <w:pPr>
        <w:ind w:firstLine="567"/>
        <w:jc w:val="both"/>
      </w:pPr>
      <w:r w:rsidRPr="000C6181">
        <w:t>4.4. Річна орендна плата сплачується Орендарем на рахунок Кам’янської сільської ради Берегівського району Закарпатської області, у розмірі _____________ середньої нормативної грошової оцінки одиниці площі ріллі по Закарпатської області земельної ділянки.</w:t>
      </w:r>
    </w:p>
    <w:p w:rsidR="000C6181" w:rsidRPr="000C6181" w:rsidRDefault="000C6181" w:rsidP="000C6181">
      <w:pPr>
        <w:pStyle w:val="HTML"/>
        <w:ind w:firstLine="567"/>
        <w:jc w:val="center"/>
        <w:rPr>
          <w:rFonts w:ascii="Times New Roman" w:hAnsi="Times New Roman" w:cs="Times New Roman"/>
          <w:b/>
          <w:sz w:val="24"/>
          <w:szCs w:val="24"/>
        </w:rPr>
      </w:pPr>
    </w:p>
    <w:p w:rsidR="000C6181" w:rsidRPr="000C6181" w:rsidRDefault="000C6181" w:rsidP="000C6181">
      <w:pPr>
        <w:pStyle w:val="HTML"/>
        <w:ind w:firstLine="567"/>
        <w:jc w:val="center"/>
        <w:rPr>
          <w:rFonts w:ascii="Times New Roman" w:hAnsi="Times New Roman" w:cs="Times New Roman"/>
          <w:b/>
          <w:sz w:val="24"/>
          <w:szCs w:val="24"/>
        </w:rPr>
      </w:pPr>
      <w:r w:rsidRPr="000C6181">
        <w:rPr>
          <w:rFonts w:ascii="Times New Roman" w:hAnsi="Times New Roman" w:cs="Times New Roman"/>
          <w:b/>
          <w:sz w:val="24"/>
          <w:szCs w:val="24"/>
        </w:rPr>
        <w:lastRenderedPageBreak/>
        <w:t>5.</w:t>
      </w:r>
      <w:r w:rsidRPr="000C6181">
        <w:rPr>
          <w:rFonts w:ascii="Times New Roman" w:hAnsi="Times New Roman" w:cs="Times New Roman"/>
          <w:sz w:val="24"/>
          <w:szCs w:val="24"/>
        </w:rPr>
        <w:t> </w:t>
      </w:r>
      <w:r w:rsidRPr="000C6181">
        <w:rPr>
          <w:rFonts w:ascii="Times New Roman" w:hAnsi="Times New Roman" w:cs="Times New Roman"/>
          <w:b/>
          <w:sz w:val="24"/>
          <w:szCs w:val="24"/>
        </w:rPr>
        <w:t>УМОВИ ВИКОРИСТАННЯ ЗЕМЕЛЬНОЇ ДІЛЯНКИ</w:t>
      </w:r>
    </w:p>
    <w:p w:rsidR="000C6181" w:rsidRPr="000C6181" w:rsidRDefault="000C6181" w:rsidP="000C6181">
      <w:pPr>
        <w:pStyle w:val="HTML"/>
        <w:ind w:firstLine="567"/>
        <w:jc w:val="center"/>
        <w:rPr>
          <w:rFonts w:ascii="Times New Roman" w:hAnsi="Times New Roman" w:cs="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5.1. Земельна ділянка </w:t>
      </w:r>
      <w:proofErr w:type="gramStart"/>
      <w:r w:rsidRPr="000C6181">
        <w:rPr>
          <w:rFonts w:ascii="Times New Roman" w:hAnsi="Times New Roman"/>
          <w:sz w:val="24"/>
          <w:szCs w:val="24"/>
        </w:rPr>
        <w:t>передається</w:t>
      </w:r>
      <w:proofErr w:type="gramEnd"/>
      <w:r w:rsidRPr="000C6181">
        <w:rPr>
          <w:rFonts w:ascii="Times New Roman" w:hAnsi="Times New Roman"/>
          <w:sz w:val="24"/>
          <w:szCs w:val="24"/>
        </w:rPr>
        <w:t xml:space="preserve"> в оренду для ведення товарного сільськогосподарського виробництва.</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5.2. </w:t>
      </w:r>
      <w:proofErr w:type="gramStart"/>
      <w:r w:rsidRPr="000C6181">
        <w:rPr>
          <w:rFonts w:ascii="Times New Roman" w:hAnsi="Times New Roman"/>
          <w:sz w:val="24"/>
          <w:szCs w:val="24"/>
        </w:rPr>
        <w:t>Ц</w:t>
      </w:r>
      <w:proofErr w:type="gramEnd"/>
      <w:r w:rsidRPr="000C6181">
        <w:rPr>
          <w:rFonts w:ascii="Times New Roman" w:hAnsi="Times New Roman"/>
          <w:sz w:val="24"/>
          <w:szCs w:val="24"/>
        </w:rPr>
        <w:t>ільове призначення земельної ділянки: землі сільськогосподарського призначення для ведення товарного сільськогосподарського виробництва.</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5.3. Орендар зобов’язаний використовувати земельну ділянку відповідно до умов Договору та вимог </w:t>
      </w:r>
      <w:proofErr w:type="gramStart"/>
      <w:r w:rsidRPr="000C6181">
        <w:rPr>
          <w:rFonts w:ascii="Times New Roman" w:hAnsi="Times New Roman"/>
          <w:sz w:val="24"/>
          <w:szCs w:val="24"/>
        </w:rPr>
        <w:t>чинного</w:t>
      </w:r>
      <w:proofErr w:type="gramEnd"/>
      <w:r w:rsidRPr="000C6181">
        <w:rPr>
          <w:rFonts w:ascii="Times New Roman" w:hAnsi="Times New Roman"/>
          <w:sz w:val="24"/>
          <w:szCs w:val="24"/>
        </w:rPr>
        <w:t xml:space="preserve"> законодавства. </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5.4. Умови збереження стану об’єкта оренди: використовувати земельну ділянку за цільовим призначенням з дотриманням вимог </w:t>
      </w:r>
      <w:proofErr w:type="gramStart"/>
      <w:r w:rsidRPr="000C6181">
        <w:rPr>
          <w:rFonts w:ascii="Times New Roman" w:hAnsi="Times New Roman"/>
          <w:sz w:val="24"/>
          <w:szCs w:val="24"/>
        </w:rPr>
        <w:t>чинного</w:t>
      </w:r>
      <w:proofErr w:type="gramEnd"/>
      <w:r w:rsidRPr="000C6181">
        <w:rPr>
          <w:rFonts w:ascii="Times New Roman" w:hAnsi="Times New Roman"/>
          <w:sz w:val="24"/>
          <w:szCs w:val="24"/>
        </w:rPr>
        <w:t xml:space="preserve"> законодавства та дотримання режиму природоохоронного використання земель.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w:t>
      </w:r>
      <w:proofErr w:type="gramStart"/>
      <w:r w:rsidRPr="000C6181">
        <w:rPr>
          <w:rFonts w:ascii="Times New Roman" w:hAnsi="Times New Roman"/>
          <w:sz w:val="24"/>
          <w:szCs w:val="24"/>
        </w:rPr>
        <w:t>ст</w:t>
      </w:r>
      <w:proofErr w:type="gramEnd"/>
      <w:r w:rsidRPr="000C6181">
        <w:rPr>
          <w:rFonts w:ascii="Times New Roman" w:hAnsi="Times New Roman"/>
          <w:sz w:val="24"/>
          <w:szCs w:val="24"/>
        </w:rPr>
        <w:t xml:space="preserve">ічними водами, захищати її від водної та вітрової ерозії, дотримуватись вимог законодавства про охорону довкілля. </w:t>
      </w:r>
    </w:p>
    <w:p w:rsidR="000C6181" w:rsidRPr="000C6181" w:rsidRDefault="000C6181" w:rsidP="000C6181">
      <w:pPr>
        <w:pStyle w:val="a3"/>
        <w:ind w:left="0" w:firstLine="567"/>
        <w:jc w:val="both"/>
        <w:rPr>
          <w:rFonts w:ascii="Times New Roman" w:hAnsi="Times New Roman"/>
          <w:b/>
          <w:sz w:val="24"/>
          <w:szCs w:val="24"/>
        </w:rPr>
      </w:pPr>
      <w:r w:rsidRPr="000C6181">
        <w:rPr>
          <w:rFonts w:ascii="Times New Roman" w:hAnsi="Times New Roman"/>
          <w:sz w:val="24"/>
          <w:szCs w:val="24"/>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center"/>
        <w:rPr>
          <w:rFonts w:ascii="Times New Roman" w:hAnsi="Times New Roman"/>
          <w:sz w:val="24"/>
          <w:szCs w:val="24"/>
        </w:rPr>
      </w:pPr>
      <w:r w:rsidRPr="000C6181">
        <w:rPr>
          <w:rFonts w:ascii="Times New Roman" w:hAnsi="Times New Roman"/>
          <w:b/>
          <w:sz w:val="24"/>
          <w:szCs w:val="24"/>
        </w:rPr>
        <w:t>6. УМОВИ ПОВЕРНЕННЯ ЗЕМЕЛЬНОЇ ДІЛЯНКИ</w:t>
      </w:r>
    </w:p>
    <w:p w:rsidR="000C6181" w:rsidRPr="000C6181" w:rsidRDefault="000C6181" w:rsidP="000C6181">
      <w:pPr>
        <w:pStyle w:val="a3"/>
        <w:tabs>
          <w:tab w:val="left" w:pos="567"/>
        </w:tabs>
        <w:ind w:left="0" w:firstLine="567"/>
        <w:jc w:val="both"/>
        <w:rPr>
          <w:rFonts w:ascii="Times New Roman" w:hAnsi="Times New Roman"/>
          <w:sz w:val="24"/>
          <w:szCs w:val="24"/>
        </w:rPr>
      </w:pPr>
      <w:r w:rsidRPr="000C6181">
        <w:rPr>
          <w:rFonts w:ascii="Times New Roman" w:hAnsi="Times New Roman"/>
          <w:sz w:val="24"/>
          <w:szCs w:val="24"/>
        </w:rPr>
        <w:t>6.1. 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0C6181" w:rsidRPr="000C6181" w:rsidRDefault="000C6181" w:rsidP="000C6181">
      <w:pPr>
        <w:pStyle w:val="HTML"/>
        <w:ind w:firstLine="567"/>
        <w:jc w:val="both"/>
        <w:rPr>
          <w:rFonts w:ascii="Times New Roman" w:hAnsi="Times New Roman" w:cs="Times New Roman"/>
          <w:sz w:val="24"/>
          <w:szCs w:val="24"/>
        </w:rPr>
      </w:pPr>
      <w:r w:rsidRPr="000C6181">
        <w:rPr>
          <w:rFonts w:ascii="Times New Roman" w:hAnsi="Times New Roman" w:cs="Times New Roman"/>
          <w:sz w:val="24"/>
          <w:szCs w:val="24"/>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0C6181" w:rsidRPr="000C6181" w:rsidRDefault="000C6181" w:rsidP="000C6181">
      <w:pPr>
        <w:pStyle w:val="a3"/>
        <w:ind w:left="0" w:firstLine="567"/>
        <w:jc w:val="both"/>
        <w:rPr>
          <w:rFonts w:ascii="Times New Roman" w:hAnsi="Times New Roman"/>
          <w:sz w:val="24"/>
          <w:szCs w:val="24"/>
          <w:lang w:val="uk-UA"/>
        </w:rPr>
      </w:pPr>
      <w:r w:rsidRPr="000C6181">
        <w:rPr>
          <w:rFonts w:ascii="Times New Roman" w:hAnsi="Times New Roman"/>
          <w:sz w:val="24"/>
          <w:szCs w:val="24"/>
          <w:lang w:val="uk-UA"/>
        </w:rPr>
        <w:t>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0C6181" w:rsidRPr="000C6181" w:rsidRDefault="000C6181" w:rsidP="000C6181">
      <w:pPr>
        <w:pStyle w:val="HTML"/>
        <w:ind w:firstLine="567"/>
        <w:jc w:val="both"/>
        <w:rPr>
          <w:rFonts w:ascii="Times New Roman" w:hAnsi="Times New Roman" w:cs="Times New Roman"/>
          <w:sz w:val="24"/>
          <w:szCs w:val="24"/>
        </w:rPr>
      </w:pPr>
      <w:r w:rsidRPr="000C6181">
        <w:rPr>
          <w:rFonts w:ascii="Times New Roman" w:hAnsi="Times New Roman" w:cs="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0C6181" w:rsidRPr="000C6181" w:rsidRDefault="000C6181" w:rsidP="000C6181">
      <w:pPr>
        <w:pStyle w:val="a3"/>
        <w:ind w:left="0" w:firstLine="567"/>
        <w:jc w:val="both"/>
        <w:rPr>
          <w:rFonts w:ascii="Times New Roman" w:hAnsi="Times New Roman"/>
          <w:sz w:val="24"/>
          <w:szCs w:val="24"/>
          <w:lang w:val="uk-UA"/>
        </w:rPr>
      </w:pPr>
      <w:r w:rsidRPr="000C6181">
        <w:rPr>
          <w:rFonts w:ascii="Times New Roman" w:hAnsi="Times New Roman"/>
          <w:sz w:val="24"/>
          <w:szCs w:val="24"/>
          <w:lang w:val="uk-UA"/>
        </w:rPr>
        <w:t>6.2.</w:t>
      </w:r>
      <w:r w:rsidRPr="000C6181">
        <w:rPr>
          <w:rFonts w:ascii="Times New Roman" w:hAnsi="Times New Roman"/>
          <w:sz w:val="24"/>
          <w:szCs w:val="24"/>
        </w:rPr>
        <w:t> </w:t>
      </w:r>
      <w:r w:rsidRPr="000C6181">
        <w:rPr>
          <w:rFonts w:ascii="Times New Roman" w:hAnsi="Times New Roman"/>
          <w:sz w:val="24"/>
          <w:szCs w:val="24"/>
          <w:lang w:val="uk-UA"/>
        </w:rPr>
        <w:t>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rsidR="000C6181" w:rsidRPr="000C6181" w:rsidRDefault="000C6181" w:rsidP="000C6181">
      <w:pPr>
        <w:pStyle w:val="a3"/>
        <w:ind w:left="0" w:firstLine="567"/>
        <w:rPr>
          <w:rFonts w:ascii="Times New Roman" w:hAnsi="Times New Roman"/>
          <w:b/>
          <w:sz w:val="24"/>
          <w:szCs w:val="24"/>
          <w:lang w:val="uk-UA"/>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7. ОБМЕЖЕННЯ (ОБТЯЖЕННЯ) ЩОДО ВИКОРИСТАННЯ ЗЕМЕЛЬНОЇ ДІЛЯНКИ</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bCs/>
          <w:iCs/>
          <w:sz w:val="24"/>
          <w:szCs w:val="24"/>
        </w:rPr>
      </w:pPr>
      <w:r w:rsidRPr="000C6181">
        <w:rPr>
          <w:rFonts w:ascii="Times New Roman" w:hAnsi="Times New Roman"/>
          <w:bCs/>
          <w:iCs/>
          <w:sz w:val="24"/>
          <w:szCs w:val="24"/>
        </w:rPr>
        <w:t xml:space="preserve">7.1. На орендовану земельну ділянку встановлено обмеження (обтяження) </w:t>
      </w:r>
      <w:r w:rsidRPr="000C6181">
        <w:rPr>
          <w:rFonts w:ascii="Times New Roman" w:hAnsi="Times New Roman"/>
          <w:sz w:val="24"/>
          <w:szCs w:val="24"/>
        </w:rPr>
        <w:t>у вигляді заборони Орендарю на</w:t>
      </w:r>
      <w:r w:rsidRPr="000C6181">
        <w:rPr>
          <w:rFonts w:ascii="Times New Roman" w:hAnsi="Times New Roman"/>
          <w:bCs/>
          <w:iCs/>
          <w:sz w:val="24"/>
          <w:szCs w:val="24"/>
        </w:rPr>
        <w:t>:</w:t>
      </w:r>
    </w:p>
    <w:p w:rsidR="000C6181" w:rsidRPr="000C6181" w:rsidRDefault="000C6181" w:rsidP="000C6181">
      <w:pPr>
        <w:pStyle w:val="rvps2"/>
        <w:shd w:val="clear" w:color="auto" w:fill="FFFFFF"/>
        <w:spacing w:before="0" w:beforeAutospacing="0" w:after="0" w:afterAutospacing="0"/>
        <w:ind w:firstLine="450"/>
        <w:jc w:val="both"/>
      </w:pPr>
      <w:r w:rsidRPr="000C6181">
        <w:t>компенсацію власних витрат на поліпшення земельної ділянки;</w:t>
      </w:r>
    </w:p>
    <w:p w:rsidR="000C6181" w:rsidRPr="000C6181" w:rsidRDefault="000C6181" w:rsidP="000C6181">
      <w:pPr>
        <w:pStyle w:val="rvps2"/>
        <w:shd w:val="clear" w:color="auto" w:fill="FFFFFF"/>
        <w:spacing w:before="0" w:beforeAutospacing="0" w:after="0" w:afterAutospacing="0"/>
        <w:ind w:firstLine="450"/>
        <w:jc w:val="both"/>
      </w:pPr>
      <w:r w:rsidRPr="000C6181">
        <w:lastRenderedPageBreak/>
        <w:t>поновлення договору оренди землі, укладення договору оренди землі на новий строк з використанням переважного права орендаря;</w:t>
      </w:r>
    </w:p>
    <w:p w:rsidR="000C6181" w:rsidRPr="000C6181" w:rsidRDefault="000C6181" w:rsidP="000C6181">
      <w:pPr>
        <w:pStyle w:val="rvps2"/>
        <w:shd w:val="clear" w:color="auto" w:fill="FFFFFF"/>
        <w:spacing w:before="0" w:beforeAutospacing="0" w:after="0" w:afterAutospacing="0"/>
        <w:ind w:firstLine="450"/>
        <w:jc w:val="both"/>
      </w:pPr>
      <w:r w:rsidRPr="000C6181">
        <w:t>передачу земельної ділянки в суборенду;</w:t>
      </w:r>
    </w:p>
    <w:p w:rsidR="000C6181" w:rsidRPr="000C6181" w:rsidRDefault="000C6181" w:rsidP="000C6181">
      <w:pPr>
        <w:pStyle w:val="rvps2"/>
        <w:shd w:val="clear" w:color="auto" w:fill="FFFFFF"/>
        <w:spacing w:before="0" w:beforeAutospacing="0" w:after="0" w:afterAutospacing="0"/>
        <w:ind w:firstLine="450"/>
        <w:jc w:val="both"/>
      </w:pPr>
      <w:r w:rsidRPr="000C6181">
        <w:t xml:space="preserve">встановлення </w:t>
      </w:r>
      <w:proofErr w:type="gramStart"/>
      <w:r w:rsidRPr="000C6181">
        <w:t>земельного</w:t>
      </w:r>
      <w:proofErr w:type="gramEnd"/>
      <w:r w:rsidRPr="000C6181">
        <w:t xml:space="preserve"> сервітуту;</w:t>
      </w:r>
    </w:p>
    <w:p w:rsidR="000C6181" w:rsidRPr="000C6181" w:rsidRDefault="000C6181" w:rsidP="000C6181">
      <w:pPr>
        <w:pStyle w:val="rvps2"/>
        <w:shd w:val="clear" w:color="auto" w:fill="FFFFFF"/>
        <w:spacing w:before="0" w:beforeAutospacing="0" w:after="0" w:afterAutospacing="0"/>
        <w:ind w:firstLine="450"/>
        <w:jc w:val="both"/>
      </w:pPr>
      <w:r w:rsidRPr="000C6181">
        <w:t>зміну угідь земельної ділянки;</w:t>
      </w:r>
    </w:p>
    <w:p w:rsidR="000C6181" w:rsidRPr="000C6181" w:rsidRDefault="000C6181" w:rsidP="000C6181">
      <w:pPr>
        <w:pStyle w:val="rvps2"/>
        <w:shd w:val="clear" w:color="auto" w:fill="FFFFFF"/>
        <w:spacing w:before="0" w:beforeAutospacing="0" w:after="0" w:afterAutospacing="0"/>
        <w:ind w:firstLine="450"/>
        <w:jc w:val="both"/>
      </w:pPr>
      <w:r w:rsidRPr="000C6181">
        <w:t>будівництво на земельній ділянці об’єктів нерухомого майна (будівель, споруд);</w:t>
      </w:r>
    </w:p>
    <w:p w:rsidR="000C6181" w:rsidRPr="000C6181" w:rsidRDefault="000C6181" w:rsidP="000C6181">
      <w:pPr>
        <w:pStyle w:val="rvps2"/>
        <w:shd w:val="clear" w:color="auto" w:fill="FFFFFF"/>
        <w:spacing w:before="0" w:beforeAutospacing="0" w:after="0" w:afterAutospacing="0"/>
        <w:ind w:firstLine="450"/>
        <w:jc w:val="both"/>
      </w:pPr>
      <w:r w:rsidRPr="000C6181">
        <w:t>закладення на земельній ділянці багаторічних насаджень;</w:t>
      </w:r>
    </w:p>
    <w:p w:rsidR="000C6181" w:rsidRPr="000C6181" w:rsidRDefault="000C6181" w:rsidP="000C6181">
      <w:pPr>
        <w:pStyle w:val="rvps2"/>
        <w:shd w:val="clear" w:color="auto" w:fill="FFFFFF"/>
        <w:spacing w:before="0" w:beforeAutospacing="0" w:after="0" w:afterAutospacing="0"/>
        <w:ind w:firstLine="450"/>
        <w:jc w:val="both"/>
      </w:pPr>
      <w:r w:rsidRPr="000C6181">
        <w:t xml:space="preserve">переважне право на купівлю орендованої земельної ділянки </w:t>
      </w:r>
      <w:proofErr w:type="gramStart"/>
      <w:r w:rsidRPr="000C6181">
        <w:t>у</w:t>
      </w:r>
      <w:proofErr w:type="gramEnd"/>
      <w:r w:rsidRPr="000C6181">
        <w:t xml:space="preserve"> разі її продажу;</w:t>
      </w:r>
    </w:p>
    <w:p w:rsidR="000C6181" w:rsidRPr="000C6181" w:rsidRDefault="000C6181" w:rsidP="000C6181">
      <w:pPr>
        <w:pStyle w:val="rvps2"/>
        <w:shd w:val="clear" w:color="auto" w:fill="FFFFFF"/>
        <w:spacing w:before="0" w:beforeAutospacing="0" w:after="0" w:afterAutospacing="0"/>
        <w:ind w:firstLine="450"/>
        <w:jc w:val="both"/>
      </w:pPr>
      <w:r w:rsidRPr="000C6181">
        <w:t xml:space="preserve">відчуження, передачу в заставу (іпотеку) права користування </w:t>
      </w:r>
      <w:proofErr w:type="gramStart"/>
      <w:r w:rsidRPr="000C6181">
        <w:t>земельною</w:t>
      </w:r>
      <w:proofErr w:type="gramEnd"/>
      <w:r w:rsidRPr="000C6181">
        <w:t xml:space="preserve"> ділянкою;</w:t>
      </w:r>
    </w:p>
    <w:p w:rsidR="000C6181" w:rsidRPr="000C6181" w:rsidRDefault="000C6181" w:rsidP="000C6181">
      <w:pPr>
        <w:pStyle w:val="rvps2"/>
        <w:shd w:val="clear" w:color="auto" w:fill="FFFFFF"/>
        <w:spacing w:before="0" w:beforeAutospacing="0" w:after="0" w:afterAutospacing="0"/>
        <w:ind w:firstLine="450"/>
        <w:jc w:val="both"/>
      </w:pPr>
      <w:r w:rsidRPr="000C6181">
        <w:t>поді</w:t>
      </w:r>
      <w:proofErr w:type="gramStart"/>
      <w:r w:rsidRPr="000C6181">
        <w:t>л</w:t>
      </w:r>
      <w:proofErr w:type="gramEnd"/>
      <w:r w:rsidRPr="000C6181">
        <w:t xml:space="preserve"> земельної ділянки, об’єднання її з іншою земельною ділянкою;</w:t>
      </w:r>
    </w:p>
    <w:p w:rsidR="000C6181" w:rsidRPr="000C6181" w:rsidRDefault="000C6181" w:rsidP="000C6181">
      <w:pPr>
        <w:pStyle w:val="rvps2"/>
        <w:shd w:val="clear" w:color="auto" w:fill="FFFFFF"/>
        <w:spacing w:before="0" w:beforeAutospacing="0" w:after="0" w:afterAutospacing="0"/>
        <w:ind w:firstLine="450"/>
        <w:jc w:val="both"/>
      </w:pPr>
      <w:r w:rsidRPr="000C6181">
        <w:t>використання для власних потреб наявних на земельній ділянці загальнопоширених корисних копалин, торфу, лісу, водних об’єкті</w:t>
      </w:r>
      <w:proofErr w:type="gramStart"/>
      <w:r w:rsidRPr="000C6181">
        <w:t>в</w:t>
      </w:r>
      <w:proofErr w:type="gramEnd"/>
      <w:r w:rsidRPr="000C6181">
        <w:t>, а також інших корисних властивостей землі;</w:t>
      </w:r>
    </w:p>
    <w:p w:rsidR="000C6181" w:rsidRPr="000C6181" w:rsidRDefault="000C6181" w:rsidP="000C6181">
      <w:pPr>
        <w:pStyle w:val="a3"/>
        <w:ind w:left="0" w:firstLine="567"/>
        <w:jc w:val="both"/>
        <w:rPr>
          <w:rFonts w:ascii="Times New Roman" w:hAnsi="Times New Roman"/>
          <w:bCs/>
          <w:iCs/>
          <w:sz w:val="24"/>
          <w:szCs w:val="24"/>
        </w:rPr>
      </w:pPr>
      <w:r w:rsidRPr="000C6181">
        <w:rPr>
          <w:rFonts w:ascii="Times New Roman" w:hAnsi="Times New Roman"/>
          <w:bCs/>
          <w:iCs/>
          <w:sz w:val="24"/>
          <w:szCs w:val="24"/>
        </w:rPr>
        <w:t>зміну цільового призначення земельної ділянки на весь строк дії Договору.</w:t>
      </w:r>
    </w:p>
    <w:p w:rsidR="000C6181" w:rsidRPr="000C6181" w:rsidRDefault="000C6181" w:rsidP="000C6181">
      <w:pPr>
        <w:pStyle w:val="a3"/>
        <w:ind w:left="0" w:firstLine="567"/>
        <w:jc w:val="both"/>
        <w:rPr>
          <w:rFonts w:ascii="Times New Roman" w:hAnsi="Times New Roman"/>
          <w:bCs/>
          <w:iCs/>
          <w:sz w:val="24"/>
          <w:szCs w:val="24"/>
        </w:rPr>
      </w:pPr>
      <w:r w:rsidRPr="000C6181">
        <w:rPr>
          <w:rFonts w:ascii="Times New Roman" w:hAnsi="Times New Roman"/>
          <w:bCs/>
          <w:iCs/>
          <w:sz w:val="24"/>
          <w:szCs w:val="24"/>
        </w:rPr>
        <w:t xml:space="preserve">Інші права третіх </w:t>
      </w:r>
      <w:proofErr w:type="gramStart"/>
      <w:r w:rsidRPr="000C6181">
        <w:rPr>
          <w:rFonts w:ascii="Times New Roman" w:hAnsi="Times New Roman"/>
          <w:bCs/>
          <w:iCs/>
          <w:sz w:val="24"/>
          <w:szCs w:val="24"/>
        </w:rPr>
        <w:t>осіб</w:t>
      </w:r>
      <w:proofErr w:type="gramEnd"/>
      <w:r w:rsidRPr="000C6181">
        <w:rPr>
          <w:rFonts w:ascii="Times New Roman" w:hAnsi="Times New Roman"/>
          <w:bCs/>
          <w:iCs/>
          <w:sz w:val="24"/>
          <w:szCs w:val="24"/>
        </w:rPr>
        <w:t xml:space="preserve"> відсутні.</w:t>
      </w:r>
    </w:p>
    <w:p w:rsidR="000C6181" w:rsidRPr="000C6181" w:rsidRDefault="000C6181" w:rsidP="000C6181">
      <w:pPr>
        <w:pStyle w:val="a3"/>
        <w:ind w:left="0" w:firstLine="567"/>
        <w:jc w:val="both"/>
        <w:rPr>
          <w:rFonts w:ascii="Times New Roman" w:hAnsi="Times New Roman"/>
          <w:bCs/>
          <w:iCs/>
          <w:sz w:val="24"/>
          <w:szCs w:val="24"/>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8. ІНШІ ПРАВА ТА ОБОВ’ЯЗКИ СТОРІН</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8.1. Права Орендодавця: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8.1.1. Орендодавець має право вимагати від Орендаря: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використання земельної ділянки за цільовим призначенням згідно з Договором;</w:t>
      </w:r>
    </w:p>
    <w:p w:rsidR="000C6181" w:rsidRPr="000C6181" w:rsidRDefault="000C6181" w:rsidP="000C6181">
      <w:pPr>
        <w:ind w:firstLine="567"/>
        <w:jc w:val="both"/>
      </w:pPr>
      <w:r w:rsidRPr="000C6181">
        <w:t>дотримання екологічної безпеки землекористування та збереження родючості ґрунтів, додержання державних стандартів, норм і правил;</w:t>
      </w:r>
    </w:p>
    <w:p w:rsidR="000C6181" w:rsidRPr="000C6181" w:rsidRDefault="000C6181" w:rsidP="000C6181">
      <w:pPr>
        <w:ind w:firstLine="567"/>
        <w:jc w:val="both"/>
        <w:rPr>
          <w:bCs/>
          <w:iCs/>
        </w:rPr>
      </w:pPr>
      <w:r w:rsidRPr="000C6181">
        <w:t>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вільного доступу </w:t>
      </w:r>
      <w:proofErr w:type="gramStart"/>
      <w:r w:rsidRPr="000C6181">
        <w:rPr>
          <w:rFonts w:ascii="Times New Roman" w:hAnsi="Times New Roman"/>
          <w:sz w:val="24"/>
          <w:szCs w:val="24"/>
        </w:rPr>
        <w:t>до</w:t>
      </w:r>
      <w:proofErr w:type="gramEnd"/>
      <w:r w:rsidRPr="000C6181">
        <w:rPr>
          <w:rFonts w:ascii="Times New Roman" w:hAnsi="Times New Roman"/>
          <w:sz w:val="24"/>
          <w:szCs w:val="24"/>
        </w:rPr>
        <w:t xml:space="preserve"> переданої в оренду земельної ділянки для здійснення </w:t>
      </w:r>
      <w:proofErr w:type="gramStart"/>
      <w:r w:rsidRPr="000C6181">
        <w:rPr>
          <w:rFonts w:ascii="Times New Roman" w:hAnsi="Times New Roman"/>
          <w:sz w:val="24"/>
          <w:szCs w:val="24"/>
        </w:rPr>
        <w:t>контролю</w:t>
      </w:r>
      <w:proofErr w:type="gramEnd"/>
      <w:r w:rsidRPr="000C6181">
        <w:rPr>
          <w:rFonts w:ascii="Times New Roman" w:hAnsi="Times New Roman"/>
          <w:sz w:val="24"/>
          <w:szCs w:val="24"/>
        </w:rPr>
        <w:t xml:space="preserve"> за додержанням Орендарем умов Договору та вимог законодавства;</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відшкодування збитків унаслідок погіршення Орендарем корисних властивостей орендованої земельної ділянки;</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розірвання Договору в односторонньому порядку у випадку невиконання Орендарем умов договору;</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інші права, передбачені чинним законодавством України та цим Договором.</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8.1.2. Орендодавець має право здійснювати контроль за виконанням умов цього Договору з боку Орендаря.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8.2. Обов’язки Орендодавця: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передати в користування земельну ділянку </w:t>
      </w:r>
      <w:proofErr w:type="gramStart"/>
      <w:r w:rsidRPr="000C6181">
        <w:rPr>
          <w:rFonts w:ascii="Times New Roman" w:hAnsi="Times New Roman"/>
          <w:sz w:val="24"/>
          <w:szCs w:val="24"/>
        </w:rPr>
        <w:t>у</w:t>
      </w:r>
      <w:proofErr w:type="gramEnd"/>
      <w:r w:rsidRPr="000C6181">
        <w:rPr>
          <w:rFonts w:ascii="Times New Roman" w:hAnsi="Times New Roman"/>
          <w:sz w:val="24"/>
          <w:szCs w:val="24"/>
        </w:rPr>
        <w:t xml:space="preserve"> стані, що відповідає умовам Договору оренди.</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не вчиняти дій, які б перешкоджали Орендареві користуватися орендованою </w:t>
      </w:r>
      <w:proofErr w:type="gramStart"/>
      <w:r w:rsidRPr="000C6181">
        <w:rPr>
          <w:rFonts w:ascii="Times New Roman" w:hAnsi="Times New Roman"/>
          <w:sz w:val="24"/>
          <w:szCs w:val="24"/>
        </w:rPr>
        <w:t>земельною</w:t>
      </w:r>
      <w:proofErr w:type="gramEnd"/>
      <w:r w:rsidRPr="000C6181">
        <w:rPr>
          <w:rFonts w:ascii="Times New Roman" w:hAnsi="Times New Roman"/>
          <w:sz w:val="24"/>
          <w:szCs w:val="24"/>
        </w:rPr>
        <w:t xml:space="preserve"> ділянкою.</w:t>
      </w:r>
    </w:p>
    <w:p w:rsidR="000C6181" w:rsidRPr="000C6181" w:rsidRDefault="000C6181" w:rsidP="000C6181">
      <w:pPr>
        <w:pStyle w:val="a3"/>
        <w:ind w:left="0" w:firstLine="567"/>
        <w:jc w:val="both"/>
        <w:rPr>
          <w:rFonts w:ascii="Times New Roman" w:hAnsi="Times New Roman"/>
          <w:b/>
          <w:bCs/>
          <w:iCs/>
          <w:sz w:val="24"/>
          <w:szCs w:val="24"/>
        </w:rPr>
      </w:pPr>
      <w:r w:rsidRPr="000C6181">
        <w:rPr>
          <w:rFonts w:ascii="Times New Roman" w:hAnsi="Times New Roman"/>
          <w:b/>
          <w:sz w:val="24"/>
          <w:szCs w:val="24"/>
        </w:rPr>
        <w:t>8.3. Права Орендаря:</w:t>
      </w:r>
    </w:p>
    <w:p w:rsidR="000C6181" w:rsidRPr="000C6181" w:rsidRDefault="000C6181" w:rsidP="000C6181">
      <w:pPr>
        <w:pStyle w:val="a3"/>
        <w:ind w:left="0" w:firstLine="567"/>
        <w:jc w:val="both"/>
        <w:rPr>
          <w:rFonts w:ascii="Times New Roman" w:hAnsi="Times New Roman"/>
          <w:bCs/>
          <w:iCs/>
          <w:sz w:val="24"/>
          <w:szCs w:val="24"/>
        </w:rPr>
      </w:pPr>
      <w:r w:rsidRPr="000C6181">
        <w:rPr>
          <w:rFonts w:ascii="Times New Roman" w:hAnsi="Times New Roman"/>
          <w:bCs/>
          <w:iCs/>
          <w:sz w:val="24"/>
          <w:szCs w:val="24"/>
        </w:rPr>
        <w:t xml:space="preserve">8.3.1. Використовувати земельну ділянку відповідно </w:t>
      </w:r>
      <w:proofErr w:type="gramStart"/>
      <w:r w:rsidRPr="000C6181">
        <w:rPr>
          <w:rFonts w:ascii="Times New Roman" w:hAnsi="Times New Roman"/>
          <w:bCs/>
          <w:iCs/>
          <w:sz w:val="24"/>
          <w:szCs w:val="24"/>
        </w:rPr>
        <w:t>до</w:t>
      </w:r>
      <w:proofErr w:type="gramEnd"/>
      <w:r w:rsidRPr="000C6181">
        <w:rPr>
          <w:rFonts w:ascii="Times New Roman" w:hAnsi="Times New Roman"/>
          <w:bCs/>
          <w:iCs/>
          <w:sz w:val="24"/>
          <w:szCs w:val="24"/>
        </w:rPr>
        <w:t xml:space="preserve"> мети її використання.</w:t>
      </w:r>
    </w:p>
    <w:p w:rsidR="000C6181" w:rsidRPr="000C6181" w:rsidRDefault="000C6181" w:rsidP="000C6181">
      <w:pPr>
        <w:pStyle w:val="a3"/>
        <w:ind w:left="0" w:firstLine="567"/>
        <w:jc w:val="both"/>
        <w:rPr>
          <w:rFonts w:ascii="Times New Roman" w:hAnsi="Times New Roman"/>
          <w:bCs/>
          <w:iCs/>
          <w:sz w:val="24"/>
          <w:szCs w:val="24"/>
        </w:rPr>
      </w:pPr>
      <w:r w:rsidRPr="000C6181">
        <w:rPr>
          <w:rFonts w:ascii="Times New Roman" w:hAnsi="Times New Roman"/>
          <w:bCs/>
          <w:iCs/>
          <w:sz w:val="24"/>
          <w:szCs w:val="24"/>
        </w:rPr>
        <w:t xml:space="preserve">8.3.2. Самостійно господарювати на земельній ділянці з дотриманням умов Договору та </w:t>
      </w:r>
      <w:proofErr w:type="gramStart"/>
      <w:r w:rsidRPr="000C6181">
        <w:rPr>
          <w:rFonts w:ascii="Times New Roman" w:hAnsi="Times New Roman"/>
          <w:bCs/>
          <w:iCs/>
          <w:sz w:val="24"/>
          <w:szCs w:val="24"/>
        </w:rPr>
        <w:t>чинного</w:t>
      </w:r>
      <w:proofErr w:type="gramEnd"/>
      <w:r w:rsidRPr="000C6181">
        <w:rPr>
          <w:rFonts w:ascii="Times New Roman" w:hAnsi="Times New Roman"/>
          <w:bCs/>
          <w:iCs/>
          <w:sz w:val="24"/>
          <w:szCs w:val="24"/>
        </w:rPr>
        <w:t xml:space="preserve"> законодавства.</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bCs/>
          <w:iCs/>
          <w:sz w:val="24"/>
          <w:szCs w:val="24"/>
        </w:rPr>
        <w:t>8.3.3. Отримувати продукцію і доходи.</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8.4. Обов’язки Орендаря: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lastRenderedPageBreak/>
        <w:t xml:space="preserve">8.4.1. Протягом 3 (трьох) банківських днів з дня державної реєстрації цього Договору сплатити </w:t>
      </w:r>
      <w:proofErr w:type="gramStart"/>
      <w:r w:rsidRPr="000C6181">
        <w:rPr>
          <w:rFonts w:ascii="Times New Roman" w:hAnsi="Times New Roman"/>
          <w:sz w:val="24"/>
          <w:szCs w:val="24"/>
        </w:rPr>
        <w:t>р</w:t>
      </w:r>
      <w:proofErr w:type="gramEnd"/>
      <w:r w:rsidRPr="000C6181">
        <w:rPr>
          <w:rFonts w:ascii="Times New Roman" w:hAnsi="Times New Roman"/>
          <w:sz w:val="24"/>
          <w:szCs w:val="24"/>
        </w:rPr>
        <w:t>ічну орендну плату за 1(один) рік користування земельною ділянкою</w:t>
      </w:r>
      <w:bookmarkStart w:id="9" w:name="n169"/>
      <w:bookmarkEnd w:id="9"/>
      <w:r w:rsidRPr="000C6181">
        <w:rPr>
          <w:rFonts w:ascii="Times New Roman" w:hAnsi="Times New Roman"/>
          <w:sz w:val="24"/>
          <w:szCs w:val="24"/>
        </w:rPr>
        <w:t>.</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8.4.2. Приступати до використання земельної ділянки </w:t>
      </w:r>
      <w:proofErr w:type="gramStart"/>
      <w:r w:rsidRPr="000C6181">
        <w:rPr>
          <w:rFonts w:ascii="Times New Roman" w:hAnsi="Times New Roman"/>
          <w:sz w:val="24"/>
          <w:szCs w:val="24"/>
        </w:rPr>
        <w:t>п</w:t>
      </w:r>
      <w:proofErr w:type="gramEnd"/>
      <w:r w:rsidRPr="000C6181">
        <w:rPr>
          <w:rFonts w:ascii="Times New Roman" w:hAnsi="Times New Roman"/>
          <w:sz w:val="24"/>
          <w:szCs w:val="24"/>
        </w:rPr>
        <w:t xml:space="preserve">ісля державної реєстрації права оренди в установленому законом порядку відповідно до закону та порядку визначеним </w:t>
      </w:r>
      <w:r w:rsidRPr="000C6181">
        <w:rPr>
          <w:rFonts w:ascii="Times New Roman" w:hAnsi="Times New Roman"/>
          <w:bCs/>
          <w:sz w:val="24"/>
          <w:szCs w:val="24"/>
        </w:rPr>
        <w:t>№ 2145-IX</w:t>
      </w:r>
      <w:r w:rsidRPr="000C6181">
        <w:rPr>
          <w:rFonts w:ascii="Times New Roman" w:hAnsi="Times New Roman"/>
          <w:sz w:val="24"/>
          <w:szCs w:val="24"/>
        </w:rPr>
        <w:t xml:space="preserve"> Законом України «</w:t>
      </w:r>
      <w:r w:rsidRPr="000C6181">
        <w:rPr>
          <w:rFonts w:ascii="Times New Roman" w:hAnsi="Times New Roman"/>
          <w:bCs/>
          <w:color w:val="333333"/>
          <w:sz w:val="24"/>
          <w:szCs w:val="24"/>
          <w:shd w:val="clear" w:color="auto" w:fill="FFFFFF"/>
        </w:rPr>
        <w:t>Про внесення змін до деяких законодавчих актів України щодо створення умов для забезпечення продовольчої безпеки в умовах воєнного стану</w:t>
      </w:r>
      <w:r w:rsidRPr="000C6181">
        <w:rPr>
          <w:rFonts w:ascii="Times New Roman" w:hAnsi="Times New Roman"/>
          <w:b/>
          <w:bCs/>
          <w:color w:val="333333"/>
          <w:sz w:val="24"/>
          <w:szCs w:val="24"/>
          <w:shd w:val="clear" w:color="auto" w:fill="FFFFFF"/>
        </w:rPr>
        <w:t>»</w:t>
      </w:r>
      <w:r w:rsidRPr="000C6181">
        <w:rPr>
          <w:rFonts w:ascii="Times New Roman" w:hAnsi="Times New Roman"/>
          <w:sz w:val="24"/>
          <w:szCs w:val="24"/>
        </w:rPr>
        <w:t>.</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8.4.3. Дотримуватись встановлених щодо об’єкта оренди обмежень в обсязі, передбаченому Договором та законодавством.</w:t>
      </w:r>
    </w:p>
    <w:p w:rsidR="000C6181" w:rsidRPr="000C6181" w:rsidRDefault="000C6181" w:rsidP="000C6181">
      <w:pPr>
        <w:pStyle w:val="a3"/>
        <w:ind w:left="0" w:firstLine="567"/>
        <w:jc w:val="both"/>
        <w:rPr>
          <w:rFonts w:ascii="Times New Roman" w:hAnsi="Times New Roman"/>
          <w:sz w:val="24"/>
          <w:szCs w:val="24"/>
        </w:rPr>
      </w:pPr>
      <w:bookmarkStart w:id="10" w:name="n170"/>
      <w:bookmarkEnd w:id="10"/>
      <w:r w:rsidRPr="000C6181">
        <w:rPr>
          <w:rFonts w:ascii="Times New Roman" w:hAnsi="Times New Roman"/>
          <w:sz w:val="24"/>
          <w:szCs w:val="24"/>
        </w:rPr>
        <w:t>8.4.4. Дотримуватися режиму використання земель природно-заповідного та іншого природоохоронного призначення, оздоровчого, рекреаційного та історико-культурного призначення.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8.4.5. Використовувати земельну ділянку відповідно до її цільового призначення та умов Договору, дотримуючись при цьому вимог </w:t>
      </w:r>
      <w:proofErr w:type="gramStart"/>
      <w:r w:rsidRPr="000C6181">
        <w:rPr>
          <w:rFonts w:ascii="Times New Roman" w:hAnsi="Times New Roman"/>
          <w:sz w:val="24"/>
          <w:szCs w:val="24"/>
        </w:rPr>
        <w:t>чинного</w:t>
      </w:r>
      <w:proofErr w:type="gramEnd"/>
      <w:r w:rsidRPr="000C6181">
        <w:rPr>
          <w:rFonts w:ascii="Times New Roman" w:hAnsi="Times New Roman"/>
          <w:sz w:val="24"/>
          <w:szCs w:val="24"/>
        </w:rPr>
        <w:t xml:space="preserve"> земельного, екологічного законодавства, законодавства про охорону довкілля, державних стандартів, норм і правил. Не допускати,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w:t>
      </w:r>
    </w:p>
    <w:p w:rsidR="000C6181" w:rsidRPr="000C6181" w:rsidRDefault="000C6181" w:rsidP="000C6181">
      <w:pPr>
        <w:pStyle w:val="a3"/>
        <w:ind w:left="0" w:firstLine="567"/>
        <w:rPr>
          <w:rFonts w:ascii="Times New Roman" w:hAnsi="Times New Roman"/>
          <w:sz w:val="24"/>
          <w:szCs w:val="24"/>
        </w:rPr>
      </w:pPr>
      <w:r w:rsidRPr="000C6181">
        <w:rPr>
          <w:rFonts w:ascii="Times New Roman" w:hAnsi="Times New Roman"/>
          <w:sz w:val="24"/>
          <w:szCs w:val="24"/>
        </w:rPr>
        <w:t>8.4.6. 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ідвищувати родючість ґрунтів та зберігати інші корисні властивості землі, не допускаючи погіршення показників об’єкта оренди відповідно до агрохімічного паспорта земельної ділянки</w:t>
      </w:r>
      <w:r w:rsidRPr="000C6181">
        <w:rPr>
          <w:rFonts w:ascii="Times New Roman" w:hAnsi="Times New Roman"/>
          <w:color w:val="555555"/>
          <w:sz w:val="24"/>
          <w:szCs w:val="24"/>
          <w:shd w:val="clear" w:color="auto" w:fill="F2F2F2"/>
        </w:rPr>
        <w:t xml:space="preserve"> (</w:t>
      </w:r>
      <w:r w:rsidRPr="000C6181">
        <w:rPr>
          <w:rFonts w:ascii="Times New Roman" w:hAnsi="Times New Roman"/>
          <w:sz w:val="24"/>
          <w:szCs w:val="24"/>
        </w:rPr>
        <w:t>за його наявності) дотримуватись екологічної безпеки землекористування та збереження родючості ґрунтів, додержання державних стандартів, норм і правил.</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8.4.7. Не порушувати прав власників суміжних земельних ділянок та землекористувачі</w:t>
      </w:r>
      <w:proofErr w:type="gramStart"/>
      <w:r w:rsidRPr="000C6181">
        <w:rPr>
          <w:rFonts w:ascii="Times New Roman" w:hAnsi="Times New Roman"/>
          <w:sz w:val="24"/>
          <w:szCs w:val="24"/>
        </w:rPr>
        <w:t>в</w:t>
      </w:r>
      <w:proofErr w:type="gramEnd"/>
      <w:r w:rsidRPr="000C6181">
        <w:rPr>
          <w:rFonts w:ascii="Times New Roman" w:hAnsi="Times New Roman"/>
          <w:sz w:val="24"/>
          <w:szCs w:val="24"/>
        </w:rPr>
        <w:t>.</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8.4.8. Дотримуватись правил добросусідства та обмежень, пов’язаних зі встановленням земельних сервітуті</w:t>
      </w:r>
      <w:proofErr w:type="gramStart"/>
      <w:r w:rsidRPr="000C6181">
        <w:rPr>
          <w:rFonts w:ascii="Times New Roman" w:hAnsi="Times New Roman"/>
          <w:sz w:val="24"/>
          <w:szCs w:val="24"/>
        </w:rPr>
        <w:t>в</w:t>
      </w:r>
      <w:proofErr w:type="gramEnd"/>
      <w:r w:rsidRPr="000C6181">
        <w:rPr>
          <w:rFonts w:ascii="Times New Roman" w:hAnsi="Times New Roman"/>
          <w:sz w:val="24"/>
          <w:szCs w:val="24"/>
        </w:rPr>
        <w:t xml:space="preserve"> та охоронних зон.</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8.4.9. У 5 (п’ятиденний) строк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ісля державної реєстрації права оренди надати копію Договору відповідному контролюючому органу за місцезнаходженням земельної ділянки.</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8.4.10. Виконувати інші обов’язки, які встановлені для орендарів земельних ділянок Земельним кодексом України, законами України “Про оренду землі”, “Про охорону земель”, іншими актами законодавства України.</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8.4.11. 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ісля закінчення строку Договору повернути земельну ділянку розпоряднику земель (Орендодавцю) в належному стані в порядку, встановленому Договором.</w:t>
      </w:r>
    </w:p>
    <w:p w:rsidR="000C6181" w:rsidRPr="000C6181" w:rsidRDefault="000C6181" w:rsidP="000C6181">
      <w:pPr>
        <w:pStyle w:val="a3"/>
        <w:ind w:left="0" w:firstLine="567"/>
        <w:jc w:val="both"/>
        <w:rPr>
          <w:rFonts w:ascii="Times New Roman" w:hAnsi="Times New Roman"/>
          <w:sz w:val="24"/>
          <w:szCs w:val="24"/>
        </w:rPr>
      </w:pPr>
    </w:p>
    <w:p w:rsidR="000C6181" w:rsidRPr="000C6181" w:rsidRDefault="000C6181" w:rsidP="000C6181">
      <w:pPr>
        <w:pStyle w:val="a3"/>
        <w:ind w:left="0" w:firstLine="567"/>
        <w:rPr>
          <w:rFonts w:ascii="Times New Roman" w:hAnsi="Times New Roman"/>
          <w:b/>
          <w:sz w:val="24"/>
          <w:szCs w:val="24"/>
        </w:rPr>
      </w:pPr>
      <w:r w:rsidRPr="000C6181">
        <w:rPr>
          <w:rFonts w:ascii="Times New Roman" w:hAnsi="Times New Roman"/>
          <w:b/>
          <w:sz w:val="24"/>
          <w:szCs w:val="24"/>
        </w:rPr>
        <w:t xml:space="preserve">8.5 Орендар земельної ділянки не має права </w:t>
      </w:r>
      <w:proofErr w:type="gramStart"/>
      <w:r w:rsidRPr="000C6181">
        <w:rPr>
          <w:rFonts w:ascii="Times New Roman" w:hAnsi="Times New Roman"/>
          <w:b/>
          <w:sz w:val="24"/>
          <w:szCs w:val="24"/>
        </w:rPr>
        <w:t>на</w:t>
      </w:r>
      <w:proofErr w:type="gramEnd"/>
      <w:r w:rsidRPr="000C6181">
        <w:rPr>
          <w:rFonts w:ascii="Times New Roman" w:hAnsi="Times New Roman"/>
          <w:b/>
          <w:sz w:val="24"/>
          <w:szCs w:val="24"/>
        </w:rPr>
        <w:t>:</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suppressAutoHyphens/>
        <w:ind w:left="0" w:firstLine="567"/>
        <w:rPr>
          <w:rFonts w:ascii="Times New Roman" w:hAnsi="Times New Roman"/>
          <w:sz w:val="24"/>
          <w:szCs w:val="24"/>
        </w:rPr>
      </w:pPr>
      <w:bookmarkStart w:id="11" w:name="n14"/>
      <w:bookmarkEnd w:id="11"/>
      <w:r w:rsidRPr="000C6181">
        <w:rPr>
          <w:rFonts w:ascii="Times New Roman" w:hAnsi="Times New Roman"/>
          <w:sz w:val="24"/>
          <w:szCs w:val="24"/>
        </w:rPr>
        <w:t xml:space="preserve">8.5.1 </w:t>
      </w:r>
      <w:r w:rsidRPr="000C6181">
        <w:rPr>
          <w:rFonts w:ascii="Times New Roman" w:hAnsi="Times New Roman"/>
          <w:sz w:val="24"/>
          <w:szCs w:val="24"/>
        </w:rPr>
        <w:tab/>
        <w:t>Компенсацію власних витрат на поліпшення земельної ділянки;</w:t>
      </w:r>
    </w:p>
    <w:p w:rsidR="000C6181" w:rsidRPr="000C6181" w:rsidRDefault="000C6181" w:rsidP="000C6181">
      <w:pPr>
        <w:pStyle w:val="a3"/>
        <w:suppressAutoHyphens/>
        <w:ind w:left="567"/>
        <w:rPr>
          <w:rFonts w:ascii="Times New Roman" w:hAnsi="Times New Roman"/>
          <w:sz w:val="24"/>
          <w:szCs w:val="24"/>
        </w:rPr>
      </w:pPr>
      <w:bookmarkStart w:id="12" w:name="n15"/>
      <w:bookmarkEnd w:id="12"/>
      <w:r w:rsidRPr="000C6181">
        <w:rPr>
          <w:rFonts w:ascii="Times New Roman" w:hAnsi="Times New Roman"/>
          <w:sz w:val="24"/>
          <w:szCs w:val="24"/>
        </w:rPr>
        <w:t xml:space="preserve">8.5.2 </w:t>
      </w:r>
      <w:r w:rsidRPr="000C6181">
        <w:rPr>
          <w:rFonts w:ascii="Times New Roman" w:hAnsi="Times New Roman"/>
          <w:sz w:val="24"/>
          <w:szCs w:val="24"/>
        </w:rPr>
        <w:tab/>
        <w:t>Поновлення договору оренди землі, укладення договору оренди землі на новий строк з використанням переважного права орендаря;</w:t>
      </w:r>
    </w:p>
    <w:p w:rsidR="000C6181" w:rsidRPr="000C6181" w:rsidRDefault="000C6181" w:rsidP="000C6181">
      <w:pPr>
        <w:pStyle w:val="a3"/>
        <w:suppressAutoHyphens/>
        <w:ind w:left="0" w:firstLine="567"/>
        <w:rPr>
          <w:rFonts w:ascii="Times New Roman" w:hAnsi="Times New Roman"/>
          <w:sz w:val="24"/>
          <w:szCs w:val="24"/>
        </w:rPr>
      </w:pPr>
      <w:r w:rsidRPr="000C6181">
        <w:rPr>
          <w:rFonts w:ascii="Times New Roman" w:hAnsi="Times New Roman"/>
          <w:sz w:val="24"/>
          <w:szCs w:val="24"/>
        </w:rPr>
        <w:t xml:space="preserve">8.5.3 </w:t>
      </w:r>
      <w:r w:rsidRPr="000C6181">
        <w:rPr>
          <w:rFonts w:ascii="Times New Roman" w:hAnsi="Times New Roman"/>
          <w:sz w:val="24"/>
          <w:szCs w:val="24"/>
        </w:rPr>
        <w:tab/>
        <w:t>Передачу земельної ділянки в суборенду;</w:t>
      </w:r>
    </w:p>
    <w:p w:rsidR="000C6181" w:rsidRPr="000C6181" w:rsidRDefault="000C6181" w:rsidP="000C6181">
      <w:pPr>
        <w:pStyle w:val="a3"/>
        <w:suppressAutoHyphens/>
        <w:ind w:left="0" w:firstLine="567"/>
        <w:rPr>
          <w:rFonts w:ascii="Times New Roman" w:hAnsi="Times New Roman"/>
          <w:sz w:val="24"/>
          <w:szCs w:val="24"/>
        </w:rPr>
      </w:pPr>
      <w:r w:rsidRPr="000C6181">
        <w:rPr>
          <w:rFonts w:ascii="Times New Roman" w:hAnsi="Times New Roman"/>
          <w:sz w:val="24"/>
          <w:szCs w:val="24"/>
        </w:rPr>
        <w:t xml:space="preserve">8.5.4 </w:t>
      </w:r>
      <w:r w:rsidRPr="000C6181">
        <w:rPr>
          <w:rFonts w:ascii="Times New Roman" w:hAnsi="Times New Roman"/>
          <w:sz w:val="24"/>
          <w:szCs w:val="24"/>
        </w:rPr>
        <w:tab/>
        <w:t xml:space="preserve">Встановлення </w:t>
      </w:r>
      <w:proofErr w:type="gramStart"/>
      <w:r w:rsidRPr="000C6181">
        <w:rPr>
          <w:rFonts w:ascii="Times New Roman" w:hAnsi="Times New Roman"/>
          <w:sz w:val="24"/>
          <w:szCs w:val="24"/>
        </w:rPr>
        <w:t>земельного</w:t>
      </w:r>
      <w:proofErr w:type="gramEnd"/>
      <w:r w:rsidRPr="000C6181">
        <w:rPr>
          <w:rFonts w:ascii="Times New Roman" w:hAnsi="Times New Roman"/>
          <w:sz w:val="24"/>
          <w:szCs w:val="24"/>
        </w:rPr>
        <w:t xml:space="preserve"> сервітуту;</w:t>
      </w:r>
    </w:p>
    <w:p w:rsidR="000C6181" w:rsidRPr="000C6181" w:rsidRDefault="000C6181" w:rsidP="000C6181">
      <w:pPr>
        <w:pStyle w:val="a3"/>
        <w:suppressAutoHyphens/>
        <w:ind w:left="0" w:firstLine="567"/>
        <w:rPr>
          <w:rFonts w:ascii="Times New Roman" w:hAnsi="Times New Roman"/>
          <w:sz w:val="24"/>
          <w:szCs w:val="24"/>
        </w:rPr>
      </w:pPr>
      <w:bookmarkStart w:id="13" w:name="n18"/>
      <w:bookmarkEnd w:id="13"/>
      <w:r w:rsidRPr="000C6181">
        <w:rPr>
          <w:rFonts w:ascii="Times New Roman" w:hAnsi="Times New Roman"/>
          <w:sz w:val="24"/>
          <w:szCs w:val="24"/>
        </w:rPr>
        <w:t xml:space="preserve">8.5.5 </w:t>
      </w:r>
      <w:r w:rsidRPr="000C6181">
        <w:rPr>
          <w:rFonts w:ascii="Times New Roman" w:hAnsi="Times New Roman"/>
          <w:sz w:val="24"/>
          <w:szCs w:val="24"/>
        </w:rPr>
        <w:tab/>
        <w:t>Зміну угідь земельної ділянки;</w:t>
      </w:r>
    </w:p>
    <w:p w:rsidR="000C6181" w:rsidRPr="000C6181" w:rsidRDefault="000C6181" w:rsidP="000C6181">
      <w:pPr>
        <w:pStyle w:val="a3"/>
        <w:suppressAutoHyphens/>
        <w:ind w:left="0" w:firstLine="567"/>
        <w:rPr>
          <w:rFonts w:ascii="Times New Roman" w:hAnsi="Times New Roman"/>
          <w:sz w:val="24"/>
          <w:szCs w:val="24"/>
        </w:rPr>
      </w:pPr>
      <w:bookmarkStart w:id="14" w:name="n19"/>
      <w:bookmarkEnd w:id="14"/>
      <w:r w:rsidRPr="000C6181">
        <w:rPr>
          <w:rFonts w:ascii="Times New Roman" w:hAnsi="Times New Roman"/>
          <w:sz w:val="24"/>
          <w:szCs w:val="24"/>
        </w:rPr>
        <w:t xml:space="preserve">8.5.6 </w:t>
      </w:r>
      <w:r w:rsidRPr="000C6181">
        <w:rPr>
          <w:rFonts w:ascii="Times New Roman" w:hAnsi="Times New Roman"/>
          <w:sz w:val="24"/>
          <w:szCs w:val="24"/>
        </w:rPr>
        <w:tab/>
        <w:t>Будівництво на земельній ділянці об’єктів нерухомого майна (будівель, споруд);</w:t>
      </w:r>
    </w:p>
    <w:p w:rsidR="000C6181" w:rsidRPr="000C6181" w:rsidRDefault="000C6181" w:rsidP="000C6181">
      <w:pPr>
        <w:pStyle w:val="a3"/>
        <w:suppressAutoHyphens/>
        <w:ind w:left="0" w:firstLine="567"/>
        <w:rPr>
          <w:rFonts w:ascii="Times New Roman" w:hAnsi="Times New Roman"/>
          <w:sz w:val="24"/>
          <w:szCs w:val="24"/>
        </w:rPr>
      </w:pPr>
      <w:bookmarkStart w:id="15" w:name="n20"/>
      <w:bookmarkEnd w:id="15"/>
      <w:r w:rsidRPr="000C6181">
        <w:rPr>
          <w:rFonts w:ascii="Times New Roman" w:hAnsi="Times New Roman"/>
          <w:sz w:val="24"/>
          <w:szCs w:val="24"/>
        </w:rPr>
        <w:t>8.5.7      Закладення на земельній ділянці багаторічних насаджень;</w:t>
      </w:r>
    </w:p>
    <w:p w:rsidR="000C6181" w:rsidRPr="000C6181" w:rsidRDefault="000C6181" w:rsidP="000C6181">
      <w:pPr>
        <w:pStyle w:val="a3"/>
        <w:suppressAutoHyphens/>
        <w:ind w:left="0" w:firstLine="567"/>
        <w:rPr>
          <w:rFonts w:ascii="Times New Roman" w:hAnsi="Times New Roman"/>
          <w:sz w:val="24"/>
          <w:szCs w:val="24"/>
        </w:rPr>
      </w:pPr>
      <w:bookmarkStart w:id="16" w:name="n21"/>
      <w:bookmarkEnd w:id="16"/>
      <w:r w:rsidRPr="000C6181">
        <w:rPr>
          <w:rFonts w:ascii="Times New Roman" w:hAnsi="Times New Roman"/>
          <w:sz w:val="24"/>
          <w:szCs w:val="24"/>
        </w:rPr>
        <w:lastRenderedPageBreak/>
        <w:t xml:space="preserve">8.5.8 </w:t>
      </w:r>
      <w:r w:rsidRPr="000C6181">
        <w:rPr>
          <w:rFonts w:ascii="Times New Roman" w:hAnsi="Times New Roman"/>
          <w:sz w:val="24"/>
          <w:szCs w:val="24"/>
        </w:rPr>
        <w:tab/>
        <w:t xml:space="preserve">Переважне право на купівлю орендованої земельної ділянки </w:t>
      </w:r>
      <w:proofErr w:type="gramStart"/>
      <w:r w:rsidRPr="000C6181">
        <w:rPr>
          <w:rFonts w:ascii="Times New Roman" w:hAnsi="Times New Roman"/>
          <w:sz w:val="24"/>
          <w:szCs w:val="24"/>
        </w:rPr>
        <w:t>у</w:t>
      </w:r>
      <w:proofErr w:type="gramEnd"/>
      <w:r w:rsidRPr="000C6181">
        <w:rPr>
          <w:rFonts w:ascii="Times New Roman" w:hAnsi="Times New Roman"/>
          <w:sz w:val="24"/>
          <w:szCs w:val="24"/>
        </w:rPr>
        <w:t xml:space="preserve"> разі її продажу;</w:t>
      </w:r>
    </w:p>
    <w:p w:rsidR="000C6181" w:rsidRPr="000C6181" w:rsidRDefault="000C6181" w:rsidP="000C6181">
      <w:pPr>
        <w:pStyle w:val="a3"/>
        <w:suppressAutoHyphens/>
        <w:ind w:left="0" w:firstLine="567"/>
        <w:rPr>
          <w:rFonts w:ascii="Times New Roman" w:hAnsi="Times New Roman"/>
          <w:sz w:val="24"/>
          <w:szCs w:val="24"/>
        </w:rPr>
      </w:pPr>
      <w:bookmarkStart w:id="17" w:name="n22"/>
      <w:bookmarkEnd w:id="17"/>
      <w:r w:rsidRPr="000C6181">
        <w:rPr>
          <w:rFonts w:ascii="Times New Roman" w:hAnsi="Times New Roman"/>
          <w:sz w:val="24"/>
          <w:szCs w:val="24"/>
        </w:rPr>
        <w:t>8.5.9</w:t>
      </w:r>
      <w:proofErr w:type="gramStart"/>
      <w:r w:rsidRPr="000C6181">
        <w:rPr>
          <w:rFonts w:ascii="Times New Roman" w:hAnsi="Times New Roman"/>
          <w:sz w:val="24"/>
          <w:szCs w:val="24"/>
        </w:rPr>
        <w:tab/>
        <w:t>В</w:t>
      </w:r>
      <w:proofErr w:type="gramEnd"/>
      <w:r w:rsidRPr="000C6181">
        <w:rPr>
          <w:rFonts w:ascii="Times New Roman" w:hAnsi="Times New Roman"/>
          <w:sz w:val="24"/>
          <w:szCs w:val="24"/>
        </w:rPr>
        <w:t>ідчуження, передачу в заставу (іпотеку) права користування земельною ділянкою;</w:t>
      </w:r>
    </w:p>
    <w:p w:rsidR="000C6181" w:rsidRPr="000C6181" w:rsidRDefault="000C6181" w:rsidP="000C6181">
      <w:pPr>
        <w:pStyle w:val="a3"/>
        <w:suppressAutoHyphens/>
        <w:ind w:left="0" w:firstLine="567"/>
        <w:rPr>
          <w:rFonts w:ascii="Times New Roman" w:hAnsi="Times New Roman"/>
          <w:sz w:val="24"/>
          <w:szCs w:val="24"/>
        </w:rPr>
      </w:pPr>
      <w:bookmarkStart w:id="18" w:name="n23"/>
      <w:bookmarkEnd w:id="18"/>
      <w:r w:rsidRPr="000C6181">
        <w:rPr>
          <w:rFonts w:ascii="Times New Roman" w:hAnsi="Times New Roman"/>
          <w:sz w:val="24"/>
          <w:szCs w:val="24"/>
        </w:rPr>
        <w:t>8.5.10</w:t>
      </w:r>
      <w:proofErr w:type="gramStart"/>
      <w:r w:rsidRPr="000C6181">
        <w:rPr>
          <w:rFonts w:ascii="Times New Roman" w:hAnsi="Times New Roman"/>
          <w:sz w:val="24"/>
          <w:szCs w:val="24"/>
        </w:rPr>
        <w:t xml:space="preserve"> </w:t>
      </w:r>
      <w:r w:rsidRPr="000C6181">
        <w:rPr>
          <w:rFonts w:ascii="Times New Roman" w:hAnsi="Times New Roman"/>
          <w:sz w:val="24"/>
          <w:szCs w:val="24"/>
        </w:rPr>
        <w:tab/>
        <w:t>П</w:t>
      </w:r>
      <w:proofErr w:type="gramEnd"/>
      <w:r w:rsidRPr="000C6181">
        <w:rPr>
          <w:rFonts w:ascii="Times New Roman" w:hAnsi="Times New Roman"/>
          <w:sz w:val="24"/>
          <w:szCs w:val="24"/>
        </w:rPr>
        <w:t>оділ земельної ділянки, об’єднання її з іншою земельною ділянкою;</w:t>
      </w:r>
    </w:p>
    <w:p w:rsidR="000C6181" w:rsidRPr="000C6181" w:rsidRDefault="000C6181" w:rsidP="000C6181">
      <w:pPr>
        <w:pStyle w:val="a3"/>
        <w:suppressAutoHyphens/>
        <w:ind w:left="567"/>
        <w:rPr>
          <w:rFonts w:ascii="Times New Roman" w:hAnsi="Times New Roman"/>
          <w:sz w:val="24"/>
          <w:szCs w:val="24"/>
        </w:rPr>
      </w:pPr>
      <w:bookmarkStart w:id="19" w:name="n24"/>
      <w:bookmarkEnd w:id="19"/>
      <w:r w:rsidRPr="000C6181">
        <w:rPr>
          <w:rFonts w:ascii="Times New Roman" w:hAnsi="Times New Roman"/>
          <w:sz w:val="24"/>
          <w:szCs w:val="24"/>
        </w:rPr>
        <w:t>8.5.11</w:t>
      </w:r>
      <w:r w:rsidRPr="000C6181">
        <w:rPr>
          <w:rFonts w:ascii="Times New Roman" w:hAnsi="Times New Roman"/>
          <w:sz w:val="24"/>
          <w:szCs w:val="24"/>
        </w:rPr>
        <w:tab/>
        <w:t>Використання для власних потреб наявних на земельній ділянці загальнопоширених корисних копалин, торфу, лісу, водних об’єкті</w:t>
      </w:r>
      <w:proofErr w:type="gramStart"/>
      <w:r w:rsidRPr="000C6181">
        <w:rPr>
          <w:rFonts w:ascii="Times New Roman" w:hAnsi="Times New Roman"/>
          <w:sz w:val="24"/>
          <w:szCs w:val="24"/>
        </w:rPr>
        <w:t>в</w:t>
      </w:r>
      <w:proofErr w:type="gramEnd"/>
      <w:r w:rsidRPr="000C6181">
        <w:rPr>
          <w:rFonts w:ascii="Times New Roman" w:hAnsi="Times New Roman"/>
          <w:sz w:val="24"/>
          <w:szCs w:val="24"/>
        </w:rPr>
        <w:t>, а також інших корисних властивостей землі;</w:t>
      </w:r>
    </w:p>
    <w:p w:rsidR="000C6181" w:rsidRPr="000C6181" w:rsidRDefault="000C6181" w:rsidP="000C6181">
      <w:pPr>
        <w:pStyle w:val="a3"/>
        <w:suppressAutoHyphens/>
        <w:ind w:left="0" w:firstLine="567"/>
        <w:rPr>
          <w:rFonts w:ascii="Times New Roman" w:hAnsi="Times New Roman"/>
          <w:sz w:val="24"/>
          <w:szCs w:val="24"/>
        </w:rPr>
      </w:pPr>
      <w:bookmarkStart w:id="20" w:name="n25"/>
      <w:bookmarkEnd w:id="20"/>
      <w:r w:rsidRPr="000C6181">
        <w:rPr>
          <w:rFonts w:ascii="Times New Roman" w:hAnsi="Times New Roman"/>
          <w:sz w:val="24"/>
          <w:szCs w:val="24"/>
        </w:rPr>
        <w:t xml:space="preserve">8.5.12 </w:t>
      </w:r>
      <w:r w:rsidRPr="000C6181">
        <w:rPr>
          <w:rFonts w:ascii="Times New Roman" w:hAnsi="Times New Roman"/>
          <w:sz w:val="24"/>
          <w:szCs w:val="24"/>
        </w:rPr>
        <w:tab/>
        <w:t>Зміну цільового призначення земельної ділянки;</w:t>
      </w:r>
    </w:p>
    <w:p w:rsidR="000C6181" w:rsidRPr="000C6181" w:rsidRDefault="000C6181" w:rsidP="000C6181">
      <w:pPr>
        <w:pStyle w:val="a3"/>
        <w:ind w:left="0" w:firstLine="567"/>
        <w:rPr>
          <w:rFonts w:ascii="Times New Roman" w:hAnsi="Times New Roman"/>
          <w:b/>
          <w:sz w:val="24"/>
          <w:szCs w:val="24"/>
          <w:lang w:val="uk-UA"/>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9. РИЗИК ВИПАДКОВОГО ЗНИЩЕННЯ АБО ПОШКОДЖЕННЯ</w:t>
      </w: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ОБ’ЄКТА ОРЕНДИ ЧИ ЙОГО ЧАСТИНИ</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b/>
          <w:sz w:val="24"/>
          <w:szCs w:val="24"/>
        </w:rPr>
      </w:pPr>
      <w:r w:rsidRPr="000C6181">
        <w:rPr>
          <w:rFonts w:ascii="Times New Roman" w:hAnsi="Times New Roman"/>
          <w:sz w:val="24"/>
          <w:szCs w:val="24"/>
        </w:rPr>
        <w:t>9.1. Ризик випадкового знищення або пошкодження об’єкта оренди чи його частини несе Орендар.</w:t>
      </w: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10. СТРАХУВАННЯ ОБ’ЄКТА ОРЕНДИ</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10.1. Згідно з цим Договором об’єкт оренди не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ідлягає страхуванню на весь період дії цього Договору.</w:t>
      </w:r>
    </w:p>
    <w:p w:rsidR="000C6181" w:rsidRPr="000C6181" w:rsidRDefault="000C6181" w:rsidP="000C6181">
      <w:pPr>
        <w:pStyle w:val="a3"/>
        <w:ind w:left="0" w:firstLine="567"/>
        <w:jc w:val="both"/>
        <w:rPr>
          <w:rFonts w:ascii="Times New Roman" w:hAnsi="Times New Roman"/>
          <w:sz w:val="24"/>
          <w:szCs w:val="24"/>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11. ЗМІ</w:t>
      </w:r>
      <w:proofErr w:type="gramStart"/>
      <w:r w:rsidRPr="000C6181">
        <w:rPr>
          <w:rFonts w:ascii="Times New Roman" w:hAnsi="Times New Roman"/>
          <w:b/>
          <w:sz w:val="24"/>
          <w:szCs w:val="24"/>
        </w:rPr>
        <w:t>НА</w:t>
      </w:r>
      <w:proofErr w:type="gramEnd"/>
      <w:r w:rsidRPr="000C6181">
        <w:rPr>
          <w:rFonts w:ascii="Times New Roman" w:hAnsi="Times New Roman"/>
          <w:b/>
          <w:sz w:val="24"/>
          <w:szCs w:val="24"/>
        </w:rPr>
        <w:t xml:space="preserve"> УМОВ ДОГОВОРУ І ПРИПИНЕННЯ ЙОГО ДІЇ</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11.1. Зміна умов Договору здійснюється у письмовій формі за взаємною згодою Сторін шляхом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ідписання додаткової угоди до Договору. Зміни та доповнення, додаткові угоди та додатки до цього договору є його невід’ємною частиною.</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У разі недосягнення згоди щодо зміни умов Договору спі</w:t>
      </w:r>
      <w:proofErr w:type="gramStart"/>
      <w:r w:rsidRPr="000C6181">
        <w:rPr>
          <w:rFonts w:ascii="Times New Roman" w:hAnsi="Times New Roman"/>
          <w:sz w:val="24"/>
          <w:szCs w:val="24"/>
        </w:rPr>
        <w:t>р</w:t>
      </w:r>
      <w:proofErr w:type="gramEnd"/>
      <w:r w:rsidRPr="000C6181">
        <w:rPr>
          <w:rFonts w:ascii="Times New Roman" w:hAnsi="Times New Roman"/>
          <w:sz w:val="24"/>
          <w:szCs w:val="24"/>
        </w:rPr>
        <w:t xml:space="preserve"> вирішується у судовому порядку.</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11.2. Дія Договору припиняється </w:t>
      </w:r>
      <w:proofErr w:type="gramStart"/>
      <w:r w:rsidRPr="000C6181">
        <w:rPr>
          <w:rFonts w:ascii="Times New Roman" w:hAnsi="Times New Roman"/>
          <w:sz w:val="24"/>
          <w:szCs w:val="24"/>
        </w:rPr>
        <w:t>у</w:t>
      </w:r>
      <w:proofErr w:type="gramEnd"/>
      <w:r w:rsidRPr="000C6181">
        <w:rPr>
          <w:rFonts w:ascii="Times New Roman" w:hAnsi="Times New Roman"/>
          <w:sz w:val="24"/>
          <w:szCs w:val="24"/>
        </w:rPr>
        <w:t xml:space="preserve"> разі:</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закінчення строку, на який його було укладено;</w:t>
      </w:r>
    </w:p>
    <w:p w:rsidR="000C6181" w:rsidRPr="000C6181" w:rsidRDefault="000C6181" w:rsidP="000C6181">
      <w:pPr>
        <w:pStyle w:val="HTML"/>
        <w:tabs>
          <w:tab w:val="left" w:pos="567"/>
        </w:tabs>
        <w:ind w:firstLine="567"/>
        <w:jc w:val="both"/>
        <w:rPr>
          <w:rFonts w:ascii="Times New Roman" w:hAnsi="Times New Roman" w:cs="Times New Roman"/>
          <w:sz w:val="24"/>
          <w:szCs w:val="24"/>
        </w:rPr>
      </w:pPr>
      <w:bookmarkStart w:id="21" w:name="o168"/>
      <w:bookmarkStart w:id="22" w:name="o167"/>
      <w:bookmarkStart w:id="23" w:name="o170"/>
      <w:bookmarkEnd w:id="21"/>
      <w:bookmarkEnd w:id="22"/>
      <w:bookmarkEnd w:id="23"/>
      <w:r w:rsidRPr="000C6181">
        <w:rPr>
          <w:rFonts w:ascii="Times New Roman" w:hAnsi="Times New Roman" w:cs="Times New Roman"/>
          <w:sz w:val="24"/>
          <w:szCs w:val="24"/>
        </w:rPr>
        <w:t>Договір припиняється також в інших випадках, передбачених законом.</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11.3. Дія Договору припиняється шляхом його розірвання:</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за взаємною згодою Сторін;</w:t>
      </w:r>
    </w:p>
    <w:p w:rsidR="000C6181" w:rsidRPr="000C6181" w:rsidRDefault="000C6181" w:rsidP="000C6181">
      <w:pPr>
        <w:pStyle w:val="a3"/>
        <w:ind w:left="0" w:firstLine="567"/>
        <w:jc w:val="both"/>
        <w:rPr>
          <w:rFonts w:ascii="Times New Roman" w:hAnsi="Times New Roman"/>
          <w:sz w:val="24"/>
          <w:szCs w:val="24"/>
        </w:rPr>
      </w:pPr>
      <w:proofErr w:type="gramStart"/>
      <w:r w:rsidRPr="000C6181">
        <w:rPr>
          <w:rFonts w:ascii="Times New Roman" w:hAnsi="Times New Roman"/>
          <w:sz w:val="24"/>
          <w:szCs w:val="24"/>
        </w:rPr>
        <w:t>р</w:t>
      </w:r>
      <w:proofErr w:type="gramEnd"/>
      <w:r w:rsidRPr="000C6181">
        <w:rPr>
          <w:rFonts w:ascii="Times New Roman" w:hAnsi="Times New Roman"/>
          <w:sz w:val="24"/>
          <w:szCs w:val="24"/>
        </w:rPr>
        <w:t xml:space="preserve">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а також з інших </w:t>
      </w:r>
      <w:proofErr w:type="gramStart"/>
      <w:r w:rsidRPr="000C6181">
        <w:rPr>
          <w:rFonts w:ascii="Times New Roman" w:hAnsi="Times New Roman"/>
          <w:sz w:val="24"/>
          <w:szCs w:val="24"/>
        </w:rPr>
        <w:t>п</w:t>
      </w:r>
      <w:proofErr w:type="gramEnd"/>
      <w:r w:rsidRPr="000C6181">
        <w:rPr>
          <w:rFonts w:ascii="Times New Roman" w:hAnsi="Times New Roman"/>
          <w:sz w:val="24"/>
          <w:szCs w:val="24"/>
        </w:rPr>
        <w:t>ідстав, визначених законодавством;</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в односторонньому порядку у випадку невиконання Орендарем умов договору.</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12. ВІДПОВІДАЛЬНІСТЬ СТОРІН ЗА НЕВИКОНАННЯ</w:t>
      </w: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АБО НЕНАЛЕЖНЕ ВИКОНАННЯ ДОГОВОРУ</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12.1. За невиконання або неналежне виконання Договору Сторони несуть відповідальність відповідно до </w:t>
      </w:r>
      <w:proofErr w:type="gramStart"/>
      <w:r w:rsidRPr="000C6181">
        <w:rPr>
          <w:rFonts w:ascii="Times New Roman" w:hAnsi="Times New Roman"/>
          <w:sz w:val="24"/>
          <w:szCs w:val="24"/>
        </w:rPr>
        <w:t>чинного</w:t>
      </w:r>
      <w:proofErr w:type="gramEnd"/>
      <w:r w:rsidRPr="000C6181">
        <w:rPr>
          <w:rFonts w:ascii="Times New Roman" w:hAnsi="Times New Roman"/>
          <w:sz w:val="24"/>
          <w:szCs w:val="24"/>
        </w:rPr>
        <w:t xml:space="preserve"> закону та цього Договору.</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lastRenderedPageBreak/>
        <w:t>12.2. Сторона, яка порушила зобов’язання, звільняється від відповідальності, якщо вона доведе, що це порушення сталося не з її вини.</w:t>
      </w:r>
    </w:p>
    <w:p w:rsidR="000C6181" w:rsidRPr="000C6181" w:rsidRDefault="000C6181" w:rsidP="000C6181">
      <w:pPr>
        <w:pStyle w:val="a3"/>
        <w:ind w:left="0" w:firstLine="567"/>
        <w:jc w:val="both"/>
        <w:rPr>
          <w:rFonts w:ascii="Times New Roman" w:hAnsi="Times New Roman"/>
          <w:b/>
          <w:sz w:val="24"/>
          <w:szCs w:val="24"/>
        </w:rPr>
      </w:pPr>
      <w:r w:rsidRPr="000C6181">
        <w:rPr>
          <w:rFonts w:ascii="Times New Roman" w:hAnsi="Times New Roman"/>
          <w:sz w:val="24"/>
          <w:szCs w:val="24"/>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w:t>
      </w:r>
      <w:proofErr w:type="gramStart"/>
      <w:r w:rsidRPr="000C6181">
        <w:rPr>
          <w:rFonts w:ascii="Times New Roman" w:hAnsi="Times New Roman"/>
          <w:sz w:val="24"/>
          <w:szCs w:val="24"/>
        </w:rPr>
        <w:t>р</w:t>
      </w:r>
      <w:proofErr w:type="gramEnd"/>
      <w:r w:rsidRPr="000C6181">
        <w:rPr>
          <w:rFonts w:ascii="Times New Roman" w:hAnsi="Times New Roman"/>
          <w:sz w:val="24"/>
          <w:szCs w:val="24"/>
        </w:rPr>
        <w:t xml:space="preserve"> вирішується у судовому порядку.</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 xml:space="preserve">13. УМОВИ ПЕРЕДАЧІ </w:t>
      </w:r>
      <w:proofErr w:type="gramStart"/>
      <w:r w:rsidRPr="000C6181">
        <w:rPr>
          <w:rFonts w:ascii="Times New Roman" w:hAnsi="Times New Roman"/>
          <w:b/>
          <w:sz w:val="24"/>
          <w:szCs w:val="24"/>
        </w:rPr>
        <w:t>У</w:t>
      </w:r>
      <w:proofErr w:type="gramEnd"/>
      <w:r w:rsidRPr="000C6181">
        <w:rPr>
          <w:rFonts w:ascii="Times New Roman" w:hAnsi="Times New Roman"/>
          <w:b/>
          <w:sz w:val="24"/>
          <w:szCs w:val="24"/>
        </w:rPr>
        <w:t xml:space="preserve"> ЗАСТАВУ ТА ВНЕСЕННЯ</w:t>
      </w: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ДО СТАТУТНОГО ФОНДУ ПРАВА ОРЕНДИ ЗЕМЕЛЬНОЇ ДІЛЯНКИ</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 xml:space="preserve">13.1. Право на оренду зазначеної земельної ділянки не може бути відчужено її Орендарем іншим особам, внесено до </w:t>
      </w:r>
      <w:proofErr w:type="gramStart"/>
      <w:r w:rsidRPr="000C6181">
        <w:rPr>
          <w:rFonts w:ascii="Times New Roman" w:hAnsi="Times New Roman"/>
          <w:sz w:val="24"/>
          <w:szCs w:val="24"/>
        </w:rPr>
        <w:t>статутного</w:t>
      </w:r>
      <w:proofErr w:type="gramEnd"/>
      <w:r w:rsidRPr="000C6181">
        <w:rPr>
          <w:rFonts w:ascii="Times New Roman" w:hAnsi="Times New Roman"/>
          <w:sz w:val="24"/>
          <w:szCs w:val="24"/>
        </w:rPr>
        <w:t xml:space="preserve"> капіталу, передано у заставу.</w:t>
      </w:r>
    </w:p>
    <w:p w:rsidR="000C6181" w:rsidRPr="000C6181" w:rsidRDefault="000C6181" w:rsidP="000C6181">
      <w:pPr>
        <w:pStyle w:val="a3"/>
        <w:ind w:left="0" w:firstLine="567"/>
        <w:jc w:val="both"/>
        <w:rPr>
          <w:rFonts w:ascii="Times New Roman" w:hAnsi="Times New Roman"/>
          <w:sz w:val="24"/>
          <w:szCs w:val="24"/>
        </w:rPr>
      </w:pPr>
    </w:p>
    <w:p w:rsidR="000C6181" w:rsidRPr="000C6181" w:rsidRDefault="000C6181" w:rsidP="000C6181">
      <w:pPr>
        <w:pStyle w:val="a3"/>
        <w:ind w:left="0" w:firstLine="567"/>
        <w:jc w:val="center"/>
        <w:rPr>
          <w:rFonts w:ascii="Times New Roman" w:hAnsi="Times New Roman"/>
          <w:b/>
          <w:sz w:val="24"/>
          <w:szCs w:val="24"/>
        </w:rPr>
      </w:pPr>
      <w:r w:rsidRPr="000C6181">
        <w:rPr>
          <w:rFonts w:ascii="Times New Roman" w:hAnsi="Times New Roman"/>
          <w:b/>
          <w:sz w:val="24"/>
          <w:szCs w:val="24"/>
        </w:rPr>
        <w:t>14. ПРИКІНЦЕВІ ПОЛОЖЕННЯ</w:t>
      </w:r>
    </w:p>
    <w:p w:rsidR="000C6181" w:rsidRPr="000C6181" w:rsidRDefault="000C6181" w:rsidP="000C6181">
      <w:pPr>
        <w:pStyle w:val="a3"/>
        <w:ind w:left="0" w:firstLine="567"/>
        <w:rPr>
          <w:rFonts w:ascii="Times New Roman" w:hAnsi="Times New Roman"/>
          <w:b/>
          <w:sz w:val="24"/>
          <w:szCs w:val="24"/>
        </w:rPr>
      </w:pP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14.1. Цей Догові</w:t>
      </w:r>
      <w:proofErr w:type="gramStart"/>
      <w:r w:rsidRPr="000C6181">
        <w:rPr>
          <w:rFonts w:ascii="Times New Roman" w:hAnsi="Times New Roman"/>
          <w:sz w:val="24"/>
          <w:szCs w:val="24"/>
        </w:rPr>
        <w:t>р</w:t>
      </w:r>
      <w:proofErr w:type="gramEnd"/>
      <w:r w:rsidRPr="000C6181">
        <w:rPr>
          <w:rFonts w:ascii="Times New Roman" w:hAnsi="Times New Roman"/>
          <w:sz w:val="24"/>
          <w:szCs w:val="24"/>
        </w:rPr>
        <w:t xml:space="preserve"> набирає чинності з моменту його підписання сторонами.</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14.2. Сторони дають згоду на обробку одна одною їх персональних даних, які стали відомі в ході укладення та виконання даного Договору, відповідно до Закону України “Про захист персональних даних”.</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14.3. Метою обробки (у тому числі збору) є забезпечення господарсько-правових відносин, відносин у сфері бухгалтерського обліку, податкових відносин, відповідно до Податкового кодексу України, Бюджетного кодексу України, Господарського кодексу України, Цивільного кодексу України та установчих документів Сторін.</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14.4. Сторони в сфері захисту персональних даних мають право:</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на доступ до своїх персональних даних, що містяться у відповідній базі персональних даних;</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lang w:val="uk-UA"/>
        </w:rPr>
      </w:pPr>
      <w:r w:rsidRPr="000C6181">
        <w:rPr>
          <w:rFonts w:ascii="Times New Roman" w:hAnsi="Times New Roman" w:cs="Times New Roman"/>
          <w:sz w:val="24"/>
          <w:szCs w:val="24"/>
          <w:lang w:val="uk-UA"/>
        </w:rP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0C6181" w:rsidRPr="000C6181" w:rsidRDefault="000C6181" w:rsidP="000C6181">
      <w:pPr>
        <w:pStyle w:val="21"/>
        <w:spacing w:after="0" w:line="240" w:lineRule="auto"/>
        <w:ind w:left="0" w:firstLine="567"/>
        <w:jc w:val="both"/>
        <w:rPr>
          <w:rFonts w:ascii="Times New Roman" w:hAnsi="Times New Roman" w:cs="Times New Roman"/>
          <w:sz w:val="24"/>
          <w:szCs w:val="24"/>
        </w:rPr>
      </w:pPr>
      <w:r w:rsidRPr="000C6181">
        <w:rPr>
          <w:rFonts w:ascii="Times New Roman" w:hAnsi="Times New Roman" w:cs="Times New Roman"/>
          <w:sz w:val="24"/>
          <w:szCs w:val="24"/>
          <w:lang w:val="uk-UA"/>
        </w:rPr>
        <w:t>застосовувати засоби правового захисту в разі порушення законодавства про захист персональних даних.</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t>14.5. Цей догові</w:t>
      </w:r>
      <w:proofErr w:type="gramStart"/>
      <w:r w:rsidRPr="000C6181">
        <w:rPr>
          <w:rFonts w:ascii="Times New Roman" w:hAnsi="Times New Roman"/>
          <w:sz w:val="24"/>
          <w:szCs w:val="24"/>
        </w:rPr>
        <w:t>р</w:t>
      </w:r>
      <w:proofErr w:type="gramEnd"/>
      <w:r w:rsidRPr="000C6181">
        <w:rPr>
          <w:rFonts w:ascii="Times New Roman" w:hAnsi="Times New Roman"/>
          <w:sz w:val="24"/>
          <w:szCs w:val="24"/>
        </w:rPr>
        <w:t xml:space="preserve"> укладено лише в електронній формі та засвідчується кваліфікованими електронними підписами орендаря і орендодавця. </w:t>
      </w:r>
    </w:p>
    <w:p w:rsidR="000C6181" w:rsidRPr="000C6181" w:rsidRDefault="000C6181" w:rsidP="000C6181">
      <w:pPr>
        <w:pStyle w:val="a3"/>
        <w:ind w:left="0" w:firstLine="567"/>
        <w:jc w:val="both"/>
        <w:rPr>
          <w:rFonts w:ascii="Times New Roman" w:hAnsi="Times New Roman"/>
          <w:sz w:val="24"/>
          <w:szCs w:val="24"/>
        </w:rPr>
      </w:pPr>
      <w:r w:rsidRPr="000C6181">
        <w:rPr>
          <w:rFonts w:ascii="Times New Roman" w:hAnsi="Times New Roman"/>
          <w:sz w:val="24"/>
          <w:szCs w:val="24"/>
        </w:rPr>
        <w:lastRenderedPageBreak/>
        <w:t>14.6 Цей догові</w:t>
      </w:r>
      <w:proofErr w:type="gramStart"/>
      <w:r w:rsidRPr="000C6181">
        <w:rPr>
          <w:rFonts w:ascii="Times New Roman" w:hAnsi="Times New Roman"/>
          <w:sz w:val="24"/>
          <w:szCs w:val="24"/>
        </w:rPr>
        <w:t>р</w:t>
      </w:r>
      <w:proofErr w:type="gramEnd"/>
      <w:r w:rsidRPr="000C6181">
        <w:rPr>
          <w:rFonts w:ascii="Times New Roman" w:hAnsi="Times New Roman"/>
          <w:sz w:val="24"/>
          <w:szCs w:val="24"/>
        </w:rPr>
        <w:t xml:space="preserve"> зареєстровано за № _____________ у Книзі реєстрації землеволодінь і землекористувань Берегівською районною військовою адміністрацією ____________  . </w:t>
      </w:r>
    </w:p>
    <w:p w:rsidR="000C6181" w:rsidRPr="000C6181" w:rsidRDefault="000C6181" w:rsidP="000C6181">
      <w:pPr>
        <w:pStyle w:val="a3"/>
        <w:ind w:left="567"/>
        <w:jc w:val="both"/>
        <w:rPr>
          <w:rFonts w:ascii="Times New Roman" w:hAnsi="Times New Roman"/>
          <w:sz w:val="24"/>
          <w:szCs w:val="24"/>
        </w:rPr>
      </w:pPr>
      <w:r w:rsidRPr="000C6181">
        <w:rPr>
          <w:rFonts w:ascii="Times New Roman" w:hAnsi="Times New Roman"/>
          <w:sz w:val="24"/>
          <w:szCs w:val="24"/>
        </w:rPr>
        <w:t xml:space="preserve">14.7 Право оренди земельної ділянки виникає з дня державної реєстрації договору. </w:t>
      </w:r>
    </w:p>
    <w:p w:rsidR="000C6181" w:rsidRPr="000C6181" w:rsidRDefault="000C6181" w:rsidP="000C6181">
      <w:pPr>
        <w:pStyle w:val="a3"/>
        <w:ind w:left="567"/>
        <w:jc w:val="both"/>
        <w:rPr>
          <w:rFonts w:ascii="Times New Roman" w:hAnsi="Times New Roman"/>
          <w:sz w:val="24"/>
          <w:szCs w:val="24"/>
        </w:rPr>
      </w:pPr>
    </w:p>
    <w:p w:rsidR="000C6181" w:rsidRPr="00A92A76" w:rsidRDefault="000C6181" w:rsidP="000C6181">
      <w:pPr>
        <w:pStyle w:val="a3"/>
        <w:ind w:left="708" w:firstLine="708"/>
        <w:rPr>
          <w:rFonts w:ascii="Times New Roman" w:hAnsi="Times New Roman"/>
          <w:b/>
          <w:sz w:val="25"/>
          <w:szCs w:val="25"/>
        </w:rPr>
      </w:pPr>
      <w:r w:rsidRPr="00A92A76">
        <w:rPr>
          <w:rFonts w:ascii="Times New Roman" w:hAnsi="Times New Roman"/>
          <w:b/>
          <w:sz w:val="25"/>
          <w:szCs w:val="25"/>
        </w:rPr>
        <w:t xml:space="preserve">Додатком до цього договору є технічна документація із землеустрою щодо інвентаризації земель </w:t>
      </w:r>
      <w:r w:rsidRPr="00A92A76">
        <w:rPr>
          <w:rFonts w:ascii="Times New Roman" w:hAnsi="Times New Roman"/>
          <w:b/>
          <w:sz w:val="25"/>
          <w:szCs w:val="25"/>
        </w:rPr>
        <w:br/>
      </w:r>
    </w:p>
    <w:p w:rsidR="000C6181" w:rsidRPr="00A92A76" w:rsidRDefault="000C6181" w:rsidP="000C6181">
      <w:pPr>
        <w:ind w:firstLine="567"/>
        <w:rPr>
          <w:sz w:val="25"/>
          <w:szCs w:val="25"/>
        </w:rPr>
      </w:pPr>
      <w:r w:rsidRPr="00A92A76">
        <w:rPr>
          <w:b/>
          <w:sz w:val="25"/>
          <w:szCs w:val="25"/>
        </w:rPr>
        <w:t>РЕКВІЗИТИ СТОРІН</w:t>
      </w:r>
    </w:p>
    <w:tbl>
      <w:tblPr>
        <w:tblW w:w="14861" w:type="dxa"/>
        <w:tblLayout w:type="fixed"/>
        <w:tblLook w:val="0000"/>
      </w:tblPr>
      <w:tblGrid>
        <w:gridCol w:w="4777"/>
        <w:gridCol w:w="424"/>
        <w:gridCol w:w="4830"/>
        <w:gridCol w:w="4830"/>
      </w:tblGrid>
      <w:tr w:rsidR="000C6181" w:rsidRPr="00A92A76" w:rsidTr="000F7E34">
        <w:trPr>
          <w:trHeight w:val="4021"/>
        </w:trPr>
        <w:tc>
          <w:tcPr>
            <w:tcW w:w="4777" w:type="dxa"/>
            <w:shd w:val="clear" w:color="auto" w:fill="auto"/>
          </w:tcPr>
          <w:p w:rsidR="000C6181" w:rsidRPr="00A92A76" w:rsidRDefault="000C6181" w:rsidP="000F7E34">
            <w:pPr>
              <w:pStyle w:val="HTML"/>
              <w:rPr>
                <w:rFonts w:ascii="Times New Roman" w:hAnsi="Times New Roman" w:cs="Times New Roman"/>
                <w:b/>
                <w:sz w:val="25"/>
                <w:szCs w:val="25"/>
              </w:rPr>
            </w:pPr>
            <w:r w:rsidRPr="00A92A76">
              <w:rPr>
                <w:rFonts w:ascii="Times New Roman" w:hAnsi="Times New Roman" w:cs="Times New Roman"/>
                <w:b/>
                <w:sz w:val="25"/>
                <w:szCs w:val="25"/>
              </w:rPr>
              <w:t>Орендодавець</w:t>
            </w:r>
          </w:p>
          <w:p w:rsidR="000C6181" w:rsidRPr="00A92A76" w:rsidRDefault="000C6181" w:rsidP="000F7E34">
            <w:pPr>
              <w:pStyle w:val="HTML"/>
              <w:rPr>
                <w:rFonts w:ascii="Times New Roman" w:hAnsi="Times New Roman" w:cs="Times New Roman"/>
                <w:b/>
                <w:sz w:val="25"/>
                <w:szCs w:val="25"/>
              </w:rPr>
            </w:pPr>
          </w:p>
          <w:p w:rsidR="000C6181" w:rsidRPr="00A92A76" w:rsidRDefault="000C6181" w:rsidP="000F7E34">
            <w:pPr>
              <w:pStyle w:val="HTML"/>
              <w:rPr>
                <w:rFonts w:ascii="Times New Roman" w:hAnsi="Times New Roman" w:cs="Times New Roman"/>
                <w:sz w:val="25"/>
                <w:szCs w:val="25"/>
              </w:rPr>
            </w:pPr>
            <w:r w:rsidRPr="00A92A76">
              <w:rPr>
                <w:rFonts w:ascii="Times New Roman" w:hAnsi="Times New Roman" w:cs="Times New Roman"/>
                <w:sz w:val="25"/>
                <w:szCs w:val="25"/>
              </w:rPr>
              <w:t>Кам</w:t>
            </w:r>
            <w:r w:rsidRPr="00405253">
              <w:rPr>
                <w:rFonts w:ascii="Times New Roman" w:hAnsi="Times New Roman" w:cs="Times New Roman"/>
                <w:sz w:val="25"/>
                <w:szCs w:val="25"/>
                <w:lang w:val="ru-RU"/>
              </w:rPr>
              <w:t>’</w:t>
            </w:r>
            <w:r w:rsidRPr="00A92A76">
              <w:rPr>
                <w:rFonts w:ascii="Times New Roman" w:hAnsi="Times New Roman" w:cs="Times New Roman"/>
                <w:sz w:val="25"/>
                <w:szCs w:val="25"/>
              </w:rPr>
              <w:t>янська сільська рада</w:t>
            </w:r>
          </w:p>
          <w:p w:rsidR="000C6181" w:rsidRPr="00A92A76" w:rsidRDefault="000C6181" w:rsidP="000F7E34">
            <w:pPr>
              <w:pStyle w:val="HTML"/>
              <w:rPr>
                <w:rFonts w:ascii="Times New Roman" w:hAnsi="Times New Roman" w:cs="Times New Roman"/>
                <w:sz w:val="25"/>
                <w:szCs w:val="25"/>
              </w:rPr>
            </w:pPr>
            <w:r w:rsidRPr="00A92A76">
              <w:rPr>
                <w:rFonts w:ascii="Times New Roman" w:hAnsi="Times New Roman" w:cs="Times New Roman"/>
                <w:sz w:val="25"/>
                <w:szCs w:val="25"/>
              </w:rPr>
              <w:t>Берегівського району Закарпатської</w:t>
            </w:r>
          </w:p>
          <w:p w:rsidR="000C6181" w:rsidRPr="00A92A76" w:rsidRDefault="000C6181" w:rsidP="000F7E34">
            <w:pPr>
              <w:pStyle w:val="HTML"/>
              <w:rPr>
                <w:rFonts w:ascii="Times New Roman" w:hAnsi="Times New Roman" w:cs="Times New Roman"/>
                <w:sz w:val="25"/>
                <w:szCs w:val="25"/>
              </w:rPr>
            </w:pPr>
            <w:r w:rsidRPr="00A92A76">
              <w:rPr>
                <w:rFonts w:ascii="Times New Roman" w:hAnsi="Times New Roman" w:cs="Times New Roman"/>
                <w:sz w:val="25"/>
                <w:szCs w:val="25"/>
              </w:rPr>
              <w:t>Області</w:t>
            </w:r>
          </w:p>
          <w:p w:rsidR="000C6181" w:rsidRPr="00A92A76" w:rsidRDefault="000C6181" w:rsidP="000F7E34">
            <w:pPr>
              <w:pStyle w:val="HTML"/>
              <w:rPr>
                <w:rFonts w:ascii="Times New Roman" w:hAnsi="Times New Roman" w:cs="Times New Roman"/>
                <w:sz w:val="25"/>
                <w:szCs w:val="25"/>
              </w:rPr>
            </w:pPr>
            <w:r w:rsidRPr="00A92A76">
              <w:rPr>
                <w:rFonts w:ascii="Times New Roman" w:hAnsi="Times New Roman" w:cs="Times New Roman"/>
                <w:sz w:val="25"/>
                <w:szCs w:val="25"/>
              </w:rPr>
              <w:t>ЄДРПОУ:  04349550</w:t>
            </w:r>
          </w:p>
          <w:p w:rsidR="000C6181" w:rsidRPr="00A92A76" w:rsidRDefault="000C6181" w:rsidP="000F7E34">
            <w:pPr>
              <w:pStyle w:val="HTML"/>
              <w:rPr>
                <w:rFonts w:ascii="Times New Roman" w:hAnsi="Times New Roman" w:cs="Times New Roman"/>
                <w:sz w:val="25"/>
                <w:szCs w:val="25"/>
              </w:rPr>
            </w:pPr>
            <w:r w:rsidRPr="00A92A76">
              <w:rPr>
                <w:rFonts w:ascii="Times New Roman" w:hAnsi="Times New Roman" w:cs="Times New Roman"/>
                <w:sz w:val="25"/>
                <w:szCs w:val="25"/>
              </w:rPr>
              <w:t>90125, Україна, Закарпатська область, Берегівський р-н, с. Кам</w:t>
            </w:r>
            <w:r w:rsidRPr="00405253">
              <w:rPr>
                <w:rFonts w:ascii="Times New Roman" w:hAnsi="Times New Roman" w:cs="Times New Roman"/>
                <w:sz w:val="25"/>
                <w:szCs w:val="25"/>
                <w:lang w:val="ru-RU"/>
              </w:rPr>
              <w:t>’</w:t>
            </w:r>
            <w:r w:rsidRPr="00A92A76">
              <w:rPr>
                <w:rFonts w:ascii="Times New Roman" w:hAnsi="Times New Roman" w:cs="Times New Roman"/>
                <w:sz w:val="25"/>
                <w:szCs w:val="25"/>
              </w:rPr>
              <w:t>янське,</w:t>
            </w:r>
          </w:p>
          <w:p w:rsidR="000C6181" w:rsidRPr="00A92A76" w:rsidRDefault="000C6181" w:rsidP="000F7E34">
            <w:pPr>
              <w:pStyle w:val="HTML"/>
              <w:rPr>
                <w:rFonts w:ascii="Times New Roman" w:hAnsi="Times New Roman" w:cs="Times New Roman"/>
                <w:sz w:val="25"/>
                <w:szCs w:val="25"/>
              </w:rPr>
            </w:pPr>
            <w:r w:rsidRPr="00A92A76">
              <w:rPr>
                <w:rFonts w:ascii="Times New Roman" w:hAnsi="Times New Roman" w:cs="Times New Roman"/>
                <w:sz w:val="25"/>
                <w:szCs w:val="25"/>
              </w:rPr>
              <w:t>вул. Українська,1</w:t>
            </w:r>
          </w:p>
          <w:p w:rsidR="000C6181" w:rsidRPr="00A92A76" w:rsidRDefault="000C6181" w:rsidP="000F7E34">
            <w:pPr>
              <w:pStyle w:val="HTML"/>
              <w:rPr>
                <w:rFonts w:ascii="Times New Roman" w:hAnsi="Times New Roman" w:cs="Times New Roman"/>
                <w:b/>
                <w:sz w:val="25"/>
                <w:szCs w:val="25"/>
              </w:rPr>
            </w:pPr>
          </w:p>
          <w:p w:rsidR="000C6181" w:rsidRPr="00A92A76" w:rsidRDefault="000C6181" w:rsidP="000F7E34">
            <w:pPr>
              <w:pStyle w:val="HTML"/>
              <w:rPr>
                <w:rFonts w:ascii="Times New Roman" w:hAnsi="Times New Roman" w:cs="Times New Roman"/>
                <w:b/>
                <w:sz w:val="25"/>
                <w:szCs w:val="25"/>
              </w:rPr>
            </w:pPr>
            <w:r w:rsidRPr="00A92A76">
              <w:rPr>
                <w:rFonts w:ascii="Times New Roman" w:hAnsi="Times New Roman" w:cs="Times New Roman"/>
                <w:b/>
                <w:sz w:val="25"/>
                <w:szCs w:val="25"/>
              </w:rPr>
              <w:t>Сільський голова____________Михайло Станинець</w:t>
            </w:r>
          </w:p>
        </w:tc>
        <w:tc>
          <w:tcPr>
            <w:tcW w:w="424" w:type="dxa"/>
            <w:shd w:val="clear" w:color="auto" w:fill="auto"/>
          </w:tcPr>
          <w:p w:rsidR="000C6181" w:rsidRPr="00A92A76" w:rsidRDefault="000C6181" w:rsidP="000F7E34">
            <w:pPr>
              <w:widowControl w:val="0"/>
              <w:tabs>
                <w:tab w:val="left" w:pos="709"/>
                <w:tab w:val="left" w:pos="5216"/>
                <w:tab w:val="left" w:pos="5897"/>
                <w:tab w:val="left" w:pos="7088"/>
              </w:tabs>
              <w:autoSpaceDE w:val="0"/>
              <w:snapToGrid w:val="0"/>
              <w:rPr>
                <w:b/>
                <w:sz w:val="25"/>
                <w:szCs w:val="25"/>
              </w:rPr>
            </w:pPr>
          </w:p>
        </w:tc>
        <w:tc>
          <w:tcPr>
            <w:tcW w:w="4830" w:type="dxa"/>
            <w:shd w:val="clear" w:color="auto" w:fill="auto"/>
          </w:tcPr>
          <w:p w:rsidR="000C6181" w:rsidRPr="00A92A76" w:rsidRDefault="000C6181" w:rsidP="000F7E34">
            <w:pPr>
              <w:pStyle w:val="HTML"/>
              <w:rPr>
                <w:rFonts w:ascii="Times New Roman" w:hAnsi="Times New Roman" w:cs="Times New Roman"/>
                <w:b/>
                <w:sz w:val="25"/>
                <w:szCs w:val="25"/>
              </w:rPr>
            </w:pPr>
            <w:r w:rsidRPr="00A92A76">
              <w:rPr>
                <w:rFonts w:ascii="Times New Roman" w:hAnsi="Times New Roman" w:cs="Times New Roman"/>
                <w:b/>
                <w:sz w:val="25"/>
                <w:szCs w:val="25"/>
              </w:rPr>
              <w:t>Орендар</w:t>
            </w:r>
          </w:p>
          <w:p w:rsidR="000C6181" w:rsidRDefault="000C6181" w:rsidP="000F7E34">
            <w:pPr>
              <w:rPr>
                <w:sz w:val="25"/>
                <w:szCs w:val="25"/>
                <w:lang w:eastAsia="ar-SA"/>
              </w:rPr>
            </w:pPr>
          </w:p>
          <w:p w:rsidR="000C6181" w:rsidRDefault="000C6181" w:rsidP="000F7E34">
            <w:pPr>
              <w:rPr>
                <w:sz w:val="25"/>
                <w:szCs w:val="25"/>
                <w:lang w:eastAsia="ar-SA"/>
              </w:rPr>
            </w:pPr>
          </w:p>
          <w:p w:rsidR="000C6181" w:rsidRDefault="000C6181" w:rsidP="000F7E34">
            <w:pPr>
              <w:rPr>
                <w:sz w:val="25"/>
                <w:szCs w:val="25"/>
                <w:lang w:eastAsia="ar-SA"/>
              </w:rPr>
            </w:pPr>
          </w:p>
          <w:p w:rsidR="000C6181" w:rsidRDefault="000C6181" w:rsidP="000F7E34">
            <w:pPr>
              <w:rPr>
                <w:sz w:val="25"/>
                <w:szCs w:val="25"/>
                <w:lang w:eastAsia="ar-SA"/>
              </w:rPr>
            </w:pPr>
          </w:p>
          <w:p w:rsidR="000C6181" w:rsidRDefault="000C6181" w:rsidP="000F7E34">
            <w:pPr>
              <w:rPr>
                <w:sz w:val="25"/>
                <w:szCs w:val="25"/>
                <w:lang w:eastAsia="ar-SA"/>
              </w:rPr>
            </w:pPr>
          </w:p>
          <w:p w:rsidR="000C6181" w:rsidRDefault="000C6181" w:rsidP="000F7E34">
            <w:pPr>
              <w:rPr>
                <w:sz w:val="25"/>
                <w:szCs w:val="25"/>
                <w:lang w:eastAsia="ar-SA"/>
              </w:rPr>
            </w:pPr>
          </w:p>
          <w:p w:rsidR="000C6181" w:rsidRDefault="000C6181" w:rsidP="000F7E34">
            <w:pPr>
              <w:rPr>
                <w:sz w:val="25"/>
                <w:szCs w:val="25"/>
                <w:lang w:eastAsia="ar-SA"/>
              </w:rPr>
            </w:pPr>
          </w:p>
          <w:p w:rsidR="000C6181" w:rsidRPr="00A92A76" w:rsidRDefault="000C6181" w:rsidP="000F7E34">
            <w:pPr>
              <w:rPr>
                <w:sz w:val="25"/>
                <w:szCs w:val="25"/>
                <w:lang w:eastAsia="ar-SA"/>
              </w:rPr>
            </w:pPr>
          </w:p>
          <w:p w:rsidR="000C6181" w:rsidRPr="00A92A76" w:rsidRDefault="000C6181" w:rsidP="000F7E34">
            <w:pPr>
              <w:rPr>
                <w:sz w:val="25"/>
                <w:szCs w:val="25"/>
                <w:lang w:eastAsia="ar-SA"/>
              </w:rPr>
            </w:pPr>
          </w:p>
          <w:p w:rsidR="000C6181" w:rsidRPr="00A92A76" w:rsidRDefault="000C6181" w:rsidP="000F7E34">
            <w:pPr>
              <w:rPr>
                <w:sz w:val="25"/>
                <w:szCs w:val="25"/>
                <w:lang w:eastAsia="ar-SA"/>
              </w:rPr>
            </w:pPr>
            <w:r w:rsidRPr="00A92A76">
              <w:rPr>
                <w:sz w:val="25"/>
                <w:szCs w:val="25"/>
                <w:lang w:eastAsia="ar-SA"/>
              </w:rPr>
              <w:t>____________</w:t>
            </w:r>
          </w:p>
        </w:tc>
        <w:tc>
          <w:tcPr>
            <w:tcW w:w="4830" w:type="dxa"/>
            <w:shd w:val="clear" w:color="auto" w:fill="auto"/>
          </w:tcPr>
          <w:p w:rsidR="000C6181" w:rsidRPr="00A92A76" w:rsidRDefault="000C6181" w:rsidP="000F7E34">
            <w:pPr>
              <w:pStyle w:val="HTML"/>
              <w:snapToGrid w:val="0"/>
              <w:rPr>
                <w:rFonts w:ascii="Times New Roman" w:hAnsi="Times New Roman" w:cs="Times New Roman"/>
                <w:b/>
                <w:sz w:val="25"/>
                <w:szCs w:val="25"/>
              </w:rPr>
            </w:pPr>
          </w:p>
        </w:tc>
      </w:tr>
    </w:tbl>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Default="000C6181" w:rsidP="000C6181">
      <w:pPr>
        <w:ind w:firstLine="709"/>
        <w:rPr>
          <w:sz w:val="25"/>
          <w:szCs w:val="25"/>
        </w:rPr>
      </w:pPr>
    </w:p>
    <w:p w:rsidR="000C6181" w:rsidRPr="00A92A76" w:rsidRDefault="000C6181" w:rsidP="000C6181">
      <w:pPr>
        <w:ind w:firstLine="709"/>
        <w:rPr>
          <w:sz w:val="25"/>
          <w:szCs w:val="25"/>
        </w:rPr>
      </w:pPr>
    </w:p>
    <w:p w:rsidR="000C6181" w:rsidRPr="00A92A76" w:rsidRDefault="000C6181" w:rsidP="000C6181">
      <w:pPr>
        <w:jc w:val="center"/>
        <w:rPr>
          <w:b/>
          <w:bCs/>
          <w:sz w:val="25"/>
          <w:szCs w:val="25"/>
        </w:rPr>
      </w:pPr>
    </w:p>
    <w:p w:rsidR="000C6181" w:rsidRPr="00A92A76" w:rsidRDefault="000C6181" w:rsidP="000C6181">
      <w:pPr>
        <w:jc w:val="center"/>
        <w:rPr>
          <w:b/>
          <w:bCs/>
          <w:sz w:val="25"/>
          <w:szCs w:val="25"/>
        </w:rPr>
      </w:pPr>
    </w:p>
    <w:p w:rsidR="000C6181" w:rsidRPr="00A92A76" w:rsidRDefault="000C6181" w:rsidP="000C6181">
      <w:pPr>
        <w:rPr>
          <w:sz w:val="25"/>
          <w:szCs w:val="25"/>
        </w:rPr>
      </w:pPr>
    </w:p>
    <w:p w:rsidR="000C6181" w:rsidRPr="00A92A76" w:rsidRDefault="000C6181" w:rsidP="000C6181">
      <w:pPr>
        <w:rPr>
          <w:sz w:val="25"/>
          <w:szCs w:val="25"/>
        </w:rPr>
      </w:pPr>
    </w:p>
    <w:p w:rsidR="000C6181" w:rsidRPr="00A92A76" w:rsidRDefault="000C6181" w:rsidP="000C6181">
      <w:pPr>
        <w:rPr>
          <w:sz w:val="25"/>
          <w:szCs w:val="25"/>
        </w:rPr>
      </w:pPr>
    </w:p>
    <w:p w:rsidR="000C6181" w:rsidRPr="00A92A76" w:rsidRDefault="000C6181" w:rsidP="000C6181">
      <w:pPr>
        <w:rPr>
          <w:sz w:val="25"/>
          <w:szCs w:val="25"/>
        </w:rPr>
      </w:pPr>
    </w:p>
    <w:p w:rsidR="000C6181" w:rsidRDefault="000C6181" w:rsidP="000C6181">
      <w:pPr>
        <w:rPr>
          <w:sz w:val="25"/>
          <w:szCs w:val="25"/>
        </w:rPr>
      </w:pPr>
    </w:p>
    <w:p w:rsidR="000C6181" w:rsidRDefault="000C6181" w:rsidP="000C6181">
      <w:pPr>
        <w:rPr>
          <w:sz w:val="22"/>
          <w:szCs w:val="22"/>
        </w:rPr>
      </w:pPr>
    </w:p>
    <w:p w:rsidR="000C6181" w:rsidRDefault="000C6181" w:rsidP="000C6181">
      <w:pPr>
        <w:ind w:firstLine="540"/>
        <w:jc w:val="center"/>
        <w:rPr>
          <w:b/>
          <w:sz w:val="28"/>
          <w:szCs w:val="28"/>
        </w:rPr>
      </w:pPr>
    </w:p>
    <w:p w:rsidR="000C6181" w:rsidRDefault="000C6181" w:rsidP="000C6181">
      <w:pPr>
        <w:ind w:firstLine="540"/>
        <w:jc w:val="center"/>
        <w:rPr>
          <w:b/>
          <w:sz w:val="28"/>
          <w:szCs w:val="28"/>
        </w:rPr>
      </w:pPr>
    </w:p>
    <w:p w:rsidR="000C6181" w:rsidRPr="00DC550C" w:rsidRDefault="000C6181" w:rsidP="000C6181">
      <w:pPr>
        <w:ind w:firstLine="540"/>
        <w:jc w:val="center"/>
        <w:rPr>
          <w:b/>
          <w:sz w:val="28"/>
          <w:szCs w:val="28"/>
        </w:rPr>
      </w:pPr>
    </w:p>
    <w:p w:rsidR="000C6181" w:rsidRPr="00DC550C" w:rsidRDefault="000C6181" w:rsidP="000C6181">
      <w:pPr>
        <w:rPr>
          <w:sz w:val="28"/>
          <w:szCs w:val="28"/>
        </w:rPr>
      </w:pPr>
    </w:p>
    <w:p w:rsidR="000C6181" w:rsidRDefault="000C6181" w:rsidP="00EE7498">
      <w:pPr>
        <w:rPr>
          <w:b/>
          <w:bCs/>
          <w:lang w:val="ru-RU"/>
        </w:rPr>
      </w:pPr>
    </w:p>
    <w:p w:rsidR="00FB5ADB" w:rsidRDefault="00FB5ADB" w:rsidP="00FB5ADB">
      <w:pPr>
        <w:ind w:right="-625"/>
        <w:jc w:val="center"/>
      </w:pPr>
      <w:r>
        <w:rPr>
          <w:b/>
          <w:noProof/>
          <w:lang w:val="ru-RU"/>
        </w:rPr>
        <w:lastRenderedPageBreak/>
        <w:drawing>
          <wp:inline distT="0" distB="0" distL="0" distR="0">
            <wp:extent cx="5524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52450" cy="590550"/>
                    </a:xfrm>
                    <a:prstGeom prst="rect">
                      <a:avLst/>
                    </a:prstGeom>
                    <a:noFill/>
                    <a:ln w="9525">
                      <a:noFill/>
                      <a:miter lim="800000"/>
                      <a:headEnd/>
                      <a:tailEnd/>
                    </a:ln>
                  </pic:spPr>
                </pic:pic>
              </a:graphicData>
            </a:graphic>
          </wp:inline>
        </w:drawing>
      </w:r>
    </w:p>
    <w:p w:rsidR="00FB5ADB" w:rsidRDefault="00FB5ADB" w:rsidP="00FB5ADB">
      <w:pPr>
        <w:ind w:left="142" w:right="-625" w:hanging="142"/>
        <w:jc w:val="center"/>
        <w:rPr>
          <w:b/>
          <w:sz w:val="28"/>
          <w:szCs w:val="28"/>
        </w:rPr>
      </w:pPr>
      <w:r>
        <w:rPr>
          <w:b/>
          <w:sz w:val="28"/>
          <w:szCs w:val="28"/>
        </w:rPr>
        <w:t>УКРАЇНА</w:t>
      </w:r>
    </w:p>
    <w:p w:rsidR="00FB5ADB" w:rsidRDefault="00FB5ADB" w:rsidP="00FB5ADB">
      <w:pPr>
        <w:ind w:left="142" w:right="-625" w:hanging="142"/>
        <w:jc w:val="center"/>
        <w:rPr>
          <w:b/>
          <w:sz w:val="28"/>
          <w:szCs w:val="28"/>
        </w:rPr>
      </w:pPr>
      <w:r>
        <w:rPr>
          <w:b/>
          <w:sz w:val="28"/>
          <w:szCs w:val="28"/>
        </w:rPr>
        <w:t>КАМ’ЯНСЬКА СІЛЬСЬКА РАДА    БЕРЕГІВСЬКОГО  РАЙОНУ</w:t>
      </w:r>
    </w:p>
    <w:p w:rsidR="00FB5ADB" w:rsidRDefault="00FB5ADB" w:rsidP="00FB5ADB">
      <w:pPr>
        <w:ind w:right="-625"/>
        <w:jc w:val="center"/>
        <w:rPr>
          <w:b/>
          <w:sz w:val="28"/>
          <w:szCs w:val="28"/>
        </w:rPr>
      </w:pPr>
      <w:r>
        <w:rPr>
          <w:b/>
          <w:sz w:val="28"/>
          <w:szCs w:val="28"/>
        </w:rPr>
        <w:t>ЗАКАРПАТСЬКОЇ  ОБЛАСТІ</w:t>
      </w:r>
    </w:p>
    <w:p w:rsidR="00FB5ADB" w:rsidRDefault="00FB5ADB" w:rsidP="00FB5ADB">
      <w:pPr>
        <w:ind w:right="-625"/>
        <w:rPr>
          <w:b/>
          <w:sz w:val="28"/>
          <w:szCs w:val="28"/>
        </w:rPr>
      </w:pPr>
      <w:r>
        <w:rPr>
          <w:b/>
          <w:sz w:val="28"/>
          <w:szCs w:val="28"/>
        </w:rPr>
        <w:t xml:space="preserve">                                        15-та позачергова сесія  8-госкликання</w:t>
      </w:r>
    </w:p>
    <w:p w:rsidR="00FB5ADB" w:rsidRDefault="00FB5ADB" w:rsidP="00FB5ADB"/>
    <w:p w:rsidR="00FB5ADB" w:rsidRDefault="00FB5ADB" w:rsidP="00FB5ADB">
      <w:pPr>
        <w:tabs>
          <w:tab w:val="left" w:pos="1605"/>
          <w:tab w:val="center" w:pos="4819"/>
        </w:tabs>
        <w:jc w:val="center"/>
        <w:rPr>
          <w:b/>
          <w:bCs/>
          <w:sz w:val="28"/>
          <w:szCs w:val="28"/>
        </w:rPr>
      </w:pPr>
      <w:r>
        <w:rPr>
          <w:b/>
          <w:bCs/>
          <w:sz w:val="28"/>
          <w:szCs w:val="28"/>
        </w:rPr>
        <w:t>Р І Ш Е Н Н Я</w:t>
      </w:r>
    </w:p>
    <w:p w:rsidR="00FB5ADB" w:rsidRDefault="00FB5ADB" w:rsidP="00FB5ADB"/>
    <w:p w:rsidR="00FB5ADB" w:rsidRDefault="00FB5ADB" w:rsidP="00FB5ADB">
      <w:pPr>
        <w:rPr>
          <w:b/>
          <w:sz w:val="28"/>
          <w:szCs w:val="28"/>
        </w:rPr>
      </w:pPr>
      <w:r>
        <w:rPr>
          <w:b/>
          <w:sz w:val="28"/>
          <w:szCs w:val="28"/>
        </w:rPr>
        <w:t>від 06 вересня 2022 року №</w:t>
      </w:r>
      <w:r w:rsidR="00DE26E1">
        <w:rPr>
          <w:b/>
          <w:sz w:val="28"/>
          <w:szCs w:val="28"/>
        </w:rPr>
        <w:t>1161</w:t>
      </w:r>
    </w:p>
    <w:p w:rsidR="00FB5ADB" w:rsidRDefault="00FB5ADB" w:rsidP="00FB5ADB">
      <w:pPr>
        <w:rPr>
          <w:b/>
          <w:sz w:val="28"/>
          <w:szCs w:val="28"/>
        </w:rPr>
      </w:pPr>
      <w:r>
        <w:rPr>
          <w:b/>
          <w:sz w:val="28"/>
          <w:szCs w:val="28"/>
        </w:rPr>
        <w:t>с.Кам'янське</w:t>
      </w:r>
    </w:p>
    <w:p w:rsidR="00FB5ADB" w:rsidRDefault="00FB5ADB" w:rsidP="00FB5ADB">
      <w:pPr>
        <w:rPr>
          <w:b/>
          <w:sz w:val="28"/>
          <w:szCs w:val="28"/>
        </w:rPr>
      </w:pPr>
    </w:p>
    <w:p w:rsidR="00FB5ADB" w:rsidRPr="001D469C" w:rsidRDefault="00FB5ADB" w:rsidP="00FB5ADB">
      <w:pPr>
        <w:pStyle w:val="a9"/>
        <w:spacing w:before="0" w:after="0"/>
        <w:jc w:val="left"/>
        <w:rPr>
          <w:rFonts w:ascii="Times New Roman" w:hAnsi="Times New Roman"/>
          <w:noProof/>
          <w:sz w:val="28"/>
          <w:szCs w:val="28"/>
        </w:rPr>
      </w:pPr>
      <w:r>
        <w:rPr>
          <w:rFonts w:ascii="Times New Roman" w:hAnsi="Times New Roman"/>
          <w:spacing w:val="-2"/>
          <w:sz w:val="28"/>
          <w:szCs w:val="28"/>
        </w:rPr>
        <w:t>Про внесення змін до рішення 5-ої сесії VIII-го</w:t>
      </w:r>
      <w:r w:rsidRPr="001D469C">
        <w:rPr>
          <w:rFonts w:ascii="Times New Roman" w:hAnsi="Times New Roman"/>
          <w:noProof/>
          <w:sz w:val="28"/>
          <w:szCs w:val="28"/>
        </w:rPr>
        <w:t xml:space="preserve"> </w:t>
      </w:r>
    </w:p>
    <w:p w:rsidR="00FB5ADB" w:rsidRDefault="00FB5ADB" w:rsidP="00FB5ADB">
      <w:pPr>
        <w:pStyle w:val="a9"/>
        <w:spacing w:before="0" w:after="0"/>
        <w:jc w:val="left"/>
        <w:rPr>
          <w:rFonts w:ascii="Times New Roman" w:hAnsi="Times New Roman"/>
          <w:noProof/>
          <w:sz w:val="28"/>
          <w:szCs w:val="28"/>
          <w:lang w:val="ru-RU"/>
        </w:rPr>
      </w:pPr>
      <w:r>
        <w:rPr>
          <w:rFonts w:ascii="Times New Roman" w:hAnsi="Times New Roman"/>
          <w:noProof/>
          <w:sz w:val="28"/>
          <w:szCs w:val="28"/>
          <w:lang w:val="ru-RU"/>
        </w:rPr>
        <w:t>скликання Кам`янської сільської ради</w:t>
      </w:r>
    </w:p>
    <w:p w:rsidR="00FB5ADB" w:rsidRDefault="00FB5ADB" w:rsidP="00FB5ADB">
      <w:pPr>
        <w:pStyle w:val="a9"/>
        <w:spacing w:before="0" w:after="0"/>
        <w:jc w:val="left"/>
        <w:rPr>
          <w:rFonts w:ascii="Times New Roman" w:hAnsi="Times New Roman"/>
          <w:noProof/>
          <w:sz w:val="28"/>
          <w:szCs w:val="28"/>
          <w:lang w:val="ru-RU"/>
        </w:rPr>
      </w:pPr>
      <w:r>
        <w:rPr>
          <w:rFonts w:ascii="Times New Roman" w:hAnsi="Times New Roman"/>
          <w:noProof/>
          <w:sz w:val="28"/>
          <w:szCs w:val="28"/>
          <w:lang w:val="ru-RU"/>
        </w:rPr>
        <w:t>від 14.07.2021 р. №410 «Про встановлення ставок</w:t>
      </w:r>
    </w:p>
    <w:p w:rsidR="00FB5ADB" w:rsidRDefault="00FB5ADB" w:rsidP="00FB5ADB">
      <w:pPr>
        <w:pStyle w:val="a9"/>
        <w:spacing w:before="0" w:after="0"/>
        <w:jc w:val="left"/>
        <w:rPr>
          <w:rFonts w:ascii="Times New Roman" w:hAnsi="Times New Roman"/>
          <w:noProof/>
          <w:sz w:val="28"/>
          <w:szCs w:val="28"/>
          <w:lang w:val="ru-RU"/>
        </w:rPr>
      </w:pPr>
      <w:r>
        <w:rPr>
          <w:rFonts w:ascii="Times New Roman" w:hAnsi="Times New Roman"/>
          <w:noProof/>
          <w:sz w:val="28"/>
          <w:szCs w:val="28"/>
          <w:lang w:val="ru-RU"/>
        </w:rPr>
        <w:t>та пільг із сплати земельного податку</w:t>
      </w:r>
      <w:r>
        <w:rPr>
          <w:rFonts w:ascii="Times New Roman" w:hAnsi="Times New Roman"/>
          <w:noProof/>
          <w:sz w:val="28"/>
          <w:szCs w:val="28"/>
        </w:rPr>
        <w:t xml:space="preserve"> </w:t>
      </w:r>
      <w:r>
        <w:rPr>
          <w:rFonts w:ascii="Times New Roman" w:hAnsi="Times New Roman"/>
          <w:noProof/>
          <w:sz w:val="28"/>
          <w:szCs w:val="28"/>
          <w:lang w:val="ru-RU"/>
        </w:rPr>
        <w:t xml:space="preserve">на території </w:t>
      </w:r>
    </w:p>
    <w:p w:rsidR="00FB5ADB" w:rsidRDefault="00FB5ADB" w:rsidP="00FB5ADB">
      <w:pPr>
        <w:pStyle w:val="a9"/>
        <w:spacing w:before="0" w:after="0"/>
        <w:jc w:val="left"/>
        <w:rPr>
          <w:rFonts w:ascii="Times New Roman" w:hAnsi="Times New Roman"/>
          <w:noProof/>
          <w:sz w:val="28"/>
          <w:szCs w:val="28"/>
          <w:lang w:val="ru-RU"/>
        </w:rPr>
      </w:pPr>
      <w:r>
        <w:rPr>
          <w:rFonts w:ascii="Times New Roman" w:hAnsi="Times New Roman"/>
          <w:noProof/>
          <w:sz w:val="28"/>
          <w:szCs w:val="28"/>
          <w:lang w:val="ru-RU"/>
        </w:rPr>
        <w:t xml:space="preserve">Кам’янської  сільської ради» </w:t>
      </w:r>
    </w:p>
    <w:p w:rsidR="00FB5ADB" w:rsidRDefault="00FB5ADB" w:rsidP="00FB5ADB">
      <w:pPr>
        <w:pStyle w:val="a8"/>
        <w:jc w:val="both"/>
        <w:rPr>
          <w:rFonts w:asciiTheme="minorHAnsi" w:hAnsiTheme="minorHAnsi"/>
          <w:sz w:val="28"/>
          <w:szCs w:val="28"/>
          <w:lang w:val="ru-RU"/>
        </w:rPr>
      </w:pPr>
    </w:p>
    <w:p w:rsidR="00FB5ADB" w:rsidRDefault="00FB5ADB" w:rsidP="00FB5ADB">
      <w:pPr>
        <w:pStyle w:val="a8"/>
        <w:jc w:val="both"/>
        <w:rPr>
          <w:rFonts w:ascii="Times New Roman" w:hAnsi="Times New Roman"/>
          <w:noProof/>
          <w:sz w:val="28"/>
          <w:szCs w:val="28"/>
        </w:rPr>
      </w:pPr>
      <w:r>
        <w:rPr>
          <w:sz w:val="28"/>
          <w:szCs w:val="28"/>
        </w:rPr>
        <w:t xml:space="preserve"> </w:t>
      </w:r>
      <w:r>
        <w:rPr>
          <w:rFonts w:ascii="Times New Roman" w:hAnsi="Times New Roman"/>
          <w:sz w:val="28"/>
          <w:szCs w:val="28"/>
          <w:lang w:eastAsia="en-US"/>
        </w:rPr>
        <w:t xml:space="preserve">Відповідно до пункту 12.3 статті 12, пункту 284.1 статті 284 Податкового кодексу України, керуючись частиною 1 статті 26, частиною 1 статті 59 Закону України «Про місцеве самоврядування в Україні»,  </w:t>
      </w:r>
      <w:r>
        <w:rPr>
          <w:rFonts w:ascii="Times New Roman" w:hAnsi="Times New Roman"/>
          <w:sz w:val="28"/>
          <w:szCs w:val="28"/>
        </w:rPr>
        <w:t>враховуючи рекомендації постійної комісії сільської ради з питань земельних відносин, природокористування, планування територій, будівництва, архітектури, охорони пам</w:t>
      </w:r>
      <w:r w:rsidRPr="005A3106">
        <w:rPr>
          <w:rFonts w:ascii="Times New Roman" w:hAnsi="Times New Roman"/>
          <w:sz w:val="28"/>
          <w:szCs w:val="28"/>
        </w:rPr>
        <w:t>`</w:t>
      </w:r>
      <w:r>
        <w:rPr>
          <w:rFonts w:ascii="Times New Roman" w:hAnsi="Times New Roman"/>
          <w:sz w:val="28"/>
          <w:szCs w:val="28"/>
        </w:rPr>
        <w:t xml:space="preserve">яток, історичного середовища та благоустрою </w:t>
      </w:r>
      <w:r>
        <w:rPr>
          <w:rFonts w:ascii="Times New Roman" w:hAnsi="Times New Roman"/>
          <w:sz w:val="28"/>
          <w:szCs w:val="28"/>
          <w:lang w:eastAsia="en-US"/>
        </w:rPr>
        <w:t xml:space="preserve"> (висновок, протокол №  від 06.09.2022 року),  </w:t>
      </w:r>
      <w:r>
        <w:rPr>
          <w:rFonts w:ascii="Times New Roman" w:hAnsi="Times New Roman"/>
          <w:noProof/>
          <w:sz w:val="28"/>
          <w:szCs w:val="28"/>
        </w:rPr>
        <w:t>сільська рада</w:t>
      </w:r>
    </w:p>
    <w:p w:rsidR="00FB5ADB" w:rsidRDefault="00FB5ADB" w:rsidP="00FB5ADB">
      <w:pPr>
        <w:pStyle w:val="a8"/>
        <w:jc w:val="both"/>
        <w:rPr>
          <w:rFonts w:ascii="Times New Roman" w:hAnsi="Times New Roman"/>
          <w:noProof/>
          <w:sz w:val="28"/>
          <w:szCs w:val="28"/>
        </w:rPr>
      </w:pPr>
    </w:p>
    <w:p w:rsidR="00FB5ADB" w:rsidRDefault="00FB5ADB" w:rsidP="00FB5ADB">
      <w:pPr>
        <w:pStyle w:val="a8"/>
        <w:jc w:val="center"/>
        <w:rPr>
          <w:rFonts w:ascii="Times New Roman" w:hAnsi="Times New Roman"/>
          <w:b/>
          <w:noProof/>
          <w:sz w:val="28"/>
          <w:szCs w:val="28"/>
        </w:rPr>
      </w:pPr>
      <w:r>
        <w:rPr>
          <w:rFonts w:ascii="Times New Roman" w:hAnsi="Times New Roman"/>
          <w:b/>
          <w:noProof/>
          <w:sz w:val="28"/>
          <w:szCs w:val="28"/>
        </w:rPr>
        <w:t>В И Р І Ш И Л А:</w:t>
      </w:r>
    </w:p>
    <w:p w:rsidR="00FB5ADB" w:rsidRPr="005A3106" w:rsidRDefault="00435C6D" w:rsidP="00FB5ADB">
      <w:pPr>
        <w:pStyle w:val="a8"/>
        <w:jc w:val="center"/>
        <w:rPr>
          <w:rFonts w:ascii="Times New Roman" w:hAnsi="Times New Roman"/>
          <w:b/>
          <w:noProof/>
          <w:sz w:val="28"/>
          <w:szCs w:val="28"/>
        </w:rPr>
      </w:pPr>
      <w:r>
        <w:rPr>
          <w:rFonts w:ascii="Times New Roman" w:hAnsi="Times New Roman"/>
          <w:b/>
          <w:noProof/>
          <w:sz w:val="28"/>
          <w:szCs w:val="28"/>
        </w:rPr>
        <w:t xml:space="preserve"> </w:t>
      </w:r>
    </w:p>
    <w:p w:rsidR="00FB5ADB" w:rsidRDefault="00FB5ADB" w:rsidP="00FB5ADB">
      <w:pPr>
        <w:widowControl w:val="0"/>
        <w:ind w:firstLine="708"/>
        <w:jc w:val="both"/>
        <w:rPr>
          <w:color w:val="000000"/>
          <w:sz w:val="28"/>
          <w:szCs w:val="28"/>
        </w:rPr>
      </w:pPr>
      <w:r>
        <w:rPr>
          <w:color w:val="000000"/>
          <w:sz w:val="28"/>
          <w:szCs w:val="28"/>
        </w:rPr>
        <w:t xml:space="preserve">    1. Внести зміни в додаток 1 «Ставки земельного податку введені в дію з 01 січня 2022 року» до  рішення 5-ої сесії VІІІ-го скликання Кам’янської  сільської ради від 14.07.2021 року № 410 «Про встановлення ставок та пільг із сплати земельного податку на території  Кам’янської  сільської ради», а саме : абзац за кодом виду цільового призначення земель 12 «Землі транспорту»  підкодом 12.01 «Для розміщення та експлуатації будівель і споруд залізничного транспорту»,  у стовпчику 3 «За земельні ділянки, нормативну грошову оцінку яких проведено (незалежно від місцезнаходження)» та стовпчику 5 «За земельні ділянки за межами населених пунктів, нормативну грошову оцінку яких не проведено)», цифру «3,000» змінити на цифру «1,000».</w:t>
      </w:r>
    </w:p>
    <w:p w:rsidR="00FB5ADB" w:rsidRPr="00C479E2" w:rsidRDefault="00FB5ADB" w:rsidP="00FB5ADB">
      <w:pPr>
        <w:widowControl w:val="0"/>
        <w:ind w:firstLine="708"/>
        <w:jc w:val="both"/>
        <w:rPr>
          <w:color w:val="000000"/>
          <w:sz w:val="28"/>
          <w:szCs w:val="28"/>
        </w:rPr>
      </w:pPr>
      <w:r>
        <w:rPr>
          <w:color w:val="000000"/>
          <w:sz w:val="28"/>
          <w:szCs w:val="28"/>
        </w:rPr>
        <w:t xml:space="preserve">    2. Встановити, що зміна внесена цим рішенням, вводиться в дію з 01 січня 2023 року.</w:t>
      </w:r>
    </w:p>
    <w:p w:rsidR="00FB5ADB" w:rsidRDefault="00FB5ADB" w:rsidP="00FB5ADB">
      <w:pPr>
        <w:widowControl w:val="0"/>
        <w:ind w:firstLine="708"/>
        <w:jc w:val="both"/>
        <w:rPr>
          <w:color w:val="000000"/>
          <w:sz w:val="28"/>
          <w:szCs w:val="28"/>
        </w:rPr>
      </w:pPr>
    </w:p>
    <w:p w:rsidR="00FB5ADB" w:rsidRDefault="00713B26" w:rsidP="00713B26">
      <w:pPr>
        <w:ind w:firstLine="708"/>
        <w:jc w:val="center"/>
        <w:rPr>
          <w:noProof/>
          <w:sz w:val="28"/>
          <w:szCs w:val="28"/>
        </w:rPr>
      </w:pPr>
      <w:r>
        <w:rPr>
          <w:noProof/>
          <w:sz w:val="28"/>
          <w:szCs w:val="28"/>
        </w:rPr>
        <w:lastRenderedPageBreak/>
        <w:t>-2-</w:t>
      </w:r>
    </w:p>
    <w:p w:rsidR="00FB5ADB" w:rsidRDefault="00FB5ADB" w:rsidP="00FB5ADB">
      <w:pPr>
        <w:ind w:firstLine="708"/>
        <w:jc w:val="both"/>
        <w:rPr>
          <w:sz w:val="28"/>
          <w:szCs w:val="28"/>
        </w:rPr>
      </w:pPr>
      <w:r>
        <w:rPr>
          <w:noProof/>
          <w:sz w:val="28"/>
          <w:szCs w:val="28"/>
        </w:rPr>
        <w:t xml:space="preserve">      3.</w:t>
      </w:r>
      <w:r>
        <w:rPr>
          <w:sz w:val="28"/>
          <w:szCs w:val="28"/>
        </w:rPr>
        <w:t xml:space="preserve">   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та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p>
    <w:p w:rsidR="00FB5ADB" w:rsidRDefault="00FB5ADB" w:rsidP="00FB5ADB">
      <w:pPr>
        <w:ind w:firstLine="708"/>
        <w:jc w:val="both"/>
        <w:rPr>
          <w:sz w:val="28"/>
          <w:szCs w:val="28"/>
        </w:rPr>
      </w:pPr>
    </w:p>
    <w:p w:rsidR="00FB5ADB" w:rsidRDefault="00FB5ADB" w:rsidP="00FB5ADB">
      <w:pPr>
        <w:pStyle w:val="a8"/>
        <w:spacing w:before="0"/>
        <w:ind w:firstLine="0"/>
        <w:jc w:val="both"/>
        <w:rPr>
          <w:rFonts w:ascii="Times New Roman" w:hAnsi="Times New Roman"/>
          <w:b/>
          <w:noProof/>
          <w:sz w:val="28"/>
          <w:szCs w:val="28"/>
        </w:rPr>
      </w:pPr>
    </w:p>
    <w:p w:rsidR="00FB5ADB" w:rsidRDefault="00FB5ADB" w:rsidP="00FB5ADB">
      <w:pPr>
        <w:pStyle w:val="a8"/>
        <w:spacing w:before="0"/>
        <w:jc w:val="both"/>
        <w:rPr>
          <w:rFonts w:ascii="Times New Roman" w:hAnsi="Times New Roman"/>
          <w:b/>
          <w:noProof/>
          <w:sz w:val="28"/>
          <w:szCs w:val="28"/>
        </w:rPr>
      </w:pPr>
      <w:r>
        <w:rPr>
          <w:rFonts w:ascii="Times New Roman" w:hAnsi="Times New Roman"/>
          <w:b/>
          <w:noProof/>
          <w:sz w:val="28"/>
          <w:szCs w:val="28"/>
        </w:rPr>
        <w:t xml:space="preserve">     Сільський голова        </w:t>
      </w:r>
      <w:r w:rsidR="00D43580">
        <w:rPr>
          <w:rFonts w:ascii="Times New Roman" w:hAnsi="Times New Roman"/>
          <w:b/>
          <w:noProof/>
          <w:sz w:val="28"/>
          <w:szCs w:val="28"/>
        </w:rPr>
        <w:t xml:space="preserve">  </w:t>
      </w:r>
      <w:r>
        <w:rPr>
          <w:rFonts w:ascii="Times New Roman" w:hAnsi="Times New Roman"/>
          <w:b/>
          <w:noProof/>
          <w:sz w:val="28"/>
          <w:szCs w:val="28"/>
        </w:rPr>
        <w:t xml:space="preserve">                          Михайло СТАНИНЕЦЬ</w:t>
      </w:r>
    </w:p>
    <w:p w:rsidR="00FB5ADB" w:rsidRDefault="00FB5ADB" w:rsidP="00FB5ADB">
      <w:pPr>
        <w:ind w:right="-625"/>
        <w:rPr>
          <w:sz w:val="28"/>
          <w:szCs w:val="28"/>
        </w:rPr>
      </w:pPr>
    </w:p>
    <w:p w:rsidR="00FB5ADB" w:rsidRDefault="00FB5ADB"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435C6D" w:rsidRDefault="00435C6D" w:rsidP="00FB5ADB"/>
    <w:p w:rsidR="00FB5ADB" w:rsidRDefault="00FB5ADB" w:rsidP="00FB5ADB"/>
    <w:p w:rsidR="00A8053F" w:rsidRPr="00352D55" w:rsidRDefault="00A8053F" w:rsidP="00A8053F">
      <w:pPr>
        <w:ind w:right="-5"/>
        <w:jc w:val="center"/>
        <w:rPr>
          <w:rFonts w:ascii="Courier New" w:hAnsi="Courier New"/>
        </w:rPr>
      </w:pP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fillcolor="window">
            <v:imagedata r:id="rId11" o:title=""/>
          </v:shape>
          <o:OLEObject Type="Embed" ProgID="Word.Picture.8" ShapeID="_x0000_i1025" DrawAspect="Content" ObjectID="_1727251129" r:id="rId12"/>
        </w:object>
      </w:r>
    </w:p>
    <w:p w:rsidR="00A8053F" w:rsidRPr="00352D55" w:rsidRDefault="00A8053F" w:rsidP="00A8053F">
      <w:pPr>
        <w:jc w:val="center"/>
        <w:rPr>
          <w:b/>
          <w:sz w:val="28"/>
          <w:szCs w:val="28"/>
        </w:rPr>
      </w:pPr>
      <w:r w:rsidRPr="00352D55">
        <w:rPr>
          <w:b/>
          <w:sz w:val="28"/>
          <w:szCs w:val="28"/>
        </w:rPr>
        <w:t>У К Р А Ї Н А</w:t>
      </w:r>
    </w:p>
    <w:p w:rsidR="00A8053F" w:rsidRPr="00AA1E3C" w:rsidRDefault="00A8053F" w:rsidP="00A8053F">
      <w:pPr>
        <w:jc w:val="center"/>
        <w:rPr>
          <w:b/>
          <w:sz w:val="28"/>
          <w:szCs w:val="28"/>
        </w:rPr>
      </w:pPr>
      <w:r>
        <w:rPr>
          <w:b/>
          <w:sz w:val="28"/>
          <w:szCs w:val="28"/>
        </w:rPr>
        <w:t>КАМ’ЯНСЬКА</w:t>
      </w:r>
      <w:r w:rsidRPr="00352D55">
        <w:rPr>
          <w:b/>
          <w:sz w:val="28"/>
          <w:szCs w:val="28"/>
        </w:rPr>
        <w:t xml:space="preserve">  СІЛЬСЬКА  РАДА </w:t>
      </w:r>
      <w:r>
        <w:rPr>
          <w:b/>
          <w:sz w:val="28"/>
          <w:szCs w:val="28"/>
        </w:rPr>
        <w:t xml:space="preserve"> БЕРЕГІ</w:t>
      </w:r>
      <w:r w:rsidRPr="00961144">
        <w:rPr>
          <w:b/>
          <w:sz w:val="28"/>
          <w:szCs w:val="28"/>
        </w:rPr>
        <w:t>ВСЬКОГО  РАЙОНУ</w:t>
      </w:r>
    </w:p>
    <w:p w:rsidR="00A8053F" w:rsidRDefault="00A8053F" w:rsidP="00A8053F">
      <w:pPr>
        <w:jc w:val="center"/>
        <w:rPr>
          <w:b/>
          <w:sz w:val="28"/>
          <w:szCs w:val="28"/>
        </w:rPr>
      </w:pPr>
      <w:r w:rsidRPr="00961144">
        <w:rPr>
          <w:b/>
          <w:sz w:val="28"/>
          <w:szCs w:val="28"/>
        </w:rPr>
        <w:t>ЗАКАРПАТСЬКОЇ  ОБЛАСТІ</w:t>
      </w:r>
    </w:p>
    <w:p w:rsidR="00A8053F" w:rsidRDefault="00A8053F" w:rsidP="00A8053F">
      <w:pPr>
        <w:jc w:val="center"/>
        <w:rPr>
          <w:b/>
          <w:sz w:val="28"/>
          <w:szCs w:val="28"/>
        </w:rPr>
      </w:pPr>
    </w:p>
    <w:p w:rsidR="00A8053F" w:rsidRDefault="00A8053F" w:rsidP="00A8053F">
      <w:pPr>
        <w:jc w:val="center"/>
        <w:rPr>
          <w:b/>
          <w:sz w:val="28"/>
          <w:szCs w:val="28"/>
        </w:rPr>
      </w:pPr>
      <w:r>
        <w:rPr>
          <w:b/>
          <w:sz w:val="28"/>
          <w:szCs w:val="28"/>
        </w:rPr>
        <w:t xml:space="preserve">15-та позачергова сесія 8-го скликання </w:t>
      </w:r>
    </w:p>
    <w:p w:rsidR="00A8053F" w:rsidRPr="00DE26E1" w:rsidRDefault="00A8053F" w:rsidP="00A8053F">
      <w:pPr>
        <w:jc w:val="center"/>
        <w:rPr>
          <w:b/>
          <w:sz w:val="28"/>
          <w:szCs w:val="28"/>
        </w:rPr>
      </w:pPr>
    </w:p>
    <w:p w:rsidR="00A8053F" w:rsidRPr="00DE26E1" w:rsidRDefault="00A8053F" w:rsidP="00A8053F">
      <w:pPr>
        <w:jc w:val="both"/>
        <w:rPr>
          <w:b/>
          <w:sz w:val="28"/>
          <w:szCs w:val="28"/>
        </w:rPr>
      </w:pPr>
      <w:r w:rsidRPr="00DE26E1">
        <w:rPr>
          <w:b/>
          <w:sz w:val="28"/>
          <w:szCs w:val="28"/>
        </w:rPr>
        <w:t>від 06 вересня 2022 року №</w:t>
      </w:r>
      <w:r w:rsidR="00DE26E1">
        <w:rPr>
          <w:b/>
          <w:sz w:val="28"/>
          <w:szCs w:val="28"/>
        </w:rPr>
        <w:t>1162</w:t>
      </w:r>
    </w:p>
    <w:p w:rsidR="00A8053F" w:rsidRPr="00DE26E1" w:rsidRDefault="00A8053F" w:rsidP="00A8053F">
      <w:pPr>
        <w:jc w:val="both"/>
        <w:rPr>
          <w:b/>
          <w:sz w:val="28"/>
          <w:szCs w:val="28"/>
        </w:rPr>
      </w:pPr>
      <w:r w:rsidRPr="00DE26E1">
        <w:rPr>
          <w:b/>
          <w:sz w:val="28"/>
          <w:szCs w:val="28"/>
        </w:rPr>
        <w:t>с. Кам’янське</w:t>
      </w:r>
    </w:p>
    <w:p w:rsidR="00A8053F" w:rsidRDefault="00A8053F" w:rsidP="00A8053F">
      <w:pPr>
        <w:jc w:val="both"/>
        <w:rPr>
          <w:sz w:val="28"/>
          <w:szCs w:val="28"/>
        </w:rPr>
      </w:pPr>
    </w:p>
    <w:p w:rsidR="00A8053F" w:rsidRPr="00A8053F" w:rsidRDefault="00A8053F" w:rsidP="00A8053F">
      <w:pPr>
        <w:jc w:val="both"/>
        <w:rPr>
          <w:b/>
          <w:sz w:val="28"/>
          <w:szCs w:val="28"/>
        </w:rPr>
      </w:pPr>
      <w:r w:rsidRPr="00A8053F">
        <w:rPr>
          <w:b/>
          <w:sz w:val="28"/>
          <w:szCs w:val="28"/>
        </w:rPr>
        <w:t xml:space="preserve">Про надання  згоди  на  підписання  </w:t>
      </w:r>
    </w:p>
    <w:p w:rsidR="00A8053F" w:rsidRDefault="00A8053F" w:rsidP="00A8053F">
      <w:pPr>
        <w:jc w:val="both"/>
        <w:rPr>
          <w:b/>
          <w:sz w:val="28"/>
          <w:szCs w:val="28"/>
        </w:rPr>
      </w:pPr>
      <w:r w:rsidRPr="00A8053F">
        <w:rPr>
          <w:b/>
          <w:sz w:val="28"/>
          <w:szCs w:val="28"/>
        </w:rPr>
        <w:t xml:space="preserve">меморандуму  про співпрацю </w:t>
      </w:r>
      <w:r w:rsidR="006771A2">
        <w:rPr>
          <w:b/>
          <w:sz w:val="28"/>
          <w:szCs w:val="28"/>
        </w:rPr>
        <w:t>та</w:t>
      </w:r>
    </w:p>
    <w:p w:rsidR="006771A2" w:rsidRPr="00A8053F" w:rsidRDefault="006771A2" w:rsidP="00A8053F">
      <w:pPr>
        <w:jc w:val="both"/>
        <w:rPr>
          <w:b/>
          <w:sz w:val="28"/>
          <w:szCs w:val="28"/>
        </w:rPr>
      </w:pPr>
      <w:r>
        <w:rPr>
          <w:b/>
          <w:sz w:val="28"/>
          <w:szCs w:val="28"/>
        </w:rPr>
        <w:t>взаєморозуміння</w:t>
      </w:r>
    </w:p>
    <w:p w:rsidR="00A8053F" w:rsidRPr="00AD4EED" w:rsidRDefault="00A8053F" w:rsidP="00A8053F">
      <w:pPr>
        <w:jc w:val="both"/>
        <w:rPr>
          <w:sz w:val="28"/>
          <w:szCs w:val="28"/>
        </w:rPr>
      </w:pPr>
    </w:p>
    <w:p w:rsidR="00A8053F" w:rsidRPr="00AD4EED" w:rsidRDefault="00A8053F" w:rsidP="00A8053F">
      <w:pPr>
        <w:jc w:val="both"/>
        <w:rPr>
          <w:sz w:val="28"/>
          <w:szCs w:val="28"/>
        </w:rPr>
      </w:pPr>
      <w:r w:rsidRPr="00AD4EED">
        <w:rPr>
          <w:sz w:val="28"/>
          <w:szCs w:val="28"/>
        </w:rPr>
        <w:t xml:space="preserve"> </w:t>
      </w:r>
      <w:r w:rsidR="006771A2">
        <w:rPr>
          <w:sz w:val="28"/>
          <w:szCs w:val="28"/>
        </w:rPr>
        <w:tab/>
      </w:r>
      <w:r w:rsidRPr="00AD4EED">
        <w:rPr>
          <w:sz w:val="28"/>
          <w:szCs w:val="28"/>
        </w:rPr>
        <w:t xml:space="preserve">Керуючись </w:t>
      </w:r>
      <w:r>
        <w:rPr>
          <w:sz w:val="28"/>
          <w:szCs w:val="28"/>
        </w:rPr>
        <w:t>ст..25 Закону</w:t>
      </w:r>
      <w:r w:rsidRPr="00AD4EED">
        <w:rPr>
          <w:sz w:val="28"/>
          <w:szCs w:val="28"/>
        </w:rPr>
        <w:t xml:space="preserve"> України «Про  місцеве  самоврядування в  Україні», заслухавши  інформацію  сіл</w:t>
      </w:r>
      <w:r>
        <w:rPr>
          <w:sz w:val="28"/>
          <w:szCs w:val="28"/>
        </w:rPr>
        <w:t>ьського  голови Станинця Михайла Михайловича</w:t>
      </w:r>
      <w:r w:rsidRPr="00AD4EED">
        <w:rPr>
          <w:sz w:val="28"/>
          <w:szCs w:val="28"/>
        </w:rPr>
        <w:t>, сільська  рада</w:t>
      </w:r>
    </w:p>
    <w:p w:rsidR="00A8053F" w:rsidRPr="00AD4EED" w:rsidRDefault="00A8053F" w:rsidP="00A8053F">
      <w:pPr>
        <w:jc w:val="both"/>
        <w:rPr>
          <w:sz w:val="28"/>
          <w:szCs w:val="28"/>
        </w:rPr>
      </w:pPr>
    </w:p>
    <w:p w:rsidR="00A8053F" w:rsidRPr="00A8053F" w:rsidRDefault="00A8053F" w:rsidP="00A8053F">
      <w:pPr>
        <w:jc w:val="center"/>
        <w:rPr>
          <w:b/>
          <w:sz w:val="28"/>
          <w:szCs w:val="28"/>
        </w:rPr>
      </w:pPr>
      <w:r w:rsidRPr="00A8053F">
        <w:rPr>
          <w:b/>
          <w:sz w:val="28"/>
          <w:szCs w:val="28"/>
        </w:rPr>
        <w:t>В И Р І Ш И Л А :</w:t>
      </w:r>
      <w:r w:rsidR="00E33006">
        <w:rPr>
          <w:b/>
          <w:sz w:val="28"/>
          <w:szCs w:val="28"/>
        </w:rPr>
        <w:t xml:space="preserve"> </w:t>
      </w:r>
    </w:p>
    <w:p w:rsidR="00A8053F" w:rsidRPr="00497139" w:rsidRDefault="00A8053F" w:rsidP="006771A2">
      <w:pPr>
        <w:tabs>
          <w:tab w:val="left" w:pos="426"/>
          <w:tab w:val="left" w:pos="567"/>
        </w:tabs>
        <w:ind w:left="426" w:hanging="426"/>
        <w:rPr>
          <w:sz w:val="28"/>
          <w:szCs w:val="28"/>
        </w:rPr>
      </w:pPr>
      <w:r w:rsidRPr="00497139">
        <w:rPr>
          <w:color w:val="000000"/>
          <w:sz w:val="28"/>
        </w:rPr>
        <w:t xml:space="preserve">               </w:t>
      </w:r>
    </w:p>
    <w:p w:rsidR="00A8053F" w:rsidRPr="00AD4EED" w:rsidRDefault="00A8053F" w:rsidP="00A8053F">
      <w:pPr>
        <w:jc w:val="both"/>
        <w:rPr>
          <w:sz w:val="28"/>
          <w:szCs w:val="28"/>
        </w:rPr>
      </w:pPr>
    </w:p>
    <w:p w:rsidR="00A8053F" w:rsidRPr="00A8053F" w:rsidRDefault="00A8053F" w:rsidP="00A8053F">
      <w:pPr>
        <w:numPr>
          <w:ilvl w:val="0"/>
          <w:numId w:val="4"/>
        </w:numPr>
        <w:jc w:val="both"/>
        <w:rPr>
          <w:sz w:val="28"/>
          <w:szCs w:val="28"/>
        </w:rPr>
      </w:pPr>
      <w:r w:rsidRPr="00AD4EED">
        <w:rPr>
          <w:sz w:val="28"/>
          <w:szCs w:val="28"/>
        </w:rPr>
        <w:t>Уповноважити  сільського  г</w:t>
      </w:r>
      <w:r>
        <w:rPr>
          <w:sz w:val="28"/>
          <w:szCs w:val="28"/>
        </w:rPr>
        <w:t>олову Станинця Михайла Михайловича</w:t>
      </w:r>
      <w:r w:rsidRPr="00AD4EED">
        <w:rPr>
          <w:sz w:val="28"/>
          <w:szCs w:val="28"/>
        </w:rPr>
        <w:t xml:space="preserve">  підписати   меморанду</w:t>
      </w:r>
      <w:r>
        <w:rPr>
          <w:sz w:val="28"/>
          <w:szCs w:val="28"/>
        </w:rPr>
        <w:t>м  про співпрацю та  взаєморозуміння в сфері реалізації переробки твердих побутових відходів</w:t>
      </w:r>
      <w:r w:rsidRPr="00AD4EED">
        <w:rPr>
          <w:sz w:val="28"/>
          <w:szCs w:val="28"/>
        </w:rPr>
        <w:t xml:space="preserve"> між</w:t>
      </w:r>
      <w:r>
        <w:rPr>
          <w:sz w:val="28"/>
          <w:szCs w:val="28"/>
        </w:rPr>
        <w:t xml:space="preserve"> ТОВ «ЕКОБІОСЕРВІС»   та  Кам’янською</w:t>
      </w:r>
      <w:r w:rsidRPr="00AD4EED">
        <w:rPr>
          <w:sz w:val="28"/>
          <w:szCs w:val="28"/>
        </w:rPr>
        <w:t xml:space="preserve">  сільською  радою</w:t>
      </w:r>
      <w:r>
        <w:rPr>
          <w:sz w:val="28"/>
          <w:szCs w:val="28"/>
        </w:rPr>
        <w:t xml:space="preserve"> (додаток 1)</w:t>
      </w:r>
    </w:p>
    <w:p w:rsidR="00A8053F" w:rsidRPr="00AD4EED" w:rsidRDefault="00A8053F" w:rsidP="00A8053F">
      <w:pPr>
        <w:jc w:val="both"/>
        <w:rPr>
          <w:sz w:val="28"/>
          <w:szCs w:val="28"/>
        </w:rPr>
      </w:pPr>
    </w:p>
    <w:p w:rsidR="006771A2" w:rsidRDefault="006771A2" w:rsidP="006771A2">
      <w:pPr>
        <w:pStyle w:val="a3"/>
        <w:numPr>
          <w:ilvl w:val="0"/>
          <w:numId w:val="4"/>
        </w:numPr>
        <w:jc w:val="both"/>
        <w:rPr>
          <w:rFonts w:ascii="Times New Roman" w:hAnsi="Times New Roman"/>
          <w:sz w:val="28"/>
          <w:szCs w:val="28"/>
          <w:lang w:val="uk-UA"/>
        </w:rPr>
      </w:pPr>
      <w:r w:rsidRPr="006771A2">
        <w:rPr>
          <w:rFonts w:ascii="Times New Roman" w:hAnsi="Times New Roman"/>
          <w:sz w:val="28"/>
          <w:szCs w:val="28"/>
        </w:rPr>
        <w:t xml:space="preserve">Контроль за виконання  цього </w:t>
      </w:r>
      <w:proofErr w:type="gramStart"/>
      <w:r w:rsidRPr="006771A2">
        <w:rPr>
          <w:rFonts w:ascii="Times New Roman" w:hAnsi="Times New Roman"/>
          <w:sz w:val="28"/>
          <w:szCs w:val="28"/>
        </w:rPr>
        <w:t>р</w:t>
      </w:r>
      <w:proofErr w:type="gramEnd"/>
      <w:r w:rsidRPr="006771A2">
        <w:rPr>
          <w:rFonts w:ascii="Times New Roman" w:hAnsi="Times New Roman"/>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6771A2" w:rsidRPr="006771A2" w:rsidRDefault="006771A2" w:rsidP="006771A2">
      <w:pPr>
        <w:pStyle w:val="a3"/>
        <w:rPr>
          <w:rFonts w:ascii="Times New Roman" w:hAnsi="Times New Roman"/>
          <w:sz w:val="28"/>
          <w:szCs w:val="28"/>
          <w:lang w:val="uk-UA"/>
        </w:rPr>
      </w:pPr>
    </w:p>
    <w:p w:rsidR="006771A2" w:rsidRPr="006771A2" w:rsidRDefault="006771A2" w:rsidP="006771A2">
      <w:pPr>
        <w:jc w:val="both"/>
        <w:rPr>
          <w:sz w:val="28"/>
          <w:szCs w:val="28"/>
        </w:rPr>
      </w:pPr>
    </w:p>
    <w:p w:rsidR="006771A2" w:rsidRDefault="006771A2" w:rsidP="006771A2">
      <w:pPr>
        <w:pStyle w:val="a3"/>
        <w:jc w:val="both"/>
        <w:rPr>
          <w:b/>
          <w:sz w:val="28"/>
          <w:szCs w:val="28"/>
          <w:lang w:val="uk-UA"/>
        </w:rPr>
      </w:pPr>
    </w:p>
    <w:p w:rsidR="006771A2" w:rsidRPr="006771A2" w:rsidRDefault="006771A2" w:rsidP="006771A2">
      <w:pPr>
        <w:pStyle w:val="a3"/>
        <w:jc w:val="both"/>
        <w:rPr>
          <w:rFonts w:ascii="Times New Roman" w:hAnsi="Times New Roman"/>
          <w:b/>
          <w:sz w:val="28"/>
          <w:szCs w:val="28"/>
        </w:rPr>
      </w:pPr>
      <w:r w:rsidRPr="006771A2">
        <w:rPr>
          <w:rFonts w:ascii="Times New Roman" w:hAnsi="Times New Roman"/>
          <w:b/>
          <w:sz w:val="28"/>
          <w:szCs w:val="28"/>
        </w:rPr>
        <w:t>Сільський голова                                          Михайло СТАНИНЕЦЬ</w:t>
      </w:r>
    </w:p>
    <w:p w:rsidR="00A8053F" w:rsidRPr="006771A2" w:rsidRDefault="00A8053F" w:rsidP="006771A2">
      <w:pPr>
        <w:ind w:left="360"/>
        <w:jc w:val="both"/>
        <w:rPr>
          <w:sz w:val="28"/>
          <w:szCs w:val="28"/>
        </w:rPr>
      </w:pPr>
    </w:p>
    <w:p w:rsidR="00A8053F" w:rsidRPr="00CE0279" w:rsidRDefault="00A8053F" w:rsidP="00A8053F">
      <w:pPr>
        <w:jc w:val="both"/>
        <w:rPr>
          <w:sz w:val="28"/>
          <w:szCs w:val="28"/>
        </w:rPr>
      </w:pPr>
    </w:p>
    <w:p w:rsidR="00A8053F" w:rsidRPr="00CE0279" w:rsidRDefault="00A8053F" w:rsidP="00A8053F">
      <w:pPr>
        <w:jc w:val="both"/>
        <w:rPr>
          <w:sz w:val="28"/>
          <w:szCs w:val="28"/>
        </w:rPr>
      </w:pPr>
    </w:p>
    <w:p w:rsidR="00A8053F" w:rsidRPr="00CE0279" w:rsidRDefault="00A8053F" w:rsidP="00A8053F">
      <w:pPr>
        <w:jc w:val="both"/>
        <w:rPr>
          <w:sz w:val="28"/>
          <w:szCs w:val="28"/>
        </w:rPr>
      </w:pPr>
    </w:p>
    <w:p w:rsidR="00A8053F" w:rsidRPr="00CE0279" w:rsidRDefault="00A8053F" w:rsidP="00A8053F">
      <w:pPr>
        <w:jc w:val="both"/>
        <w:rPr>
          <w:sz w:val="28"/>
          <w:szCs w:val="28"/>
        </w:rPr>
      </w:pPr>
    </w:p>
    <w:p w:rsidR="00887DE7" w:rsidRPr="004B020C" w:rsidRDefault="00887DE7" w:rsidP="006771A2">
      <w:pPr>
        <w:rPr>
          <w:b/>
          <w:noProof/>
          <w:sz w:val="28"/>
          <w:szCs w:val="28"/>
          <w:lang w:val="ru-RU"/>
        </w:rPr>
      </w:pPr>
      <w:r>
        <w:rPr>
          <w:b/>
          <w:noProof/>
          <w:sz w:val="28"/>
          <w:szCs w:val="28"/>
        </w:rPr>
        <w:t xml:space="preserve">                                     </w:t>
      </w:r>
    </w:p>
    <w:p w:rsidR="007216C2" w:rsidRPr="00825F89" w:rsidRDefault="007216C2" w:rsidP="007216C2">
      <w:pPr>
        <w:ind w:left="-567" w:firstLine="283"/>
        <w:jc w:val="center"/>
        <w:rPr>
          <w:b/>
          <w:noProof/>
          <w:sz w:val="28"/>
          <w:szCs w:val="28"/>
        </w:rPr>
      </w:pPr>
      <w:r w:rsidRPr="00825F89">
        <w:rPr>
          <w:b/>
          <w:noProof/>
          <w:sz w:val="28"/>
          <w:szCs w:val="28"/>
        </w:rPr>
        <w:lastRenderedPageBreak/>
        <w:t xml:space="preserve">МЕМОРАНДУМ </w:t>
      </w:r>
      <w:r w:rsidRPr="00825F89">
        <w:rPr>
          <w:b/>
          <w:noProof/>
          <w:sz w:val="28"/>
          <w:szCs w:val="28"/>
        </w:rPr>
        <w:br/>
        <w:t>про співпрацю та взаєморозуміння</w:t>
      </w:r>
    </w:p>
    <w:p w:rsidR="007216C2" w:rsidRPr="00825F89" w:rsidRDefault="007216C2" w:rsidP="007216C2">
      <w:pPr>
        <w:ind w:left="-567" w:firstLine="283"/>
        <w:jc w:val="center"/>
        <w:rPr>
          <w:b/>
          <w:noProof/>
          <w:sz w:val="28"/>
          <w:szCs w:val="28"/>
        </w:rPr>
      </w:pPr>
      <w:r w:rsidRPr="00825F89">
        <w:rPr>
          <w:b/>
          <w:noProof/>
          <w:sz w:val="28"/>
          <w:szCs w:val="28"/>
          <w:lang w:eastAsia="uk-UA"/>
        </w:rPr>
        <w:t>в сфері реалізації переробки твердих побутових відходів</w:t>
      </w:r>
    </w:p>
    <w:p w:rsidR="007216C2" w:rsidRDefault="007216C2" w:rsidP="007216C2">
      <w:pPr>
        <w:jc w:val="center"/>
        <w:rPr>
          <w:b/>
          <w:noProof/>
          <w:sz w:val="28"/>
          <w:szCs w:val="28"/>
        </w:rPr>
      </w:pPr>
    </w:p>
    <w:p w:rsidR="007216C2" w:rsidRDefault="007216C2" w:rsidP="007216C2">
      <w:pPr>
        <w:jc w:val="center"/>
        <w:rPr>
          <w:b/>
          <w:noProof/>
          <w:sz w:val="28"/>
          <w:szCs w:val="28"/>
        </w:rPr>
      </w:pPr>
    </w:p>
    <w:p w:rsidR="007216C2" w:rsidRPr="004B020C" w:rsidRDefault="007216C2" w:rsidP="007216C2">
      <w:pPr>
        <w:jc w:val="both"/>
        <w:rPr>
          <w:b/>
          <w:noProof/>
          <w:sz w:val="28"/>
          <w:szCs w:val="28"/>
        </w:rPr>
      </w:pPr>
    </w:p>
    <w:p w:rsidR="007216C2" w:rsidRPr="00542698" w:rsidRDefault="007216C2" w:rsidP="007216C2">
      <w:pPr>
        <w:pStyle w:val="a5"/>
        <w:tabs>
          <w:tab w:val="left" w:pos="0"/>
        </w:tabs>
        <w:spacing w:before="0" w:after="0"/>
        <w:ind w:right="353"/>
        <w:jc w:val="both"/>
        <w:rPr>
          <w:noProof/>
          <w:sz w:val="28"/>
          <w:szCs w:val="28"/>
          <w:lang w:val="uk-UA"/>
        </w:rPr>
      </w:pPr>
      <w:r w:rsidRPr="004B020C">
        <w:rPr>
          <w:b/>
          <w:noProof/>
          <w:sz w:val="28"/>
          <w:szCs w:val="28"/>
          <w:lang w:val="uk-UA"/>
        </w:rPr>
        <w:t xml:space="preserve">село Кам’ янське          </w:t>
      </w:r>
      <w:r w:rsidRPr="004B020C">
        <w:rPr>
          <w:b/>
          <w:noProof/>
          <w:sz w:val="28"/>
          <w:szCs w:val="28"/>
          <w:lang w:val="uk-UA"/>
        </w:rPr>
        <w:tab/>
      </w:r>
      <w:r w:rsidRPr="004B020C">
        <w:rPr>
          <w:b/>
          <w:noProof/>
          <w:sz w:val="28"/>
          <w:szCs w:val="28"/>
          <w:lang w:val="uk-UA"/>
        </w:rPr>
        <w:tab/>
      </w:r>
      <w:r w:rsidRPr="004B020C">
        <w:rPr>
          <w:b/>
          <w:noProof/>
          <w:sz w:val="28"/>
          <w:szCs w:val="28"/>
          <w:lang w:val="uk-UA"/>
        </w:rPr>
        <w:tab/>
        <w:t xml:space="preserve">        «___»__________</w:t>
      </w:r>
      <w:r>
        <w:rPr>
          <w:b/>
          <w:noProof/>
          <w:sz w:val="28"/>
          <w:szCs w:val="28"/>
          <w:lang w:val="uk-UA"/>
        </w:rPr>
        <w:t>_____</w:t>
      </w:r>
      <w:r w:rsidRPr="004B020C">
        <w:rPr>
          <w:b/>
          <w:noProof/>
          <w:sz w:val="28"/>
          <w:szCs w:val="28"/>
          <w:lang w:val="uk-UA"/>
        </w:rPr>
        <w:t>2022р.</w:t>
      </w:r>
    </w:p>
    <w:p w:rsidR="007216C2" w:rsidRPr="004B020C" w:rsidRDefault="007216C2" w:rsidP="007216C2">
      <w:pPr>
        <w:jc w:val="both"/>
        <w:rPr>
          <w:b/>
          <w:noProof/>
          <w:sz w:val="28"/>
          <w:szCs w:val="28"/>
        </w:rPr>
      </w:pPr>
    </w:p>
    <w:p w:rsidR="007216C2" w:rsidRPr="00C44A52" w:rsidRDefault="007216C2" w:rsidP="007216C2">
      <w:pPr>
        <w:jc w:val="both"/>
        <w:rPr>
          <w:noProof/>
          <w:sz w:val="28"/>
          <w:szCs w:val="28"/>
        </w:rPr>
      </w:pPr>
    </w:p>
    <w:p w:rsidR="007216C2" w:rsidRPr="00825F89" w:rsidRDefault="007216C2" w:rsidP="007216C2">
      <w:pPr>
        <w:ind w:firstLine="709"/>
        <w:jc w:val="both"/>
        <w:rPr>
          <w:noProof/>
          <w:sz w:val="28"/>
          <w:szCs w:val="28"/>
        </w:rPr>
      </w:pPr>
      <w:r w:rsidRPr="004B020C">
        <w:rPr>
          <w:noProof/>
          <w:sz w:val="28"/>
          <w:szCs w:val="28"/>
        </w:rPr>
        <w:t>Кам’янська сільська рада</w:t>
      </w:r>
      <w:r w:rsidRPr="00825F89">
        <w:rPr>
          <w:noProof/>
          <w:sz w:val="28"/>
          <w:szCs w:val="28"/>
        </w:rPr>
        <w:t xml:space="preserve"> (далі – Сторона 1), в особі </w:t>
      </w:r>
      <w:r w:rsidRPr="004B020C">
        <w:rPr>
          <w:noProof/>
          <w:sz w:val="28"/>
          <w:szCs w:val="28"/>
        </w:rPr>
        <w:t>сільського</w:t>
      </w:r>
      <w:r w:rsidRPr="00825F89">
        <w:rPr>
          <w:noProof/>
          <w:sz w:val="28"/>
          <w:szCs w:val="28"/>
        </w:rPr>
        <w:t xml:space="preserve"> голови</w:t>
      </w:r>
      <w:r w:rsidRPr="004B020C">
        <w:rPr>
          <w:noProof/>
          <w:sz w:val="28"/>
          <w:szCs w:val="28"/>
        </w:rPr>
        <w:t xml:space="preserve"> Станинець Михайла Михайловича</w:t>
      </w:r>
      <w:r w:rsidRPr="00825F89">
        <w:rPr>
          <w:noProof/>
          <w:sz w:val="28"/>
          <w:szCs w:val="28"/>
        </w:rPr>
        <w:t xml:space="preserve">, який діє на підставі Закону України «Про місцеве самоврядування в Україні», з однієї сторони та ТОВ «ЕКОБІОСЕРВІС» (далі – Сторона 2), в особі генерального директора Валерія Ватуліна, у подальшому іменовані разом </w:t>
      </w:r>
      <w:r w:rsidRPr="00825F89">
        <w:rPr>
          <w:bCs/>
          <w:noProof/>
          <w:sz w:val="28"/>
          <w:szCs w:val="28"/>
        </w:rPr>
        <w:t>«Сторони»,</w:t>
      </w:r>
      <w:r w:rsidRPr="00825F89">
        <w:rPr>
          <w:noProof/>
          <w:sz w:val="28"/>
          <w:szCs w:val="28"/>
        </w:rPr>
        <w:t xml:space="preserve"> усвідомлюючи необхідність встановлення партнерських відносин, координації та об’єднання зусиль щодо підтримки стимулювання заходів в сфері комплексної переробки твердих побутових відходів, з метою налагодження взаємовигідного співробітництва на основі прямих зв’язків, уклали цей Меморандум про таке:</w:t>
      </w:r>
    </w:p>
    <w:p w:rsidR="007216C2" w:rsidRPr="00825F89" w:rsidRDefault="007216C2" w:rsidP="007216C2">
      <w:pPr>
        <w:ind w:firstLine="709"/>
        <w:jc w:val="both"/>
        <w:rPr>
          <w:noProof/>
          <w:sz w:val="28"/>
          <w:szCs w:val="28"/>
        </w:rPr>
      </w:pPr>
    </w:p>
    <w:p w:rsidR="007216C2" w:rsidRPr="0008099F" w:rsidRDefault="007216C2" w:rsidP="007216C2">
      <w:pPr>
        <w:pStyle w:val="a3"/>
        <w:numPr>
          <w:ilvl w:val="0"/>
          <w:numId w:val="1"/>
        </w:numPr>
        <w:spacing w:after="0" w:line="240" w:lineRule="auto"/>
        <w:ind w:left="31" w:hanging="31"/>
        <w:jc w:val="center"/>
        <w:rPr>
          <w:rFonts w:ascii="Times New Roman" w:hAnsi="Times New Roman"/>
          <w:noProof/>
          <w:sz w:val="28"/>
          <w:szCs w:val="28"/>
        </w:rPr>
      </w:pPr>
      <w:r w:rsidRPr="00825F89">
        <w:rPr>
          <w:rFonts w:ascii="Times New Roman" w:hAnsi="Times New Roman"/>
          <w:b/>
          <w:bCs/>
          <w:noProof/>
          <w:sz w:val="28"/>
          <w:szCs w:val="28"/>
          <w:shd w:val="clear" w:color="auto" w:fill="FFFFFF"/>
        </w:rPr>
        <w:t>Мета і предмет меморандуму</w:t>
      </w:r>
    </w:p>
    <w:p w:rsidR="007216C2" w:rsidRPr="0008099F" w:rsidRDefault="007216C2" w:rsidP="007216C2">
      <w:pPr>
        <w:rPr>
          <w:noProof/>
          <w:sz w:val="28"/>
          <w:szCs w:val="28"/>
        </w:rPr>
      </w:pPr>
    </w:p>
    <w:p w:rsidR="007216C2" w:rsidRPr="0008099F" w:rsidRDefault="007216C2" w:rsidP="007216C2">
      <w:pPr>
        <w:pStyle w:val="a3"/>
        <w:spacing w:after="0" w:line="240" w:lineRule="auto"/>
        <w:ind w:left="0" w:firstLine="709"/>
        <w:jc w:val="both"/>
        <w:rPr>
          <w:rFonts w:ascii="Times New Roman" w:hAnsi="Times New Roman"/>
          <w:noProof/>
          <w:sz w:val="28"/>
          <w:szCs w:val="28"/>
          <w:shd w:val="clear" w:color="auto" w:fill="FFFFFF"/>
          <w:lang w:val="uk-UA"/>
        </w:rPr>
      </w:pPr>
      <w:r w:rsidRPr="0008099F">
        <w:rPr>
          <w:rFonts w:ascii="Times New Roman" w:hAnsi="Times New Roman"/>
          <w:noProof/>
          <w:sz w:val="28"/>
          <w:szCs w:val="28"/>
          <w:shd w:val="clear" w:color="auto" w:fill="FFFFFF"/>
          <w:lang w:val="uk-UA"/>
        </w:rPr>
        <w:t xml:space="preserve">1.1. Метою цього Меморандуму є визначення рамок співпраці та сприяння спільної діяльності між Сторонами в сфері переробки твердих побутових відходів на території </w:t>
      </w:r>
      <w:r>
        <w:rPr>
          <w:rFonts w:ascii="Times New Roman" w:hAnsi="Times New Roman"/>
          <w:noProof/>
          <w:sz w:val="28"/>
          <w:szCs w:val="28"/>
          <w:shd w:val="clear" w:color="auto" w:fill="FFFFFF"/>
          <w:lang w:val="uk-UA"/>
        </w:rPr>
        <w:t>Кам</w:t>
      </w:r>
      <w:r w:rsidRPr="004B020C">
        <w:rPr>
          <w:rFonts w:ascii="Times New Roman" w:hAnsi="Times New Roman"/>
          <w:noProof/>
          <w:sz w:val="28"/>
          <w:szCs w:val="28"/>
          <w:shd w:val="clear" w:color="auto" w:fill="FFFFFF"/>
          <w:lang w:val="uk-UA"/>
        </w:rPr>
        <w:t>’я</w:t>
      </w:r>
      <w:r>
        <w:rPr>
          <w:rFonts w:ascii="Times New Roman" w:hAnsi="Times New Roman"/>
          <w:noProof/>
          <w:sz w:val="28"/>
          <w:szCs w:val="28"/>
          <w:shd w:val="clear" w:color="auto" w:fill="FFFFFF"/>
          <w:lang w:val="uk-UA"/>
        </w:rPr>
        <w:t>нської сільської</w:t>
      </w:r>
      <w:r w:rsidRPr="0008099F">
        <w:rPr>
          <w:rFonts w:ascii="Times New Roman" w:hAnsi="Times New Roman"/>
          <w:noProof/>
          <w:sz w:val="28"/>
          <w:szCs w:val="28"/>
          <w:shd w:val="clear" w:color="auto" w:fill="FFFFFF"/>
          <w:lang w:val="uk-UA"/>
        </w:rPr>
        <w:t xml:space="preserve"> територіальної громади, формування системи ефективних заходів щодо раціонального та екологічно безпечного поводження з твердими побутовими відходами й відповідно мінімізації їх негативного впливу на навколишнє середовище і здоров’я людей.</w:t>
      </w:r>
    </w:p>
    <w:p w:rsidR="007216C2" w:rsidRPr="000F0C09" w:rsidRDefault="007216C2" w:rsidP="007216C2">
      <w:pPr>
        <w:pStyle w:val="a3"/>
        <w:numPr>
          <w:ilvl w:val="1"/>
          <w:numId w:val="1"/>
        </w:numPr>
        <w:tabs>
          <w:tab w:val="left" w:pos="743"/>
        </w:tabs>
        <w:spacing w:after="0" w:line="240" w:lineRule="auto"/>
        <w:ind w:left="0" w:firstLine="709"/>
        <w:jc w:val="both"/>
        <w:rPr>
          <w:rFonts w:ascii="Times New Roman" w:hAnsi="Times New Roman"/>
          <w:noProof/>
          <w:sz w:val="28"/>
          <w:szCs w:val="28"/>
          <w:shd w:val="clear" w:color="auto" w:fill="FFFFFF"/>
          <w:lang w:val="uk-UA"/>
        </w:rPr>
      </w:pPr>
      <w:r w:rsidRPr="0008099F">
        <w:rPr>
          <w:rFonts w:ascii="Times New Roman" w:hAnsi="Times New Roman"/>
          <w:noProof/>
          <w:sz w:val="28"/>
          <w:szCs w:val="28"/>
          <w:lang w:val="uk-UA"/>
        </w:rPr>
        <w:t xml:space="preserve"> </w:t>
      </w:r>
      <w:r w:rsidRPr="000F0C09">
        <w:rPr>
          <w:rFonts w:ascii="Times New Roman" w:hAnsi="Times New Roman"/>
          <w:noProof/>
          <w:sz w:val="28"/>
          <w:szCs w:val="28"/>
          <w:shd w:val="clear" w:color="auto" w:fill="FFFFFF"/>
          <w:lang w:val="uk-UA"/>
        </w:rPr>
        <w:t xml:space="preserve">Така діяльність буде здійснюватися на основі взаємної вигоди </w:t>
      </w:r>
      <w:r w:rsidRPr="00825F89">
        <w:rPr>
          <w:rFonts w:ascii="Times New Roman" w:hAnsi="Times New Roman"/>
          <w:noProof/>
          <w:sz w:val="28"/>
          <w:szCs w:val="28"/>
          <w:shd w:val="clear" w:color="auto" w:fill="FFFFFF"/>
          <w:lang w:val="uk-UA"/>
        </w:rPr>
        <w:t>і</w:t>
      </w:r>
      <w:r w:rsidRPr="000F0C09">
        <w:rPr>
          <w:rFonts w:ascii="Times New Roman" w:hAnsi="Times New Roman"/>
          <w:noProof/>
          <w:sz w:val="28"/>
          <w:szCs w:val="28"/>
          <w:shd w:val="clear" w:color="auto" w:fill="FFFFFF"/>
          <w:lang w:val="uk-UA"/>
        </w:rPr>
        <w:t xml:space="preserve"> рівності та спрямована на досягнення певного рівня переробки твердих побутових відходів в об’ємі не менш ніж</w:t>
      </w:r>
      <w:r w:rsidRPr="00825F89">
        <w:rPr>
          <w:rFonts w:ascii="Times New Roman" w:hAnsi="Times New Roman"/>
          <w:noProof/>
          <w:sz w:val="28"/>
          <w:szCs w:val="28"/>
          <w:shd w:val="clear" w:color="auto" w:fill="FFFFFF"/>
          <w:lang w:val="uk-UA"/>
        </w:rPr>
        <w:t xml:space="preserve"> 100 (сто) тис.тон.</w:t>
      </w:r>
      <w:r>
        <w:rPr>
          <w:rFonts w:ascii="Times New Roman" w:hAnsi="Times New Roman"/>
          <w:noProof/>
          <w:sz w:val="28"/>
          <w:szCs w:val="28"/>
          <w:shd w:val="clear" w:color="auto" w:fill="FFFFFF"/>
          <w:lang w:val="uk-UA"/>
        </w:rPr>
        <w:t xml:space="preserve"> на рік</w:t>
      </w:r>
      <w:r w:rsidRPr="000F0C09">
        <w:rPr>
          <w:rFonts w:ascii="Times New Roman" w:hAnsi="Times New Roman"/>
          <w:noProof/>
          <w:sz w:val="28"/>
          <w:szCs w:val="28"/>
          <w:shd w:val="clear" w:color="auto" w:fill="FFFFFF"/>
          <w:lang w:val="uk-UA"/>
        </w:rPr>
        <w:t xml:space="preserve"> з застосуванням механізму їх сортування, </w:t>
      </w:r>
      <w:r w:rsidRPr="00825F89">
        <w:rPr>
          <w:rFonts w:ascii="Times New Roman" w:hAnsi="Times New Roman"/>
          <w:noProof/>
          <w:sz w:val="28"/>
          <w:szCs w:val="28"/>
          <w:shd w:val="clear" w:color="auto" w:fill="FFFFFF"/>
          <w:lang w:val="uk-UA"/>
        </w:rPr>
        <w:t xml:space="preserve"> переробки та повної утилізації </w:t>
      </w:r>
      <w:r w:rsidRPr="000F0C09">
        <w:rPr>
          <w:rFonts w:ascii="Times New Roman" w:hAnsi="Times New Roman"/>
          <w:noProof/>
          <w:sz w:val="28"/>
          <w:szCs w:val="28"/>
          <w:shd w:val="clear" w:color="auto" w:fill="FFFFFF"/>
          <w:lang w:val="uk-UA"/>
        </w:rPr>
        <w:t xml:space="preserve"> відходів.</w:t>
      </w:r>
    </w:p>
    <w:p w:rsidR="007216C2" w:rsidRPr="000F0C09" w:rsidRDefault="007216C2" w:rsidP="007216C2">
      <w:pPr>
        <w:pStyle w:val="a3"/>
        <w:numPr>
          <w:ilvl w:val="1"/>
          <w:numId w:val="1"/>
        </w:numPr>
        <w:tabs>
          <w:tab w:val="left" w:pos="734"/>
        </w:tabs>
        <w:spacing w:after="0" w:line="240" w:lineRule="auto"/>
        <w:ind w:left="0" w:firstLine="709"/>
        <w:jc w:val="both"/>
        <w:rPr>
          <w:rFonts w:ascii="Times New Roman" w:hAnsi="Times New Roman"/>
          <w:noProof/>
          <w:spacing w:val="3"/>
          <w:sz w:val="28"/>
          <w:szCs w:val="28"/>
          <w:lang w:val="uk-UA"/>
        </w:rPr>
      </w:pPr>
      <w:r w:rsidRPr="000F0C09">
        <w:rPr>
          <w:rFonts w:ascii="Times New Roman" w:hAnsi="Times New Roman"/>
          <w:noProof/>
          <w:spacing w:val="3"/>
          <w:sz w:val="28"/>
          <w:szCs w:val="28"/>
          <w:lang w:val="uk-UA"/>
        </w:rPr>
        <w:t>Предметом Меморандуму є направлена на досягнення його мети, спільна діяльність Сторін, що здійснюється у форматі узгодження позицій із ключових питань, підготовки та реалізації спільних заходів, проектів, програм тощо.</w:t>
      </w:r>
    </w:p>
    <w:p w:rsidR="007216C2" w:rsidRPr="00825F89" w:rsidRDefault="007216C2" w:rsidP="007216C2">
      <w:pPr>
        <w:pStyle w:val="a3"/>
        <w:numPr>
          <w:ilvl w:val="1"/>
          <w:numId w:val="1"/>
        </w:numPr>
        <w:tabs>
          <w:tab w:val="left" w:pos="734"/>
        </w:tabs>
        <w:spacing w:after="0" w:line="240" w:lineRule="auto"/>
        <w:ind w:left="0" w:firstLine="709"/>
        <w:jc w:val="both"/>
        <w:rPr>
          <w:rFonts w:ascii="Times New Roman" w:hAnsi="Times New Roman"/>
          <w:noProof/>
          <w:spacing w:val="3"/>
          <w:sz w:val="28"/>
          <w:szCs w:val="28"/>
        </w:rPr>
      </w:pPr>
      <w:r w:rsidRPr="00825F89">
        <w:rPr>
          <w:rFonts w:ascii="Times New Roman" w:hAnsi="Times New Roman"/>
          <w:noProof/>
          <w:sz w:val="28"/>
          <w:szCs w:val="28"/>
        </w:rPr>
        <w:t xml:space="preserve">З метою здійснення конструктивного співробітництва Сторони домовились про взаємодію й надання взаємних консультацій. </w:t>
      </w:r>
    </w:p>
    <w:p w:rsidR="007216C2" w:rsidRPr="004B020C" w:rsidRDefault="007216C2" w:rsidP="007216C2">
      <w:pPr>
        <w:pStyle w:val="a4"/>
        <w:jc w:val="left"/>
        <w:rPr>
          <w:noProof/>
          <w:lang w:val="ru-RU"/>
        </w:rPr>
      </w:pPr>
    </w:p>
    <w:p w:rsidR="007216C2" w:rsidRDefault="007216C2" w:rsidP="007216C2">
      <w:pPr>
        <w:pStyle w:val="a4"/>
        <w:numPr>
          <w:ilvl w:val="0"/>
          <w:numId w:val="1"/>
        </w:numPr>
        <w:rPr>
          <w:noProof/>
        </w:rPr>
      </w:pPr>
      <w:r w:rsidRPr="00825F89">
        <w:rPr>
          <w:noProof/>
        </w:rPr>
        <w:t>Основні напрями співпраці Сторі</w:t>
      </w:r>
      <w:r>
        <w:rPr>
          <w:noProof/>
        </w:rPr>
        <w:t>н</w:t>
      </w:r>
    </w:p>
    <w:p w:rsidR="007216C2" w:rsidRPr="00825F89" w:rsidRDefault="007216C2" w:rsidP="007216C2">
      <w:pPr>
        <w:pStyle w:val="a4"/>
        <w:jc w:val="left"/>
        <w:rPr>
          <w:noProof/>
        </w:rPr>
      </w:pPr>
    </w:p>
    <w:p w:rsidR="007216C2" w:rsidRPr="00825F89" w:rsidRDefault="007216C2" w:rsidP="007216C2">
      <w:pPr>
        <w:pStyle w:val="ConsNonformat"/>
        <w:widowControl/>
        <w:tabs>
          <w:tab w:val="center" w:pos="1560"/>
        </w:tabs>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 xml:space="preserve">2.1. Сторони заявляють про намір сприяти здійсненню заходів з переробки твердих побутових відходів на території </w:t>
      </w:r>
      <w:r>
        <w:rPr>
          <w:rFonts w:ascii="Times New Roman" w:hAnsi="Times New Roman" w:cs="Times New Roman"/>
          <w:noProof/>
          <w:sz w:val="28"/>
          <w:szCs w:val="28"/>
          <w:lang w:val="uk-UA"/>
        </w:rPr>
        <w:t>Кам</w:t>
      </w:r>
      <w:r w:rsidRPr="004B020C">
        <w:rPr>
          <w:rFonts w:ascii="Times New Roman" w:hAnsi="Times New Roman" w:cs="Times New Roman"/>
          <w:noProof/>
          <w:sz w:val="28"/>
          <w:szCs w:val="28"/>
          <w:lang w:val="uk-UA"/>
        </w:rPr>
        <w:t xml:space="preserve">’янської сільської </w:t>
      </w:r>
      <w:r w:rsidRPr="00825F89">
        <w:rPr>
          <w:rFonts w:ascii="Times New Roman" w:hAnsi="Times New Roman" w:cs="Times New Roman"/>
          <w:noProof/>
          <w:sz w:val="28"/>
          <w:szCs w:val="28"/>
          <w:lang w:val="uk-UA"/>
        </w:rPr>
        <w:t xml:space="preserve">територіальної громади, що в кінцевому результаті призведуть до </w:t>
      </w:r>
      <w:r w:rsidRPr="00825F89">
        <w:rPr>
          <w:rFonts w:ascii="Times New Roman" w:hAnsi="Times New Roman" w:cs="Times New Roman"/>
          <w:noProof/>
          <w:sz w:val="28"/>
          <w:szCs w:val="28"/>
          <w:shd w:val="clear" w:color="auto" w:fill="FFFFFF"/>
          <w:lang w:val="uk-UA"/>
        </w:rPr>
        <w:t xml:space="preserve">екологічно </w:t>
      </w:r>
      <w:r w:rsidRPr="00825F89">
        <w:rPr>
          <w:rFonts w:ascii="Times New Roman" w:hAnsi="Times New Roman" w:cs="Times New Roman"/>
          <w:noProof/>
          <w:sz w:val="28"/>
          <w:szCs w:val="28"/>
          <w:shd w:val="clear" w:color="auto" w:fill="FFFFFF"/>
          <w:lang w:val="uk-UA"/>
        </w:rPr>
        <w:lastRenderedPageBreak/>
        <w:t>безпечного зберігання, перевезення, утилізації чи видалення відходів</w:t>
      </w:r>
      <w:r w:rsidRPr="00825F89">
        <w:rPr>
          <w:rFonts w:ascii="Times New Roman" w:hAnsi="Times New Roman" w:cs="Times New Roman"/>
          <w:noProof/>
          <w:sz w:val="28"/>
          <w:szCs w:val="28"/>
          <w:lang w:val="uk-UA"/>
        </w:rPr>
        <w:t>, а саме Сторони домовились про подальше співробітництво у таких напрямках:</w:t>
      </w:r>
    </w:p>
    <w:p w:rsidR="007216C2" w:rsidRPr="00825F89" w:rsidRDefault="007216C2" w:rsidP="007216C2">
      <w:pPr>
        <w:pStyle w:val="ConsNonformat"/>
        <w:widowControl/>
        <w:tabs>
          <w:tab w:val="center" w:pos="450"/>
          <w:tab w:val="left" w:pos="930"/>
        </w:tabs>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 xml:space="preserve">- будівництво на території </w:t>
      </w:r>
      <w:r>
        <w:rPr>
          <w:rFonts w:ascii="Times New Roman" w:hAnsi="Times New Roman" w:cs="Times New Roman"/>
          <w:noProof/>
          <w:sz w:val="28"/>
          <w:szCs w:val="28"/>
          <w:lang w:val="uk-UA"/>
        </w:rPr>
        <w:t>Кам</w:t>
      </w:r>
      <w:r w:rsidRPr="004B020C">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янської сільської </w:t>
      </w:r>
      <w:r w:rsidRPr="00825F89">
        <w:rPr>
          <w:rFonts w:ascii="Times New Roman" w:hAnsi="Times New Roman" w:cs="Times New Roman"/>
          <w:noProof/>
          <w:sz w:val="28"/>
          <w:szCs w:val="28"/>
          <w:lang w:val="uk-UA"/>
        </w:rPr>
        <w:t>територіальної громади заводу з переробки твердих побутових відходів та небезпечних відходів</w:t>
      </w:r>
      <w:r w:rsidRPr="00D64CA7">
        <w:rPr>
          <w:rFonts w:ascii="Times New Roman" w:hAnsi="Times New Roman" w:cs="Times New Roman"/>
          <w:noProof/>
          <w:sz w:val="28"/>
          <w:szCs w:val="28"/>
          <w:lang w:val="uk-UA"/>
        </w:rPr>
        <w:t xml:space="preserve"> за технологіями «GombiTech»</w:t>
      </w:r>
      <w:r>
        <w:rPr>
          <w:rFonts w:ascii="Times New Roman" w:hAnsi="Times New Roman" w:cs="Times New Roman"/>
          <w:noProof/>
          <w:sz w:val="28"/>
          <w:szCs w:val="28"/>
          <w:lang w:val="uk-UA"/>
        </w:rPr>
        <w:t xml:space="preserve"> </w:t>
      </w:r>
      <w:r w:rsidRPr="00825F89">
        <w:rPr>
          <w:rFonts w:ascii="Times New Roman" w:hAnsi="Times New Roman" w:cs="Times New Roman"/>
          <w:noProof/>
          <w:sz w:val="28"/>
          <w:szCs w:val="28"/>
          <w:lang w:val="uk-UA"/>
        </w:rPr>
        <w:t>;</w:t>
      </w:r>
    </w:p>
    <w:p w:rsidR="007216C2" w:rsidRPr="00825F89" w:rsidRDefault="007216C2" w:rsidP="007216C2">
      <w:pPr>
        <w:pStyle w:val="ConsNonformat"/>
        <w:widowControl/>
        <w:tabs>
          <w:tab w:val="center" w:pos="450"/>
          <w:tab w:val="left" w:pos="930"/>
        </w:tabs>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-застосування екологічно-чистих технологій та забезпечення контролю за викидами в навколишнє середовище заводу під час його будівництва та роботи;</w:t>
      </w:r>
    </w:p>
    <w:p w:rsidR="007216C2" w:rsidRPr="00825F89" w:rsidRDefault="007216C2" w:rsidP="007216C2">
      <w:pPr>
        <w:pStyle w:val="ConsNonformat"/>
        <w:widowControl/>
        <w:tabs>
          <w:tab w:val="center" w:pos="1560"/>
        </w:tabs>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 забезпечення необхідного інвестування на будівництво, експлуатацію, а також подальшої роботи заводу;</w:t>
      </w:r>
    </w:p>
    <w:p w:rsidR="007216C2" w:rsidRPr="00825F89" w:rsidRDefault="007216C2" w:rsidP="007216C2">
      <w:pPr>
        <w:pStyle w:val="ConsNonformat"/>
        <w:widowControl/>
        <w:tabs>
          <w:tab w:val="center" w:pos="1560"/>
        </w:tabs>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 xml:space="preserve">- завантаження роботи заводу шляхом направлення всього обсягу твердих побутових та небезпечних відходів, які фактично утворюються на території </w:t>
      </w:r>
      <w:r>
        <w:rPr>
          <w:rFonts w:ascii="Times New Roman" w:hAnsi="Times New Roman" w:cs="Times New Roman"/>
          <w:noProof/>
          <w:sz w:val="28"/>
          <w:szCs w:val="28"/>
          <w:lang w:val="uk-UA"/>
        </w:rPr>
        <w:t>Кам</w:t>
      </w:r>
      <w:r w:rsidRPr="004B020C">
        <w:rPr>
          <w:rFonts w:ascii="Times New Roman" w:hAnsi="Times New Roman" w:cs="Times New Roman"/>
          <w:noProof/>
          <w:sz w:val="28"/>
          <w:szCs w:val="28"/>
        </w:rPr>
        <w:t>’</w:t>
      </w:r>
      <w:r>
        <w:rPr>
          <w:rFonts w:ascii="Times New Roman" w:hAnsi="Times New Roman" w:cs="Times New Roman"/>
          <w:noProof/>
          <w:sz w:val="28"/>
          <w:szCs w:val="28"/>
        </w:rPr>
        <w:t xml:space="preserve">янської </w:t>
      </w:r>
      <w:r>
        <w:rPr>
          <w:rFonts w:ascii="Times New Roman" w:hAnsi="Times New Roman" w:cs="Times New Roman"/>
          <w:noProof/>
          <w:sz w:val="28"/>
          <w:szCs w:val="28"/>
          <w:lang w:val="uk-UA"/>
        </w:rPr>
        <w:t>та суміжних</w:t>
      </w:r>
      <w:r w:rsidRPr="00825F89">
        <w:rPr>
          <w:rFonts w:ascii="Times New Roman" w:hAnsi="Times New Roman" w:cs="Times New Roman"/>
          <w:noProof/>
          <w:sz w:val="28"/>
          <w:szCs w:val="28"/>
          <w:lang w:val="uk-UA"/>
        </w:rPr>
        <w:t xml:space="preserve">  територіальн</w:t>
      </w:r>
      <w:r>
        <w:rPr>
          <w:rFonts w:ascii="Times New Roman" w:hAnsi="Times New Roman" w:cs="Times New Roman"/>
          <w:noProof/>
          <w:sz w:val="28"/>
          <w:szCs w:val="28"/>
          <w:lang w:val="uk-UA"/>
        </w:rPr>
        <w:t>их</w:t>
      </w:r>
      <w:r w:rsidRPr="00825F89">
        <w:rPr>
          <w:rFonts w:ascii="Times New Roman" w:hAnsi="Times New Roman" w:cs="Times New Roman"/>
          <w:noProof/>
          <w:sz w:val="28"/>
          <w:szCs w:val="28"/>
          <w:lang w:val="uk-UA"/>
        </w:rPr>
        <w:t xml:space="preserve"> громад;</w:t>
      </w:r>
    </w:p>
    <w:p w:rsidR="007216C2" w:rsidRPr="00825F89" w:rsidRDefault="007216C2" w:rsidP="007216C2">
      <w:pPr>
        <w:pStyle w:val="ConsNonformat"/>
        <w:widowControl/>
        <w:tabs>
          <w:tab w:val="center" w:pos="1560"/>
        </w:tabs>
        <w:ind w:right="0" w:firstLine="709"/>
        <w:jc w:val="both"/>
        <w:rPr>
          <w:rFonts w:ascii="Times New Roman" w:hAnsi="Times New Roman" w:cs="Times New Roman"/>
          <w:noProof/>
          <w:sz w:val="28"/>
          <w:szCs w:val="28"/>
          <w:shd w:val="clear" w:color="auto" w:fill="FFFFFF"/>
          <w:lang w:val="uk-UA"/>
        </w:rPr>
      </w:pPr>
      <w:r w:rsidRPr="00825F89">
        <w:rPr>
          <w:rFonts w:ascii="Times New Roman" w:hAnsi="Times New Roman" w:cs="Times New Roman"/>
          <w:noProof/>
          <w:sz w:val="28"/>
          <w:szCs w:val="28"/>
          <w:lang w:val="uk-UA" w:eastAsia="uk-UA"/>
        </w:rPr>
        <w:t xml:space="preserve">- </w:t>
      </w:r>
      <w:r w:rsidRPr="00825F89">
        <w:rPr>
          <w:rFonts w:ascii="Times New Roman" w:hAnsi="Times New Roman" w:cs="Times New Roman"/>
          <w:noProof/>
          <w:sz w:val="28"/>
          <w:szCs w:val="28"/>
          <w:shd w:val="clear" w:color="auto" w:fill="FFFFFF"/>
          <w:lang w:val="uk-UA"/>
        </w:rPr>
        <w:t>створення умов для реалізації роздільного збирання побутових відходів;</w:t>
      </w:r>
    </w:p>
    <w:p w:rsidR="007216C2" w:rsidRDefault="007216C2" w:rsidP="007216C2">
      <w:pPr>
        <w:pStyle w:val="ConsNonformat"/>
        <w:widowControl/>
        <w:tabs>
          <w:tab w:val="center" w:pos="1560"/>
        </w:tabs>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 xml:space="preserve">- </w:t>
      </w:r>
      <w:r w:rsidRPr="00825F89">
        <w:rPr>
          <w:rFonts w:ascii="Times New Roman" w:hAnsi="Times New Roman" w:cs="Times New Roman"/>
          <w:noProof/>
          <w:sz w:val="28"/>
          <w:szCs w:val="28"/>
          <w:lang w:val="uk-UA" w:eastAsia="uk-UA"/>
        </w:rPr>
        <w:t xml:space="preserve">затвердження або внесення змін до вже діючої місцевої програми поводження з відходами </w:t>
      </w:r>
      <w:r w:rsidRPr="00825F89">
        <w:rPr>
          <w:rFonts w:ascii="Times New Roman" w:hAnsi="Times New Roman" w:cs="Times New Roman"/>
          <w:noProof/>
          <w:sz w:val="28"/>
          <w:szCs w:val="28"/>
          <w:lang w:val="uk-UA"/>
        </w:rPr>
        <w:t xml:space="preserve">на території </w:t>
      </w:r>
      <w:r>
        <w:rPr>
          <w:rFonts w:ascii="Times New Roman" w:hAnsi="Times New Roman" w:cs="Times New Roman"/>
          <w:noProof/>
          <w:sz w:val="28"/>
          <w:szCs w:val="28"/>
          <w:lang w:val="uk-UA"/>
        </w:rPr>
        <w:t>Кам</w:t>
      </w:r>
      <w:r w:rsidRPr="004B020C">
        <w:rPr>
          <w:rFonts w:ascii="Times New Roman" w:hAnsi="Times New Roman" w:cs="Times New Roman"/>
          <w:noProof/>
          <w:sz w:val="28"/>
          <w:szCs w:val="28"/>
          <w:lang w:val="uk-UA"/>
        </w:rPr>
        <w:t xml:space="preserve">’янської сільської </w:t>
      </w:r>
      <w:r w:rsidRPr="00825F89">
        <w:rPr>
          <w:rFonts w:ascii="Times New Roman" w:hAnsi="Times New Roman" w:cs="Times New Roman"/>
          <w:noProof/>
          <w:sz w:val="28"/>
          <w:szCs w:val="28"/>
          <w:lang w:val="uk-UA"/>
        </w:rPr>
        <w:t xml:space="preserve">територіальної громади. </w:t>
      </w:r>
    </w:p>
    <w:p w:rsidR="007216C2" w:rsidRPr="00220EAE" w:rsidRDefault="007216C2" w:rsidP="007216C2">
      <w:pPr>
        <w:pStyle w:val="ConsNonformat"/>
        <w:widowControl/>
        <w:tabs>
          <w:tab w:val="center" w:pos="1560"/>
        </w:tabs>
        <w:ind w:right="0" w:firstLine="709"/>
        <w:jc w:val="both"/>
        <w:rPr>
          <w:rFonts w:ascii="Times New Roman" w:hAnsi="Times New Roman" w:cs="Times New Roman"/>
          <w:noProof/>
          <w:sz w:val="28"/>
          <w:szCs w:val="28"/>
          <w:lang w:eastAsia="uk-UA"/>
        </w:rPr>
      </w:pPr>
      <w:r>
        <w:rPr>
          <w:rFonts w:ascii="Times New Roman" w:hAnsi="Times New Roman" w:cs="Times New Roman"/>
          <w:noProof/>
          <w:sz w:val="28"/>
          <w:szCs w:val="28"/>
          <w:lang w:val="uk-UA"/>
        </w:rPr>
        <w:t>- внесення змін до Схеми санітарної очистки населених пунктів Кам</w:t>
      </w:r>
      <w:r w:rsidRPr="00220EAE">
        <w:rPr>
          <w:rFonts w:ascii="Times New Roman" w:hAnsi="Times New Roman" w:cs="Times New Roman"/>
          <w:noProof/>
          <w:sz w:val="28"/>
          <w:szCs w:val="28"/>
        </w:rPr>
        <w:t>’</w:t>
      </w:r>
      <w:r>
        <w:rPr>
          <w:rFonts w:ascii="Times New Roman" w:hAnsi="Times New Roman" w:cs="Times New Roman"/>
          <w:noProof/>
          <w:sz w:val="28"/>
          <w:szCs w:val="28"/>
        </w:rPr>
        <w:t>янської ТГ;</w:t>
      </w:r>
    </w:p>
    <w:p w:rsidR="007216C2" w:rsidRPr="00825F89" w:rsidRDefault="007216C2" w:rsidP="007216C2">
      <w:pPr>
        <w:pStyle w:val="ConsNonformat"/>
        <w:widowControl/>
        <w:shd w:val="clear" w:color="auto" w:fill="FFFFFF"/>
        <w:tabs>
          <w:tab w:val="left" w:pos="709"/>
        </w:tabs>
        <w:ind w:right="-105" w:firstLine="709"/>
        <w:jc w:val="both"/>
        <w:rPr>
          <w:rFonts w:ascii="Times New Roman" w:hAnsi="Times New Roman" w:cs="Times New Roman"/>
          <w:noProof/>
          <w:spacing w:val="-1"/>
          <w:sz w:val="28"/>
          <w:szCs w:val="28"/>
          <w:lang w:val="uk-UA"/>
        </w:rPr>
      </w:pPr>
      <w:r w:rsidRPr="00825F89">
        <w:rPr>
          <w:rFonts w:ascii="Times New Roman" w:hAnsi="Times New Roman" w:cs="Times New Roman"/>
          <w:noProof/>
          <w:spacing w:val="-1"/>
          <w:sz w:val="28"/>
          <w:szCs w:val="28"/>
          <w:lang w:val="uk-UA"/>
        </w:rPr>
        <w:t xml:space="preserve">2.2. Сторони засвідчують, що діють на засадах рівноправності у взаємовідносинах і мають намір спрямувати зусилля на ефективне співробітництво щодо будівництва </w:t>
      </w:r>
      <w:r w:rsidRPr="00825F89">
        <w:rPr>
          <w:rFonts w:ascii="Times New Roman" w:hAnsi="Times New Roman" w:cs="Times New Roman"/>
          <w:noProof/>
          <w:sz w:val="28"/>
          <w:szCs w:val="28"/>
          <w:lang w:val="uk-UA"/>
        </w:rPr>
        <w:t xml:space="preserve">на території </w:t>
      </w:r>
      <w:r>
        <w:rPr>
          <w:rFonts w:ascii="Times New Roman" w:hAnsi="Times New Roman" w:cs="Times New Roman"/>
          <w:noProof/>
          <w:sz w:val="28"/>
          <w:szCs w:val="28"/>
          <w:lang w:val="uk-UA"/>
        </w:rPr>
        <w:t>Кам</w:t>
      </w:r>
      <w:r w:rsidRPr="004B020C">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янської сільської </w:t>
      </w:r>
      <w:r w:rsidRPr="00825F89">
        <w:rPr>
          <w:rFonts w:ascii="Times New Roman" w:hAnsi="Times New Roman" w:cs="Times New Roman"/>
          <w:noProof/>
          <w:sz w:val="28"/>
          <w:szCs w:val="28"/>
          <w:lang w:val="uk-UA"/>
        </w:rPr>
        <w:t>територіальної громади</w:t>
      </w:r>
      <w:r w:rsidRPr="00825F89">
        <w:rPr>
          <w:rFonts w:ascii="Times New Roman" w:hAnsi="Times New Roman" w:cs="Times New Roman"/>
          <w:noProof/>
          <w:sz w:val="28"/>
          <w:szCs w:val="28"/>
          <w:lang w:val="uk-UA" w:eastAsia="uk-UA"/>
        </w:rPr>
        <w:t xml:space="preserve"> </w:t>
      </w:r>
      <w:r w:rsidRPr="00825F89">
        <w:rPr>
          <w:rFonts w:ascii="Times New Roman" w:hAnsi="Times New Roman" w:cs="Times New Roman"/>
          <w:noProof/>
          <w:spacing w:val="-1"/>
          <w:sz w:val="28"/>
          <w:szCs w:val="28"/>
          <w:lang w:val="uk-UA"/>
        </w:rPr>
        <w:t>заводу з переробки твердих побутових відходів.</w:t>
      </w:r>
    </w:p>
    <w:p w:rsidR="007216C2" w:rsidRPr="00825F89" w:rsidRDefault="007216C2" w:rsidP="007216C2">
      <w:pPr>
        <w:pStyle w:val="ConsNonformat"/>
        <w:widowControl/>
        <w:shd w:val="clear" w:color="auto" w:fill="FFFFFF"/>
        <w:tabs>
          <w:tab w:val="left" w:pos="709"/>
        </w:tabs>
        <w:ind w:right="-105" w:firstLine="709"/>
        <w:rPr>
          <w:rFonts w:ascii="Times New Roman" w:hAnsi="Times New Roman" w:cs="Times New Roman"/>
          <w:b/>
          <w:noProof/>
          <w:spacing w:val="-1"/>
          <w:sz w:val="28"/>
          <w:szCs w:val="28"/>
          <w:lang w:val="uk-UA"/>
        </w:rPr>
      </w:pPr>
    </w:p>
    <w:p w:rsidR="007216C2" w:rsidRDefault="007216C2" w:rsidP="007216C2">
      <w:pPr>
        <w:pStyle w:val="ConsNonformat"/>
        <w:widowControl/>
        <w:numPr>
          <w:ilvl w:val="0"/>
          <w:numId w:val="1"/>
        </w:numPr>
        <w:shd w:val="clear" w:color="auto" w:fill="FFFFFF"/>
        <w:tabs>
          <w:tab w:val="left" w:pos="709"/>
        </w:tabs>
        <w:ind w:right="-105"/>
        <w:jc w:val="center"/>
        <w:rPr>
          <w:rFonts w:ascii="Times New Roman" w:hAnsi="Times New Roman" w:cs="Times New Roman"/>
          <w:b/>
          <w:noProof/>
          <w:spacing w:val="-1"/>
          <w:sz w:val="28"/>
          <w:szCs w:val="28"/>
          <w:lang w:val="uk-UA"/>
        </w:rPr>
      </w:pPr>
      <w:r w:rsidRPr="00825F89">
        <w:rPr>
          <w:rFonts w:ascii="Times New Roman" w:hAnsi="Times New Roman" w:cs="Times New Roman"/>
          <w:b/>
          <w:noProof/>
          <w:spacing w:val="-1"/>
          <w:sz w:val="28"/>
          <w:szCs w:val="28"/>
          <w:lang w:val="uk-UA"/>
        </w:rPr>
        <w:t>Організація співпраці Сторін</w:t>
      </w:r>
    </w:p>
    <w:p w:rsidR="007216C2" w:rsidRPr="00825F89" w:rsidRDefault="007216C2" w:rsidP="007216C2">
      <w:pPr>
        <w:pStyle w:val="ConsNonformat"/>
        <w:widowControl/>
        <w:shd w:val="clear" w:color="auto" w:fill="FFFFFF"/>
        <w:tabs>
          <w:tab w:val="left" w:pos="709"/>
        </w:tabs>
        <w:ind w:right="-105"/>
        <w:rPr>
          <w:rFonts w:ascii="Times New Roman" w:hAnsi="Times New Roman" w:cs="Times New Roman"/>
          <w:b/>
          <w:noProof/>
          <w:spacing w:val="-1"/>
          <w:sz w:val="28"/>
          <w:szCs w:val="28"/>
          <w:lang w:val="uk-UA"/>
        </w:rPr>
      </w:pPr>
    </w:p>
    <w:p w:rsidR="007216C2" w:rsidRPr="00825F89" w:rsidRDefault="007216C2" w:rsidP="007216C2">
      <w:pPr>
        <w:pStyle w:val="a5"/>
        <w:spacing w:before="0" w:after="0"/>
        <w:ind w:right="-105" w:firstLine="709"/>
        <w:jc w:val="both"/>
        <w:rPr>
          <w:noProof/>
          <w:spacing w:val="4"/>
          <w:sz w:val="28"/>
          <w:szCs w:val="28"/>
          <w:lang w:val="uk-UA"/>
        </w:rPr>
      </w:pPr>
      <w:r w:rsidRPr="00825F89">
        <w:rPr>
          <w:noProof/>
          <w:sz w:val="28"/>
          <w:szCs w:val="28"/>
          <w:lang w:val="uk-UA"/>
        </w:rPr>
        <w:t xml:space="preserve">3.1. </w:t>
      </w:r>
      <w:r w:rsidRPr="00825F89">
        <w:rPr>
          <w:noProof/>
          <w:spacing w:val="4"/>
          <w:sz w:val="28"/>
          <w:szCs w:val="28"/>
          <w:lang w:val="uk-UA"/>
        </w:rPr>
        <w:t>З метою реалізації Меморандуму Сторони в межах наявних ресурсів та за потреби:</w:t>
      </w:r>
    </w:p>
    <w:p w:rsidR="007216C2" w:rsidRPr="00825F89" w:rsidRDefault="007216C2" w:rsidP="007216C2">
      <w:pPr>
        <w:pStyle w:val="ConsNonformat"/>
        <w:widowControl/>
        <w:ind w:right="0" w:firstLine="709"/>
        <w:jc w:val="both"/>
        <w:rPr>
          <w:rFonts w:ascii="Times New Roman" w:hAnsi="Times New Roman" w:cs="Times New Roman"/>
          <w:noProof/>
          <w:sz w:val="28"/>
          <w:szCs w:val="28"/>
          <w:lang w:val="uk-UA"/>
        </w:rPr>
      </w:pPr>
      <w:r w:rsidRPr="00825F89">
        <w:rPr>
          <w:rFonts w:ascii="Times New Roman" w:hAnsi="Times New Roman" w:cs="Times New Roman"/>
          <w:noProof/>
          <w:sz w:val="28"/>
          <w:szCs w:val="28"/>
          <w:lang w:val="uk-UA"/>
        </w:rPr>
        <w:t>3.1.1. Створюють постійні або тимчасові групи з представників Сторін.</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lang w:val="ru-RU"/>
        </w:rPr>
      </w:pPr>
      <w:r w:rsidRPr="00825F89">
        <w:rPr>
          <w:noProof/>
          <w:sz w:val="28"/>
          <w:szCs w:val="28"/>
        </w:rPr>
        <w:t xml:space="preserve">3.1.2. В зручний для Сторін спосіб визначають контактних осіб для проведення </w:t>
      </w:r>
      <w:r w:rsidRPr="00825F89">
        <w:rPr>
          <w:noProof/>
          <w:spacing w:val="1"/>
          <w:sz w:val="28"/>
          <w:szCs w:val="28"/>
        </w:rPr>
        <w:t xml:space="preserve">консультацій і підготовки </w:t>
      </w:r>
      <w:r w:rsidRPr="00825F89">
        <w:rPr>
          <w:noProof/>
          <w:sz w:val="28"/>
          <w:szCs w:val="28"/>
        </w:rPr>
        <w:t>пропозицій щодо спільної реалізації завдань, визначених Меморандумом</w:t>
      </w:r>
      <w:r w:rsidRPr="00825F89">
        <w:rPr>
          <w:noProof/>
          <w:sz w:val="28"/>
          <w:szCs w:val="28"/>
          <w:lang w:val="ru-RU"/>
        </w:rPr>
        <w:t>.</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3.1.3. Проводять регулярні зустрічі Сторін з метою обговорення питань щодо реалізації Меморандуму.</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3.1.4. Запрошують до спільної діяльності представників органів виконавчої влади, місцевого самоврядування, об’єднаних територіальних громад, місцевих державних адміністрацій, громадських організацій та експертного середовища.</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3.1.5. Готують та розміщують у засобах масової інформації спільні інформаційні, консультативні та інші матеріали, що стосуються предмета Меморандуму.</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3.1.6. Здійснюють регулярний обмін інформацією, матеріалами, документами з питань, що є предметом Меморандуму.</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3.1.7. Узгоджують інші спільні заходи в рамках Меморандуму.</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lastRenderedPageBreak/>
        <w:t>3.2. Сторони можуть здійснювати співробітництво в будь-яких інших формах, що не суперечать законодавству України.</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 xml:space="preserve">3.2.1. </w:t>
      </w:r>
      <w:proofErr w:type="gramStart"/>
      <w:r>
        <w:rPr>
          <w:noProof/>
          <w:sz w:val="28"/>
          <w:szCs w:val="28"/>
          <w:lang w:val="ru-RU"/>
        </w:rPr>
        <w:t>Кам</w:t>
      </w:r>
      <w:r w:rsidRPr="004B020C">
        <w:rPr>
          <w:noProof/>
          <w:sz w:val="28"/>
          <w:szCs w:val="28"/>
          <w:lang w:val="ru-RU"/>
        </w:rPr>
        <w:t>’</w:t>
      </w:r>
      <w:r>
        <w:rPr>
          <w:noProof/>
          <w:sz w:val="28"/>
          <w:szCs w:val="28"/>
          <w:lang w:val="ru-RU"/>
        </w:rPr>
        <w:t xml:space="preserve">янська сільська </w:t>
      </w:r>
      <w:r>
        <w:rPr>
          <w:noProof/>
          <w:sz w:val="28"/>
          <w:szCs w:val="28"/>
        </w:rPr>
        <w:t>рада, згідно чинного законодавства,</w:t>
      </w:r>
      <w:r w:rsidRPr="00825F89">
        <w:rPr>
          <w:noProof/>
          <w:sz w:val="28"/>
          <w:szCs w:val="28"/>
        </w:rPr>
        <w:t xml:space="preserve"> розгляне на </w:t>
      </w:r>
      <w:r>
        <w:rPr>
          <w:noProof/>
          <w:sz w:val="28"/>
          <w:szCs w:val="28"/>
        </w:rPr>
        <w:t xml:space="preserve">найближчій </w:t>
      </w:r>
      <w:r w:rsidRPr="00825F89">
        <w:rPr>
          <w:noProof/>
          <w:sz w:val="28"/>
          <w:szCs w:val="28"/>
        </w:rPr>
        <w:t>сесії</w:t>
      </w:r>
      <w:r>
        <w:rPr>
          <w:noProof/>
          <w:sz w:val="28"/>
          <w:szCs w:val="28"/>
        </w:rPr>
        <w:t xml:space="preserve"> ( вересень-жовтень 2022р.)</w:t>
      </w:r>
      <w:r w:rsidRPr="00825F89">
        <w:rPr>
          <w:noProof/>
          <w:sz w:val="28"/>
          <w:szCs w:val="28"/>
        </w:rPr>
        <w:t xml:space="preserve">  можливість надання в </w:t>
      </w:r>
      <w:r>
        <w:rPr>
          <w:noProof/>
          <w:sz w:val="28"/>
          <w:szCs w:val="28"/>
        </w:rPr>
        <w:t xml:space="preserve">оренду </w:t>
      </w:r>
      <w:r w:rsidRPr="00890441">
        <w:rPr>
          <w:noProof/>
          <w:sz w:val="28"/>
          <w:szCs w:val="28"/>
        </w:rPr>
        <w:t>ТОВ «ЕКОБІОСЕРВІС»</w:t>
      </w:r>
      <w:r>
        <w:rPr>
          <w:noProof/>
          <w:sz w:val="28"/>
          <w:szCs w:val="28"/>
        </w:rPr>
        <w:t xml:space="preserve">, відповідно </w:t>
      </w:r>
      <w:r w:rsidRPr="00C44A52">
        <w:rPr>
          <w:noProof/>
          <w:sz w:val="28"/>
          <w:szCs w:val="28"/>
        </w:rPr>
        <w:t xml:space="preserve">до </w:t>
      </w:r>
      <w:r>
        <w:rPr>
          <w:noProof/>
          <w:sz w:val="28"/>
          <w:szCs w:val="28"/>
        </w:rPr>
        <w:t>ст. 134 п.2 Земельного Кодексу України, земельн</w:t>
      </w:r>
      <w:r w:rsidRPr="00FA5455">
        <w:rPr>
          <w:noProof/>
          <w:sz w:val="28"/>
          <w:szCs w:val="28"/>
        </w:rPr>
        <w:t>у</w:t>
      </w:r>
      <w:r w:rsidRPr="00C44A52">
        <w:rPr>
          <w:noProof/>
          <w:sz w:val="28"/>
          <w:szCs w:val="28"/>
        </w:rPr>
        <w:t xml:space="preserve"> ділянк</w:t>
      </w:r>
      <w:r w:rsidRPr="00FA5455">
        <w:rPr>
          <w:noProof/>
          <w:sz w:val="28"/>
          <w:szCs w:val="28"/>
        </w:rPr>
        <w:t>у</w:t>
      </w:r>
      <w:r w:rsidRPr="00C44A52">
        <w:rPr>
          <w:noProof/>
          <w:sz w:val="28"/>
          <w:szCs w:val="28"/>
        </w:rPr>
        <w:t xml:space="preserve"> за адресою: с.</w:t>
      </w:r>
      <w:r>
        <w:rPr>
          <w:noProof/>
          <w:sz w:val="28"/>
          <w:szCs w:val="28"/>
        </w:rPr>
        <w:t xml:space="preserve">Дунковиця, контур 98, площа </w:t>
      </w:r>
      <w:r w:rsidRPr="00E14F8A">
        <w:rPr>
          <w:noProof/>
          <w:sz w:val="28"/>
          <w:szCs w:val="28"/>
        </w:rPr>
        <w:t xml:space="preserve">8,0 </w:t>
      </w:r>
      <w:r>
        <w:rPr>
          <w:noProof/>
          <w:sz w:val="28"/>
          <w:szCs w:val="28"/>
        </w:rPr>
        <w:t>(</w:t>
      </w:r>
      <w:r w:rsidRPr="00E14F8A">
        <w:rPr>
          <w:noProof/>
          <w:sz w:val="28"/>
          <w:szCs w:val="28"/>
        </w:rPr>
        <w:t>вісім</w:t>
      </w:r>
      <w:r>
        <w:rPr>
          <w:noProof/>
          <w:sz w:val="28"/>
          <w:szCs w:val="28"/>
        </w:rPr>
        <w:t xml:space="preserve"> га </w:t>
      </w:r>
      <w:r w:rsidRPr="00C44A52">
        <w:rPr>
          <w:noProof/>
          <w:sz w:val="28"/>
          <w:szCs w:val="28"/>
        </w:rPr>
        <w:t xml:space="preserve">) </w:t>
      </w:r>
      <w:r w:rsidRPr="00825F89">
        <w:rPr>
          <w:noProof/>
          <w:sz w:val="28"/>
          <w:szCs w:val="28"/>
        </w:rPr>
        <w:t xml:space="preserve">на території </w:t>
      </w:r>
      <w:r w:rsidRPr="00AF1679">
        <w:rPr>
          <w:noProof/>
          <w:sz w:val="28"/>
          <w:szCs w:val="28"/>
        </w:rPr>
        <w:t xml:space="preserve">Кам’янської сільської </w:t>
      </w:r>
      <w:r w:rsidRPr="00825F89">
        <w:rPr>
          <w:noProof/>
          <w:sz w:val="28"/>
          <w:szCs w:val="28"/>
        </w:rPr>
        <w:t>територіально</w:t>
      </w:r>
      <w:proofErr w:type="gramEnd"/>
      <w:r w:rsidRPr="00825F89">
        <w:rPr>
          <w:noProof/>
          <w:sz w:val="28"/>
          <w:szCs w:val="28"/>
        </w:rPr>
        <w:t>ї</w:t>
      </w:r>
      <w:r w:rsidRPr="00FA5455">
        <w:rPr>
          <w:noProof/>
          <w:sz w:val="28"/>
          <w:szCs w:val="28"/>
        </w:rPr>
        <w:t xml:space="preserve"> громади.</w:t>
      </w:r>
      <w:r w:rsidRPr="00825F89">
        <w:rPr>
          <w:noProof/>
          <w:sz w:val="28"/>
          <w:szCs w:val="28"/>
        </w:rPr>
        <w:t xml:space="preserve"> </w:t>
      </w:r>
      <w:r w:rsidRPr="00825F89">
        <w:rPr>
          <w:b/>
          <w:bCs/>
          <w:i/>
          <w:iCs/>
          <w:noProof/>
          <w:sz w:val="28"/>
          <w:szCs w:val="28"/>
        </w:rPr>
        <w:t xml:space="preserve">Термін до </w:t>
      </w:r>
      <w:r>
        <w:rPr>
          <w:b/>
          <w:bCs/>
          <w:i/>
          <w:iCs/>
          <w:noProof/>
          <w:sz w:val="28"/>
          <w:szCs w:val="28"/>
          <w:lang w:val="ru-RU"/>
        </w:rPr>
        <w:t>15</w:t>
      </w:r>
      <w:r>
        <w:rPr>
          <w:b/>
          <w:bCs/>
          <w:i/>
          <w:iCs/>
          <w:noProof/>
          <w:sz w:val="28"/>
          <w:szCs w:val="28"/>
        </w:rPr>
        <w:t xml:space="preserve"> </w:t>
      </w:r>
      <w:r>
        <w:rPr>
          <w:b/>
          <w:bCs/>
          <w:i/>
          <w:iCs/>
          <w:noProof/>
          <w:sz w:val="28"/>
          <w:szCs w:val="28"/>
          <w:lang w:val="ru-RU"/>
        </w:rPr>
        <w:t>грудня</w:t>
      </w:r>
      <w:r w:rsidRPr="00F064F9">
        <w:rPr>
          <w:b/>
          <w:bCs/>
          <w:i/>
          <w:iCs/>
          <w:noProof/>
          <w:sz w:val="28"/>
          <w:szCs w:val="28"/>
        </w:rPr>
        <w:t xml:space="preserve"> </w:t>
      </w:r>
      <w:r w:rsidRPr="00825F89">
        <w:rPr>
          <w:b/>
          <w:bCs/>
          <w:i/>
          <w:iCs/>
          <w:noProof/>
          <w:sz w:val="28"/>
          <w:szCs w:val="28"/>
        </w:rPr>
        <w:t>202</w:t>
      </w:r>
      <w:r>
        <w:rPr>
          <w:b/>
          <w:bCs/>
          <w:i/>
          <w:iCs/>
          <w:noProof/>
          <w:sz w:val="28"/>
          <w:szCs w:val="28"/>
        </w:rPr>
        <w:t>2</w:t>
      </w:r>
      <w:r w:rsidRPr="00825F89">
        <w:rPr>
          <w:b/>
          <w:bCs/>
          <w:i/>
          <w:iCs/>
          <w:noProof/>
          <w:sz w:val="28"/>
          <w:szCs w:val="28"/>
        </w:rPr>
        <w:t>р.</w:t>
      </w:r>
    </w:p>
    <w:p w:rsidR="007216C2" w:rsidRDefault="007216C2" w:rsidP="007216C2">
      <w:pPr>
        <w:widowControl w:val="0"/>
        <w:shd w:val="clear" w:color="auto" w:fill="FFFFFF"/>
        <w:tabs>
          <w:tab w:val="left" w:pos="709"/>
        </w:tabs>
        <w:autoSpaceDE w:val="0"/>
        <w:autoSpaceDN w:val="0"/>
        <w:adjustRightInd w:val="0"/>
        <w:ind w:right="-105" w:firstLine="709"/>
        <w:jc w:val="both"/>
        <w:rPr>
          <w:noProof/>
          <w:sz w:val="28"/>
          <w:szCs w:val="28"/>
          <w:lang w:val="ru-RU"/>
        </w:rPr>
      </w:pPr>
      <w:r w:rsidRPr="00825F89">
        <w:rPr>
          <w:noProof/>
          <w:sz w:val="28"/>
          <w:szCs w:val="28"/>
        </w:rPr>
        <w:t>3.2.2.ТОВ «ЕКОБІОСЕРВІС» гарантує</w:t>
      </w:r>
      <w:r>
        <w:rPr>
          <w:noProof/>
          <w:sz w:val="28"/>
          <w:szCs w:val="28"/>
          <w:lang w:val="ru-RU"/>
        </w:rPr>
        <w:t>:</w:t>
      </w:r>
    </w:p>
    <w:p w:rsidR="007216C2" w:rsidRPr="006C3D22" w:rsidRDefault="007216C2" w:rsidP="007216C2">
      <w:pPr>
        <w:widowControl w:val="0"/>
        <w:shd w:val="clear" w:color="auto" w:fill="FFFFFF"/>
        <w:tabs>
          <w:tab w:val="left" w:pos="709"/>
        </w:tabs>
        <w:autoSpaceDE w:val="0"/>
        <w:autoSpaceDN w:val="0"/>
        <w:adjustRightInd w:val="0"/>
        <w:ind w:right="-105" w:firstLine="709"/>
        <w:jc w:val="both"/>
        <w:rPr>
          <w:b/>
          <w:bCs/>
          <w:i/>
          <w:iCs/>
          <w:noProof/>
          <w:sz w:val="28"/>
          <w:szCs w:val="28"/>
          <w:lang w:val="ru-RU"/>
        </w:rPr>
      </w:pPr>
      <w:r>
        <w:rPr>
          <w:noProof/>
          <w:sz w:val="28"/>
          <w:szCs w:val="28"/>
          <w:lang w:val="ru-RU"/>
        </w:rPr>
        <w:t xml:space="preserve">- </w:t>
      </w:r>
      <w:r>
        <w:rPr>
          <w:noProof/>
          <w:sz w:val="28"/>
          <w:szCs w:val="28"/>
        </w:rPr>
        <w:t xml:space="preserve"> </w:t>
      </w:r>
      <w:r>
        <w:rPr>
          <w:noProof/>
          <w:sz w:val="28"/>
          <w:szCs w:val="28"/>
          <w:lang w:val="ru-RU"/>
        </w:rPr>
        <w:t>Р</w:t>
      </w:r>
      <w:r w:rsidRPr="00825F89">
        <w:rPr>
          <w:noProof/>
          <w:sz w:val="28"/>
          <w:szCs w:val="28"/>
        </w:rPr>
        <w:t xml:space="preserve">озробку проектно-кошторисної документації, </w:t>
      </w:r>
      <w:r w:rsidRPr="00825F89">
        <w:rPr>
          <w:b/>
          <w:bCs/>
          <w:i/>
          <w:iCs/>
          <w:noProof/>
          <w:sz w:val="28"/>
          <w:szCs w:val="28"/>
        </w:rPr>
        <w:t>термін до 6 місяців з моменту підписання Меморандуму</w:t>
      </w:r>
      <w:r>
        <w:rPr>
          <w:b/>
          <w:bCs/>
          <w:i/>
          <w:iCs/>
          <w:noProof/>
          <w:sz w:val="28"/>
          <w:szCs w:val="28"/>
          <w:lang w:val="ru-RU"/>
        </w:rPr>
        <w:t>;</w:t>
      </w:r>
    </w:p>
    <w:p w:rsidR="007216C2" w:rsidRDefault="007216C2" w:rsidP="007216C2">
      <w:pPr>
        <w:widowControl w:val="0"/>
        <w:shd w:val="clear" w:color="auto" w:fill="FFFFFF"/>
        <w:tabs>
          <w:tab w:val="left" w:pos="709"/>
        </w:tabs>
        <w:autoSpaceDE w:val="0"/>
        <w:autoSpaceDN w:val="0"/>
        <w:adjustRightInd w:val="0"/>
        <w:ind w:right="-105" w:firstLine="709"/>
        <w:jc w:val="both"/>
        <w:rPr>
          <w:noProof/>
          <w:sz w:val="28"/>
          <w:szCs w:val="28"/>
          <w:lang w:val="ru-RU"/>
        </w:rPr>
      </w:pPr>
      <w:r w:rsidRPr="006C3D22">
        <w:rPr>
          <w:noProof/>
          <w:sz w:val="28"/>
          <w:szCs w:val="28"/>
        </w:rPr>
        <w:t xml:space="preserve">- </w:t>
      </w:r>
      <w:r w:rsidRPr="00825F89">
        <w:rPr>
          <w:noProof/>
          <w:sz w:val="28"/>
          <w:szCs w:val="28"/>
        </w:rPr>
        <w:t>Будівництво та експлуатацію заводу по переробці ТПВ</w:t>
      </w:r>
      <w:bookmarkStart w:id="24" w:name="_Hlk95646420"/>
      <w:r w:rsidRPr="00825F89">
        <w:rPr>
          <w:noProof/>
          <w:sz w:val="28"/>
          <w:szCs w:val="28"/>
        </w:rPr>
        <w:t xml:space="preserve"> за технологіями «</w:t>
      </w:r>
      <w:r w:rsidRPr="00825F89">
        <w:rPr>
          <w:noProof/>
          <w:sz w:val="28"/>
          <w:szCs w:val="28"/>
          <w:lang w:val="en-US"/>
        </w:rPr>
        <w:t>GombiTech</w:t>
      </w:r>
      <w:r w:rsidRPr="00825F89">
        <w:rPr>
          <w:noProof/>
          <w:sz w:val="28"/>
          <w:szCs w:val="28"/>
        </w:rPr>
        <w:t xml:space="preserve">», </w:t>
      </w:r>
      <w:bookmarkEnd w:id="24"/>
      <w:r w:rsidRPr="00825F89">
        <w:rPr>
          <w:b/>
          <w:bCs/>
          <w:i/>
          <w:iCs/>
          <w:noProof/>
          <w:sz w:val="28"/>
          <w:szCs w:val="28"/>
        </w:rPr>
        <w:t>термін до 1,5 років після узгодження Проекту</w:t>
      </w:r>
      <w:r w:rsidRPr="00825F89">
        <w:rPr>
          <w:noProof/>
          <w:sz w:val="28"/>
          <w:szCs w:val="28"/>
        </w:rPr>
        <w:t>.</w:t>
      </w:r>
    </w:p>
    <w:p w:rsidR="007216C2" w:rsidRPr="009B7F69" w:rsidRDefault="007216C2" w:rsidP="007216C2">
      <w:pPr>
        <w:widowControl w:val="0"/>
        <w:shd w:val="clear" w:color="auto" w:fill="FFFFFF"/>
        <w:tabs>
          <w:tab w:val="left" w:pos="709"/>
        </w:tabs>
        <w:autoSpaceDE w:val="0"/>
        <w:autoSpaceDN w:val="0"/>
        <w:adjustRightInd w:val="0"/>
        <w:ind w:right="-105" w:firstLine="709"/>
        <w:jc w:val="both"/>
        <w:rPr>
          <w:noProof/>
          <w:sz w:val="28"/>
          <w:szCs w:val="28"/>
          <w:lang w:val="ru-RU"/>
        </w:rPr>
      </w:pPr>
      <w:r>
        <w:rPr>
          <w:noProof/>
          <w:sz w:val="28"/>
          <w:szCs w:val="28"/>
          <w:lang w:val="ru-RU"/>
        </w:rPr>
        <w:t xml:space="preserve">- Зареєструвати завод по переробці ТПВ за технологіями </w:t>
      </w:r>
      <w:r w:rsidRPr="00825F89">
        <w:rPr>
          <w:noProof/>
          <w:sz w:val="28"/>
          <w:szCs w:val="28"/>
        </w:rPr>
        <w:t>«</w:t>
      </w:r>
      <w:r w:rsidRPr="00825F89">
        <w:rPr>
          <w:noProof/>
          <w:sz w:val="28"/>
          <w:szCs w:val="28"/>
          <w:lang w:val="en-US"/>
        </w:rPr>
        <w:t>GombiTech</w:t>
      </w:r>
      <w:r>
        <w:rPr>
          <w:noProof/>
          <w:sz w:val="28"/>
          <w:szCs w:val="28"/>
        </w:rPr>
        <w:t>»</w:t>
      </w:r>
      <w:r>
        <w:rPr>
          <w:noProof/>
          <w:sz w:val="28"/>
          <w:szCs w:val="28"/>
          <w:lang w:val="ru-RU"/>
        </w:rPr>
        <w:t xml:space="preserve"> на території </w:t>
      </w:r>
      <w:r w:rsidRPr="00E568B0">
        <w:rPr>
          <w:noProof/>
          <w:sz w:val="28"/>
          <w:szCs w:val="28"/>
        </w:rPr>
        <w:t xml:space="preserve">Кам’янської сільської територіальної </w:t>
      </w:r>
      <w:r w:rsidRPr="00825F89">
        <w:rPr>
          <w:noProof/>
          <w:sz w:val="28"/>
          <w:szCs w:val="28"/>
        </w:rPr>
        <w:t>громади</w:t>
      </w:r>
      <w:r>
        <w:rPr>
          <w:noProof/>
          <w:sz w:val="28"/>
          <w:szCs w:val="28"/>
        </w:rPr>
        <w:t xml:space="preserve"> як юридичн</w:t>
      </w:r>
      <w:r>
        <w:rPr>
          <w:noProof/>
          <w:sz w:val="28"/>
          <w:szCs w:val="28"/>
          <w:lang w:val="ru-RU"/>
        </w:rPr>
        <w:t>у</w:t>
      </w:r>
      <w:r>
        <w:rPr>
          <w:noProof/>
          <w:sz w:val="28"/>
          <w:szCs w:val="28"/>
        </w:rPr>
        <w:t xml:space="preserve"> особ</w:t>
      </w:r>
      <w:r>
        <w:rPr>
          <w:noProof/>
          <w:sz w:val="28"/>
          <w:szCs w:val="28"/>
          <w:lang w:val="ru-RU"/>
        </w:rPr>
        <w:t>у.</w:t>
      </w:r>
    </w:p>
    <w:p w:rsidR="007216C2" w:rsidRPr="006C3D22" w:rsidRDefault="007216C2" w:rsidP="007216C2">
      <w:pPr>
        <w:widowControl w:val="0"/>
        <w:shd w:val="clear" w:color="auto" w:fill="FFFFFF"/>
        <w:tabs>
          <w:tab w:val="left" w:pos="709"/>
        </w:tabs>
        <w:autoSpaceDE w:val="0"/>
        <w:autoSpaceDN w:val="0"/>
        <w:adjustRightInd w:val="0"/>
        <w:ind w:right="-105" w:firstLine="709"/>
        <w:jc w:val="both"/>
        <w:rPr>
          <w:noProof/>
          <w:sz w:val="28"/>
          <w:szCs w:val="28"/>
          <w:lang w:val="ru-RU"/>
        </w:rPr>
      </w:pPr>
      <w:r w:rsidRPr="00E14F8A">
        <w:rPr>
          <w:noProof/>
          <w:sz w:val="28"/>
          <w:szCs w:val="28"/>
          <w:lang w:val="ru-RU"/>
        </w:rPr>
        <w:t>- Безкоштовне збирання та вивезення побутових відходів від мешканців Кам’янської сільської територіальної громади;</w:t>
      </w:r>
    </w:p>
    <w:p w:rsidR="007216C2" w:rsidRPr="00825F89" w:rsidRDefault="007216C2" w:rsidP="007216C2">
      <w:pPr>
        <w:widowControl w:val="0"/>
        <w:shd w:val="clear" w:color="auto" w:fill="FFFFFF"/>
        <w:tabs>
          <w:tab w:val="left" w:pos="709"/>
        </w:tabs>
        <w:autoSpaceDE w:val="0"/>
        <w:autoSpaceDN w:val="0"/>
        <w:adjustRightInd w:val="0"/>
        <w:ind w:right="-105" w:firstLine="709"/>
        <w:jc w:val="both"/>
        <w:rPr>
          <w:noProof/>
          <w:sz w:val="28"/>
          <w:szCs w:val="28"/>
        </w:rPr>
      </w:pPr>
      <w:r w:rsidRPr="00825F89">
        <w:rPr>
          <w:noProof/>
          <w:sz w:val="28"/>
          <w:szCs w:val="28"/>
        </w:rPr>
        <w:t xml:space="preserve">Загальна сума інвестицій може скласти </w:t>
      </w:r>
      <w:r>
        <w:rPr>
          <w:noProof/>
          <w:sz w:val="28"/>
          <w:szCs w:val="28"/>
        </w:rPr>
        <w:t xml:space="preserve"> до 8</w:t>
      </w:r>
      <w:r w:rsidRPr="00825F89">
        <w:rPr>
          <w:noProof/>
          <w:sz w:val="28"/>
          <w:szCs w:val="28"/>
        </w:rPr>
        <w:t>0 (</w:t>
      </w:r>
      <w:r>
        <w:rPr>
          <w:noProof/>
          <w:sz w:val="28"/>
          <w:szCs w:val="28"/>
        </w:rPr>
        <w:t>вісімдесят</w:t>
      </w:r>
      <w:r w:rsidRPr="00825F89">
        <w:rPr>
          <w:noProof/>
          <w:sz w:val="28"/>
          <w:szCs w:val="28"/>
        </w:rPr>
        <w:t>) мільйонів Євро.</w:t>
      </w:r>
    </w:p>
    <w:p w:rsidR="007216C2" w:rsidRPr="00825F89" w:rsidRDefault="007216C2" w:rsidP="007216C2">
      <w:pPr>
        <w:pStyle w:val="a5"/>
        <w:tabs>
          <w:tab w:val="left" w:pos="851"/>
        </w:tabs>
        <w:spacing w:before="0" w:after="0"/>
        <w:ind w:right="-108" w:firstLine="709"/>
        <w:jc w:val="both"/>
        <w:rPr>
          <w:noProof/>
          <w:spacing w:val="3"/>
          <w:sz w:val="28"/>
          <w:szCs w:val="28"/>
          <w:lang w:val="uk-UA"/>
        </w:rPr>
      </w:pPr>
      <w:r>
        <w:rPr>
          <w:noProof/>
          <w:spacing w:val="3"/>
          <w:sz w:val="28"/>
          <w:szCs w:val="28"/>
          <w:lang w:val="uk-UA"/>
        </w:rPr>
        <w:t>3.3</w:t>
      </w:r>
      <w:r w:rsidRPr="00825F89">
        <w:rPr>
          <w:noProof/>
          <w:spacing w:val="3"/>
          <w:sz w:val="28"/>
          <w:szCs w:val="28"/>
          <w:lang w:val="uk-UA"/>
        </w:rPr>
        <w:t>. Сторони зобов’язуються утримуватися від дій, які можуть заподіяти моральну, економічну чи іншу шкоду іншій Стороні.</w:t>
      </w:r>
    </w:p>
    <w:p w:rsidR="007216C2" w:rsidRPr="00825F89" w:rsidRDefault="007216C2" w:rsidP="007216C2">
      <w:pPr>
        <w:pStyle w:val="rvps2"/>
        <w:shd w:val="clear" w:color="auto" w:fill="FFFFFF"/>
        <w:spacing w:before="0" w:beforeAutospacing="0" w:after="0" w:afterAutospacing="0"/>
        <w:ind w:firstLine="709"/>
        <w:jc w:val="both"/>
        <w:rPr>
          <w:noProof/>
          <w:sz w:val="28"/>
          <w:szCs w:val="28"/>
          <w:lang w:val="uk-UA"/>
        </w:rPr>
      </w:pPr>
      <w:r>
        <w:rPr>
          <w:noProof/>
          <w:sz w:val="28"/>
          <w:szCs w:val="28"/>
          <w:lang w:val="uk-UA"/>
        </w:rPr>
        <w:t>3.4</w:t>
      </w:r>
      <w:r w:rsidRPr="00825F89">
        <w:rPr>
          <w:noProof/>
          <w:sz w:val="28"/>
          <w:szCs w:val="28"/>
          <w:lang w:val="uk-UA"/>
        </w:rPr>
        <w:t>. Інформація та документація, надані Стороною, можуть використовуватись лише для цілей, для яких вони були надані, за винятком випадків, коли розкриття інформації погоджено Сторонами.</w:t>
      </w:r>
    </w:p>
    <w:p w:rsidR="007216C2" w:rsidRPr="00825F89" w:rsidRDefault="007216C2" w:rsidP="007216C2">
      <w:pPr>
        <w:pStyle w:val="rvps2"/>
        <w:shd w:val="clear" w:color="auto" w:fill="FFFFFF"/>
        <w:spacing w:before="0" w:beforeAutospacing="0" w:after="0" w:afterAutospacing="0"/>
        <w:ind w:firstLine="709"/>
        <w:jc w:val="both"/>
        <w:rPr>
          <w:noProof/>
          <w:sz w:val="28"/>
          <w:szCs w:val="28"/>
          <w:lang w:val="uk-UA"/>
        </w:rPr>
      </w:pPr>
    </w:p>
    <w:p w:rsidR="007216C2" w:rsidRDefault="007216C2" w:rsidP="007216C2">
      <w:pPr>
        <w:pStyle w:val="a5"/>
        <w:numPr>
          <w:ilvl w:val="0"/>
          <w:numId w:val="1"/>
        </w:numPr>
        <w:spacing w:before="0" w:after="0"/>
        <w:ind w:right="-105"/>
        <w:jc w:val="center"/>
        <w:rPr>
          <w:rStyle w:val="a6"/>
          <w:noProof/>
          <w:spacing w:val="3"/>
          <w:sz w:val="28"/>
          <w:szCs w:val="28"/>
          <w:lang w:val="uk-UA"/>
        </w:rPr>
      </w:pPr>
      <w:r w:rsidRPr="00825F89">
        <w:rPr>
          <w:rStyle w:val="a6"/>
          <w:noProof/>
          <w:spacing w:val="3"/>
          <w:sz w:val="28"/>
          <w:szCs w:val="28"/>
          <w:lang w:val="uk-UA"/>
        </w:rPr>
        <w:t>Набрання чинності Меморандуму</w:t>
      </w:r>
    </w:p>
    <w:p w:rsidR="007216C2" w:rsidRPr="00825F89" w:rsidRDefault="007216C2" w:rsidP="007216C2">
      <w:pPr>
        <w:pStyle w:val="a5"/>
        <w:spacing w:before="0" w:after="0"/>
        <w:ind w:left="390" w:right="-105"/>
        <w:rPr>
          <w:rStyle w:val="a6"/>
          <w:b w:val="0"/>
          <w:bCs w:val="0"/>
          <w:noProof/>
          <w:spacing w:val="3"/>
          <w:sz w:val="28"/>
          <w:szCs w:val="28"/>
          <w:lang w:val="uk-UA"/>
        </w:rPr>
      </w:pPr>
    </w:p>
    <w:p w:rsidR="007216C2" w:rsidRPr="00825F89" w:rsidRDefault="007216C2" w:rsidP="007216C2">
      <w:pPr>
        <w:pStyle w:val="a5"/>
        <w:tabs>
          <w:tab w:val="left" w:pos="0"/>
        </w:tabs>
        <w:spacing w:before="0" w:after="0"/>
        <w:ind w:firstLine="709"/>
        <w:jc w:val="both"/>
        <w:rPr>
          <w:noProof/>
          <w:sz w:val="28"/>
          <w:szCs w:val="28"/>
          <w:lang w:val="uk-UA"/>
        </w:rPr>
      </w:pPr>
      <w:r w:rsidRPr="00825F89">
        <w:rPr>
          <w:noProof/>
          <w:sz w:val="28"/>
          <w:szCs w:val="28"/>
          <w:lang w:val="uk-UA"/>
        </w:rPr>
        <w:t>4.1. Цей Меморандум набирає чинності з моменту підписання Сторонами та є дійсним до прийняття ними рішення про його припинення чи тимчасове призупинення.</w:t>
      </w:r>
    </w:p>
    <w:p w:rsidR="007216C2" w:rsidRPr="00825F89" w:rsidRDefault="007216C2" w:rsidP="007216C2">
      <w:pPr>
        <w:pStyle w:val="a5"/>
        <w:tabs>
          <w:tab w:val="left" w:pos="0"/>
        </w:tabs>
        <w:spacing w:before="0" w:after="0"/>
        <w:ind w:firstLine="709"/>
        <w:jc w:val="both"/>
        <w:rPr>
          <w:noProof/>
          <w:sz w:val="28"/>
          <w:szCs w:val="28"/>
          <w:lang w:val="uk-UA"/>
        </w:rPr>
      </w:pPr>
      <w:r w:rsidRPr="00825F89">
        <w:rPr>
          <w:noProof/>
          <w:sz w:val="28"/>
          <w:szCs w:val="28"/>
          <w:lang w:val="uk-UA"/>
        </w:rPr>
        <w:t>4.2. Сторони можуть припинити дію Меморандуму в будь-який час, письмово повідомивши про це іншу Сторону не пізніше, ніж за два місяці до бажаної дати припинення.</w:t>
      </w:r>
    </w:p>
    <w:p w:rsidR="007216C2" w:rsidRPr="00825F89" w:rsidRDefault="007216C2" w:rsidP="007216C2">
      <w:pPr>
        <w:pStyle w:val="a5"/>
        <w:tabs>
          <w:tab w:val="left" w:pos="0"/>
        </w:tabs>
        <w:spacing w:before="0" w:after="0"/>
        <w:ind w:firstLine="709"/>
        <w:rPr>
          <w:b/>
          <w:noProof/>
          <w:sz w:val="28"/>
          <w:szCs w:val="28"/>
          <w:lang w:val="uk-UA"/>
        </w:rPr>
      </w:pPr>
    </w:p>
    <w:p w:rsidR="007216C2" w:rsidRDefault="007216C2" w:rsidP="007216C2">
      <w:pPr>
        <w:pStyle w:val="a5"/>
        <w:numPr>
          <w:ilvl w:val="0"/>
          <w:numId w:val="2"/>
        </w:numPr>
        <w:tabs>
          <w:tab w:val="left" w:pos="0"/>
        </w:tabs>
        <w:spacing w:before="0" w:after="0"/>
        <w:ind w:left="0" w:firstLine="0"/>
        <w:jc w:val="center"/>
        <w:rPr>
          <w:b/>
          <w:noProof/>
          <w:sz w:val="28"/>
          <w:szCs w:val="28"/>
          <w:lang w:val="uk-UA"/>
        </w:rPr>
      </w:pPr>
      <w:r w:rsidRPr="00825F89">
        <w:rPr>
          <w:b/>
          <w:noProof/>
          <w:sz w:val="28"/>
          <w:szCs w:val="28"/>
          <w:lang w:val="uk-UA"/>
        </w:rPr>
        <w:t>Заключні положення</w:t>
      </w:r>
    </w:p>
    <w:p w:rsidR="007216C2" w:rsidRPr="00825F89" w:rsidRDefault="007216C2" w:rsidP="007216C2">
      <w:pPr>
        <w:pStyle w:val="a5"/>
        <w:tabs>
          <w:tab w:val="left" w:pos="0"/>
        </w:tabs>
        <w:spacing w:before="0" w:after="0"/>
        <w:rPr>
          <w:b/>
          <w:noProof/>
          <w:sz w:val="28"/>
          <w:szCs w:val="28"/>
          <w:lang w:val="uk-UA"/>
        </w:rPr>
      </w:pPr>
    </w:p>
    <w:p w:rsidR="007216C2" w:rsidRPr="00825F89" w:rsidRDefault="007216C2" w:rsidP="007216C2">
      <w:pPr>
        <w:pStyle w:val="a5"/>
        <w:tabs>
          <w:tab w:val="left" w:pos="0"/>
        </w:tabs>
        <w:spacing w:before="0" w:after="0"/>
        <w:ind w:firstLine="709"/>
        <w:jc w:val="both"/>
        <w:rPr>
          <w:noProof/>
          <w:sz w:val="28"/>
          <w:szCs w:val="28"/>
          <w:lang w:val="uk-UA"/>
        </w:rPr>
      </w:pPr>
      <w:r w:rsidRPr="00825F89">
        <w:rPr>
          <w:noProof/>
          <w:sz w:val="28"/>
          <w:szCs w:val="28"/>
          <w:lang w:val="uk-UA"/>
        </w:rPr>
        <w:t xml:space="preserve">5.1. Положення цього Меморандуму можуть бути змінені або доповнені тільки за письмовою згодою Сторін та оформлені додатковими угодами, які набувають чинності у спосіб, визначений п. 4.1. Меморандуму, і стають невід’ємною частиною Меморандуму. </w:t>
      </w:r>
    </w:p>
    <w:p w:rsidR="007216C2" w:rsidRPr="00825F89" w:rsidRDefault="007216C2" w:rsidP="007216C2">
      <w:pPr>
        <w:pStyle w:val="a5"/>
        <w:tabs>
          <w:tab w:val="left" w:pos="0"/>
        </w:tabs>
        <w:spacing w:before="0" w:after="0"/>
        <w:ind w:firstLine="709"/>
        <w:jc w:val="both"/>
        <w:rPr>
          <w:noProof/>
          <w:sz w:val="28"/>
          <w:szCs w:val="28"/>
          <w:lang w:val="uk-UA"/>
        </w:rPr>
      </w:pPr>
      <w:r w:rsidRPr="00825F89">
        <w:rPr>
          <w:noProof/>
          <w:sz w:val="28"/>
          <w:szCs w:val="28"/>
          <w:lang w:val="uk-UA"/>
        </w:rPr>
        <w:t xml:space="preserve">5.2. Будь-які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 </w:t>
      </w:r>
    </w:p>
    <w:p w:rsidR="007216C2" w:rsidRDefault="007216C2" w:rsidP="007216C2">
      <w:pPr>
        <w:pStyle w:val="a5"/>
        <w:tabs>
          <w:tab w:val="left" w:pos="0"/>
        </w:tabs>
        <w:spacing w:before="0" w:after="0"/>
        <w:ind w:firstLine="709"/>
        <w:jc w:val="both"/>
        <w:rPr>
          <w:noProof/>
          <w:sz w:val="28"/>
          <w:szCs w:val="28"/>
          <w:lang w:val="uk-UA"/>
        </w:rPr>
      </w:pPr>
      <w:r w:rsidRPr="00825F89">
        <w:rPr>
          <w:noProof/>
          <w:sz w:val="28"/>
          <w:szCs w:val="28"/>
          <w:lang w:val="uk-UA"/>
        </w:rPr>
        <w:t xml:space="preserve">5.3. Цей Меморандум укладено у двох примірниках по одному примірнику для кожної зі Сторін, кожний українською мовою з послідуючим </w:t>
      </w:r>
      <w:r w:rsidRPr="00825F89">
        <w:rPr>
          <w:noProof/>
          <w:sz w:val="28"/>
          <w:szCs w:val="28"/>
          <w:lang w:val="uk-UA"/>
        </w:rPr>
        <w:lastRenderedPageBreak/>
        <w:t>перекладом на німецьку і англійську мови, при цьому всі тексти є рівно автентичними.</w:t>
      </w:r>
    </w:p>
    <w:p w:rsidR="007216C2" w:rsidRDefault="007216C2" w:rsidP="007216C2">
      <w:pPr>
        <w:pStyle w:val="a5"/>
        <w:tabs>
          <w:tab w:val="left" w:pos="0"/>
        </w:tabs>
        <w:spacing w:before="0" w:after="0"/>
        <w:ind w:firstLine="709"/>
        <w:jc w:val="both"/>
        <w:rPr>
          <w:noProof/>
          <w:sz w:val="28"/>
          <w:szCs w:val="28"/>
          <w:lang w:val="uk-UA"/>
        </w:rPr>
      </w:pPr>
    </w:p>
    <w:p w:rsidR="007216C2" w:rsidRDefault="007216C2" w:rsidP="007216C2">
      <w:pPr>
        <w:pStyle w:val="a5"/>
        <w:tabs>
          <w:tab w:val="left" w:pos="0"/>
        </w:tabs>
        <w:spacing w:before="0" w:after="0"/>
        <w:ind w:firstLine="709"/>
        <w:jc w:val="both"/>
        <w:rPr>
          <w:noProof/>
          <w:sz w:val="28"/>
          <w:szCs w:val="28"/>
          <w:lang w:val="uk-UA"/>
        </w:rPr>
      </w:pPr>
      <w:r>
        <w:rPr>
          <w:noProof/>
          <w:sz w:val="28"/>
          <w:szCs w:val="28"/>
          <w:lang w:val="uk-UA"/>
        </w:rPr>
        <w:t xml:space="preserve">                                </w:t>
      </w:r>
    </w:p>
    <w:p w:rsidR="007216C2" w:rsidRPr="00805267" w:rsidRDefault="007216C2" w:rsidP="007216C2">
      <w:pPr>
        <w:pStyle w:val="a5"/>
        <w:tabs>
          <w:tab w:val="left" w:pos="0"/>
        </w:tabs>
        <w:spacing w:before="0" w:after="0"/>
        <w:jc w:val="both"/>
        <w:rPr>
          <w:b/>
          <w:bCs/>
          <w:noProof/>
          <w:sz w:val="28"/>
          <w:szCs w:val="28"/>
          <w:lang w:val="uk-UA"/>
        </w:rPr>
      </w:pPr>
      <w:r>
        <w:rPr>
          <w:noProof/>
          <w:sz w:val="28"/>
          <w:szCs w:val="28"/>
          <w:lang w:val="uk-UA"/>
        </w:rPr>
        <w:t xml:space="preserve">                                        6</w:t>
      </w:r>
      <w:r w:rsidRPr="00805267">
        <w:rPr>
          <w:b/>
          <w:bCs/>
          <w:noProof/>
          <w:sz w:val="28"/>
          <w:szCs w:val="28"/>
          <w:lang w:val="uk-UA"/>
        </w:rPr>
        <w:t>. Реквізити сторін</w:t>
      </w:r>
    </w:p>
    <w:p w:rsidR="007216C2" w:rsidRDefault="007216C2" w:rsidP="007216C2">
      <w:pPr>
        <w:pStyle w:val="a5"/>
        <w:tabs>
          <w:tab w:val="left" w:pos="0"/>
        </w:tabs>
        <w:spacing w:before="0" w:after="0"/>
        <w:jc w:val="both"/>
        <w:rPr>
          <w:noProof/>
          <w:sz w:val="28"/>
          <w:szCs w:val="28"/>
          <w:lang w:val="uk-UA"/>
        </w:rPr>
      </w:pPr>
    </w:p>
    <w:p w:rsidR="007216C2" w:rsidRDefault="007216C2" w:rsidP="007216C2">
      <w:pPr>
        <w:pStyle w:val="a5"/>
        <w:tabs>
          <w:tab w:val="left" w:pos="0"/>
        </w:tabs>
        <w:spacing w:before="0" w:after="0"/>
        <w:jc w:val="both"/>
        <w:rPr>
          <w:noProof/>
          <w:sz w:val="28"/>
          <w:szCs w:val="28"/>
          <w:lang w:val="uk-UA"/>
        </w:rPr>
      </w:pPr>
    </w:p>
    <w:p w:rsidR="007216C2" w:rsidRDefault="007216C2" w:rsidP="007216C2">
      <w:pPr>
        <w:pStyle w:val="a5"/>
        <w:numPr>
          <w:ilvl w:val="0"/>
          <w:numId w:val="3"/>
        </w:numPr>
        <w:tabs>
          <w:tab w:val="left" w:pos="0"/>
        </w:tabs>
        <w:spacing w:before="0" w:after="0"/>
        <w:jc w:val="both"/>
        <w:rPr>
          <w:noProof/>
          <w:sz w:val="28"/>
          <w:szCs w:val="28"/>
          <w:lang w:val="uk-UA"/>
        </w:rPr>
      </w:pPr>
      <w:r w:rsidRPr="00D0723E">
        <w:rPr>
          <w:b/>
          <w:noProof/>
          <w:sz w:val="28"/>
          <w:szCs w:val="28"/>
          <w:lang w:val="uk-UA"/>
        </w:rPr>
        <w:t>Кам’янська сільська рада:</w:t>
      </w:r>
      <w:r>
        <w:rPr>
          <w:noProof/>
          <w:sz w:val="28"/>
          <w:szCs w:val="28"/>
          <w:lang w:val="uk-UA"/>
        </w:rPr>
        <w:t xml:space="preserve"> 90125, , с.Кам</w:t>
      </w:r>
      <w:r w:rsidRPr="004B020C">
        <w:rPr>
          <w:noProof/>
          <w:sz w:val="28"/>
          <w:szCs w:val="28"/>
          <w:lang w:val="uk-UA"/>
        </w:rPr>
        <w:t>’ян</w:t>
      </w:r>
      <w:r>
        <w:rPr>
          <w:noProof/>
          <w:sz w:val="28"/>
          <w:szCs w:val="28"/>
          <w:lang w:val="uk-UA"/>
        </w:rPr>
        <w:t>ське. вул. Українська, буд.1, Берегівського району, Закарпатської області, код  ЄДРПОУ    04349550</w:t>
      </w:r>
    </w:p>
    <w:p w:rsidR="007216C2" w:rsidRDefault="007216C2" w:rsidP="007216C2">
      <w:pPr>
        <w:pStyle w:val="a5"/>
        <w:tabs>
          <w:tab w:val="left" w:pos="0"/>
        </w:tabs>
        <w:spacing w:before="0" w:after="0"/>
        <w:jc w:val="both"/>
        <w:rPr>
          <w:noProof/>
          <w:sz w:val="28"/>
          <w:szCs w:val="28"/>
          <w:lang w:val="uk-UA"/>
        </w:rPr>
      </w:pPr>
    </w:p>
    <w:p w:rsidR="007216C2" w:rsidRDefault="007216C2" w:rsidP="007216C2">
      <w:pPr>
        <w:pStyle w:val="a5"/>
        <w:tabs>
          <w:tab w:val="left" w:pos="0"/>
        </w:tabs>
        <w:spacing w:before="0" w:after="0"/>
        <w:jc w:val="both"/>
        <w:rPr>
          <w:noProof/>
          <w:sz w:val="28"/>
          <w:szCs w:val="28"/>
          <w:lang w:val="uk-UA"/>
        </w:rPr>
      </w:pPr>
    </w:p>
    <w:p w:rsidR="007216C2" w:rsidRDefault="007216C2" w:rsidP="007216C2">
      <w:pPr>
        <w:pStyle w:val="a5"/>
        <w:tabs>
          <w:tab w:val="left" w:pos="0"/>
        </w:tabs>
        <w:spacing w:before="0" w:after="0"/>
        <w:jc w:val="both"/>
        <w:rPr>
          <w:noProof/>
          <w:sz w:val="28"/>
          <w:szCs w:val="28"/>
          <w:lang w:val="uk-UA"/>
        </w:rPr>
      </w:pPr>
    </w:p>
    <w:p w:rsidR="007216C2" w:rsidRDefault="007216C2" w:rsidP="007216C2">
      <w:pPr>
        <w:pStyle w:val="a5"/>
        <w:tabs>
          <w:tab w:val="left" w:pos="0"/>
        </w:tabs>
        <w:spacing w:before="0" w:after="0"/>
        <w:jc w:val="both"/>
        <w:rPr>
          <w:noProof/>
          <w:sz w:val="28"/>
          <w:szCs w:val="28"/>
          <w:lang w:val="uk-UA"/>
        </w:rPr>
      </w:pPr>
    </w:p>
    <w:p w:rsidR="007216C2" w:rsidRPr="00825F89" w:rsidRDefault="007216C2" w:rsidP="007216C2">
      <w:pPr>
        <w:pStyle w:val="a5"/>
        <w:tabs>
          <w:tab w:val="left" w:pos="0"/>
        </w:tabs>
        <w:spacing w:before="0" w:after="0"/>
        <w:jc w:val="both"/>
        <w:rPr>
          <w:noProof/>
          <w:sz w:val="28"/>
          <w:szCs w:val="28"/>
          <w:lang w:val="uk-UA"/>
        </w:rPr>
      </w:pPr>
      <w:r>
        <w:rPr>
          <w:noProof/>
          <w:sz w:val="28"/>
          <w:szCs w:val="28"/>
          <w:lang w:val="uk-UA"/>
        </w:rPr>
        <w:t xml:space="preserve">2.   </w:t>
      </w:r>
      <w:r w:rsidRPr="00D0723E">
        <w:rPr>
          <w:b/>
          <w:noProof/>
          <w:sz w:val="28"/>
          <w:szCs w:val="28"/>
          <w:lang w:val="uk-UA"/>
        </w:rPr>
        <w:t>ТОВ«ЕКОБІОСЕРВІС» :</w:t>
      </w:r>
      <w:r>
        <w:rPr>
          <w:noProof/>
          <w:sz w:val="28"/>
          <w:szCs w:val="28"/>
          <w:lang w:val="uk-UA"/>
        </w:rPr>
        <w:t xml:space="preserve"> 69035, Запорізька область, м.Запоріжжя, вул.Лермонтова, буд.11 ,  код  ЄДРПОУ  38567013</w:t>
      </w:r>
    </w:p>
    <w:p w:rsidR="007216C2" w:rsidRDefault="007216C2" w:rsidP="007216C2">
      <w:pPr>
        <w:ind w:right="-358"/>
        <w:jc w:val="center"/>
        <w:rPr>
          <w:b/>
          <w:noProof/>
          <w:sz w:val="28"/>
          <w:szCs w:val="28"/>
        </w:rPr>
      </w:pPr>
    </w:p>
    <w:p w:rsidR="007216C2" w:rsidRDefault="007216C2" w:rsidP="007216C2">
      <w:pPr>
        <w:ind w:right="-358"/>
        <w:jc w:val="center"/>
        <w:rPr>
          <w:b/>
          <w:noProof/>
          <w:sz w:val="28"/>
          <w:szCs w:val="28"/>
        </w:rPr>
      </w:pPr>
    </w:p>
    <w:p w:rsidR="007216C2" w:rsidRPr="00825F89" w:rsidRDefault="007216C2" w:rsidP="007216C2">
      <w:pPr>
        <w:ind w:right="-358"/>
        <w:jc w:val="center"/>
        <w:rPr>
          <w:b/>
          <w:noProof/>
          <w:sz w:val="28"/>
          <w:szCs w:val="28"/>
        </w:rPr>
      </w:pPr>
    </w:p>
    <w:p w:rsidR="007216C2" w:rsidRDefault="007216C2" w:rsidP="007216C2">
      <w:pPr>
        <w:ind w:right="-358"/>
        <w:jc w:val="center"/>
        <w:rPr>
          <w:b/>
          <w:noProof/>
          <w:sz w:val="28"/>
          <w:szCs w:val="28"/>
          <w:lang w:val="ru-RU"/>
        </w:rPr>
      </w:pPr>
    </w:p>
    <w:p w:rsidR="007216C2" w:rsidRDefault="007216C2" w:rsidP="007216C2">
      <w:pPr>
        <w:ind w:right="-358"/>
        <w:rPr>
          <w:b/>
          <w:noProof/>
          <w:sz w:val="28"/>
          <w:szCs w:val="28"/>
          <w:lang w:val="ru-RU"/>
        </w:rPr>
      </w:pPr>
    </w:p>
    <w:p w:rsidR="007216C2" w:rsidRPr="00D0723E" w:rsidRDefault="007216C2" w:rsidP="007216C2">
      <w:pPr>
        <w:ind w:right="-358"/>
        <w:rPr>
          <w:b/>
          <w:noProof/>
          <w:sz w:val="28"/>
          <w:szCs w:val="28"/>
          <w:lang w:val="ru-RU"/>
        </w:rPr>
        <w:sectPr w:rsidR="007216C2" w:rsidRPr="00D0723E" w:rsidSect="00182A43">
          <w:pgSz w:w="11906" w:h="16838" w:code="9"/>
          <w:pgMar w:top="1134" w:right="851" w:bottom="1134" w:left="1560" w:header="709" w:footer="709" w:gutter="0"/>
          <w:cols w:space="708"/>
          <w:docGrid w:linePitch="360"/>
        </w:sectPr>
      </w:pPr>
    </w:p>
    <w:p w:rsidR="007216C2" w:rsidRPr="00825F89" w:rsidRDefault="007216C2" w:rsidP="007216C2">
      <w:pPr>
        <w:rPr>
          <w:b/>
          <w:noProof/>
          <w:sz w:val="28"/>
          <w:szCs w:val="28"/>
        </w:rPr>
      </w:pPr>
    </w:p>
    <w:p w:rsidR="007216C2" w:rsidRPr="004B020C" w:rsidRDefault="007216C2" w:rsidP="007216C2">
      <w:pPr>
        <w:jc w:val="center"/>
        <w:rPr>
          <w:b/>
          <w:noProof/>
          <w:sz w:val="28"/>
          <w:szCs w:val="28"/>
          <w:lang w:val="ru-RU"/>
        </w:rPr>
      </w:pPr>
    </w:p>
    <w:p w:rsidR="007216C2" w:rsidRPr="00542698" w:rsidRDefault="007216C2" w:rsidP="007216C2">
      <w:pPr>
        <w:ind w:right="353"/>
        <w:jc w:val="center"/>
        <w:rPr>
          <w:b/>
          <w:noProof/>
          <w:sz w:val="28"/>
          <w:szCs w:val="28"/>
        </w:rPr>
      </w:pPr>
      <w:r>
        <w:rPr>
          <w:b/>
          <w:noProof/>
          <w:sz w:val="28"/>
          <w:szCs w:val="28"/>
          <w:lang w:val="ru-RU"/>
        </w:rPr>
        <w:t>Кам</w:t>
      </w:r>
      <w:r w:rsidRPr="004B020C">
        <w:rPr>
          <w:b/>
          <w:noProof/>
          <w:sz w:val="28"/>
          <w:szCs w:val="28"/>
          <w:lang w:val="ru-RU"/>
        </w:rPr>
        <w:t>’</w:t>
      </w:r>
      <w:r>
        <w:rPr>
          <w:b/>
          <w:noProof/>
          <w:sz w:val="28"/>
          <w:szCs w:val="28"/>
          <w:lang w:val="ru-RU"/>
        </w:rPr>
        <w:t xml:space="preserve">янська сільська </w:t>
      </w:r>
      <w:r w:rsidRPr="00542698">
        <w:rPr>
          <w:b/>
          <w:noProof/>
          <w:sz w:val="28"/>
          <w:szCs w:val="28"/>
        </w:rPr>
        <w:t>ради</w:t>
      </w:r>
    </w:p>
    <w:p w:rsidR="007216C2" w:rsidRDefault="007216C2" w:rsidP="007216C2">
      <w:pPr>
        <w:ind w:right="353"/>
        <w:jc w:val="center"/>
        <w:rPr>
          <w:b/>
          <w:noProof/>
          <w:sz w:val="28"/>
          <w:szCs w:val="28"/>
          <w:lang w:val="ru-RU"/>
        </w:rPr>
      </w:pPr>
      <w:r>
        <w:rPr>
          <w:b/>
          <w:noProof/>
          <w:sz w:val="28"/>
          <w:szCs w:val="28"/>
          <w:lang w:val="ru-RU"/>
        </w:rPr>
        <w:t>Станинець Михайло Михайлович</w:t>
      </w:r>
    </w:p>
    <w:p w:rsidR="007216C2" w:rsidRPr="00542698" w:rsidRDefault="007216C2" w:rsidP="007216C2">
      <w:pPr>
        <w:ind w:right="353"/>
        <w:jc w:val="center"/>
        <w:rPr>
          <w:b/>
          <w:noProof/>
          <w:sz w:val="28"/>
          <w:szCs w:val="28"/>
        </w:rPr>
      </w:pPr>
      <w:r>
        <w:rPr>
          <w:b/>
          <w:noProof/>
          <w:sz w:val="28"/>
          <w:szCs w:val="28"/>
          <w:lang w:val="ru-RU"/>
        </w:rPr>
        <w:t xml:space="preserve">Сільський </w:t>
      </w:r>
      <w:r w:rsidRPr="00542698">
        <w:rPr>
          <w:b/>
          <w:noProof/>
          <w:sz w:val="28"/>
          <w:szCs w:val="28"/>
        </w:rPr>
        <w:t>голова</w:t>
      </w:r>
    </w:p>
    <w:p w:rsidR="007216C2" w:rsidRDefault="007216C2" w:rsidP="007216C2">
      <w:pPr>
        <w:ind w:right="353"/>
        <w:jc w:val="both"/>
        <w:rPr>
          <w:b/>
          <w:noProof/>
          <w:sz w:val="28"/>
          <w:szCs w:val="28"/>
        </w:rPr>
      </w:pPr>
    </w:p>
    <w:p w:rsidR="007216C2" w:rsidRPr="00542698" w:rsidRDefault="007216C2" w:rsidP="007216C2">
      <w:pPr>
        <w:ind w:right="353"/>
        <w:jc w:val="both"/>
        <w:rPr>
          <w:b/>
          <w:noProof/>
          <w:sz w:val="28"/>
          <w:szCs w:val="28"/>
        </w:rPr>
      </w:pPr>
    </w:p>
    <w:p w:rsidR="007216C2" w:rsidRPr="00542698" w:rsidRDefault="007216C2" w:rsidP="007216C2">
      <w:pPr>
        <w:pStyle w:val="Standard1"/>
        <w:ind w:right="353"/>
        <w:jc w:val="center"/>
        <w:rPr>
          <w:noProof/>
          <w:sz w:val="28"/>
          <w:szCs w:val="28"/>
          <w:lang w:val="uk-UA"/>
        </w:rPr>
      </w:pPr>
      <w:r w:rsidRPr="00542698">
        <w:rPr>
          <w:noProof/>
          <w:sz w:val="28"/>
          <w:szCs w:val="28"/>
          <w:lang w:val="uk-UA"/>
        </w:rPr>
        <w:t>_____________________________</w:t>
      </w:r>
    </w:p>
    <w:p w:rsidR="007216C2" w:rsidRPr="00542698" w:rsidRDefault="007216C2" w:rsidP="007216C2">
      <w:pPr>
        <w:pStyle w:val="Standard1"/>
        <w:ind w:right="353"/>
        <w:jc w:val="center"/>
        <w:rPr>
          <w:noProof/>
          <w:sz w:val="28"/>
          <w:szCs w:val="28"/>
          <w:lang w:val="uk-UA"/>
        </w:rPr>
      </w:pPr>
    </w:p>
    <w:p w:rsidR="007216C2" w:rsidRPr="00542698" w:rsidRDefault="007216C2" w:rsidP="007216C2">
      <w:pPr>
        <w:pStyle w:val="Standard1"/>
        <w:ind w:right="353"/>
        <w:jc w:val="center"/>
        <w:rPr>
          <w:noProof/>
          <w:sz w:val="28"/>
          <w:szCs w:val="28"/>
          <w:lang w:val="uk-UA"/>
        </w:rPr>
      </w:pPr>
      <w:r w:rsidRPr="00542698">
        <w:rPr>
          <w:noProof/>
          <w:sz w:val="28"/>
          <w:szCs w:val="28"/>
          <w:lang w:val="uk-UA"/>
        </w:rPr>
        <w:t>«___»________________2022р.</w:t>
      </w:r>
    </w:p>
    <w:p w:rsidR="007216C2" w:rsidRPr="00542698" w:rsidRDefault="007216C2" w:rsidP="007216C2">
      <w:pPr>
        <w:ind w:right="353"/>
        <w:jc w:val="both"/>
        <w:rPr>
          <w:b/>
          <w:noProof/>
          <w:sz w:val="28"/>
          <w:szCs w:val="28"/>
        </w:rPr>
      </w:pPr>
    </w:p>
    <w:p w:rsidR="007216C2" w:rsidRPr="00542698" w:rsidRDefault="007216C2" w:rsidP="007216C2">
      <w:pPr>
        <w:ind w:right="353"/>
        <w:jc w:val="both"/>
        <w:rPr>
          <w:b/>
          <w:noProof/>
          <w:sz w:val="28"/>
          <w:szCs w:val="28"/>
        </w:rPr>
      </w:pPr>
    </w:p>
    <w:p w:rsidR="007216C2" w:rsidRPr="00542698" w:rsidRDefault="007216C2" w:rsidP="007216C2">
      <w:pPr>
        <w:ind w:right="353"/>
        <w:jc w:val="both"/>
        <w:rPr>
          <w:b/>
          <w:noProof/>
          <w:sz w:val="28"/>
          <w:szCs w:val="28"/>
        </w:rPr>
      </w:pPr>
    </w:p>
    <w:p w:rsidR="007216C2" w:rsidRPr="00542698" w:rsidRDefault="007216C2" w:rsidP="007216C2">
      <w:pPr>
        <w:ind w:right="353"/>
        <w:jc w:val="both"/>
        <w:rPr>
          <w:b/>
          <w:noProof/>
          <w:sz w:val="28"/>
          <w:szCs w:val="28"/>
        </w:rPr>
      </w:pPr>
    </w:p>
    <w:p w:rsidR="007216C2" w:rsidRPr="00542698" w:rsidRDefault="007216C2" w:rsidP="007216C2">
      <w:pPr>
        <w:ind w:right="353"/>
        <w:jc w:val="both"/>
        <w:rPr>
          <w:b/>
          <w:noProof/>
          <w:sz w:val="28"/>
          <w:szCs w:val="28"/>
        </w:rPr>
      </w:pPr>
    </w:p>
    <w:p w:rsidR="007216C2" w:rsidRDefault="007216C2" w:rsidP="007216C2">
      <w:pPr>
        <w:ind w:right="353"/>
        <w:jc w:val="both"/>
        <w:rPr>
          <w:b/>
          <w:noProof/>
          <w:sz w:val="28"/>
          <w:szCs w:val="28"/>
        </w:rPr>
      </w:pPr>
    </w:p>
    <w:p w:rsidR="007216C2" w:rsidRDefault="007216C2" w:rsidP="007216C2">
      <w:pPr>
        <w:ind w:right="353"/>
        <w:jc w:val="both"/>
        <w:rPr>
          <w:b/>
          <w:noProof/>
          <w:sz w:val="28"/>
          <w:szCs w:val="28"/>
        </w:rPr>
      </w:pPr>
    </w:p>
    <w:p w:rsidR="007216C2" w:rsidRDefault="007216C2" w:rsidP="007216C2">
      <w:pPr>
        <w:ind w:right="353"/>
        <w:jc w:val="both"/>
        <w:rPr>
          <w:b/>
          <w:noProof/>
          <w:sz w:val="28"/>
          <w:szCs w:val="28"/>
        </w:rPr>
      </w:pPr>
    </w:p>
    <w:p w:rsidR="007216C2" w:rsidRDefault="007216C2" w:rsidP="007216C2">
      <w:pPr>
        <w:ind w:right="353"/>
        <w:jc w:val="both"/>
        <w:rPr>
          <w:b/>
          <w:noProof/>
          <w:sz w:val="28"/>
          <w:szCs w:val="28"/>
        </w:rPr>
      </w:pPr>
    </w:p>
    <w:p w:rsidR="007216C2" w:rsidRDefault="007216C2" w:rsidP="007216C2">
      <w:pPr>
        <w:ind w:right="353"/>
        <w:jc w:val="both"/>
        <w:rPr>
          <w:b/>
          <w:noProof/>
          <w:sz w:val="28"/>
          <w:szCs w:val="28"/>
        </w:rPr>
      </w:pPr>
    </w:p>
    <w:p w:rsidR="007216C2" w:rsidRDefault="007216C2" w:rsidP="007216C2">
      <w:pPr>
        <w:ind w:right="353"/>
        <w:jc w:val="both"/>
        <w:rPr>
          <w:b/>
          <w:noProof/>
          <w:sz w:val="28"/>
          <w:szCs w:val="28"/>
          <w:lang w:val="ru-RU"/>
        </w:rPr>
      </w:pPr>
    </w:p>
    <w:p w:rsidR="007216C2" w:rsidRDefault="007216C2" w:rsidP="007216C2">
      <w:pPr>
        <w:ind w:right="353"/>
        <w:jc w:val="both"/>
        <w:rPr>
          <w:b/>
          <w:noProof/>
          <w:sz w:val="28"/>
          <w:szCs w:val="28"/>
          <w:lang w:val="ru-RU"/>
        </w:rPr>
      </w:pPr>
    </w:p>
    <w:p w:rsidR="007216C2" w:rsidRDefault="007216C2" w:rsidP="007216C2">
      <w:pPr>
        <w:ind w:right="353"/>
        <w:jc w:val="both"/>
        <w:rPr>
          <w:b/>
          <w:noProof/>
          <w:sz w:val="28"/>
          <w:szCs w:val="28"/>
          <w:lang w:val="ru-RU"/>
        </w:rPr>
      </w:pPr>
    </w:p>
    <w:p w:rsidR="007216C2" w:rsidRPr="00220EAE" w:rsidRDefault="007216C2" w:rsidP="007216C2">
      <w:pPr>
        <w:ind w:right="353"/>
        <w:jc w:val="both"/>
        <w:rPr>
          <w:b/>
          <w:noProof/>
          <w:sz w:val="28"/>
          <w:szCs w:val="28"/>
          <w:lang w:val="ru-RU"/>
        </w:rPr>
      </w:pPr>
      <w:bookmarkStart w:id="25" w:name="_GoBack"/>
      <w:bookmarkEnd w:id="25"/>
    </w:p>
    <w:p w:rsidR="007216C2" w:rsidRPr="003F5DD3" w:rsidRDefault="007216C2" w:rsidP="007216C2">
      <w:pPr>
        <w:ind w:right="353"/>
        <w:rPr>
          <w:b/>
          <w:noProof/>
          <w:sz w:val="28"/>
          <w:szCs w:val="28"/>
          <w:lang w:val="ru-RU"/>
        </w:rPr>
      </w:pPr>
      <w:bookmarkStart w:id="26" w:name="_Hlk95646869"/>
    </w:p>
    <w:p w:rsidR="007216C2" w:rsidRDefault="007216C2" w:rsidP="007216C2">
      <w:pPr>
        <w:ind w:right="353"/>
        <w:jc w:val="center"/>
        <w:rPr>
          <w:b/>
          <w:noProof/>
          <w:sz w:val="28"/>
          <w:szCs w:val="28"/>
          <w:lang w:val="ru-RU"/>
        </w:rPr>
      </w:pPr>
    </w:p>
    <w:p w:rsidR="007216C2" w:rsidRPr="00542698" w:rsidRDefault="007216C2" w:rsidP="007216C2">
      <w:pPr>
        <w:ind w:right="353"/>
        <w:jc w:val="center"/>
        <w:rPr>
          <w:b/>
          <w:noProof/>
          <w:sz w:val="28"/>
          <w:szCs w:val="28"/>
        </w:rPr>
      </w:pPr>
      <w:r w:rsidRPr="00542698">
        <w:rPr>
          <w:b/>
          <w:noProof/>
          <w:sz w:val="28"/>
          <w:szCs w:val="28"/>
        </w:rPr>
        <w:t>ТОВ</w:t>
      </w:r>
      <w:r>
        <w:rPr>
          <w:b/>
          <w:noProof/>
          <w:sz w:val="28"/>
          <w:szCs w:val="28"/>
        </w:rPr>
        <w:t xml:space="preserve"> </w:t>
      </w:r>
      <w:r w:rsidRPr="00542698">
        <w:rPr>
          <w:b/>
          <w:noProof/>
          <w:sz w:val="28"/>
          <w:szCs w:val="28"/>
        </w:rPr>
        <w:t>«ЕКОБІОСЕРВІС»</w:t>
      </w:r>
    </w:p>
    <w:p w:rsidR="007216C2" w:rsidRPr="00542698" w:rsidRDefault="007216C2" w:rsidP="007216C2">
      <w:pPr>
        <w:pStyle w:val="a5"/>
        <w:tabs>
          <w:tab w:val="left" w:pos="308"/>
        </w:tabs>
        <w:spacing w:before="0" w:after="0"/>
        <w:ind w:right="353"/>
        <w:jc w:val="center"/>
        <w:rPr>
          <w:b/>
          <w:noProof/>
          <w:sz w:val="28"/>
          <w:szCs w:val="28"/>
          <w:lang w:val="uk-UA"/>
        </w:rPr>
      </w:pPr>
      <w:r w:rsidRPr="00542698">
        <w:rPr>
          <w:b/>
          <w:noProof/>
          <w:sz w:val="28"/>
          <w:szCs w:val="28"/>
          <w:lang w:val="uk-UA"/>
        </w:rPr>
        <w:t>Валерій Ватулін</w:t>
      </w:r>
    </w:p>
    <w:p w:rsidR="007216C2" w:rsidRPr="00C44A52" w:rsidRDefault="007216C2" w:rsidP="007216C2">
      <w:pPr>
        <w:ind w:right="353"/>
        <w:jc w:val="center"/>
        <w:rPr>
          <w:b/>
          <w:noProof/>
          <w:sz w:val="28"/>
          <w:szCs w:val="28"/>
          <w:lang w:val="ru-RU"/>
        </w:rPr>
      </w:pPr>
      <w:r w:rsidRPr="00542698">
        <w:rPr>
          <w:b/>
          <w:noProof/>
          <w:sz w:val="28"/>
          <w:szCs w:val="28"/>
        </w:rPr>
        <w:t>Генеральний директор</w:t>
      </w:r>
    </w:p>
    <w:p w:rsidR="007216C2" w:rsidRPr="00C44A52" w:rsidRDefault="007216C2" w:rsidP="007216C2">
      <w:pPr>
        <w:ind w:right="353"/>
        <w:jc w:val="center"/>
        <w:rPr>
          <w:b/>
          <w:noProof/>
          <w:sz w:val="28"/>
          <w:szCs w:val="28"/>
          <w:lang w:val="ru-RU"/>
        </w:rPr>
      </w:pPr>
    </w:p>
    <w:p w:rsidR="007216C2" w:rsidRPr="00C44A52" w:rsidRDefault="007216C2" w:rsidP="007216C2">
      <w:pPr>
        <w:ind w:right="353"/>
        <w:jc w:val="center"/>
        <w:rPr>
          <w:b/>
          <w:noProof/>
          <w:sz w:val="28"/>
          <w:szCs w:val="28"/>
          <w:lang w:val="ru-RU"/>
        </w:rPr>
      </w:pPr>
    </w:p>
    <w:p w:rsidR="007216C2" w:rsidRPr="00E80E6B" w:rsidRDefault="007216C2" w:rsidP="007216C2">
      <w:pPr>
        <w:ind w:right="353"/>
        <w:jc w:val="center"/>
        <w:rPr>
          <w:b/>
          <w:noProof/>
          <w:sz w:val="28"/>
          <w:szCs w:val="28"/>
        </w:rPr>
      </w:pPr>
    </w:p>
    <w:p w:rsidR="007216C2" w:rsidRPr="00542698" w:rsidRDefault="007216C2" w:rsidP="007216C2">
      <w:pPr>
        <w:pStyle w:val="Standard1"/>
        <w:ind w:right="353"/>
        <w:jc w:val="center"/>
        <w:rPr>
          <w:noProof/>
          <w:sz w:val="28"/>
          <w:szCs w:val="28"/>
          <w:lang w:val="uk-UA"/>
        </w:rPr>
      </w:pPr>
      <w:r w:rsidRPr="00542698">
        <w:rPr>
          <w:noProof/>
          <w:sz w:val="28"/>
          <w:szCs w:val="28"/>
          <w:lang w:val="uk-UA"/>
        </w:rPr>
        <w:t>____________________________</w:t>
      </w:r>
    </w:p>
    <w:p w:rsidR="007216C2" w:rsidRPr="00542698" w:rsidRDefault="007216C2" w:rsidP="007216C2">
      <w:pPr>
        <w:pStyle w:val="Standard1"/>
        <w:ind w:right="353"/>
        <w:jc w:val="center"/>
        <w:rPr>
          <w:noProof/>
          <w:sz w:val="28"/>
          <w:szCs w:val="28"/>
          <w:lang w:val="uk-UA"/>
        </w:rPr>
      </w:pPr>
    </w:p>
    <w:p w:rsidR="007216C2" w:rsidRPr="00542698" w:rsidRDefault="007216C2" w:rsidP="007216C2">
      <w:pPr>
        <w:pStyle w:val="a5"/>
        <w:tabs>
          <w:tab w:val="left" w:pos="0"/>
        </w:tabs>
        <w:spacing w:before="0" w:after="0"/>
        <w:ind w:right="353"/>
        <w:jc w:val="center"/>
        <w:rPr>
          <w:noProof/>
          <w:sz w:val="28"/>
          <w:szCs w:val="28"/>
          <w:lang w:val="uk-UA"/>
        </w:rPr>
      </w:pPr>
      <w:r w:rsidRPr="00542698">
        <w:rPr>
          <w:noProof/>
          <w:sz w:val="28"/>
          <w:szCs w:val="28"/>
          <w:lang w:val="uk-UA"/>
        </w:rPr>
        <w:t>«___»_________________2022р.</w:t>
      </w:r>
      <w:bookmarkEnd w:id="26"/>
    </w:p>
    <w:p w:rsidR="007216C2" w:rsidRPr="00542698" w:rsidRDefault="007216C2" w:rsidP="007216C2">
      <w:pPr>
        <w:pStyle w:val="a5"/>
        <w:tabs>
          <w:tab w:val="left" w:pos="0"/>
        </w:tabs>
        <w:spacing w:before="0" w:after="0"/>
        <w:ind w:right="353"/>
        <w:jc w:val="center"/>
        <w:rPr>
          <w:noProof/>
          <w:sz w:val="28"/>
          <w:szCs w:val="28"/>
          <w:lang w:val="uk-UA"/>
        </w:rPr>
      </w:pPr>
    </w:p>
    <w:p w:rsidR="00E33006" w:rsidRPr="007216C2" w:rsidRDefault="00E33006" w:rsidP="00E33006">
      <w:pPr>
        <w:ind w:right="353"/>
        <w:jc w:val="center"/>
        <w:rPr>
          <w:b/>
          <w:noProof/>
          <w:sz w:val="28"/>
          <w:szCs w:val="28"/>
        </w:rPr>
      </w:pPr>
    </w:p>
    <w:p w:rsidR="00E33006" w:rsidRDefault="00E33006" w:rsidP="00E33006">
      <w:pPr>
        <w:ind w:right="353"/>
        <w:jc w:val="center"/>
        <w:rPr>
          <w:b/>
          <w:noProof/>
          <w:sz w:val="28"/>
          <w:szCs w:val="28"/>
        </w:rPr>
      </w:pPr>
    </w:p>
    <w:p w:rsidR="007216C2" w:rsidRPr="00E80E6B" w:rsidRDefault="007216C2" w:rsidP="00E33006">
      <w:pPr>
        <w:ind w:right="353"/>
        <w:jc w:val="center"/>
        <w:rPr>
          <w:b/>
          <w:noProof/>
          <w:sz w:val="28"/>
          <w:szCs w:val="28"/>
        </w:rPr>
      </w:pPr>
    </w:p>
    <w:p w:rsidR="00E33006" w:rsidRPr="00542698" w:rsidRDefault="00E33006" w:rsidP="007216C2">
      <w:pPr>
        <w:pStyle w:val="Standard1"/>
        <w:ind w:right="353"/>
        <w:rPr>
          <w:noProof/>
          <w:sz w:val="28"/>
          <w:szCs w:val="28"/>
          <w:lang w:val="uk-UA"/>
        </w:rPr>
      </w:pPr>
    </w:p>
    <w:p w:rsidR="00E33006" w:rsidRPr="00542698" w:rsidRDefault="00E33006" w:rsidP="00E33006">
      <w:pPr>
        <w:pStyle w:val="a5"/>
        <w:tabs>
          <w:tab w:val="left" w:pos="0"/>
        </w:tabs>
        <w:spacing w:before="0" w:after="0"/>
        <w:ind w:right="353"/>
        <w:jc w:val="center"/>
        <w:rPr>
          <w:noProof/>
          <w:sz w:val="28"/>
          <w:szCs w:val="28"/>
          <w:lang w:val="uk-UA"/>
        </w:rPr>
      </w:pPr>
    </w:p>
    <w:p w:rsidR="00887DE7" w:rsidRPr="00542698" w:rsidRDefault="00887DE7" w:rsidP="00887DE7">
      <w:pPr>
        <w:ind w:right="353"/>
        <w:jc w:val="both"/>
        <w:rPr>
          <w:b/>
          <w:noProof/>
          <w:sz w:val="28"/>
          <w:szCs w:val="28"/>
        </w:rPr>
      </w:pPr>
    </w:p>
    <w:p w:rsidR="00887DE7" w:rsidRDefault="00887DE7" w:rsidP="00887DE7">
      <w:pPr>
        <w:ind w:right="353"/>
        <w:jc w:val="both"/>
        <w:rPr>
          <w:b/>
          <w:noProof/>
          <w:sz w:val="28"/>
          <w:szCs w:val="28"/>
        </w:rPr>
      </w:pPr>
    </w:p>
    <w:p w:rsidR="007836AF" w:rsidRDefault="007836AF" w:rsidP="00EF3106">
      <w:pPr>
        <w:ind w:left="3969"/>
        <w:rPr>
          <w:b/>
          <w:noProof/>
          <w:sz w:val="28"/>
          <w:szCs w:val="28"/>
          <w:lang w:val="ru-RU"/>
        </w:rPr>
      </w:pPr>
    </w:p>
    <w:p w:rsidR="00EF3106" w:rsidRDefault="00EF3106" w:rsidP="00EF3106">
      <w:pPr>
        <w:ind w:left="3969"/>
        <w:rPr>
          <w:b/>
          <w:noProof/>
          <w:sz w:val="28"/>
          <w:szCs w:val="28"/>
          <w:lang w:val="ru-RU"/>
        </w:rPr>
      </w:pPr>
    </w:p>
    <w:p w:rsidR="00EF3106" w:rsidRDefault="00EF3106" w:rsidP="00EF3106">
      <w:pPr>
        <w:ind w:left="3969"/>
        <w:rPr>
          <w:b/>
          <w:noProof/>
          <w:sz w:val="28"/>
          <w:szCs w:val="28"/>
          <w:lang w:val="ru-RU"/>
        </w:rPr>
      </w:pPr>
    </w:p>
    <w:p w:rsidR="00EF3106" w:rsidRDefault="00EF3106" w:rsidP="00EF3106">
      <w:pPr>
        <w:ind w:left="3969"/>
        <w:rPr>
          <w:b/>
          <w:noProof/>
          <w:sz w:val="28"/>
          <w:szCs w:val="28"/>
          <w:lang w:val="ru-RU"/>
        </w:rPr>
      </w:pPr>
    </w:p>
    <w:p w:rsidR="00EF3106" w:rsidRDefault="00EF3106" w:rsidP="00EF3106">
      <w:pPr>
        <w:ind w:left="3969"/>
        <w:rPr>
          <w:b/>
          <w:noProof/>
          <w:sz w:val="28"/>
          <w:szCs w:val="28"/>
          <w:lang w:val="ru-RU"/>
        </w:rPr>
      </w:pPr>
    </w:p>
    <w:p w:rsidR="00EF3106" w:rsidRDefault="00EF3106" w:rsidP="00EF3106">
      <w:pPr>
        <w:ind w:left="3969"/>
        <w:rPr>
          <w:b/>
          <w:noProof/>
          <w:sz w:val="28"/>
          <w:szCs w:val="28"/>
          <w:lang w:val="ru-RU"/>
        </w:rPr>
      </w:pPr>
    </w:p>
    <w:p w:rsidR="00EF3106" w:rsidRDefault="00EF3106" w:rsidP="00154C9B">
      <w:pPr>
        <w:rPr>
          <w:b/>
          <w:noProof/>
          <w:sz w:val="28"/>
          <w:szCs w:val="28"/>
          <w:lang w:val="ru-RU"/>
        </w:rPr>
      </w:pPr>
    </w:p>
    <w:p w:rsidR="00EF3106" w:rsidRDefault="00EF3106" w:rsidP="00EF3106">
      <w:pPr>
        <w:ind w:right="-5"/>
        <w:jc w:val="center"/>
        <w:rPr>
          <w:rFonts w:ascii="Courier New" w:hAnsi="Courier New"/>
        </w:rPr>
        <w:sectPr w:rsidR="00EF3106" w:rsidSect="00EF3106">
          <w:type w:val="continuous"/>
          <w:pgSz w:w="11906" w:h="16838" w:code="9"/>
          <w:pgMar w:top="1134" w:right="851" w:bottom="1134" w:left="1418" w:header="709" w:footer="709" w:gutter="0"/>
          <w:cols w:num="2" w:space="3"/>
          <w:docGrid w:linePitch="360"/>
        </w:sectPr>
      </w:pPr>
    </w:p>
    <w:p w:rsidR="0002383F" w:rsidRPr="00352D55" w:rsidRDefault="0002383F" w:rsidP="0002383F">
      <w:pPr>
        <w:ind w:right="-5"/>
        <w:jc w:val="center"/>
        <w:rPr>
          <w:rFonts w:ascii="Courier New" w:hAnsi="Courier New"/>
        </w:rPr>
      </w:pPr>
      <w:r w:rsidRPr="00655DF0">
        <w:rPr>
          <w:rFonts w:ascii="Courier New" w:hAnsi="Courier New"/>
        </w:rPr>
        <w:object w:dxaOrig="1141" w:dyaOrig="1261">
          <v:shape id="_x0000_i1026" type="#_x0000_t75" style="width:45.75pt;height:53.25pt" o:ole="" fillcolor="window">
            <v:imagedata r:id="rId11" o:title=""/>
          </v:shape>
          <o:OLEObject Type="Embed" ProgID="Word.Picture.8" ShapeID="_x0000_i1026" DrawAspect="Content" ObjectID="_1727251130" r:id="rId13"/>
        </w:object>
      </w:r>
    </w:p>
    <w:p w:rsidR="0002383F" w:rsidRPr="00352D55" w:rsidRDefault="0002383F" w:rsidP="0002383F">
      <w:pPr>
        <w:jc w:val="center"/>
        <w:rPr>
          <w:b/>
          <w:sz w:val="28"/>
          <w:szCs w:val="28"/>
        </w:rPr>
      </w:pPr>
      <w:r w:rsidRPr="00352D55">
        <w:rPr>
          <w:b/>
          <w:sz w:val="28"/>
          <w:szCs w:val="28"/>
        </w:rPr>
        <w:t>У К Р А Ї Н А</w:t>
      </w:r>
    </w:p>
    <w:p w:rsidR="0002383F" w:rsidRPr="00AA1E3C" w:rsidRDefault="0002383F" w:rsidP="0002383F">
      <w:pPr>
        <w:jc w:val="center"/>
        <w:rPr>
          <w:b/>
          <w:sz w:val="28"/>
          <w:szCs w:val="28"/>
        </w:rPr>
      </w:pPr>
      <w:r>
        <w:rPr>
          <w:b/>
          <w:sz w:val="28"/>
          <w:szCs w:val="28"/>
        </w:rPr>
        <w:t>КАМ’ЯНСЬКА</w:t>
      </w:r>
      <w:r w:rsidRPr="00352D55">
        <w:rPr>
          <w:b/>
          <w:sz w:val="28"/>
          <w:szCs w:val="28"/>
        </w:rPr>
        <w:t xml:space="preserve">  СІЛЬСЬКА  РАДА </w:t>
      </w:r>
      <w:r>
        <w:rPr>
          <w:b/>
          <w:sz w:val="28"/>
          <w:szCs w:val="28"/>
        </w:rPr>
        <w:t xml:space="preserve"> БЕРЕГІ</w:t>
      </w:r>
      <w:r w:rsidRPr="00961144">
        <w:rPr>
          <w:b/>
          <w:sz w:val="28"/>
          <w:szCs w:val="28"/>
        </w:rPr>
        <w:t>ВСЬКОГО  РАЙОНУ</w:t>
      </w:r>
    </w:p>
    <w:p w:rsidR="0002383F" w:rsidRDefault="0002383F" w:rsidP="0002383F">
      <w:pPr>
        <w:jc w:val="center"/>
        <w:rPr>
          <w:b/>
          <w:sz w:val="28"/>
          <w:szCs w:val="28"/>
        </w:rPr>
      </w:pPr>
      <w:r w:rsidRPr="00961144">
        <w:rPr>
          <w:b/>
          <w:sz w:val="28"/>
          <w:szCs w:val="28"/>
        </w:rPr>
        <w:t>ЗАКАРПАТСЬКОЇ  ОБЛАСТІ</w:t>
      </w:r>
    </w:p>
    <w:p w:rsidR="0002383F" w:rsidRDefault="0002383F" w:rsidP="0002383F">
      <w:pPr>
        <w:jc w:val="center"/>
        <w:rPr>
          <w:b/>
          <w:sz w:val="28"/>
          <w:szCs w:val="28"/>
        </w:rPr>
      </w:pPr>
    </w:p>
    <w:p w:rsidR="0002383F" w:rsidRDefault="0002383F" w:rsidP="0002383F">
      <w:pPr>
        <w:jc w:val="center"/>
        <w:rPr>
          <w:b/>
          <w:sz w:val="28"/>
          <w:szCs w:val="28"/>
        </w:rPr>
      </w:pPr>
      <w:r>
        <w:rPr>
          <w:b/>
          <w:sz w:val="28"/>
          <w:szCs w:val="28"/>
        </w:rPr>
        <w:t xml:space="preserve">15-та позачергова сесія 8-го скликання </w:t>
      </w:r>
    </w:p>
    <w:p w:rsidR="0002383F" w:rsidRPr="00DE26E1" w:rsidRDefault="0002383F" w:rsidP="0002383F">
      <w:pPr>
        <w:jc w:val="center"/>
        <w:rPr>
          <w:b/>
          <w:sz w:val="28"/>
          <w:szCs w:val="28"/>
        </w:rPr>
      </w:pPr>
    </w:p>
    <w:p w:rsidR="0002383F" w:rsidRPr="00DE26E1" w:rsidRDefault="0002383F" w:rsidP="0002383F">
      <w:pPr>
        <w:jc w:val="both"/>
        <w:rPr>
          <w:b/>
          <w:sz w:val="28"/>
          <w:szCs w:val="28"/>
        </w:rPr>
      </w:pPr>
      <w:r w:rsidRPr="00DE26E1">
        <w:rPr>
          <w:b/>
          <w:sz w:val="28"/>
          <w:szCs w:val="28"/>
        </w:rPr>
        <w:t>від 06 вересня 2022 року №</w:t>
      </w:r>
      <w:r>
        <w:rPr>
          <w:b/>
          <w:sz w:val="28"/>
          <w:szCs w:val="28"/>
        </w:rPr>
        <w:t>1163</w:t>
      </w:r>
    </w:p>
    <w:p w:rsidR="0002383F" w:rsidRPr="00E26142" w:rsidRDefault="0002383F" w:rsidP="0002383F">
      <w:pPr>
        <w:jc w:val="both"/>
        <w:rPr>
          <w:b/>
          <w:sz w:val="28"/>
          <w:szCs w:val="28"/>
        </w:rPr>
      </w:pPr>
      <w:r w:rsidRPr="00DE26E1">
        <w:rPr>
          <w:b/>
          <w:sz w:val="28"/>
          <w:szCs w:val="28"/>
        </w:rPr>
        <w:t>с. Кам’янське</w:t>
      </w:r>
    </w:p>
    <w:p w:rsidR="0002383F" w:rsidRDefault="0002383F" w:rsidP="0002383F">
      <w:pPr>
        <w:jc w:val="both"/>
        <w:rPr>
          <w:b/>
          <w:sz w:val="28"/>
          <w:szCs w:val="28"/>
        </w:rPr>
      </w:pPr>
      <w:r w:rsidRPr="00A8053F">
        <w:rPr>
          <w:b/>
          <w:sz w:val="28"/>
          <w:szCs w:val="28"/>
        </w:rPr>
        <w:t xml:space="preserve">Про </w:t>
      </w:r>
      <w:r>
        <w:rPr>
          <w:b/>
          <w:sz w:val="28"/>
          <w:szCs w:val="28"/>
        </w:rPr>
        <w:t xml:space="preserve">проведення дій щодо </w:t>
      </w:r>
    </w:p>
    <w:p w:rsidR="0002383F" w:rsidRPr="00A8053F" w:rsidRDefault="0002383F" w:rsidP="0002383F">
      <w:pPr>
        <w:jc w:val="both"/>
        <w:rPr>
          <w:b/>
          <w:sz w:val="28"/>
          <w:szCs w:val="28"/>
        </w:rPr>
      </w:pPr>
      <w:r>
        <w:rPr>
          <w:b/>
          <w:sz w:val="28"/>
          <w:szCs w:val="28"/>
        </w:rPr>
        <w:t>реєстрації права власності</w:t>
      </w:r>
    </w:p>
    <w:p w:rsidR="0002383F" w:rsidRPr="00AD4EED" w:rsidRDefault="0002383F" w:rsidP="0002383F">
      <w:pPr>
        <w:jc w:val="both"/>
        <w:rPr>
          <w:sz w:val="28"/>
          <w:szCs w:val="28"/>
        </w:rPr>
      </w:pPr>
    </w:p>
    <w:p w:rsidR="0002383F" w:rsidRPr="00AD4EED" w:rsidRDefault="0002383F" w:rsidP="0002383F">
      <w:pPr>
        <w:jc w:val="both"/>
        <w:rPr>
          <w:sz w:val="28"/>
          <w:szCs w:val="28"/>
        </w:rPr>
      </w:pPr>
      <w:r w:rsidRPr="00AD4EED">
        <w:rPr>
          <w:sz w:val="28"/>
          <w:szCs w:val="28"/>
        </w:rPr>
        <w:t xml:space="preserve"> </w:t>
      </w:r>
      <w:r>
        <w:rPr>
          <w:sz w:val="28"/>
          <w:szCs w:val="28"/>
        </w:rPr>
        <w:tab/>
      </w:r>
      <w:r w:rsidRPr="00AD4EED">
        <w:rPr>
          <w:sz w:val="28"/>
          <w:szCs w:val="28"/>
        </w:rPr>
        <w:t xml:space="preserve">Керуючись </w:t>
      </w:r>
      <w:r>
        <w:rPr>
          <w:sz w:val="28"/>
          <w:szCs w:val="28"/>
        </w:rPr>
        <w:t>ст.26, 60 Закону</w:t>
      </w:r>
      <w:r w:rsidRPr="00AD4EED">
        <w:rPr>
          <w:sz w:val="28"/>
          <w:szCs w:val="28"/>
        </w:rPr>
        <w:t xml:space="preserve"> України «Про  місцеве  самоврядування в  Україні», </w:t>
      </w:r>
      <w:r>
        <w:rPr>
          <w:sz w:val="28"/>
          <w:szCs w:val="28"/>
        </w:rPr>
        <w:t xml:space="preserve">розглянувши Рішення Закарпатського окружного адміністративного суду від 13.12.2021 року № 260/5935/21 про зобов’язання Кам’янської сільської </w:t>
      </w:r>
      <w:r w:rsidR="000E7A2E">
        <w:rPr>
          <w:sz w:val="28"/>
          <w:szCs w:val="28"/>
        </w:rPr>
        <w:t xml:space="preserve"> </w:t>
      </w:r>
      <w:r>
        <w:rPr>
          <w:sz w:val="28"/>
          <w:szCs w:val="28"/>
        </w:rPr>
        <w:t xml:space="preserve"> ради  вчинити дії спрямовані на набуття права власності на гідротехнічну споруду (водовипускний шлюз) ставка площею 0,12 га, а також враховуючи ряд розбіжностей виявлених комісією щодо технічних характеристик гідротехнічної споруди, що відображені у   Рішенні Закарпатського окружного адміністративного суду від 13.12.2021 року № 260/5935/21, </w:t>
      </w:r>
      <w:r w:rsidRPr="00AD4EED">
        <w:rPr>
          <w:sz w:val="28"/>
          <w:szCs w:val="28"/>
        </w:rPr>
        <w:t xml:space="preserve">заслухавши </w:t>
      </w:r>
      <w:r>
        <w:rPr>
          <w:sz w:val="28"/>
          <w:szCs w:val="28"/>
        </w:rPr>
        <w:t>Доповідну записку начальника відділу архітектури,</w:t>
      </w:r>
      <w:r w:rsidRPr="00651C35">
        <w:rPr>
          <w:sz w:val="28"/>
          <w:szCs w:val="28"/>
        </w:rPr>
        <w:t xml:space="preserve"> </w:t>
      </w:r>
      <w:r>
        <w:rPr>
          <w:sz w:val="28"/>
          <w:szCs w:val="28"/>
        </w:rPr>
        <w:t xml:space="preserve">земельних відносин, ЖКГ та державного архітектурного контролю про виявлену розбіжність у площі ставка згідно акта обстеження водних об’єктів від 17.08.2022 року, </w:t>
      </w:r>
      <w:r w:rsidRPr="00AD4EED">
        <w:rPr>
          <w:sz w:val="28"/>
          <w:szCs w:val="28"/>
        </w:rPr>
        <w:t xml:space="preserve"> сільська  рада</w:t>
      </w:r>
    </w:p>
    <w:p w:rsidR="0002383F" w:rsidRPr="00A8053F" w:rsidRDefault="0002383F" w:rsidP="0002383F">
      <w:pPr>
        <w:jc w:val="center"/>
        <w:rPr>
          <w:b/>
          <w:sz w:val="28"/>
          <w:szCs w:val="28"/>
        </w:rPr>
      </w:pPr>
      <w:r w:rsidRPr="00A8053F">
        <w:rPr>
          <w:b/>
          <w:sz w:val="28"/>
          <w:szCs w:val="28"/>
        </w:rPr>
        <w:t>В И Р І Ш И Л А :</w:t>
      </w:r>
      <w:r>
        <w:rPr>
          <w:b/>
          <w:sz w:val="28"/>
          <w:szCs w:val="28"/>
        </w:rPr>
        <w:t xml:space="preserve"> </w:t>
      </w:r>
    </w:p>
    <w:p w:rsidR="0002383F" w:rsidRPr="00AD4EED" w:rsidRDefault="0002383F" w:rsidP="0002383F">
      <w:pPr>
        <w:tabs>
          <w:tab w:val="left" w:pos="426"/>
          <w:tab w:val="left" w:pos="567"/>
        </w:tabs>
        <w:ind w:left="426" w:hanging="426"/>
        <w:rPr>
          <w:sz w:val="28"/>
          <w:szCs w:val="28"/>
        </w:rPr>
      </w:pPr>
      <w:r w:rsidRPr="00497139">
        <w:rPr>
          <w:color w:val="000000"/>
          <w:sz w:val="28"/>
        </w:rPr>
        <w:t xml:space="preserve">               </w:t>
      </w:r>
    </w:p>
    <w:p w:rsidR="00E26142" w:rsidRDefault="00E26142" w:rsidP="0002383F">
      <w:pPr>
        <w:numPr>
          <w:ilvl w:val="0"/>
          <w:numId w:val="10"/>
        </w:numPr>
        <w:jc w:val="both"/>
        <w:rPr>
          <w:sz w:val="28"/>
          <w:szCs w:val="28"/>
        </w:rPr>
      </w:pPr>
      <w:r>
        <w:rPr>
          <w:sz w:val="28"/>
          <w:szCs w:val="28"/>
        </w:rPr>
        <w:t>Прийняти у комунальну власність  гідротехнічну споруду  за адресою с. Арданово  урочище «Ниви», контур № 492</w:t>
      </w:r>
    </w:p>
    <w:p w:rsidR="0002383F" w:rsidRPr="0065337A" w:rsidRDefault="0002383F" w:rsidP="0002383F">
      <w:pPr>
        <w:numPr>
          <w:ilvl w:val="0"/>
          <w:numId w:val="10"/>
        </w:numPr>
        <w:jc w:val="both"/>
        <w:rPr>
          <w:sz w:val="28"/>
          <w:szCs w:val="28"/>
        </w:rPr>
      </w:pPr>
      <w:r>
        <w:rPr>
          <w:sz w:val="28"/>
          <w:szCs w:val="28"/>
        </w:rPr>
        <w:t>Зобов’язати сільського голову Станинця Михайла Михайловича замовити технічний паспорт на водний об’єкт в с. Арданово урочище «Ниви», контур № 492.</w:t>
      </w:r>
    </w:p>
    <w:p w:rsidR="0002383F" w:rsidRDefault="0002383F" w:rsidP="0002383F">
      <w:pPr>
        <w:numPr>
          <w:ilvl w:val="0"/>
          <w:numId w:val="10"/>
        </w:numPr>
        <w:jc w:val="both"/>
        <w:rPr>
          <w:sz w:val="28"/>
          <w:szCs w:val="28"/>
        </w:rPr>
      </w:pPr>
      <w:r>
        <w:rPr>
          <w:sz w:val="28"/>
          <w:szCs w:val="28"/>
        </w:rPr>
        <w:t>Зареєструвати право комунальної власності на водний об’єкт за  Кам’янською сільською радою з метою виконання Рішення Закарпатського окружного адміністративного суду від 13.12.2021 року № 260/5935/21</w:t>
      </w:r>
    </w:p>
    <w:p w:rsidR="0002383F" w:rsidRPr="0065337A" w:rsidRDefault="0002383F" w:rsidP="0002383F">
      <w:pPr>
        <w:numPr>
          <w:ilvl w:val="0"/>
          <w:numId w:val="10"/>
        </w:numPr>
        <w:jc w:val="both"/>
        <w:rPr>
          <w:sz w:val="28"/>
          <w:szCs w:val="28"/>
        </w:rPr>
      </w:pPr>
      <w:r>
        <w:rPr>
          <w:sz w:val="28"/>
          <w:szCs w:val="28"/>
        </w:rPr>
        <w:t>Для проведення реєстрації право комунальної власності звернутися до державного реєстратора .</w:t>
      </w:r>
    </w:p>
    <w:p w:rsidR="00E26142" w:rsidRPr="00E26142" w:rsidRDefault="0002383F" w:rsidP="00E26142">
      <w:pPr>
        <w:pStyle w:val="a3"/>
        <w:numPr>
          <w:ilvl w:val="0"/>
          <w:numId w:val="10"/>
        </w:numPr>
        <w:jc w:val="both"/>
        <w:rPr>
          <w:b/>
          <w:sz w:val="28"/>
          <w:szCs w:val="28"/>
        </w:rPr>
      </w:pPr>
      <w:r w:rsidRPr="00ED63F7">
        <w:rPr>
          <w:rFonts w:ascii="Times New Roman" w:hAnsi="Times New Roman"/>
          <w:sz w:val="28"/>
          <w:szCs w:val="28"/>
        </w:rPr>
        <w:t xml:space="preserve">Контроль за виконання  цього </w:t>
      </w:r>
      <w:proofErr w:type="gramStart"/>
      <w:r w:rsidRPr="00ED63F7">
        <w:rPr>
          <w:rFonts w:ascii="Times New Roman" w:hAnsi="Times New Roman"/>
          <w:sz w:val="28"/>
          <w:szCs w:val="28"/>
        </w:rPr>
        <w:t>р</w:t>
      </w:r>
      <w:proofErr w:type="gramEnd"/>
      <w:r w:rsidRPr="00ED63F7">
        <w:rPr>
          <w:rFonts w:ascii="Times New Roman" w:hAnsi="Times New Roman"/>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02383F" w:rsidRDefault="0002383F" w:rsidP="0002383F">
      <w:pPr>
        <w:pStyle w:val="a3"/>
        <w:jc w:val="both"/>
        <w:rPr>
          <w:rFonts w:ascii="Times New Roman" w:hAnsi="Times New Roman"/>
          <w:b/>
          <w:sz w:val="28"/>
          <w:szCs w:val="28"/>
          <w:lang w:val="uk-UA"/>
        </w:rPr>
      </w:pPr>
      <w:r w:rsidRPr="006771A2">
        <w:rPr>
          <w:rFonts w:ascii="Times New Roman" w:hAnsi="Times New Roman"/>
          <w:b/>
          <w:sz w:val="28"/>
          <w:szCs w:val="28"/>
        </w:rPr>
        <w:t>Сільський голова                                          Михайло СТАНИНЕЦЬ</w:t>
      </w:r>
    </w:p>
    <w:p w:rsidR="000E7A2E" w:rsidRPr="00352D55" w:rsidRDefault="000E7A2E" w:rsidP="000E7A2E">
      <w:pPr>
        <w:ind w:right="-5"/>
        <w:jc w:val="center"/>
        <w:rPr>
          <w:rFonts w:ascii="Courier New" w:hAnsi="Courier New"/>
        </w:rPr>
      </w:pPr>
      <w:r w:rsidRPr="00655DF0">
        <w:rPr>
          <w:rFonts w:ascii="Courier New" w:hAnsi="Courier New"/>
        </w:rPr>
        <w:object w:dxaOrig="1141" w:dyaOrig="1261">
          <v:shape id="_x0000_i1027" type="#_x0000_t75" style="width:45.75pt;height:53.25pt" o:ole="" fillcolor="window">
            <v:imagedata r:id="rId11" o:title=""/>
          </v:shape>
          <o:OLEObject Type="Embed" ProgID="Word.Picture.8" ShapeID="_x0000_i1027" DrawAspect="Content" ObjectID="_1727251131" r:id="rId14"/>
        </w:object>
      </w:r>
    </w:p>
    <w:p w:rsidR="000E7A2E" w:rsidRPr="00352D55" w:rsidRDefault="000E7A2E" w:rsidP="000E7A2E">
      <w:pPr>
        <w:jc w:val="center"/>
        <w:rPr>
          <w:b/>
          <w:sz w:val="28"/>
          <w:szCs w:val="28"/>
        </w:rPr>
      </w:pPr>
      <w:r w:rsidRPr="00352D55">
        <w:rPr>
          <w:b/>
          <w:sz w:val="28"/>
          <w:szCs w:val="28"/>
        </w:rPr>
        <w:t>У К Р А Ї Н А</w:t>
      </w:r>
    </w:p>
    <w:p w:rsidR="000E7A2E" w:rsidRPr="00AA1E3C" w:rsidRDefault="000E7A2E" w:rsidP="000E7A2E">
      <w:pPr>
        <w:jc w:val="center"/>
        <w:rPr>
          <w:b/>
          <w:sz w:val="28"/>
          <w:szCs w:val="28"/>
        </w:rPr>
      </w:pPr>
      <w:r>
        <w:rPr>
          <w:b/>
          <w:sz w:val="28"/>
          <w:szCs w:val="28"/>
        </w:rPr>
        <w:t>КАМ’ЯНСЬКА</w:t>
      </w:r>
      <w:r w:rsidRPr="00352D55">
        <w:rPr>
          <w:b/>
          <w:sz w:val="28"/>
          <w:szCs w:val="28"/>
        </w:rPr>
        <w:t xml:space="preserve">  СІЛЬСЬКА  РАДА </w:t>
      </w:r>
      <w:r>
        <w:rPr>
          <w:b/>
          <w:sz w:val="28"/>
          <w:szCs w:val="28"/>
        </w:rPr>
        <w:t xml:space="preserve"> БЕРЕГІ</w:t>
      </w:r>
      <w:r w:rsidRPr="00961144">
        <w:rPr>
          <w:b/>
          <w:sz w:val="28"/>
          <w:szCs w:val="28"/>
        </w:rPr>
        <w:t>ВСЬКОГО  РАЙОНУ</w:t>
      </w:r>
    </w:p>
    <w:p w:rsidR="000E7A2E" w:rsidRDefault="000E7A2E" w:rsidP="000E7A2E">
      <w:pPr>
        <w:jc w:val="center"/>
        <w:rPr>
          <w:b/>
          <w:sz w:val="28"/>
          <w:szCs w:val="28"/>
        </w:rPr>
      </w:pPr>
      <w:r w:rsidRPr="00961144">
        <w:rPr>
          <w:b/>
          <w:sz w:val="28"/>
          <w:szCs w:val="28"/>
        </w:rPr>
        <w:t>ЗАКАРПАТСЬКОЇ  ОБЛАСТІ</w:t>
      </w:r>
    </w:p>
    <w:p w:rsidR="000E7A2E" w:rsidRDefault="000E7A2E" w:rsidP="000E7A2E">
      <w:pPr>
        <w:jc w:val="center"/>
        <w:rPr>
          <w:b/>
          <w:sz w:val="28"/>
          <w:szCs w:val="28"/>
        </w:rPr>
      </w:pPr>
    </w:p>
    <w:p w:rsidR="000E7A2E" w:rsidRDefault="000E7A2E" w:rsidP="000E7A2E">
      <w:pPr>
        <w:jc w:val="center"/>
        <w:rPr>
          <w:b/>
          <w:sz w:val="28"/>
          <w:szCs w:val="28"/>
        </w:rPr>
      </w:pPr>
      <w:r>
        <w:rPr>
          <w:b/>
          <w:sz w:val="28"/>
          <w:szCs w:val="28"/>
        </w:rPr>
        <w:t xml:space="preserve">15-та позачергова сесія 8-го скликання </w:t>
      </w:r>
    </w:p>
    <w:p w:rsidR="000E7A2E" w:rsidRPr="00DE26E1" w:rsidRDefault="000E7A2E" w:rsidP="000E7A2E">
      <w:pPr>
        <w:jc w:val="center"/>
        <w:rPr>
          <w:b/>
          <w:sz w:val="28"/>
          <w:szCs w:val="28"/>
        </w:rPr>
      </w:pPr>
    </w:p>
    <w:p w:rsidR="000E7A2E" w:rsidRPr="00DE26E1" w:rsidRDefault="000E7A2E" w:rsidP="000E7A2E">
      <w:pPr>
        <w:jc w:val="both"/>
        <w:rPr>
          <w:b/>
          <w:sz w:val="28"/>
          <w:szCs w:val="28"/>
        </w:rPr>
      </w:pPr>
      <w:r w:rsidRPr="00DE26E1">
        <w:rPr>
          <w:b/>
          <w:sz w:val="28"/>
          <w:szCs w:val="28"/>
        </w:rPr>
        <w:t>від 06 вересня 2022 року №</w:t>
      </w:r>
      <w:r>
        <w:rPr>
          <w:b/>
          <w:sz w:val="28"/>
          <w:szCs w:val="28"/>
        </w:rPr>
        <w:t>1164</w:t>
      </w:r>
    </w:p>
    <w:p w:rsidR="000E7A2E" w:rsidRPr="00DE26E1" w:rsidRDefault="000E7A2E" w:rsidP="000E7A2E">
      <w:pPr>
        <w:jc w:val="both"/>
        <w:rPr>
          <w:b/>
          <w:sz w:val="28"/>
          <w:szCs w:val="28"/>
        </w:rPr>
      </w:pPr>
      <w:r w:rsidRPr="00DE26E1">
        <w:rPr>
          <w:b/>
          <w:sz w:val="28"/>
          <w:szCs w:val="28"/>
        </w:rPr>
        <w:t>с. Кам’янське</w:t>
      </w:r>
    </w:p>
    <w:p w:rsidR="000E7A2E" w:rsidRDefault="000E7A2E" w:rsidP="000E7A2E">
      <w:pPr>
        <w:jc w:val="both"/>
        <w:rPr>
          <w:sz w:val="28"/>
          <w:szCs w:val="28"/>
        </w:rPr>
      </w:pPr>
    </w:p>
    <w:p w:rsidR="000E7A2E" w:rsidRDefault="000E7A2E" w:rsidP="000E7A2E">
      <w:pPr>
        <w:jc w:val="both"/>
        <w:rPr>
          <w:b/>
          <w:sz w:val="28"/>
          <w:szCs w:val="28"/>
        </w:rPr>
      </w:pPr>
      <w:r w:rsidRPr="00A8053F">
        <w:rPr>
          <w:b/>
          <w:sz w:val="28"/>
          <w:szCs w:val="28"/>
        </w:rPr>
        <w:t xml:space="preserve">Про </w:t>
      </w:r>
      <w:r w:rsidR="001D190A">
        <w:rPr>
          <w:b/>
          <w:sz w:val="28"/>
          <w:szCs w:val="28"/>
        </w:rPr>
        <w:t>призупинення</w:t>
      </w:r>
      <w:r>
        <w:rPr>
          <w:b/>
          <w:sz w:val="28"/>
          <w:szCs w:val="28"/>
        </w:rPr>
        <w:t xml:space="preserve"> </w:t>
      </w:r>
    </w:p>
    <w:p w:rsidR="000E7A2E" w:rsidRDefault="001D190A" w:rsidP="000E7A2E">
      <w:pPr>
        <w:jc w:val="both"/>
        <w:rPr>
          <w:b/>
          <w:sz w:val="28"/>
          <w:szCs w:val="28"/>
        </w:rPr>
      </w:pPr>
      <w:r>
        <w:rPr>
          <w:b/>
          <w:sz w:val="28"/>
          <w:szCs w:val="28"/>
        </w:rPr>
        <w:t>навчально-виховного процесу</w:t>
      </w:r>
    </w:p>
    <w:p w:rsidR="001D190A" w:rsidRDefault="001D190A" w:rsidP="000E7A2E">
      <w:pPr>
        <w:jc w:val="both"/>
        <w:rPr>
          <w:b/>
          <w:sz w:val="28"/>
          <w:szCs w:val="28"/>
        </w:rPr>
      </w:pPr>
      <w:r>
        <w:rPr>
          <w:b/>
          <w:sz w:val="28"/>
          <w:szCs w:val="28"/>
        </w:rPr>
        <w:t>та фінансування Воловицької</w:t>
      </w:r>
    </w:p>
    <w:p w:rsidR="001D190A" w:rsidRPr="00A8053F" w:rsidRDefault="001D190A" w:rsidP="000E7A2E">
      <w:pPr>
        <w:jc w:val="both"/>
        <w:rPr>
          <w:b/>
          <w:sz w:val="28"/>
          <w:szCs w:val="28"/>
        </w:rPr>
      </w:pPr>
      <w:r>
        <w:rPr>
          <w:b/>
          <w:sz w:val="28"/>
          <w:szCs w:val="28"/>
        </w:rPr>
        <w:t>початкової школи</w:t>
      </w:r>
    </w:p>
    <w:p w:rsidR="000E7A2E" w:rsidRPr="00AD4EED" w:rsidRDefault="000E7A2E" w:rsidP="000E7A2E">
      <w:pPr>
        <w:jc w:val="both"/>
        <w:rPr>
          <w:sz w:val="28"/>
          <w:szCs w:val="28"/>
        </w:rPr>
      </w:pPr>
    </w:p>
    <w:p w:rsidR="000E7A2E" w:rsidRDefault="000E7A2E" w:rsidP="000E7A2E">
      <w:pPr>
        <w:pStyle w:val="a3"/>
        <w:spacing w:after="0" w:line="240" w:lineRule="auto"/>
        <w:jc w:val="both"/>
        <w:rPr>
          <w:rFonts w:ascii="Times New Roman" w:hAnsi="Times New Roman"/>
          <w:sz w:val="28"/>
          <w:szCs w:val="28"/>
          <w:lang w:val="uk-UA"/>
        </w:rPr>
      </w:pPr>
      <w:r w:rsidRPr="00AD4EED">
        <w:rPr>
          <w:sz w:val="28"/>
          <w:szCs w:val="28"/>
        </w:rPr>
        <w:t xml:space="preserve"> </w:t>
      </w:r>
      <w:r>
        <w:rPr>
          <w:sz w:val="28"/>
          <w:szCs w:val="28"/>
        </w:rPr>
        <w:tab/>
      </w:r>
      <w:r w:rsidR="006124EB">
        <w:rPr>
          <w:rFonts w:ascii="Times New Roman" w:hAnsi="Times New Roman"/>
          <w:sz w:val="28"/>
          <w:szCs w:val="28"/>
        </w:rPr>
        <w:t>Керуючись ст.2</w:t>
      </w:r>
      <w:r w:rsidR="006124EB">
        <w:rPr>
          <w:rFonts w:ascii="Times New Roman" w:hAnsi="Times New Roman"/>
          <w:sz w:val="28"/>
          <w:szCs w:val="28"/>
          <w:lang w:val="uk-UA"/>
        </w:rPr>
        <w:t>5</w:t>
      </w:r>
      <w:r w:rsidRPr="000E7A2E">
        <w:rPr>
          <w:rFonts w:ascii="Times New Roman" w:hAnsi="Times New Roman"/>
          <w:sz w:val="28"/>
          <w:szCs w:val="28"/>
        </w:rPr>
        <w:t xml:space="preserve"> Закону Україн</w:t>
      </w:r>
      <w:r>
        <w:rPr>
          <w:rFonts w:ascii="Times New Roman" w:hAnsi="Times New Roman"/>
          <w:sz w:val="28"/>
          <w:szCs w:val="28"/>
        </w:rPr>
        <w:t xml:space="preserve">и «Про  </w:t>
      </w:r>
      <w:proofErr w:type="gramStart"/>
      <w:r>
        <w:rPr>
          <w:rFonts w:ascii="Times New Roman" w:hAnsi="Times New Roman"/>
          <w:sz w:val="28"/>
          <w:szCs w:val="28"/>
        </w:rPr>
        <w:t>м</w:t>
      </w:r>
      <w:proofErr w:type="gramEnd"/>
      <w:r>
        <w:rPr>
          <w:rFonts w:ascii="Times New Roman" w:hAnsi="Times New Roman"/>
          <w:sz w:val="28"/>
          <w:szCs w:val="28"/>
        </w:rPr>
        <w:t>ісцеве  самоврядування</w:t>
      </w:r>
    </w:p>
    <w:p w:rsidR="000E7A2E" w:rsidRDefault="000E7A2E" w:rsidP="000E7A2E">
      <w:pPr>
        <w:jc w:val="both"/>
        <w:rPr>
          <w:sz w:val="28"/>
          <w:szCs w:val="28"/>
        </w:rPr>
      </w:pPr>
      <w:r w:rsidRPr="000E7A2E">
        <w:rPr>
          <w:sz w:val="28"/>
          <w:szCs w:val="28"/>
        </w:rPr>
        <w:t xml:space="preserve">в  Україні», </w:t>
      </w:r>
      <w:r w:rsidR="006124EB">
        <w:rPr>
          <w:sz w:val="28"/>
          <w:szCs w:val="28"/>
        </w:rPr>
        <w:t xml:space="preserve">статтею 66 </w:t>
      </w:r>
      <w:r w:rsidR="0008501D">
        <w:rPr>
          <w:sz w:val="28"/>
          <w:szCs w:val="28"/>
        </w:rPr>
        <w:t xml:space="preserve">Закону України «Про освіту» у зв’язку з відсутністю учнівського  учнівського контингенту станом на 01.09.2022 року, сільська рада </w:t>
      </w:r>
    </w:p>
    <w:p w:rsidR="0008501D" w:rsidRDefault="0008501D" w:rsidP="000E7A2E">
      <w:pPr>
        <w:jc w:val="both"/>
        <w:rPr>
          <w:sz w:val="28"/>
          <w:szCs w:val="28"/>
        </w:rPr>
      </w:pPr>
    </w:p>
    <w:p w:rsidR="0008501D" w:rsidRDefault="0008501D" w:rsidP="0008501D">
      <w:pPr>
        <w:jc w:val="center"/>
        <w:rPr>
          <w:b/>
          <w:sz w:val="28"/>
          <w:szCs w:val="28"/>
        </w:rPr>
      </w:pPr>
      <w:r w:rsidRPr="0008501D">
        <w:rPr>
          <w:b/>
          <w:sz w:val="28"/>
          <w:szCs w:val="28"/>
        </w:rPr>
        <w:t>В И Р І Ш И Л А:</w:t>
      </w:r>
    </w:p>
    <w:p w:rsidR="00AC55C2" w:rsidRDefault="00AC55C2" w:rsidP="0008501D">
      <w:pPr>
        <w:jc w:val="center"/>
        <w:rPr>
          <w:b/>
          <w:sz w:val="28"/>
          <w:szCs w:val="28"/>
        </w:rPr>
      </w:pPr>
    </w:p>
    <w:p w:rsidR="0008501D" w:rsidRDefault="0008501D" w:rsidP="00AC55C2">
      <w:pPr>
        <w:pStyle w:val="a3"/>
        <w:numPr>
          <w:ilvl w:val="0"/>
          <w:numId w:val="11"/>
        </w:numPr>
        <w:jc w:val="both"/>
        <w:rPr>
          <w:rFonts w:ascii="Times New Roman" w:hAnsi="Times New Roman"/>
          <w:sz w:val="28"/>
          <w:szCs w:val="28"/>
          <w:lang w:val="uk-UA"/>
        </w:rPr>
      </w:pPr>
      <w:r w:rsidRPr="0008501D">
        <w:rPr>
          <w:rFonts w:ascii="Times New Roman" w:hAnsi="Times New Roman"/>
          <w:sz w:val="28"/>
          <w:szCs w:val="28"/>
          <w:lang w:val="uk-UA"/>
        </w:rPr>
        <w:t>Призупинити</w:t>
      </w:r>
      <w:r>
        <w:rPr>
          <w:rFonts w:ascii="Times New Roman" w:hAnsi="Times New Roman"/>
          <w:sz w:val="28"/>
          <w:szCs w:val="28"/>
          <w:lang w:val="uk-UA"/>
        </w:rPr>
        <w:t xml:space="preserve"> проведення навчально-виховного процесу та фінансування Воловицької початкової школи</w:t>
      </w:r>
      <w:r w:rsidR="00AC55C2">
        <w:rPr>
          <w:rFonts w:ascii="Times New Roman" w:hAnsi="Times New Roman"/>
          <w:sz w:val="28"/>
          <w:szCs w:val="28"/>
          <w:lang w:val="uk-UA"/>
        </w:rPr>
        <w:t>,</w:t>
      </w:r>
      <w:r>
        <w:rPr>
          <w:rFonts w:ascii="Times New Roman" w:hAnsi="Times New Roman"/>
          <w:sz w:val="28"/>
          <w:szCs w:val="28"/>
          <w:lang w:val="uk-UA"/>
        </w:rPr>
        <w:t xml:space="preserve"> філії Кам’янського ЗЗСО І-ІІІ ступенів</w:t>
      </w:r>
      <w:r w:rsidR="00AC55C2">
        <w:rPr>
          <w:rFonts w:ascii="Times New Roman" w:hAnsi="Times New Roman"/>
          <w:sz w:val="28"/>
          <w:szCs w:val="28"/>
          <w:lang w:val="uk-UA"/>
        </w:rPr>
        <w:t>,</w:t>
      </w:r>
      <w:r>
        <w:rPr>
          <w:rFonts w:ascii="Times New Roman" w:hAnsi="Times New Roman"/>
          <w:sz w:val="28"/>
          <w:szCs w:val="28"/>
          <w:lang w:val="uk-UA"/>
        </w:rPr>
        <w:t xml:space="preserve"> з 01 вересня 2022 року до появи необхідної  для функціонування початкової школи кількості учнівського контингенту.</w:t>
      </w:r>
    </w:p>
    <w:p w:rsidR="0008501D" w:rsidRDefault="0008501D" w:rsidP="0008501D">
      <w:pPr>
        <w:pStyle w:val="a3"/>
        <w:numPr>
          <w:ilvl w:val="0"/>
          <w:numId w:val="11"/>
        </w:numPr>
        <w:jc w:val="both"/>
        <w:rPr>
          <w:rFonts w:ascii="Times New Roman" w:hAnsi="Times New Roman"/>
          <w:sz w:val="28"/>
          <w:szCs w:val="28"/>
          <w:lang w:val="uk-UA"/>
        </w:rPr>
      </w:pPr>
      <w:r w:rsidRPr="0008501D">
        <w:rPr>
          <w:rFonts w:ascii="Times New Roman" w:hAnsi="Times New Roman"/>
          <w:sz w:val="28"/>
          <w:szCs w:val="28"/>
          <w:lang w:val="uk-UA"/>
        </w:rPr>
        <w:t>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00AC55C2">
        <w:rPr>
          <w:rFonts w:ascii="Times New Roman" w:hAnsi="Times New Roman"/>
          <w:sz w:val="28"/>
          <w:szCs w:val="28"/>
          <w:lang w:val="uk-UA"/>
        </w:rPr>
        <w:t>.</w:t>
      </w:r>
    </w:p>
    <w:p w:rsidR="00AC55C2" w:rsidRDefault="00AC55C2" w:rsidP="00AC55C2">
      <w:pPr>
        <w:ind w:left="705"/>
        <w:jc w:val="both"/>
        <w:rPr>
          <w:sz w:val="28"/>
          <w:szCs w:val="28"/>
        </w:rPr>
      </w:pPr>
    </w:p>
    <w:p w:rsidR="00AC55C2" w:rsidRDefault="00AC55C2" w:rsidP="00AC55C2">
      <w:pPr>
        <w:ind w:left="705"/>
        <w:jc w:val="both"/>
        <w:rPr>
          <w:sz w:val="28"/>
          <w:szCs w:val="28"/>
        </w:rPr>
      </w:pPr>
    </w:p>
    <w:p w:rsidR="00AC55C2" w:rsidRDefault="00AC55C2" w:rsidP="00AC55C2">
      <w:pPr>
        <w:ind w:left="705"/>
        <w:jc w:val="both"/>
        <w:rPr>
          <w:b/>
          <w:sz w:val="28"/>
          <w:szCs w:val="28"/>
        </w:rPr>
      </w:pPr>
      <w:r w:rsidRPr="00AC55C2">
        <w:rPr>
          <w:b/>
          <w:sz w:val="28"/>
          <w:szCs w:val="28"/>
        </w:rPr>
        <w:t>Сільський голова                                          Михайло СТАНИНЕЦЬ</w:t>
      </w: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4338B4" w:rsidRDefault="004338B4" w:rsidP="00AC55C2">
      <w:pPr>
        <w:ind w:left="705"/>
        <w:jc w:val="both"/>
        <w:rPr>
          <w:b/>
          <w:sz w:val="28"/>
          <w:szCs w:val="28"/>
        </w:rPr>
      </w:pPr>
    </w:p>
    <w:p w:rsidR="00AC55C2" w:rsidRDefault="00AC55C2" w:rsidP="00154C9B">
      <w:pPr>
        <w:jc w:val="both"/>
        <w:rPr>
          <w:b/>
          <w:sz w:val="28"/>
          <w:szCs w:val="28"/>
        </w:rPr>
      </w:pPr>
    </w:p>
    <w:p w:rsidR="004338B4" w:rsidRPr="00E25E92" w:rsidRDefault="004338B4" w:rsidP="004338B4">
      <w:pPr>
        <w:spacing w:line="480" w:lineRule="auto"/>
        <w:jc w:val="center"/>
      </w:pPr>
      <w:r w:rsidRPr="00134526">
        <w:rPr>
          <w:noProof/>
          <w:lang w:val="ru-RU"/>
        </w:rPr>
        <w:lastRenderedPageBreak/>
        <w:drawing>
          <wp:inline distT="0" distB="0" distL="0" distR="0">
            <wp:extent cx="333375" cy="5524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p>
    <w:p w:rsidR="004338B4" w:rsidRPr="00274FEE" w:rsidRDefault="004338B4" w:rsidP="004338B4">
      <w:pPr>
        <w:pStyle w:val="2"/>
        <w:keepLines w:val="0"/>
        <w:numPr>
          <w:ilvl w:val="1"/>
          <w:numId w:val="6"/>
        </w:numPr>
        <w:suppressAutoHyphens/>
        <w:spacing w:before="0" w:after="0"/>
        <w:jc w:val="center"/>
        <w:rPr>
          <w:rFonts w:ascii="Times New Roman" w:hAnsi="Times New Roman" w:cs="Times New Roman"/>
          <w:b w:val="0"/>
          <w:bCs/>
          <w:i/>
          <w:sz w:val="28"/>
          <w:szCs w:val="28"/>
        </w:rPr>
      </w:pPr>
      <w:r w:rsidRPr="00274FEE">
        <w:rPr>
          <w:rFonts w:ascii="Times New Roman" w:hAnsi="Times New Roman" w:cs="Times New Roman"/>
          <w:sz w:val="28"/>
          <w:szCs w:val="28"/>
        </w:rPr>
        <w:t>УКРАЇНА</w:t>
      </w:r>
    </w:p>
    <w:p w:rsidR="004338B4" w:rsidRPr="00274FEE" w:rsidRDefault="004338B4" w:rsidP="004338B4">
      <w:pPr>
        <w:pStyle w:val="2"/>
        <w:keepLines w:val="0"/>
        <w:numPr>
          <w:ilvl w:val="1"/>
          <w:numId w:val="6"/>
        </w:numPr>
        <w:suppressAutoHyphens/>
        <w:spacing w:before="0" w:after="0"/>
        <w:jc w:val="center"/>
        <w:rPr>
          <w:rFonts w:ascii="Times New Roman" w:hAnsi="Times New Roman" w:cs="Times New Roman"/>
          <w:b w:val="0"/>
          <w:bCs/>
          <w:i/>
          <w:sz w:val="28"/>
          <w:szCs w:val="28"/>
        </w:rPr>
      </w:pPr>
      <w:r w:rsidRPr="00274FEE">
        <w:rPr>
          <w:rFonts w:ascii="Times New Roman" w:hAnsi="Times New Roman" w:cs="Times New Roman"/>
          <w:sz w:val="28"/>
          <w:szCs w:val="28"/>
        </w:rPr>
        <w:t>КАМ’ЯНСЬКА СІЛЬСЬКА РАДА</w:t>
      </w:r>
    </w:p>
    <w:p w:rsidR="004338B4" w:rsidRPr="00274FEE" w:rsidRDefault="004338B4" w:rsidP="004338B4">
      <w:pPr>
        <w:pStyle w:val="a3"/>
        <w:numPr>
          <w:ilvl w:val="0"/>
          <w:numId w:val="6"/>
        </w:numPr>
        <w:spacing w:after="0" w:line="240" w:lineRule="auto"/>
        <w:jc w:val="center"/>
        <w:rPr>
          <w:rFonts w:ascii="Times New Roman" w:hAnsi="Times New Roman"/>
          <w:b/>
          <w:sz w:val="28"/>
          <w:szCs w:val="28"/>
        </w:rPr>
      </w:pPr>
      <w:r w:rsidRPr="00274FEE">
        <w:rPr>
          <w:rFonts w:ascii="Times New Roman" w:hAnsi="Times New Roman"/>
          <w:b/>
          <w:sz w:val="28"/>
          <w:szCs w:val="28"/>
        </w:rPr>
        <w:t>БЕРЕГІВСЬКОГО РАЙОНУ  ЗАКАРПАТСЬКОЇ ОБЛАСТІ</w:t>
      </w:r>
    </w:p>
    <w:p w:rsidR="004338B4" w:rsidRPr="00274FEE" w:rsidRDefault="004338B4" w:rsidP="004338B4">
      <w:pPr>
        <w:pStyle w:val="a3"/>
        <w:numPr>
          <w:ilvl w:val="0"/>
          <w:numId w:val="6"/>
        </w:numPr>
        <w:spacing w:after="0" w:line="240" w:lineRule="auto"/>
        <w:jc w:val="center"/>
        <w:rPr>
          <w:rFonts w:ascii="Times New Roman" w:hAnsi="Times New Roman"/>
          <w:sz w:val="28"/>
          <w:szCs w:val="28"/>
        </w:rPr>
      </w:pPr>
      <w:r w:rsidRPr="00274FEE">
        <w:rPr>
          <w:rFonts w:ascii="Times New Roman" w:hAnsi="Times New Roman"/>
          <w:sz w:val="28"/>
          <w:szCs w:val="28"/>
        </w:rPr>
        <w:t xml:space="preserve"> </w:t>
      </w:r>
    </w:p>
    <w:p w:rsidR="004338B4" w:rsidRPr="00274FEE" w:rsidRDefault="004338B4" w:rsidP="004338B4">
      <w:pPr>
        <w:pStyle w:val="a3"/>
        <w:numPr>
          <w:ilvl w:val="0"/>
          <w:numId w:val="6"/>
        </w:numPr>
        <w:spacing w:after="0" w:line="240" w:lineRule="auto"/>
        <w:jc w:val="center"/>
        <w:rPr>
          <w:rFonts w:ascii="Times New Roman" w:hAnsi="Times New Roman"/>
          <w:sz w:val="28"/>
          <w:szCs w:val="28"/>
        </w:rPr>
      </w:pPr>
      <w:r>
        <w:rPr>
          <w:rFonts w:ascii="Times New Roman" w:hAnsi="Times New Roman"/>
          <w:sz w:val="28"/>
          <w:szCs w:val="28"/>
        </w:rPr>
        <w:t xml:space="preserve"> 15-та </w:t>
      </w:r>
      <w:r w:rsidRPr="00274FEE">
        <w:rPr>
          <w:rFonts w:ascii="Times New Roman" w:hAnsi="Times New Roman"/>
          <w:sz w:val="28"/>
          <w:szCs w:val="28"/>
        </w:rPr>
        <w:t>позачергова  сесія 8-го скликання</w:t>
      </w:r>
    </w:p>
    <w:p w:rsidR="004338B4" w:rsidRPr="00274FEE" w:rsidRDefault="004338B4" w:rsidP="004338B4">
      <w:pPr>
        <w:rPr>
          <w:sz w:val="28"/>
          <w:szCs w:val="28"/>
        </w:rPr>
      </w:pPr>
    </w:p>
    <w:p w:rsidR="004338B4" w:rsidRPr="00274FEE" w:rsidRDefault="004338B4" w:rsidP="004338B4">
      <w:pPr>
        <w:pStyle w:val="a3"/>
        <w:numPr>
          <w:ilvl w:val="0"/>
          <w:numId w:val="6"/>
        </w:numPr>
        <w:tabs>
          <w:tab w:val="left" w:pos="3840"/>
        </w:tabs>
        <w:spacing w:after="0" w:line="240" w:lineRule="auto"/>
        <w:rPr>
          <w:rFonts w:ascii="Times New Roman" w:hAnsi="Times New Roman"/>
          <w:sz w:val="28"/>
          <w:szCs w:val="28"/>
        </w:rPr>
      </w:pPr>
      <w:r w:rsidRPr="00274FEE">
        <w:rPr>
          <w:rFonts w:ascii="Times New Roman" w:hAnsi="Times New Roman"/>
          <w:sz w:val="28"/>
          <w:szCs w:val="28"/>
        </w:rPr>
        <w:tab/>
        <w:t xml:space="preserve">                                 </w:t>
      </w:r>
      <w:r>
        <w:rPr>
          <w:rFonts w:ascii="Times New Roman" w:hAnsi="Times New Roman"/>
          <w:sz w:val="28"/>
          <w:szCs w:val="28"/>
        </w:rPr>
        <w:t xml:space="preserve">               </w:t>
      </w:r>
      <w:r w:rsidRPr="00274FEE">
        <w:rPr>
          <w:rFonts w:ascii="Times New Roman" w:hAnsi="Times New Roman"/>
          <w:sz w:val="28"/>
          <w:szCs w:val="28"/>
        </w:rPr>
        <w:t xml:space="preserve"> Р І Ш Е Н </w:t>
      </w:r>
      <w:proofErr w:type="gramStart"/>
      <w:r w:rsidRPr="00274FEE">
        <w:rPr>
          <w:rFonts w:ascii="Times New Roman" w:hAnsi="Times New Roman"/>
          <w:sz w:val="28"/>
          <w:szCs w:val="28"/>
        </w:rPr>
        <w:t>Н</w:t>
      </w:r>
      <w:proofErr w:type="gramEnd"/>
      <w:r w:rsidRPr="00274FEE">
        <w:rPr>
          <w:rFonts w:ascii="Times New Roman" w:hAnsi="Times New Roman"/>
          <w:sz w:val="28"/>
          <w:szCs w:val="28"/>
        </w:rPr>
        <w:t xml:space="preserve"> Я</w:t>
      </w:r>
    </w:p>
    <w:p w:rsidR="004338B4" w:rsidRPr="00274FEE" w:rsidRDefault="004338B4" w:rsidP="004338B4">
      <w:pPr>
        <w:tabs>
          <w:tab w:val="left" w:pos="3840"/>
        </w:tabs>
        <w:rPr>
          <w:sz w:val="28"/>
          <w:szCs w:val="28"/>
        </w:rPr>
      </w:pPr>
    </w:p>
    <w:p w:rsidR="004338B4" w:rsidRPr="004338B4" w:rsidRDefault="004338B4" w:rsidP="004338B4">
      <w:pPr>
        <w:rPr>
          <w:b/>
          <w:sz w:val="28"/>
          <w:szCs w:val="28"/>
        </w:rPr>
      </w:pPr>
      <w:r w:rsidRPr="004338B4">
        <w:rPr>
          <w:b/>
          <w:sz w:val="28"/>
          <w:szCs w:val="28"/>
        </w:rPr>
        <w:t>від 06 вересня  2022 року №1165</w:t>
      </w:r>
    </w:p>
    <w:p w:rsidR="004338B4" w:rsidRPr="004338B4" w:rsidRDefault="004338B4" w:rsidP="004338B4">
      <w:pPr>
        <w:rPr>
          <w:b/>
          <w:sz w:val="28"/>
          <w:szCs w:val="28"/>
        </w:rPr>
      </w:pPr>
      <w:r w:rsidRPr="004338B4">
        <w:rPr>
          <w:b/>
          <w:sz w:val="28"/>
          <w:szCs w:val="28"/>
        </w:rPr>
        <w:t xml:space="preserve">с.Кам’янське                 </w:t>
      </w:r>
    </w:p>
    <w:p w:rsidR="004338B4" w:rsidRPr="004338B4" w:rsidRDefault="004338B4" w:rsidP="004338B4">
      <w:pPr>
        <w:ind w:right="4252"/>
        <w:rPr>
          <w:b/>
          <w:sz w:val="28"/>
          <w:szCs w:val="28"/>
          <w:lang w:val="ru-RU"/>
        </w:rPr>
      </w:pPr>
    </w:p>
    <w:p w:rsidR="004338B4" w:rsidRPr="004338B4" w:rsidRDefault="004338B4" w:rsidP="004338B4">
      <w:pPr>
        <w:pStyle w:val="a5"/>
        <w:shd w:val="clear" w:color="auto" w:fill="F7F6F4"/>
        <w:spacing w:before="0" w:after="0"/>
        <w:rPr>
          <w:sz w:val="28"/>
          <w:szCs w:val="28"/>
        </w:rPr>
      </w:pPr>
      <w:r w:rsidRPr="004338B4">
        <w:rPr>
          <w:rStyle w:val="a6"/>
          <w:sz w:val="28"/>
          <w:szCs w:val="28"/>
        </w:rPr>
        <w:t>Про проведення нормативної грошової</w:t>
      </w:r>
    </w:p>
    <w:p w:rsidR="004338B4" w:rsidRPr="004338B4" w:rsidRDefault="004338B4" w:rsidP="004338B4">
      <w:pPr>
        <w:pStyle w:val="a5"/>
        <w:shd w:val="clear" w:color="auto" w:fill="F7F6F4"/>
        <w:spacing w:before="0" w:after="0"/>
        <w:rPr>
          <w:rStyle w:val="a6"/>
          <w:sz w:val="28"/>
          <w:szCs w:val="28"/>
        </w:rPr>
      </w:pPr>
      <w:r w:rsidRPr="004338B4">
        <w:rPr>
          <w:rStyle w:val="a6"/>
          <w:sz w:val="28"/>
          <w:szCs w:val="28"/>
        </w:rPr>
        <w:t>оцінки земель населених пункті</w:t>
      </w:r>
      <w:proofErr w:type="gramStart"/>
      <w:r w:rsidRPr="004338B4">
        <w:rPr>
          <w:rStyle w:val="a6"/>
          <w:sz w:val="28"/>
          <w:szCs w:val="28"/>
        </w:rPr>
        <w:t>в</w:t>
      </w:r>
      <w:proofErr w:type="gramEnd"/>
    </w:p>
    <w:p w:rsidR="004338B4" w:rsidRPr="004338B4" w:rsidRDefault="004338B4" w:rsidP="004338B4">
      <w:pPr>
        <w:pStyle w:val="a5"/>
        <w:shd w:val="clear" w:color="auto" w:fill="F7F6F4"/>
        <w:spacing w:before="0" w:after="0"/>
        <w:rPr>
          <w:sz w:val="28"/>
          <w:szCs w:val="28"/>
        </w:rPr>
      </w:pPr>
      <w:r w:rsidRPr="004338B4">
        <w:rPr>
          <w:rStyle w:val="a6"/>
          <w:sz w:val="28"/>
          <w:szCs w:val="28"/>
        </w:rPr>
        <w:t>сільської ради</w:t>
      </w:r>
    </w:p>
    <w:p w:rsidR="004338B4" w:rsidRPr="004338B4" w:rsidRDefault="004338B4" w:rsidP="004338B4">
      <w:pPr>
        <w:pStyle w:val="a5"/>
        <w:shd w:val="clear" w:color="auto" w:fill="F7F6F4"/>
        <w:spacing w:before="0" w:after="0"/>
        <w:rPr>
          <w:sz w:val="28"/>
          <w:szCs w:val="28"/>
        </w:rPr>
      </w:pPr>
      <w:r w:rsidRPr="004338B4">
        <w:rPr>
          <w:sz w:val="28"/>
          <w:szCs w:val="28"/>
        </w:rPr>
        <w:t> </w:t>
      </w:r>
    </w:p>
    <w:p w:rsidR="004338B4" w:rsidRPr="004338B4" w:rsidRDefault="004338B4" w:rsidP="004338B4">
      <w:pPr>
        <w:pStyle w:val="a5"/>
        <w:shd w:val="clear" w:color="auto" w:fill="F7F6F4"/>
        <w:spacing w:before="0" w:after="0"/>
        <w:ind w:firstLine="709"/>
        <w:jc w:val="both"/>
        <w:rPr>
          <w:sz w:val="28"/>
          <w:szCs w:val="28"/>
        </w:rPr>
      </w:pPr>
      <w:r w:rsidRPr="004338B4">
        <w:rPr>
          <w:sz w:val="28"/>
          <w:szCs w:val="28"/>
        </w:rPr>
        <w:t>На виконання Програми здійснення землеустрою на території Кам</w:t>
      </w:r>
      <w:r w:rsidRPr="004338B4">
        <w:rPr>
          <w:sz w:val="28"/>
          <w:szCs w:val="28"/>
          <w:lang w:val="uk-UA"/>
        </w:rPr>
        <w:t>’</w:t>
      </w:r>
      <w:r w:rsidRPr="004338B4">
        <w:rPr>
          <w:sz w:val="28"/>
          <w:szCs w:val="28"/>
        </w:rPr>
        <w:t xml:space="preserve">янської сільської ради на 2021-2024 роки, затвердженої </w:t>
      </w:r>
      <w:proofErr w:type="gramStart"/>
      <w:r w:rsidRPr="004338B4">
        <w:rPr>
          <w:sz w:val="28"/>
          <w:szCs w:val="28"/>
        </w:rPr>
        <w:t>р</w:t>
      </w:r>
      <w:proofErr w:type="gramEnd"/>
      <w:r w:rsidRPr="004338B4">
        <w:rPr>
          <w:sz w:val="28"/>
          <w:szCs w:val="28"/>
        </w:rPr>
        <w:t xml:space="preserve">ішенням 8-ої сесії </w:t>
      </w:r>
      <w:r w:rsidRPr="004338B4">
        <w:rPr>
          <w:sz w:val="28"/>
          <w:szCs w:val="28"/>
          <w:lang w:val="en-US"/>
        </w:rPr>
        <w:t>VIII</w:t>
      </w:r>
      <w:r w:rsidRPr="004338B4">
        <w:rPr>
          <w:sz w:val="28"/>
          <w:szCs w:val="28"/>
        </w:rPr>
        <w:t xml:space="preserve"> скликання від 09.12.2021 року №812, відповідно до ст. ст. 12, 201 Земельного кодексу України, ст. 6, 15, 18 Закону України «Про оцінку земель», п. 34 ч. 1 ст. 26, 59 Закону України «Про </w:t>
      </w:r>
      <w:proofErr w:type="gramStart"/>
      <w:r w:rsidRPr="004338B4">
        <w:rPr>
          <w:sz w:val="28"/>
          <w:szCs w:val="28"/>
        </w:rPr>
        <w:t>м</w:t>
      </w:r>
      <w:proofErr w:type="gramEnd"/>
      <w:r w:rsidRPr="004338B4">
        <w:rPr>
          <w:sz w:val="28"/>
          <w:szCs w:val="28"/>
        </w:rPr>
        <w:t>ісцеве самоврядування в Україні», беручи до уваги листи Головного управління Держгеока</w:t>
      </w:r>
      <w:r w:rsidR="00154C9B">
        <w:rPr>
          <w:sz w:val="28"/>
          <w:szCs w:val="28"/>
          <w:lang w:val="uk-UA"/>
        </w:rPr>
        <w:t xml:space="preserve">дастру Кам’янська </w:t>
      </w:r>
      <w:r w:rsidRPr="004338B4">
        <w:rPr>
          <w:sz w:val="28"/>
          <w:szCs w:val="28"/>
        </w:rPr>
        <w:t>сільська рада</w:t>
      </w:r>
    </w:p>
    <w:p w:rsidR="004338B4" w:rsidRPr="004338B4" w:rsidRDefault="004338B4" w:rsidP="004338B4">
      <w:pPr>
        <w:pStyle w:val="a5"/>
        <w:shd w:val="clear" w:color="auto" w:fill="F7F6F4"/>
        <w:spacing w:before="0" w:after="0"/>
        <w:rPr>
          <w:sz w:val="28"/>
          <w:szCs w:val="28"/>
        </w:rPr>
      </w:pPr>
      <w:r w:rsidRPr="004338B4">
        <w:rPr>
          <w:sz w:val="28"/>
          <w:szCs w:val="28"/>
        </w:rPr>
        <w:t> </w:t>
      </w:r>
    </w:p>
    <w:p w:rsidR="004338B4" w:rsidRPr="004338B4" w:rsidRDefault="004338B4" w:rsidP="004338B4">
      <w:pPr>
        <w:pStyle w:val="a5"/>
        <w:shd w:val="clear" w:color="auto" w:fill="F7F6F4"/>
        <w:spacing w:before="0" w:after="0"/>
        <w:jc w:val="center"/>
        <w:rPr>
          <w:sz w:val="28"/>
          <w:szCs w:val="28"/>
        </w:rPr>
      </w:pPr>
      <w:r w:rsidRPr="004338B4">
        <w:rPr>
          <w:rStyle w:val="a6"/>
          <w:sz w:val="28"/>
          <w:szCs w:val="28"/>
        </w:rPr>
        <w:t>ВИРІШИЛА</w:t>
      </w:r>
      <w:proofErr w:type="gramStart"/>
      <w:r w:rsidRPr="004338B4">
        <w:rPr>
          <w:rStyle w:val="a6"/>
          <w:sz w:val="28"/>
          <w:szCs w:val="28"/>
        </w:rPr>
        <w:t xml:space="preserve"> :</w:t>
      </w:r>
      <w:proofErr w:type="gramEnd"/>
    </w:p>
    <w:p w:rsidR="004338B4" w:rsidRPr="004338B4" w:rsidRDefault="004338B4" w:rsidP="004338B4">
      <w:pPr>
        <w:pStyle w:val="a5"/>
        <w:shd w:val="clear" w:color="auto" w:fill="F7F6F4"/>
        <w:spacing w:before="0" w:after="0"/>
        <w:jc w:val="center"/>
        <w:rPr>
          <w:sz w:val="28"/>
          <w:szCs w:val="28"/>
        </w:rPr>
      </w:pPr>
      <w:r w:rsidRPr="004338B4">
        <w:rPr>
          <w:sz w:val="28"/>
          <w:szCs w:val="28"/>
        </w:rPr>
        <w:t> </w:t>
      </w:r>
    </w:p>
    <w:p w:rsidR="004338B4" w:rsidRPr="004338B4" w:rsidRDefault="004338B4" w:rsidP="004338B4">
      <w:pPr>
        <w:pStyle w:val="a5"/>
        <w:shd w:val="clear" w:color="auto" w:fill="F7F6F4"/>
        <w:spacing w:before="0" w:after="0"/>
        <w:ind w:firstLine="709"/>
        <w:jc w:val="both"/>
        <w:rPr>
          <w:sz w:val="28"/>
          <w:szCs w:val="28"/>
        </w:rPr>
      </w:pPr>
      <w:r w:rsidRPr="004338B4">
        <w:rPr>
          <w:sz w:val="28"/>
          <w:szCs w:val="28"/>
        </w:rPr>
        <w:t>1. Провести нормативну грошову оцінку земель 7 (семи) населених пункті</w:t>
      </w:r>
      <w:proofErr w:type="gramStart"/>
      <w:r w:rsidRPr="004338B4">
        <w:rPr>
          <w:sz w:val="28"/>
          <w:szCs w:val="28"/>
        </w:rPr>
        <w:t>в</w:t>
      </w:r>
      <w:proofErr w:type="gramEnd"/>
      <w:r w:rsidRPr="004338B4">
        <w:rPr>
          <w:sz w:val="28"/>
          <w:szCs w:val="28"/>
        </w:rPr>
        <w:t>: сіл Арданово, Мідяниця, Дунковиця, Кам’янське, Воловиця, Богаревиця, Хмільник.</w:t>
      </w:r>
    </w:p>
    <w:p w:rsidR="004338B4" w:rsidRPr="004338B4" w:rsidRDefault="004338B4" w:rsidP="004338B4">
      <w:pPr>
        <w:pStyle w:val="a5"/>
        <w:shd w:val="clear" w:color="auto" w:fill="F7F6F4"/>
        <w:spacing w:before="0" w:after="0"/>
        <w:ind w:firstLine="709"/>
        <w:jc w:val="both"/>
        <w:rPr>
          <w:sz w:val="28"/>
          <w:szCs w:val="28"/>
        </w:rPr>
      </w:pPr>
      <w:r w:rsidRPr="004338B4">
        <w:rPr>
          <w:sz w:val="28"/>
          <w:szCs w:val="28"/>
        </w:rPr>
        <w:t>2. Доручити:</w:t>
      </w:r>
    </w:p>
    <w:p w:rsidR="004338B4" w:rsidRPr="004338B4" w:rsidRDefault="004338B4" w:rsidP="004338B4">
      <w:pPr>
        <w:pStyle w:val="a5"/>
        <w:shd w:val="clear" w:color="auto" w:fill="F7F6F4"/>
        <w:spacing w:before="0" w:after="0"/>
        <w:ind w:firstLine="709"/>
        <w:jc w:val="both"/>
        <w:rPr>
          <w:sz w:val="28"/>
          <w:szCs w:val="28"/>
        </w:rPr>
      </w:pPr>
      <w:r w:rsidRPr="004338B4">
        <w:rPr>
          <w:sz w:val="28"/>
          <w:szCs w:val="28"/>
        </w:rPr>
        <w:t xml:space="preserve">2.1 Відділу </w:t>
      </w:r>
      <w:proofErr w:type="gramStart"/>
      <w:r w:rsidRPr="004338B4">
        <w:rPr>
          <w:sz w:val="28"/>
          <w:szCs w:val="28"/>
        </w:rPr>
        <w:t>арх</w:t>
      </w:r>
      <w:proofErr w:type="gramEnd"/>
      <w:r w:rsidRPr="004338B4">
        <w:rPr>
          <w:sz w:val="28"/>
          <w:szCs w:val="28"/>
        </w:rPr>
        <w:t>ітектури, земельних ресурсів, житлово-комунального господарства та державного архітектурного контролю сільської ради підготувати технічне завдання на надання послуг із розроблення технічної документації з нормативної грошової оцінки земель населених пунктів сіл Арданово, Мідяниця, Дунковиця, Кам</w:t>
      </w:r>
      <w:r w:rsidRPr="004338B4">
        <w:rPr>
          <w:sz w:val="28"/>
          <w:szCs w:val="28"/>
          <w:lang w:val="uk-UA"/>
        </w:rPr>
        <w:t>’</w:t>
      </w:r>
      <w:r w:rsidRPr="004338B4">
        <w:rPr>
          <w:sz w:val="28"/>
          <w:szCs w:val="28"/>
        </w:rPr>
        <w:t>янське, Воловиця, Богаревиця, Хмільник та надати вихідні дані для проведення нормативної грошової оцінки земель.</w:t>
      </w:r>
    </w:p>
    <w:p w:rsidR="004338B4" w:rsidRPr="004338B4" w:rsidRDefault="004338B4" w:rsidP="004338B4">
      <w:pPr>
        <w:pStyle w:val="a5"/>
        <w:shd w:val="clear" w:color="auto" w:fill="F7F6F4"/>
        <w:spacing w:before="0" w:after="0"/>
        <w:ind w:firstLine="709"/>
        <w:jc w:val="both"/>
        <w:rPr>
          <w:sz w:val="28"/>
          <w:szCs w:val="28"/>
        </w:rPr>
      </w:pPr>
      <w:r w:rsidRPr="004338B4">
        <w:rPr>
          <w:sz w:val="28"/>
          <w:szCs w:val="28"/>
        </w:rPr>
        <w:t xml:space="preserve">2.2. Відділу </w:t>
      </w:r>
      <w:proofErr w:type="gramStart"/>
      <w:r w:rsidRPr="004338B4">
        <w:rPr>
          <w:sz w:val="28"/>
          <w:szCs w:val="28"/>
        </w:rPr>
        <w:t>правового</w:t>
      </w:r>
      <w:proofErr w:type="gramEnd"/>
      <w:r w:rsidRPr="004338B4">
        <w:rPr>
          <w:sz w:val="28"/>
          <w:szCs w:val="28"/>
        </w:rPr>
        <w:t xml:space="preserve"> забезпечення сільської ради визначити розробника нормативної грошової оцінки згідно діючого законодавства та організувати укладення договору про проведення нормативної грошової оцінки земель населених пунктів сіл Арданово, Мідяниця, Дунковиця, Кам</w:t>
      </w:r>
      <w:r w:rsidRPr="004338B4">
        <w:rPr>
          <w:sz w:val="28"/>
          <w:szCs w:val="28"/>
          <w:lang w:val="uk-UA"/>
        </w:rPr>
        <w:t>’</w:t>
      </w:r>
      <w:r w:rsidRPr="004338B4">
        <w:rPr>
          <w:sz w:val="28"/>
          <w:szCs w:val="28"/>
        </w:rPr>
        <w:t>янське, Воловиця, Богаревиця, Хмільник.</w:t>
      </w:r>
    </w:p>
    <w:p w:rsidR="00154C9B" w:rsidRDefault="00154C9B" w:rsidP="004338B4">
      <w:pPr>
        <w:pStyle w:val="a5"/>
        <w:shd w:val="clear" w:color="auto" w:fill="F7F6F4"/>
        <w:spacing w:before="0" w:after="0"/>
        <w:ind w:firstLine="709"/>
        <w:jc w:val="both"/>
        <w:rPr>
          <w:sz w:val="28"/>
          <w:szCs w:val="28"/>
          <w:lang w:val="uk-UA"/>
        </w:rPr>
      </w:pPr>
    </w:p>
    <w:p w:rsidR="00154C9B" w:rsidRDefault="00154C9B" w:rsidP="00154C9B">
      <w:pPr>
        <w:pStyle w:val="a5"/>
        <w:shd w:val="clear" w:color="auto" w:fill="F7F6F4"/>
        <w:spacing w:before="0" w:after="0"/>
        <w:ind w:firstLine="709"/>
        <w:jc w:val="center"/>
        <w:rPr>
          <w:sz w:val="28"/>
          <w:szCs w:val="28"/>
          <w:lang w:val="uk-UA"/>
        </w:rPr>
      </w:pPr>
      <w:r>
        <w:rPr>
          <w:sz w:val="28"/>
          <w:szCs w:val="28"/>
          <w:lang w:val="uk-UA"/>
        </w:rPr>
        <w:t>-2-</w:t>
      </w:r>
    </w:p>
    <w:p w:rsidR="004338B4" w:rsidRPr="00154C9B" w:rsidRDefault="004338B4" w:rsidP="004338B4">
      <w:pPr>
        <w:pStyle w:val="a5"/>
        <w:shd w:val="clear" w:color="auto" w:fill="F7F6F4"/>
        <w:spacing w:before="0" w:after="0"/>
        <w:ind w:firstLine="709"/>
        <w:jc w:val="both"/>
        <w:rPr>
          <w:sz w:val="28"/>
          <w:szCs w:val="28"/>
          <w:lang w:val="uk-UA"/>
        </w:rPr>
      </w:pPr>
      <w:r w:rsidRPr="00154C9B">
        <w:rPr>
          <w:sz w:val="28"/>
          <w:szCs w:val="28"/>
          <w:lang w:val="uk-UA"/>
        </w:rPr>
        <w:lastRenderedPageBreak/>
        <w:t>3. Фінансування наданих послуг із розроблення технічної документації з нормативної грошової оцінки земель населених пунктів зазначених вище сіл провести  за рахунок Програми здійснення землеустрою на території Кам</w:t>
      </w:r>
      <w:r w:rsidRPr="004338B4">
        <w:rPr>
          <w:sz w:val="28"/>
          <w:szCs w:val="28"/>
          <w:lang w:val="uk-UA"/>
        </w:rPr>
        <w:t>’</w:t>
      </w:r>
      <w:r w:rsidRPr="00154C9B">
        <w:rPr>
          <w:sz w:val="28"/>
          <w:szCs w:val="28"/>
          <w:lang w:val="uk-UA"/>
        </w:rPr>
        <w:t>янської сільської ради на 2021-2024 роки.</w:t>
      </w:r>
    </w:p>
    <w:p w:rsidR="004338B4" w:rsidRPr="00E25E92" w:rsidRDefault="004338B4" w:rsidP="004338B4">
      <w:pPr>
        <w:pStyle w:val="a5"/>
        <w:shd w:val="clear" w:color="auto" w:fill="F7F6F4"/>
        <w:spacing w:before="0" w:after="0"/>
        <w:ind w:firstLine="709"/>
        <w:jc w:val="both"/>
        <w:rPr>
          <w:sz w:val="28"/>
          <w:szCs w:val="28"/>
        </w:rPr>
      </w:pPr>
      <w:r w:rsidRPr="00154C9B">
        <w:rPr>
          <w:sz w:val="28"/>
          <w:szCs w:val="28"/>
          <w:lang w:val="uk-UA"/>
        </w:rPr>
        <w:t xml:space="preserve"> </w:t>
      </w:r>
      <w:r w:rsidRPr="004338B4">
        <w:rPr>
          <w:sz w:val="28"/>
          <w:szCs w:val="28"/>
        </w:rPr>
        <w:t xml:space="preserve">4. </w:t>
      </w:r>
      <w:r w:rsidRPr="004338B4">
        <w:rPr>
          <w:sz w:val="28"/>
          <w:szCs w:val="28"/>
          <w:lang w:val="hu-HU"/>
        </w:rPr>
        <w:t xml:space="preserve">Контроль за виконанням даного рішення покласти на постійну депутатську комісію з питань </w:t>
      </w:r>
      <w:r w:rsidRPr="004338B4">
        <w:rPr>
          <w:sz w:val="28"/>
          <w:szCs w:val="28"/>
        </w:rPr>
        <w:t>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w:t>
      </w:r>
    </w:p>
    <w:p w:rsidR="004338B4" w:rsidRPr="00E25E92" w:rsidRDefault="004338B4" w:rsidP="004338B4">
      <w:pPr>
        <w:tabs>
          <w:tab w:val="left" w:pos="709"/>
        </w:tabs>
        <w:ind w:firstLine="709"/>
        <w:jc w:val="both"/>
        <w:rPr>
          <w:b/>
          <w:bCs/>
          <w:sz w:val="28"/>
          <w:szCs w:val="28"/>
        </w:rPr>
      </w:pPr>
    </w:p>
    <w:p w:rsidR="004338B4" w:rsidRPr="00E25E92" w:rsidRDefault="004338B4" w:rsidP="004338B4">
      <w:pPr>
        <w:tabs>
          <w:tab w:val="left" w:pos="709"/>
        </w:tabs>
        <w:ind w:firstLine="709"/>
        <w:jc w:val="both"/>
        <w:rPr>
          <w:b/>
          <w:bCs/>
          <w:sz w:val="28"/>
          <w:szCs w:val="28"/>
        </w:rPr>
      </w:pPr>
    </w:p>
    <w:p w:rsidR="004338B4" w:rsidRPr="00E25E92" w:rsidRDefault="004338B4" w:rsidP="004338B4">
      <w:pPr>
        <w:tabs>
          <w:tab w:val="left" w:pos="709"/>
        </w:tabs>
        <w:ind w:right="43"/>
        <w:jc w:val="both"/>
        <w:rPr>
          <w:b/>
          <w:bCs/>
          <w:sz w:val="28"/>
          <w:szCs w:val="28"/>
        </w:rPr>
      </w:pPr>
    </w:p>
    <w:p w:rsidR="004338B4" w:rsidRPr="00E25E92" w:rsidRDefault="004338B4" w:rsidP="004338B4">
      <w:pPr>
        <w:tabs>
          <w:tab w:val="left" w:pos="709"/>
        </w:tabs>
        <w:ind w:right="43"/>
        <w:jc w:val="both"/>
        <w:rPr>
          <w:b/>
          <w:bCs/>
          <w:sz w:val="28"/>
          <w:szCs w:val="28"/>
        </w:rPr>
      </w:pPr>
    </w:p>
    <w:p w:rsidR="004338B4" w:rsidRPr="00274FEE" w:rsidRDefault="004338B4" w:rsidP="004338B4">
      <w:pPr>
        <w:tabs>
          <w:tab w:val="left" w:pos="709"/>
        </w:tabs>
        <w:ind w:right="43"/>
        <w:jc w:val="both"/>
        <w:rPr>
          <w:b/>
          <w:bCs/>
          <w:color w:val="FF0000"/>
          <w:sz w:val="28"/>
          <w:szCs w:val="28"/>
        </w:rPr>
      </w:pPr>
      <w:r w:rsidRPr="00274FEE">
        <w:rPr>
          <w:b/>
          <w:bCs/>
          <w:sz w:val="28"/>
          <w:szCs w:val="28"/>
        </w:rPr>
        <w:t>Сільський голова</w:t>
      </w:r>
      <w:r w:rsidRPr="00274FEE">
        <w:rPr>
          <w:b/>
          <w:bCs/>
          <w:sz w:val="28"/>
          <w:szCs w:val="28"/>
        </w:rPr>
        <w:tab/>
      </w:r>
      <w:r w:rsidRPr="00274FEE">
        <w:rPr>
          <w:b/>
          <w:bCs/>
          <w:sz w:val="28"/>
          <w:szCs w:val="28"/>
        </w:rPr>
        <w:tab/>
      </w:r>
      <w:r w:rsidR="00A64064">
        <w:rPr>
          <w:b/>
          <w:bCs/>
          <w:sz w:val="28"/>
          <w:szCs w:val="28"/>
        </w:rPr>
        <w:t xml:space="preserve"> </w:t>
      </w:r>
      <w:r w:rsidRPr="00274FEE">
        <w:rPr>
          <w:b/>
          <w:bCs/>
          <w:sz w:val="28"/>
          <w:szCs w:val="28"/>
        </w:rPr>
        <w:tab/>
      </w:r>
      <w:r w:rsidRPr="00274FEE">
        <w:rPr>
          <w:b/>
          <w:bCs/>
          <w:sz w:val="28"/>
          <w:szCs w:val="28"/>
        </w:rPr>
        <w:tab/>
      </w:r>
      <w:r w:rsidRPr="00274FEE">
        <w:rPr>
          <w:b/>
          <w:bCs/>
          <w:sz w:val="28"/>
          <w:szCs w:val="28"/>
        </w:rPr>
        <w:tab/>
      </w:r>
      <w:r w:rsidRPr="00274FEE">
        <w:rPr>
          <w:b/>
          <w:bCs/>
          <w:sz w:val="28"/>
          <w:szCs w:val="28"/>
        </w:rPr>
        <w:tab/>
        <w:t>Михайло С</w:t>
      </w:r>
      <w:r>
        <w:rPr>
          <w:b/>
          <w:bCs/>
          <w:sz w:val="28"/>
          <w:szCs w:val="28"/>
        </w:rPr>
        <w:t>ТАНИНЕЦЬ</w:t>
      </w:r>
      <w:r w:rsidR="00E7538A">
        <w:rPr>
          <w:b/>
          <w:bCs/>
          <w:sz w:val="28"/>
          <w:szCs w:val="28"/>
        </w:rPr>
        <w:t xml:space="preserve"> </w:t>
      </w:r>
    </w:p>
    <w:p w:rsidR="004338B4" w:rsidRPr="00182A43" w:rsidRDefault="004338B4" w:rsidP="004338B4">
      <w:pPr>
        <w:rPr>
          <w:b/>
          <w:bCs/>
          <w:sz w:val="28"/>
          <w:szCs w:val="28"/>
        </w:rPr>
      </w:pPr>
    </w:p>
    <w:p w:rsidR="00AC55C2" w:rsidRPr="00182A43" w:rsidRDefault="00AC55C2" w:rsidP="00AC55C2">
      <w:pPr>
        <w:ind w:left="705"/>
        <w:jc w:val="both"/>
        <w:rPr>
          <w:b/>
          <w:sz w:val="28"/>
          <w:szCs w:val="28"/>
        </w:rPr>
      </w:pPr>
    </w:p>
    <w:p w:rsidR="00AC55C2" w:rsidRDefault="00AC55C2" w:rsidP="00AC55C2">
      <w:pPr>
        <w:ind w:left="705"/>
        <w:jc w:val="both"/>
        <w:rPr>
          <w:b/>
          <w:sz w:val="28"/>
          <w:szCs w:val="28"/>
        </w:rPr>
      </w:pPr>
    </w:p>
    <w:p w:rsidR="00AC55C2" w:rsidRDefault="00AC55C2" w:rsidP="00AC55C2">
      <w:pPr>
        <w:ind w:left="705"/>
        <w:jc w:val="both"/>
        <w:rPr>
          <w:b/>
          <w:sz w:val="28"/>
          <w:szCs w:val="28"/>
        </w:rPr>
      </w:pPr>
    </w:p>
    <w:p w:rsidR="00AC55C2" w:rsidRDefault="00AC55C2" w:rsidP="00AC55C2">
      <w:pPr>
        <w:ind w:left="705"/>
        <w:jc w:val="both"/>
        <w:rPr>
          <w:b/>
          <w:sz w:val="28"/>
          <w:szCs w:val="28"/>
        </w:rPr>
      </w:pPr>
    </w:p>
    <w:p w:rsidR="00AC55C2" w:rsidRDefault="00AC55C2"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2E7BD6" w:rsidRDefault="002E7BD6" w:rsidP="00AC55C2">
      <w:pPr>
        <w:ind w:left="705"/>
        <w:jc w:val="both"/>
        <w:rPr>
          <w:b/>
          <w:sz w:val="28"/>
          <w:szCs w:val="28"/>
        </w:rPr>
      </w:pPr>
    </w:p>
    <w:p w:rsidR="00D9129D" w:rsidRDefault="00D9129D" w:rsidP="00D9129D">
      <w:pPr>
        <w:jc w:val="center"/>
        <w:rPr>
          <w:bCs/>
        </w:rPr>
      </w:pPr>
      <w:r w:rsidRPr="00CA5E5B">
        <w:rPr>
          <w:bCs/>
        </w:rPr>
        <w:object w:dxaOrig="984" w:dyaOrig="1160">
          <v:shape id="_x0000_i1030" type="#_x0000_t75" style="width:39.75pt;height:47.25pt" o:ole="" fillcolor="window">
            <v:imagedata r:id="rId15" o:title=""/>
          </v:shape>
          <o:OLEObject Type="Embed" ProgID="Word.Document.8" ShapeID="_x0000_i1030" DrawAspect="Content" ObjectID="_1727251132" r:id="rId16"/>
        </w:object>
      </w:r>
    </w:p>
    <w:p w:rsidR="00D9129D" w:rsidRPr="00F9609D" w:rsidRDefault="00D9129D" w:rsidP="00D9129D">
      <w:pPr>
        <w:jc w:val="center"/>
        <w:rPr>
          <w:b/>
          <w:bCs/>
          <w:sz w:val="28"/>
          <w:szCs w:val="28"/>
        </w:rPr>
      </w:pPr>
      <w:r w:rsidRPr="00F9609D">
        <w:rPr>
          <w:b/>
          <w:bCs/>
          <w:sz w:val="28"/>
          <w:szCs w:val="28"/>
        </w:rPr>
        <w:t>УКРАЇНА</w:t>
      </w:r>
    </w:p>
    <w:p w:rsidR="00D9129D" w:rsidRDefault="00D9129D" w:rsidP="00D9129D">
      <w:pPr>
        <w:jc w:val="center"/>
        <w:rPr>
          <w:b/>
          <w:sz w:val="28"/>
          <w:szCs w:val="28"/>
        </w:rPr>
      </w:pPr>
      <w:r>
        <w:rPr>
          <w:b/>
          <w:sz w:val="28"/>
          <w:szCs w:val="28"/>
        </w:rPr>
        <w:t>КАМ</w:t>
      </w:r>
      <w:r w:rsidRPr="0064086B">
        <w:rPr>
          <w:b/>
          <w:sz w:val="28"/>
          <w:szCs w:val="28"/>
        </w:rPr>
        <w:t>’</w:t>
      </w:r>
      <w:r>
        <w:rPr>
          <w:b/>
          <w:sz w:val="28"/>
          <w:szCs w:val="28"/>
        </w:rPr>
        <w:t>ЯНСЬКА СІЛЬСЬКА РАДА БЕРЕГІВСЬКОГО РАЙОНУ</w:t>
      </w:r>
    </w:p>
    <w:p w:rsidR="00D9129D" w:rsidRDefault="00D9129D" w:rsidP="00D9129D">
      <w:pPr>
        <w:jc w:val="center"/>
        <w:rPr>
          <w:b/>
          <w:sz w:val="28"/>
          <w:szCs w:val="28"/>
        </w:rPr>
      </w:pPr>
      <w:r>
        <w:rPr>
          <w:b/>
          <w:sz w:val="28"/>
          <w:szCs w:val="28"/>
        </w:rPr>
        <w:t>ЗАКАРПАТСЬКОЇ ОБЛАСТІ</w:t>
      </w:r>
    </w:p>
    <w:p w:rsidR="00D9129D" w:rsidRPr="00274FEE" w:rsidRDefault="00D9129D" w:rsidP="00D9129D">
      <w:pPr>
        <w:pStyle w:val="a3"/>
        <w:numPr>
          <w:ilvl w:val="0"/>
          <w:numId w:val="6"/>
        </w:numPr>
        <w:spacing w:after="0" w:line="240" w:lineRule="auto"/>
        <w:jc w:val="center"/>
        <w:rPr>
          <w:rFonts w:ascii="Times New Roman" w:hAnsi="Times New Roman"/>
          <w:sz w:val="28"/>
          <w:szCs w:val="28"/>
        </w:rPr>
      </w:pPr>
      <w:r>
        <w:rPr>
          <w:rFonts w:ascii="Times New Roman" w:hAnsi="Times New Roman"/>
          <w:sz w:val="28"/>
          <w:szCs w:val="28"/>
        </w:rPr>
        <w:t xml:space="preserve">15-та </w:t>
      </w:r>
      <w:r w:rsidRPr="00274FEE">
        <w:rPr>
          <w:rFonts w:ascii="Times New Roman" w:hAnsi="Times New Roman"/>
          <w:sz w:val="28"/>
          <w:szCs w:val="28"/>
        </w:rPr>
        <w:t>позачергова  сесія 8-го скликання</w:t>
      </w:r>
    </w:p>
    <w:p w:rsidR="003A79BA" w:rsidRPr="00274FEE" w:rsidRDefault="003A79BA" w:rsidP="003A79BA">
      <w:pPr>
        <w:rPr>
          <w:sz w:val="28"/>
          <w:szCs w:val="28"/>
        </w:rPr>
      </w:pPr>
    </w:p>
    <w:p w:rsidR="003A79BA" w:rsidRPr="00274FEE" w:rsidRDefault="003A79BA" w:rsidP="003A79BA">
      <w:pPr>
        <w:pStyle w:val="a3"/>
        <w:numPr>
          <w:ilvl w:val="0"/>
          <w:numId w:val="6"/>
        </w:numPr>
        <w:tabs>
          <w:tab w:val="left" w:pos="3840"/>
        </w:tabs>
        <w:spacing w:after="0" w:line="240" w:lineRule="auto"/>
        <w:rPr>
          <w:rFonts w:ascii="Times New Roman" w:hAnsi="Times New Roman"/>
          <w:sz w:val="28"/>
          <w:szCs w:val="28"/>
        </w:rPr>
      </w:pPr>
      <w:r w:rsidRPr="00274FEE">
        <w:rPr>
          <w:rFonts w:ascii="Times New Roman" w:hAnsi="Times New Roman"/>
          <w:sz w:val="28"/>
          <w:szCs w:val="28"/>
        </w:rPr>
        <w:tab/>
        <w:t xml:space="preserve">                                 </w:t>
      </w:r>
      <w:r>
        <w:rPr>
          <w:rFonts w:ascii="Times New Roman" w:hAnsi="Times New Roman"/>
          <w:sz w:val="28"/>
          <w:szCs w:val="28"/>
        </w:rPr>
        <w:t xml:space="preserve">               </w:t>
      </w:r>
      <w:r w:rsidRPr="00274FEE">
        <w:rPr>
          <w:rFonts w:ascii="Times New Roman" w:hAnsi="Times New Roman"/>
          <w:sz w:val="28"/>
          <w:szCs w:val="28"/>
        </w:rPr>
        <w:t xml:space="preserve"> Р І Ш Е Н </w:t>
      </w:r>
      <w:proofErr w:type="gramStart"/>
      <w:r w:rsidRPr="00274FEE">
        <w:rPr>
          <w:rFonts w:ascii="Times New Roman" w:hAnsi="Times New Roman"/>
          <w:sz w:val="28"/>
          <w:szCs w:val="28"/>
        </w:rPr>
        <w:t>Н</w:t>
      </w:r>
      <w:proofErr w:type="gramEnd"/>
      <w:r w:rsidRPr="00274FEE">
        <w:rPr>
          <w:rFonts w:ascii="Times New Roman" w:hAnsi="Times New Roman"/>
          <w:sz w:val="28"/>
          <w:szCs w:val="28"/>
        </w:rPr>
        <w:t xml:space="preserve"> Я</w:t>
      </w:r>
    </w:p>
    <w:p w:rsidR="003A79BA" w:rsidRPr="00274FEE" w:rsidRDefault="003A79BA" w:rsidP="003A79BA">
      <w:pPr>
        <w:tabs>
          <w:tab w:val="left" w:pos="3840"/>
        </w:tabs>
        <w:rPr>
          <w:sz w:val="28"/>
          <w:szCs w:val="28"/>
        </w:rPr>
      </w:pPr>
    </w:p>
    <w:p w:rsidR="002E7BD6" w:rsidRDefault="003A79BA" w:rsidP="003A79BA">
      <w:pPr>
        <w:rPr>
          <w:b/>
          <w:sz w:val="28"/>
          <w:szCs w:val="28"/>
        </w:rPr>
      </w:pPr>
      <w:r>
        <w:rPr>
          <w:b/>
          <w:sz w:val="28"/>
          <w:szCs w:val="28"/>
        </w:rPr>
        <w:t>від 06 вересня  2022 року №1166</w:t>
      </w:r>
    </w:p>
    <w:p w:rsidR="003A79BA" w:rsidRDefault="003A79BA" w:rsidP="003A79BA">
      <w:pPr>
        <w:rPr>
          <w:b/>
          <w:sz w:val="28"/>
          <w:szCs w:val="28"/>
        </w:rPr>
      </w:pPr>
      <w:r>
        <w:rPr>
          <w:b/>
          <w:sz w:val="28"/>
          <w:szCs w:val="28"/>
        </w:rPr>
        <w:t>с.Кам’янське</w:t>
      </w:r>
    </w:p>
    <w:p w:rsidR="003A79BA" w:rsidRDefault="003A79BA" w:rsidP="003A79BA">
      <w:pPr>
        <w:rPr>
          <w:b/>
          <w:sz w:val="28"/>
          <w:szCs w:val="28"/>
        </w:rPr>
      </w:pPr>
    </w:p>
    <w:p w:rsidR="003A79BA" w:rsidRDefault="003A79BA" w:rsidP="003A79BA">
      <w:pPr>
        <w:rPr>
          <w:b/>
          <w:sz w:val="28"/>
          <w:szCs w:val="28"/>
        </w:rPr>
      </w:pPr>
      <w:r>
        <w:rPr>
          <w:b/>
          <w:sz w:val="28"/>
          <w:szCs w:val="28"/>
        </w:rPr>
        <w:t>Про спрямування  субвенції</w:t>
      </w:r>
    </w:p>
    <w:p w:rsidR="00AC55C2" w:rsidRDefault="00AC55C2" w:rsidP="005C14F1">
      <w:pPr>
        <w:jc w:val="both"/>
        <w:rPr>
          <w:b/>
          <w:sz w:val="28"/>
          <w:szCs w:val="28"/>
        </w:rPr>
      </w:pPr>
    </w:p>
    <w:p w:rsidR="00182A43" w:rsidRPr="00A8242E" w:rsidRDefault="00182A43" w:rsidP="00182A43">
      <w:pPr>
        <w:suppressAutoHyphens/>
        <w:ind w:firstLine="708"/>
        <w:jc w:val="both"/>
        <w:rPr>
          <w:sz w:val="28"/>
          <w:szCs w:val="28"/>
          <w:lang w:eastAsia="ar-SA"/>
        </w:rPr>
      </w:pPr>
      <w:r w:rsidRPr="00A8242E">
        <w:rPr>
          <w:sz w:val="28"/>
          <w:szCs w:val="28"/>
          <w:lang w:eastAsia="ar-SA"/>
        </w:rPr>
        <w:t>Відповідно до</w:t>
      </w:r>
      <w:r w:rsidR="005C14F1">
        <w:rPr>
          <w:sz w:val="28"/>
          <w:szCs w:val="28"/>
          <w:lang w:eastAsia="ar-SA"/>
        </w:rPr>
        <w:t xml:space="preserve"> ст.</w:t>
      </w:r>
      <w:r>
        <w:rPr>
          <w:sz w:val="28"/>
          <w:szCs w:val="28"/>
          <w:lang w:eastAsia="ar-SA"/>
        </w:rPr>
        <w:t>26</w:t>
      </w:r>
      <w:r w:rsidRPr="00A8242E">
        <w:rPr>
          <w:sz w:val="28"/>
          <w:szCs w:val="28"/>
          <w:lang w:eastAsia="ar-SA"/>
        </w:rPr>
        <w:t xml:space="preserve"> Закону України «Про місцеве самоврядування в Україні»,</w:t>
      </w:r>
      <w:r w:rsidRPr="00A8242E">
        <w:rPr>
          <w:color w:val="000000"/>
          <w:sz w:val="28"/>
          <w:szCs w:val="28"/>
          <w:lang w:eastAsia="ar-SA"/>
        </w:rPr>
        <w:t xml:space="preserve"> </w:t>
      </w:r>
      <w:r>
        <w:rPr>
          <w:color w:val="000000"/>
          <w:sz w:val="28"/>
          <w:szCs w:val="28"/>
          <w:lang w:eastAsia="ar-SA"/>
        </w:rPr>
        <w:t>керуючись статтями</w:t>
      </w:r>
      <w:r w:rsidRPr="00A8242E">
        <w:rPr>
          <w:sz w:val="28"/>
          <w:szCs w:val="28"/>
          <w:lang w:eastAsia="ar-SA"/>
        </w:rPr>
        <w:t xml:space="preserve"> 23, 78, 91, 101,</w:t>
      </w:r>
      <w:r w:rsidR="00747E52" w:rsidRPr="00747E52">
        <w:rPr>
          <w:position w:val="-6"/>
          <w:sz w:val="28"/>
          <w:szCs w:val="28"/>
          <w:lang w:eastAsia="ar-SA"/>
        </w:rPr>
        <w:pict>
          <v:shape id="_x0000_i1028" type="#_x0000_t75" style="width:29.25pt;height:18pt">
            <v:imagedata r:id="rId17" o:title=""/>
          </v:shape>
        </w:pict>
      </w:r>
      <w:r w:rsidRPr="00A8242E">
        <w:rPr>
          <w:sz w:val="28"/>
          <w:szCs w:val="28"/>
          <w:lang w:eastAsia="ar-SA"/>
        </w:rPr>
        <w:t xml:space="preserve"> Бюджетного кодексу України</w:t>
      </w:r>
      <w:r>
        <w:rPr>
          <w:sz w:val="28"/>
          <w:szCs w:val="28"/>
          <w:lang w:eastAsia="ar-SA"/>
        </w:rPr>
        <w:t xml:space="preserve">, сесія </w:t>
      </w:r>
      <w:r w:rsidRPr="00A8242E">
        <w:rPr>
          <w:sz w:val="28"/>
          <w:szCs w:val="28"/>
          <w:lang w:eastAsia="ar-SA"/>
        </w:rPr>
        <w:t xml:space="preserve">Кам`янської сільської ради </w:t>
      </w:r>
    </w:p>
    <w:p w:rsidR="00AC55C2" w:rsidRDefault="00AC55C2" w:rsidP="00AC55C2">
      <w:pPr>
        <w:ind w:left="705"/>
        <w:jc w:val="both"/>
        <w:rPr>
          <w:b/>
          <w:sz w:val="28"/>
          <w:szCs w:val="28"/>
        </w:rPr>
      </w:pPr>
    </w:p>
    <w:p w:rsidR="00182A43" w:rsidRDefault="00182A43" w:rsidP="00AC55C2">
      <w:pPr>
        <w:ind w:left="705"/>
        <w:jc w:val="both"/>
        <w:rPr>
          <w:b/>
          <w:sz w:val="28"/>
          <w:szCs w:val="28"/>
        </w:rPr>
      </w:pPr>
      <w:r>
        <w:rPr>
          <w:b/>
          <w:sz w:val="28"/>
          <w:szCs w:val="28"/>
        </w:rPr>
        <w:t xml:space="preserve">                           </w:t>
      </w:r>
      <w:r w:rsidR="00241EF0">
        <w:rPr>
          <w:b/>
          <w:sz w:val="28"/>
          <w:szCs w:val="28"/>
        </w:rPr>
        <w:t xml:space="preserve">        </w:t>
      </w:r>
      <w:r>
        <w:rPr>
          <w:b/>
          <w:sz w:val="28"/>
          <w:szCs w:val="28"/>
        </w:rPr>
        <w:t xml:space="preserve">     ВИРІШИЛА:</w:t>
      </w:r>
    </w:p>
    <w:p w:rsidR="00182A43" w:rsidRDefault="00182A43" w:rsidP="00AC55C2">
      <w:pPr>
        <w:ind w:left="705"/>
        <w:jc w:val="both"/>
        <w:rPr>
          <w:b/>
          <w:sz w:val="28"/>
          <w:szCs w:val="28"/>
        </w:rPr>
      </w:pPr>
    </w:p>
    <w:p w:rsidR="00182A43" w:rsidRPr="00F500A9" w:rsidRDefault="00F500A9" w:rsidP="00F500A9">
      <w:pPr>
        <w:jc w:val="both"/>
        <w:rPr>
          <w:sz w:val="28"/>
          <w:szCs w:val="28"/>
        </w:rPr>
      </w:pPr>
      <w:r>
        <w:rPr>
          <w:sz w:val="28"/>
          <w:szCs w:val="28"/>
        </w:rPr>
        <w:t>1.</w:t>
      </w:r>
      <w:r w:rsidR="00B51086" w:rsidRPr="00F500A9">
        <w:rPr>
          <w:sz w:val="28"/>
          <w:szCs w:val="28"/>
        </w:rPr>
        <w:t>У межах кошторисних призначень, затверджених на 2022 р</w:t>
      </w:r>
      <w:r w:rsidR="00D97ADA">
        <w:rPr>
          <w:sz w:val="28"/>
          <w:szCs w:val="28"/>
        </w:rPr>
        <w:t>і</w:t>
      </w:r>
      <w:r w:rsidR="00B51086" w:rsidRPr="00F500A9">
        <w:rPr>
          <w:sz w:val="28"/>
          <w:szCs w:val="28"/>
        </w:rPr>
        <w:t>к по головному розпоряднику коштів «Кам’янська сільська рада», провести перерозподіл бюджетних асигнувань а саме:</w:t>
      </w:r>
    </w:p>
    <w:p w:rsidR="00B51086" w:rsidRDefault="00F500A9" w:rsidP="00F500A9">
      <w:pPr>
        <w:ind w:firstLine="708"/>
        <w:jc w:val="both"/>
        <w:rPr>
          <w:sz w:val="28"/>
          <w:szCs w:val="28"/>
        </w:rPr>
      </w:pPr>
      <w:r>
        <w:rPr>
          <w:sz w:val="28"/>
          <w:szCs w:val="28"/>
        </w:rPr>
        <w:t>1.1. н</w:t>
      </w:r>
      <w:r w:rsidR="00B51086" w:rsidRPr="00F500A9">
        <w:rPr>
          <w:sz w:val="28"/>
          <w:szCs w:val="28"/>
        </w:rPr>
        <w:t>а суму 960 590 грн. зменшити бюдж</w:t>
      </w:r>
      <w:r w:rsidRPr="00F500A9">
        <w:rPr>
          <w:sz w:val="28"/>
          <w:szCs w:val="28"/>
        </w:rPr>
        <w:t xml:space="preserve">етні асигнування на оплату робіт по об’єкту «Капітальний ремонт дороги вулиці від №17 до №86 та від №3 до кладовища в с.Воловиця </w:t>
      </w:r>
      <w:r w:rsidR="005C14F1">
        <w:rPr>
          <w:sz w:val="28"/>
          <w:szCs w:val="28"/>
        </w:rPr>
        <w:t>І</w:t>
      </w:r>
      <w:r w:rsidRPr="00F500A9">
        <w:rPr>
          <w:sz w:val="28"/>
          <w:szCs w:val="28"/>
        </w:rPr>
        <w:t>ршавського району»</w:t>
      </w:r>
      <w:r>
        <w:rPr>
          <w:sz w:val="28"/>
          <w:szCs w:val="28"/>
        </w:rPr>
        <w:t xml:space="preserve"> (КПКВ 7363 КЕКВ 3132) та відповідно  збільшити  кошторисні призначення на виконання заходів Програми забезпечення перебування внутрішньо переміщених та/або евакуйованих осіб у закладах комунальної форми власност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територіальній громаді на 2022 рік, у тому числі:</w:t>
      </w:r>
    </w:p>
    <w:p w:rsidR="00A069D5" w:rsidRDefault="00F500A9" w:rsidP="00F500A9">
      <w:pPr>
        <w:ind w:firstLine="708"/>
        <w:jc w:val="both"/>
        <w:rPr>
          <w:sz w:val="28"/>
          <w:szCs w:val="28"/>
        </w:rPr>
      </w:pPr>
      <w:r>
        <w:rPr>
          <w:sz w:val="28"/>
          <w:szCs w:val="28"/>
        </w:rPr>
        <w:t xml:space="preserve">- 800 590 грн. для оплати </w:t>
      </w:r>
      <w:r w:rsidR="00D53E53">
        <w:rPr>
          <w:sz w:val="28"/>
          <w:szCs w:val="28"/>
        </w:rPr>
        <w:t>робіт по об’єкту «Капітальний</w:t>
      </w:r>
      <w:r w:rsidR="003A79BA">
        <w:rPr>
          <w:sz w:val="28"/>
          <w:szCs w:val="28"/>
        </w:rPr>
        <w:t xml:space="preserve"> ремонт будівлі літ. А Арданівського закладу дошкільної освіти (ясла-садка) Кам’янської сільської ради Берегівського району Закарпатської області в с. Арданово, 89» </w:t>
      </w:r>
    </w:p>
    <w:p w:rsidR="00F500A9" w:rsidRDefault="003A79BA" w:rsidP="00A069D5">
      <w:pPr>
        <w:jc w:val="both"/>
        <w:rPr>
          <w:sz w:val="28"/>
          <w:szCs w:val="28"/>
        </w:rPr>
      </w:pPr>
      <w:r>
        <w:rPr>
          <w:sz w:val="28"/>
          <w:szCs w:val="28"/>
        </w:rPr>
        <w:t>( КПКВ 3230 КЕКВ 3132);</w:t>
      </w:r>
    </w:p>
    <w:p w:rsidR="003A79BA" w:rsidRDefault="003A79BA" w:rsidP="003A79BA">
      <w:pPr>
        <w:ind w:firstLine="708"/>
        <w:jc w:val="both"/>
        <w:rPr>
          <w:sz w:val="28"/>
          <w:szCs w:val="28"/>
        </w:rPr>
      </w:pPr>
      <w:r>
        <w:rPr>
          <w:sz w:val="28"/>
          <w:szCs w:val="28"/>
        </w:rPr>
        <w:t>- 160 000 грн. для встановлення септика на території Сілецького закладу дошкільної освіти №2 (ясла-садка) Кам’янської сільської ради Берегівського району</w:t>
      </w:r>
      <w:r w:rsidRPr="003A79BA">
        <w:rPr>
          <w:sz w:val="28"/>
          <w:szCs w:val="28"/>
        </w:rPr>
        <w:t xml:space="preserve"> </w:t>
      </w:r>
      <w:r>
        <w:rPr>
          <w:sz w:val="28"/>
          <w:szCs w:val="28"/>
        </w:rPr>
        <w:t>КПКВ 3230 КЕКВ 2240);</w:t>
      </w:r>
    </w:p>
    <w:p w:rsidR="00241EF0" w:rsidRDefault="00241EF0" w:rsidP="005C14F1">
      <w:pPr>
        <w:jc w:val="both"/>
        <w:rPr>
          <w:sz w:val="28"/>
          <w:szCs w:val="28"/>
        </w:rPr>
      </w:pPr>
      <w:r>
        <w:rPr>
          <w:sz w:val="28"/>
          <w:szCs w:val="28"/>
        </w:rPr>
        <w:t>2.</w:t>
      </w:r>
      <w:r w:rsidRPr="00241EF0">
        <w:rPr>
          <w:sz w:val="28"/>
          <w:szCs w:val="28"/>
        </w:rPr>
        <w:t>Контроль за виконанням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r w:rsidR="005C14F1">
        <w:rPr>
          <w:sz w:val="28"/>
          <w:szCs w:val="28"/>
        </w:rPr>
        <w:t>.</w:t>
      </w:r>
    </w:p>
    <w:p w:rsidR="00D9129D" w:rsidRDefault="00D9129D" w:rsidP="005C14F1">
      <w:pPr>
        <w:jc w:val="both"/>
        <w:rPr>
          <w:sz w:val="28"/>
          <w:szCs w:val="28"/>
        </w:rPr>
      </w:pPr>
    </w:p>
    <w:p w:rsidR="00EA2C9D" w:rsidRPr="005C14F1" w:rsidRDefault="00241EF0" w:rsidP="005C14F1">
      <w:pPr>
        <w:ind w:left="705"/>
        <w:jc w:val="both"/>
        <w:rPr>
          <w:b/>
          <w:sz w:val="28"/>
          <w:szCs w:val="28"/>
        </w:rPr>
      </w:pPr>
      <w:r w:rsidRPr="00AC55C2">
        <w:rPr>
          <w:b/>
          <w:sz w:val="28"/>
          <w:szCs w:val="28"/>
        </w:rPr>
        <w:t xml:space="preserve">Сільський голова   </w:t>
      </w:r>
      <w:r w:rsidR="00D97ADA">
        <w:rPr>
          <w:b/>
          <w:sz w:val="28"/>
          <w:szCs w:val="28"/>
        </w:rPr>
        <w:t xml:space="preserve">  </w:t>
      </w:r>
      <w:r w:rsidRPr="00AC55C2">
        <w:rPr>
          <w:b/>
          <w:sz w:val="28"/>
          <w:szCs w:val="28"/>
        </w:rPr>
        <w:t xml:space="preserve">                                       Михайло СТАНИНЕЦЬ</w:t>
      </w:r>
    </w:p>
    <w:p w:rsidR="00EA2C9D" w:rsidRDefault="00EA2C9D" w:rsidP="00EA2C9D">
      <w:pPr>
        <w:jc w:val="center"/>
        <w:rPr>
          <w:bCs/>
        </w:rPr>
      </w:pPr>
      <w:r w:rsidRPr="00CA5E5B">
        <w:rPr>
          <w:bCs/>
        </w:rPr>
        <w:object w:dxaOrig="984" w:dyaOrig="1160">
          <v:shape id="_x0000_i1029" type="#_x0000_t75" style="width:39.75pt;height:47.25pt" o:ole="" fillcolor="window">
            <v:imagedata r:id="rId15" o:title=""/>
          </v:shape>
          <o:OLEObject Type="Embed" ProgID="Word.Document.8" ShapeID="_x0000_i1029" DrawAspect="Content" ObjectID="_1727251133" r:id="rId18"/>
        </w:object>
      </w:r>
    </w:p>
    <w:p w:rsidR="00EA2C9D" w:rsidRPr="00F9609D" w:rsidRDefault="00EA2C9D" w:rsidP="00EA2C9D">
      <w:pPr>
        <w:jc w:val="center"/>
        <w:rPr>
          <w:b/>
          <w:bCs/>
          <w:sz w:val="28"/>
          <w:szCs w:val="28"/>
        </w:rPr>
      </w:pPr>
      <w:r w:rsidRPr="00F9609D">
        <w:rPr>
          <w:b/>
          <w:bCs/>
          <w:sz w:val="28"/>
          <w:szCs w:val="28"/>
        </w:rPr>
        <w:t>УКРАЇНА</w:t>
      </w:r>
    </w:p>
    <w:p w:rsidR="00EA2C9D" w:rsidRDefault="00EA2C9D" w:rsidP="00EA2C9D">
      <w:pPr>
        <w:jc w:val="center"/>
        <w:rPr>
          <w:b/>
          <w:sz w:val="28"/>
          <w:szCs w:val="28"/>
        </w:rPr>
      </w:pPr>
      <w:r>
        <w:rPr>
          <w:b/>
          <w:sz w:val="28"/>
          <w:szCs w:val="28"/>
        </w:rPr>
        <w:t>КАМ</w:t>
      </w:r>
      <w:r w:rsidRPr="0064086B">
        <w:rPr>
          <w:b/>
          <w:sz w:val="28"/>
          <w:szCs w:val="28"/>
        </w:rPr>
        <w:t>’</w:t>
      </w:r>
      <w:r>
        <w:rPr>
          <w:b/>
          <w:sz w:val="28"/>
          <w:szCs w:val="28"/>
        </w:rPr>
        <w:t>ЯНСЬКА СІЛЬСЬКА РАДА БЕРЕГІВСЬКОГО РАЙОНУ</w:t>
      </w:r>
    </w:p>
    <w:p w:rsidR="00EA2C9D" w:rsidRDefault="00EA2C9D" w:rsidP="00EA2C9D">
      <w:pPr>
        <w:jc w:val="center"/>
        <w:rPr>
          <w:b/>
          <w:sz w:val="28"/>
          <w:szCs w:val="28"/>
        </w:rPr>
      </w:pPr>
      <w:r>
        <w:rPr>
          <w:b/>
          <w:sz w:val="28"/>
          <w:szCs w:val="28"/>
        </w:rPr>
        <w:t>ЗАКАРПАТСЬКОЇ ОБЛАСТІ</w:t>
      </w:r>
    </w:p>
    <w:p w:rsidR="00EA2C9D" w:rsidRPr="00274FEE" w:rsidRDefault="00EA2C9D" w:rsidP="00EA2C9D">
      <w:pPr>
        <w:pStyle w:val="a3"/>
        <w:numPr>
          <w:ilvl w:val="0"/>
          <w:numId w:val="6"/>
        </w:numPr>
        <w:spacing w:after="0" w:line="240" w:lineRule="auto"/>
        <w:jc w:val="center"/>
        <w:rPr>
          <w:rFonts w:ascii="Times New Roman" w:hAnsi="Times New Roman"/>
          <w:sz w:val="28"/>
          <w:szCs w:val="28"/>
        </w:rPr>
      </w:pPr>
      <w:r>
        <w:rPr>
          <w:rFonts w:ascii="Times New Roman" w:hAnsi="Times New Roman"/>
          <w:sz w:val="28"/>
          <w:szCs w:val="28"/>
        </w:rPr>
        <w:t xml:space="preserve">15-та </w:t>
      </w:r>
      <w:r w:rsidRPr="00274FEE">
        <w:rPr>
          <w:rFonts w:ascii="Times New Roman" w:hAnsi="Times New Roman"/>
          <w:sz w:val="28"/>
          <w:szCs w:val="28"/>
        </w:rPr>
        <w:t>позачергова  сесія 8-го скликання</w:t>
      </w:r>
    </w:p>
    <w:p w:rsidR="00EA2C9D" w:rsidRPr="00274FEE" w:rsidRDefault="00EA2C9D" w:rsidP="00EA2C9D">
      <w:pPr>
        <w:rPr>
          <w:sz w:val="28"/>
          <w:szCs w:val="28"/>
        </w:rPr>
      </w:pPr>
    </w:p>
    <w:p w:rsidR="00EA2C9D" w:rsidRPr="00274FEE" w:rsidRDefault="00EA2C9D" w:rsidP="00EA2C9D">
      <w:pPr>
        <w:pStyle w:val="a3"/>
        <w:numPr>
          <w:ilvl w:val="0"/>
          <w:numId w:val="6"/>
        </w:numPr>
        <w:tabs>
          <w:tab w:val="left" w:pos="3840"/>
        </w:tabs>
        <w:spacing w:after="0" w:line="240" w:lineRule="auto"/>
        <w:rPr>
          <w:rFonts w:ascii="Times New Roman" w:hAnsi="Times New Roman"/>
          <w:sz w:val="28"/>
          <w:szCs w:val="28"/>
        </w:rPr>
      </w:pPr>
      <w:r w:rsidRPr="00274FEE">
        <w:rPr>
          <w:rFonts w:ascii="Times New Roman" w:hAnsi="Times New Roman"/>
          <w:sz w:val="28"/>
          <w:szCs w:val="28"/>
        </w:rPr>
        <w:tab/>
        <w:t xml:space="preserve">                                 </w:t>
      </w:r>
      <w:r>
        <w:rPr>
          <w:rFonts w:ascii="Times New Roman" w:hAnsi="Times New Roman"/>
          <w:sz w:val="28"/>
          <w:szCs w:val="28"/>
        </w:rPr>
        <w:t xml:space="preserve">               </w:t>
      </w:r>
      <w:r w:rsidRPr="00274FEE">
        <w:rPr>
          <w:rFonts w:ascii="Times New Roman" w:hAnsi="Times New Roman"/>
          <w:sz w:val="28"/>
          <w:szCs w:val="28"/>
        </w:rPr>
        <w:t xml:space="preserve"> Р І Ш Е Н </w:t>
      </w:r>
      <w:proofErr w:type="gramStart"/>
      <w:r w:rsidRPr="00274FEE">
        <w:rPr>
          <w:rFonts w:ascii="Times New Roman" w:hAnsi="Times New Roman"/>
          <w:sz w:val="28"/>
          <w:szCs w:val="28"/>
        </w:rPr>
        <w:t>Н</w:t>
      </w:r>
      <w:proofErr w:type="gramEnd"/>
      <w:r w:rsidRPr="00274FEE">
        <w:rPr>
          <w:rFonts w:ascii="Times New Roman" w:hAnsi="Times New Roman"/>
          <w:sz w:val="28"/>
          <w:szCs w:val="28"/>
        </w:rPr>
        <w:t xml:space="preserve"> Я</w:t>
      </w:r>
    </w:p>
    <w:p w:rsidR="00EA2C9D" w:rsidRPr="00274FEE" w:rsidRDefault="00EA2C9D" w:rsidP="00EA2C9D">
      <w:pPr>
        <w:tabs>
          <w:tab w:val="left" w:pos="3840"/>
        </w:tabs>
        <w:rPr>
          <w:sz w:val="28"/>
          <w:szCs w:val="28"/>
        </w:rPr>
      </w:pPr>
    </w:p>
    <w:p w:rsidR="00EA2C9D" w:rsidRDefault="00EA2C9D" w:rsidP="00EA2C9D">
      <w:pPr>
        <w:rPr>
          <w:b/>
          <w:sz w:val="28"/>
          <w:szCs w:val="28"/>
        </w:rPr>
      </w:pPr>
      <w:r>
        <w:rPr>
          <w:b/>
          <w:sz w:val="28"/>
          <w:szCs w:val="28"/>
        </w:rPr>
        <w:t>від 06 вересня  2022 року №1167</w:t>
      </w:r>
    </w:p>
    <w:p w:rsidR="00EA2C9D" w:rsidRPr="005D618B" w:rsidRDefault="00EA2C9D" w:rsidP="002C0B16">
      <w:pPr>
        <w:rPr>
          <w:b/>
          <w:sz w:val="28"/>
          <w:szCs w:val="28"/>
        </w:rPr>
      </w:pPr>
      <w:r>
        <w:rPr>
          <w:b/>
          <w:sz w:val="28"/>
          <w:szCs w:val="28"/>
        </w:rPr>
        <w:t>с.Кам’янське</w:t>
      </w:r>
    </w:p>
    <w:p w:rsidR="00986C28" w:rsidRPr="002C0B16" w:rsidRDefault="00986C28" w:rsidP="00986C28">
      <w:pPr>
        <w:rPr>
          <w:b/>
          <w:sz w:val="26"/>
          <w:szCs w:val="26"/>
          <w:lang w:val="ru-RU"/>
        </w:rPr>
      </w:pPr>
      <w:r w:rsidRPr="002C0B16">
        <w:rPr>
          <w:b/>
          <w:sz w:val="26"/>
          <w:szCs w:val="26"/>
          <w:lang w:val="ru-RU"/>
        </w:rPr>
        <w:t xml:space="preserve">Про надання дозволу на виготовлення </w:t>
      </w:r>
    </w:p>
    <w:p w:rsidR="00986C28" w:rsidRPr="002C0B16" w:rsidRDefault="00986C28" w:rsidP="00986C28">
      <w:pPr>
        <w:rPr>
          <w:b/>
          <w:sz w:val="26"/>
          <w:szCs w:val="26"/>
          <w:lang w:val="ru-RU"/>
        </w:rPr>
      </w:pPr>
      <w:r w:rsidRPr="002C0B16">
        <w:rPr>
          <w:b/>
          <w:sz w:val="26"/>
          <w:szCs w:val="26"/>
          <w:lang w:val="ru-RU"/>
        </w:rPr>
        <w:t xml:space="preserve">технічної </w:t>
      </w:r>
      <w:r w:rsidR="009967AC" w:rsidRPr="002C0B16">
        <w:rPr>
          <w:b/>
          <w:sz w:val="26"/>
          <w:szCs w:val="26"/>
          <w:lang w:val="ru-RU"/>
        </w:rPr>
        <w:t xml:space="preserve"> </w:t>
      </w:r>
      <w:r w:rsidRPr="002C0B16">
        <w:rPr>
          <w:b/>
          <w:sz w:val="26"/>
          <w:szCs w:val="26"/>
          <w:lang w:val="ru-RU"/>
        </w:rPr>
        <w:t>документації із землеустрою</w:t>
      </w:r>
    </w:p>
    <w:p w:rsidR="00986C28" w:rsidRPr="002C0B16" w:rsidRDefault="00986C28" w:rsidP="00986C28">
      <w:pPr>
        <w:rPr>
          <w:b/>
          <w:sz w:val="26"/>
          <w:szCs w:val="26"/>
          <w:lang w:val="ru-RU"/>
        </w:rPr>
      </w:pPr>
      <w:r w:rsidRPr="002C0B16">
        <w:rPr>
          <w:b/>
          <w:sz w:val="26"/>
          <w:szCs w:val="26"/>
          <w:lang w:val="ru-RU"/>
        </w:rPr>
        <w:t xml:space="preserve">щодо встановлення (відновлення) меж </w:t>
      </w:r>
    </w:p>
    <w:p w:rsidR="00986C28" w:rsidRPr="002C0B16" w:rsidRDefault="00986C28" w:rsidP="00986C28">
      <w:pPr>
        <w:rPr>
          <w:b/>
          <w:sz w:val="26"/>
          <w:szCs w:val="26"/>
          <w:lang w:val="ru-RU"/>
        </w:rPr>
      </w:pPr>
      <w:r w:rsidRPr="002C0B16">
        <w:rPr>
          <w:b/>
          <w:sz w:val="26"/>
          <w:szCs w:val="26"/>
          <w:lang w:val="ru-RU"/>
        </w:rPr>
        <w:t xml:space="preserve">земельної ділянки в натурі (на </w:t>
      </w:r>
      <w:proofErr w:type="gramStart"/>
      <w:r w:rsidRPr="002C0B16">
        <w:rPr>
          <w:b/>
          <w:sz w:val="26"/>
          <w:szCs w:val="26"/>
          <w:lang w:val="ru-RU"/>
        </w:rPr>
        <w:t>м</w:t>
      </w:r>
      <w:proofErr w:type="gramEnd"/>
      <w:r w:rsidRPr="002C0B16">
        <w:rPr>
          <w:b/>
          <w:sz w:val="26"/>
          <w:szCs w:val="26"/>
          <w:lang w:val="ru-RU"/>
        </w:rPr>
        <w:t xml:space="preserve">ісцевості) </w:t>
      </w:r>
    </w:p>
    <w:p w:rsidR="00986C28" w:rsidRPr="00986C28" w:rsidRDefault="00986C28" w:rsidP="00986C28">
      <w:pPr>
        <w:ind w:firstLine="709"/>
        <w:jc w:val="both"/>
        <w:rPr>
          <w:b/>
          <w:color w:val="00000A"/>
          <w:sz w:val="28"/>
          <w:szCs w:val="28"/>
          <w:lang w:val="ru-RU"/>
        </w:rPr>
      </w:pPr>
    </w:p>
    <w:p w:rsidR="00986C28" w:rsidRPr="002C0B16" w:rsidRDefault="00B47281" w:rsidP="00986C28">
      <w:pPr>
        <w:ind w:firstLine="709"/>
        <w:jc w:val="both"/>
        <w:rPr>
          <w:b/>
          <w:sz w:val="26"/>
          <w:szCs w:val="26"/>
        </w:rPr>
      </w:pPr>
      <w:r w:rsidRPr="002C0B16">
        <w:rPr>
          <w:color w:val="00000A"/>
          <w:sz w:val="26"/>
          <w:szCs w:val="26"/>
        </w:rPr>
        <w:t>Керуючись ст. 26 Закону України «Про місцеве самовряд</w:t>
      </w:r>
      <w:r w:rsidR="00C36372">
        <w:rPr>
          <w:color w:val="00000A"/>
          <w:sz w:val="26"/>
          <w:szCs w:val="26"/>
        </w:rPr>
        <w:t xml:space="preserve">ування в Україні»,  статтями </w:t>
      </w:r>
      <w:r w:rsidRPr="002C0B16">
        <w:rPr>
          <w:color w:val="00000A"/>
          <w:sz w:val="26"/>
          <w:szCs w:val="26"/>
        </w:rPr>
        <w:t xml:space="preserve"> 56 Закону України</w:t>
      </w:r>
      <w:r w:rsidR="00452841" w:rsidRPr="002C0B16">
        <w:rPr>
          <w:color w:val="00000A"/>
          <w:sz w:val="26"/>
          <w:szCs w:val="26"/>
        </w:rPr>
        <w:t xml:space="preserve"> «Про землеустрій», ст. 12, 116, 117</w:t>
      </w:r>
      <w:r w:rsidR="00C36372">
        <w:rPr>
          <w:color w:val="00000A"/>
          <w:sz w:val="26"/>
          <w:szCs w:val="26"/>
        </w:rPr>
        <w:t>, 121,</w:t>
      </w:r>
      <w:r w:rsidRPr="002C0B16">
        <w:rPr>
          <w:color w:val="00000A"/>
          <w:sz w:val="26"/>
          <w:szCs w:val="26"/>
        </w:rPr>
        <w:t xml:space="preserve"> </w:t>
      </w:r>
      <w:r w:rsidR="00986C28" w:rsidRPr="002C0B16">
        <w:rPr>
          <w:color w:val="00000A"/>
          <w:sz w:val="26"/>
          <w:szCs w:val="26"/>
        </w:rPr>
        <w:t xml:space="preserve">п.12 </w:t>
      </w:r>
      <w:r w:rsidRPr="002C0B16">
        <w:rPr>
          <w:color w:val="00000A"/>
          <w:sz w:val="26"/>
          <w:szCs w:val="26"/>
        </w:rPr>
        <w:t>Земельного Кодексу України,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E90780" w:rsidRPr="002C0B16">
        <w:rPr>
          <w:color w:val="00000A"/>
          <w:sz w:val="26"/>
          <w:szCs w:val="26"/>
        </w:rPr>
        <w:t xml:space="preserve"> </w:t>
      </w:r>
      <w:r w:rsidR="00E90780" w:rsidRPr="002C0B16">
        <w:rPr>
          <w:sz w:val="26"/>
          <w:szCs w:val="26"/>
        </w:rPr>
        <w:t xml:space="preserve"> з метою  надання  в комунальну  власність  земельної   ділянки  для  будівництва  та  обслуговування  закладів освіти  (КВЦПЗ 03.02)</w:t>
      </w:r>
      <w:r w:rsidRPr="002C0B16">
        <w:rPr>
          <w:color w:val="00000A"/>
          <w:sz w:val="26"/>
          <w:szCs w:val="26"/>
        </w:rPr>
        <w:t xml:space="preserve"> згідно Державного Акта на право користування землею</w:t>
      </w:r>
      <w:r w:rsidR="00452841" w:rsidRPr="002C0B16">
        <w:rPr>
          <w:color w:val="00000A"/>
          <w:sz w:val="26"/>
          <w:szCs w:val="26"/>
        </w:rPr>
        <w:t xml:space="preserve"> Б № 028809, </w:t>
      </w:r>
      <w:r w:rsidRPr="002C0B16">
        <w:rPr>
          <w:color w:val="00000A"/>
          <w:sz w:val="26"/>
          <w:szCs w:val="26"/>
        </w:rPr>
        <w:t xml:space="preserve"> враховуючи рекомендації постійної комісії з питань</w:t>
      </w:r>
      <w:r w:rsidR="00E90780" w:rsidRPr="002C0B16">
        <w:rPr>
          <w:color w:val="00000A"/>
          <w:sz w:val="26"/>
          <w:szCs w:val="26"/>
        </w:rPr>
        <w:t xml:space="preserve"> </w:t>
      </w:r>
      <w:r w:rsidR="00E90780" w:rsidRPr="002C0B16">
        <w:rPr>
          <w:sz w:val="26"/>
          <w:szCs w:val="26"/>
        </w:rPr>
        <w:t xml:space="preserve">земельних відносин, природокористування,  планування територій, будівництва, архітектури, охорони пам’яток , історичного середовища  та благоустрою, </w:t>
      </w:r>
      <w:r w:rsidRPr="002C0B16">
        <w:rPr>
          <w:color w:val="00000A"/>
          <w:sz w:val="26"/>
          <w:szCs w:val="26"/>
        </w:rPr>
        <w:t> </w:t>
      </w:r>
      <w:r w:rsidR="00986C28" w:rsidRPr="002C0B16">
        <w:rPr>
          <w:sz w:val="26"/>
          <w:szCs w:val="26"/>
        </w:rPr>
        <w:t xml:space="preserve">сільська рада    </w:t>
      </w:r>
    </w:p>
    <w:p w:rsidR="00986C28" w:rsidRPr="002C0B16" w:rsidRDefault="00986C28" w:rsidP="00EA2C9D">
      <w:pPr>
        <w:ind w:firstLine="709"/>
        <w:rPr>
          <w:b/>
          <w:sz w:val="26"/>
          <w:szCs w:val="26"/>
        </w:rPr>
      </w:pPr>
    </w:p>
    <w:p w:rsidR="00EA2C9D" w:rsidRPr="002C0B16" w:rsidRDefault="00EA2C9D" w:rsidP="00EA2C9D">
      <w:pPr>
        <w:ind w:firstLine="709"/>
        <w:rPr>
          <w:b/>
          <w:sz w:val="26"/>
          <w:szCs w:val="26"/>
        </w:rPr>
      </w:pPr>
      <w:r w:rsidRPr="002C0B16">
        <w:rPr>
          <w:b/>
          <w:sz w:val="26"/>
          <w:szCs w:val="26"/>
        </w:rPr>
        <w:t xml:space="preserve">                                          </w:t>
      </w:r>
      <w:r w:rsidR="002C0B16">
        <w:rPr>
          <w:b/>
          <w:sz w:val="26"/>
          <w:szCs w:val="26"/>
        </w:rPr>
        <w:t xml:space="preserve">        </w:t>
      </w:r>
      <w:r w:rsidRPr="002C0B16">
        <w:rPr>
          <w:b/>
          <w:sz w:val="26"/>
          <w:szCs w:val="26"/>
        </w:rPr>
        <w:t xml:space="preserve"> ВИРІШИЛА:</w:t>
      </w:r>
    </w:p>
    <w:p w:rsidR="00EA2C9D" w:rsidRPr="002C0B16" w:rsidRDefault="00EA2C9D" w:rsidP="00EA2C9D">
      <w:pPr>
        <w:ind w:firstLine="709"/>
        <w:jc w:val="center"/>
        <w:rPr>
          <w:b/>
          <w:sz w:val="26"/>
          <w:szCs w:val="26"/>
        </w:rPr>
      </w:pPr>
    </w:p>
    <w:p w:rsidR="00EA2C9D" w:rsidRPr="002C0B16" w:rsidRDefault="00EA2C9D" w:rsidP="00EA2C9D">
      <w:pPr>
        <w:ind w:firstLine="709"/>
        <w:jc w:val="both"/>
        <w:rPr>
          <w:sz w:val="26"/>
          <w:szCs w:val="26"/>
        </w:rPr>
      </w:pPr>
      <w:r w:rsidRPr="002C0B16">
        <w:rPr>
          <w:sz w:val="26"/>
          <w:szCs w:val="26"/>
        </w:rPr>
        <w:t xml:space="preserve">        1.   Надати   дозвіл   Кам’янській   сільській   раді   на </w:t>
      </w:r>
      <w:r w:rsidR="009967AC" w:rsidRPr="002C0B16">
        <w:rPr>
          <w:rFonts w:eastAsia="Arial"/>
          <w:sz w:val="26"/>
          <w:szCs w:val="26"/>
        </w:rPr>
        <w:t xml:space="preserve"> виготовлення </w:t>
      </w:r>
      <w:r w:rsidR="009967AC" w:rsidRPr="002C0B16">
        <w:rPr>
          <w:rFonts w:eastAsia="Arial"/>
          <w:sz w:val="26"/>
          <w:szCs w:val="26"/>
          <w:lang w:eastAsia="uk-UA"/>
        </w:rPr>
        <w:t xml:space="preserve"> технічної документації із землеустрою щодо встановлення (відновлення) меж земельних  ділянок  в натурі ( на місцевості) орієнтовною  площею </w:t>
      </w:r>
      <w:r w:rsidR="009967AC" w:rsidRPr="002C0B16">
        <w:rPr>
          <w:rFonts w:eastAsia="Arial"/>
          <w:b/>
          <w:sz w:val="26"/>
          <w:szCs w:val="26"/>
          <w:lang w:eastAsia="uk-UA"/>
        </w:rPr>
        <w:t>2,55 га</w:t>
      </w:r>
      <w:r w:rsidR="009967AC" w:rsidRPr="002C0B16">
        <w:rPr>
          <w:rFonts w:eastAsia="Arial"/>
          <w:sz w:val="26"/>
          <w:szCs w:val="26"/>
          <w:lang w:eastAsia="uk-UA"/>
        </w:rPr>
        <w:t xml:space="preserve">, </w:t>
      </w:r>
      <w:r w:rsidRPr="002C0B16">
        <w:rPr>
          <w:sz w:val="26"/>
          <w:szCs w:val="26"/>
        </w:rPr>
        <w:t xml:space="preserve">   в  комунальну  власність,  яка  знаходиться за адресою с. Арданово, 440     для   будівництва    та   обслуговування  закладів освіти  (код 03.02).</w:t>
      </w:r>
    </w:p>
    <w:p w:rsidR="00EA2C9D" w:rsidRPr="002C0B16" w:rsidRDefault="00EA2C9D" w:rsidP="00EA2C9D">
      <w:pPr>
        <w:ind w:firstLine="709"/>
        <w:jc w:val="both"/>
        <w:rPr>
          <w:sz w:val="26"/>
          <w:szCs w:val="26"/>
        </w:rPr>
      </w:pPr>
      <w:r w:rsidRPr="002C0B16">
        <w:rPr>
          <w:sz w:val="26"/>
          <w:szCs w:val="26"/>
        </w:rPr>
        <w:t xml:space="preserve">      2.  Кам’янській   сільській   раді замовити  в землевпорядній   організації </w:t>
      </w:r>
      <w:r w:rsidR="00E90780" w:rsidRPr="002C0B16">
        <w:rPr>
          <w:rFonts w:eastAsia="Arial"/>
          <w:sz w:val="26"/>
          <w:szCs w:val="26"/>
          <w:lang w:eastAsia="uk-UA"/>
        </w:rPr>
        <w:t xml:space="preserve">технічну документацію із землеустрою щодо встановлення (відновлення) меж земельних  ділянок  в натурі ( на місцевості) </w:t>
      </w:r>
      <w:r w:rsidRPr="002C0B16">
        <w:rPr>
          <w:sz w:val="26"/>
          <w:szCs w:val="26"/>
        </w:rPr>
        <w:t xml:space="preserve"> щодо   відведення  земельної  ділянки у комунальну власність.</w:t>
      </w:r>
    </w:p>
    <w:p w:rsidR="00EA2C9D" w:rsidRPr="002C0B16" w:rsidRDefault="002C0B16" w:rsidP="00EA2C9D">
      <w:pPr>
        <w:ind w:firstLine="709"/>
        <w:jc w:val="both"/>
        <w:rPr>
          <w:sz w:val="26"/>
          <w:szCs w:val="26"/>
        </w:rPr>
      </w:pPr>
      <w:r w:rsidRPr="002C0B16">
        <w:rPr>
          <w:sz w:val="26"/>
          <w:szCs w:val="26"/>
        </w:rPr>
        <w:t xml:space="preserve">      3.  Здійснити заходи необхідні для реєстрації речового права на земельну ділянку у відповідності до вимог чинного законодавства.</w:t>
      </w:r>
    </w:p>
    <w:p w:rsidR="00EA2C9D" w:rsidRDefault="00EA2C9D" w:rsidP="002C0B16">
      <w:pPr>
        <w:ind w:firstLine="709"/>
        <w:jc w:val="both"/>
        <w:rPr>
          <w:sz w:val="26"/>
          <w:szCs w:val="26"/>
        </w:rPr>
      </w:pPr>
      <w:r w:rsidRPr="002C0B16">
        <w:rPr>
          <w:sz w:val="26"/>
          <w:szCs w:val="26"/>
        </w:rPr>
        <w:t xml:space="preserve">      4.  Контроль  за  виконання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w:t>
      </w:r>
      <w:r w:rsidR="002C0B16">
        <w:rPr>
          <w:sz w:val="26"/>
          <w:szCs w:val="26"/>
        </w:rPr>
        <w:t>ного середовища  та благоустрою.</w:t>
      </w:r>
    </w:p>
    <w:p w:rsidR="002C0B16" w:rsidRPr="002C0B16" w:rsidRDefault="002C0B16" w:rsidP="002C0B16">
      <w:pPr>
        <w:ind w:firstLine="709"/>
        <w:jc w:val="both"/>
        <w:rPr>
          <w:sz w:val="26"/>
          <w:szCs w:val="26"/>
        </w:rPr>
      </w:pPr>
    </w:p>
    <w:p w:rsidR="00EA2C9D" w:rsidRPr="00AB3103" w:rsidRDefault="002C0B16" w:rsidP="002C0B16">
      <w:pPr>
        <w:jc w:val="both"/>
        <w:rPr>
          <w:b/>
          <w:sz w:val="28"/>
          <w:szCs w:val="28"/>
        </w:rPr>
      </w:pPr>
      <w:r>
        <w:rPr>
          <w:sz w:val="28"/>
          <w:szCs w:val="28"/>
        </w:rPr>
        <w:t xml:space="preserve">      </w:t>
      </w:r>
      <w:r w:rsidR="00EA2C9D" w:rsidRPr="00450CE9">
        <w:rPr>
          <w:sz w:val="28"/>
          <w:szCs w:val="28"/>
        </w:rPr>
        <w:t xml:space="preserve"> </w:t>
      </w:r>
      <w:r w:rsidR="00EA2C9D" w:rsidRPr="00450CE9">
        <w:rPr>
          <w:b/>
          <w:sz w:val="28"/>
          <w:szCs w:val="28"/>
        </w:rPr>
        <w:t xml:space="preserve">Сільський   голова                </w:t>
      </w:r>
      <w:r w:rsidR="00EA2C9D">
        <w:rPr>
          <w:b/>
          <w:sz w:val="28"/>
          <w:szCs w:val="28"/>
        </w:rPr>
        <w:t xml:space="preserve">                       Михайло СТАНИНЕЦЬ </w:t>
      </w:r>
    </w:p>
    <w:p w:rsidR="00EA2C9D" w:rsidRDefault="002070B4" w:rsidP="00EA2C9D">
      <w:pPr>
        <w:ind w:firstLine="709"/>
        <w:jc w:val="both"/>
        <w:rPr>
          <w:b/>
          <w:sz w:val="28"/>
          <w:szCs w:val="28"/>
        </w:rPr>
      </w:pPr>
      <w:r>
        <w:rPr>
          <w:b/>
          <w:sz w:val="28"/>
          <w:szCs w:val="28"/>
        </w:rPr>
        <w:t xml:space="preserve"> </w:t>
      </w:r>
    </w:p>
    <w:p w:rsidR="00EA2C9D" w:rsidRDefault="00EA2C9D" w:rsidP="00EA2C9D">
      <w:pPr>
        <w:ind w:firstLine="709"/>
        <w:jc w:val="both"/>
        <w:rPr>
          <w:b/>
          <w:sz w:val="28"/>
          <w:szCs w:val="28"/>
        </w:rPr>
      </w:pPr>
    </w:p>
    <w:p w:rsidR="00EA2C9D" w:rsidRPr="00F500A9" w:rsidRDefault="00EA2C9D" w:rsidP="00F500A9">
      <w:pPr>
        <w:ind w:firstLine="708"/>
        <w:jc w:val="both"/>
        <w:rPr>
          <w:sz w:val="28"/>
          <w:szCs w:val="28"/>
        </w:rPr>
      </w:pPr>
    </w:p>
    <w:sectPr w:rsidR="00EA2C9D" w:rsidRPr="00F500A9" w:rsidSect="00E26142">
      <w:type w:val="continuous"/>
      <w:pgSz w:w="11906" w:h="16838" w:code="9"/>
      <w:pgMar w:top="851" w:right="851" w:bottom="1134" w:left="1418" w:header="709" w:footer="709" w:gutter="0"/>
      <w:cols w:space="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9E1ADD"/>
    <w:multiLevelType w:val="hybridMultilevel"/>
    <w:tmpl w:val="0B18E19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8214C8E"/>
    <w:multiLevelType w:val="multilevel"/>
    <w:tmpl w:val="BA4ED3CA"/>
    <w:lvl w:ilvl="0">
      <w:start w:val="5"/>
      <w:numFmt w:val="decimal"/>
      <w:lvlText w:val="%1."/>
      <w:lvlJc w:val="left"/>
      <w:pPr>
        <w:ind w:left="750" w:hanging="360"/>
      </w:pPr>
      <w:rPr>
        <w:rFonts w:hint="default"/>
      </w:rPr>
    </w:lvl>
    <w:lvl w:ilvl="1">
      <w:start w:val="1"/>
      <w:numFmt w:val="decimal"/>
      <w:isLgl/>
      <w:lvlText w:val="%1.%2."/>
      <w:lvlJc w:val="left"/>
      <w:pPr>
        <w:ind w:left="915" w:hanging="52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
    <w:nsid w:val="1B0B34CD"/>
    <w:multiLevelType w:val="hybridMultilevel"/>
    <w:tmpl w:val="74185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6671D"/>
    <w:multiLevelType w:val="hybridMultilevel"/>
    <w:tmpl w:val="843C98A6"/>
    <w:lvl w:ilvl="0" w:tplc="79FC4F9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E863008"/>
    <w:multiLevelType w:val="hybridMultilevel"/>
    <w:tmpl w:val="5A96B8A6"/>
    <w:lvl w:ilvl="0" w:tplc="4AECB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07627E"/>
    <w:multiLevelType w:val="hybridMultilevel"/>
    <w:tmpl w:val="2D2680A8"/>
    <w:lvl w:ilvl="0" w:tplc="3FC82A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DD4E90"/>
    <w:multiLevelType w:val="hybridMultilevel"/>
    <w:tmpl w:val="D0527362"/>
    <w:lvl w:ilvl="0" w:tplc="364EA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18F3B6F"/>
    <w:multiLevelType w:val="hybridMultilevel"/>
    <w:tmpl w:val="D86A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701C7"/>
    <w:multiLevelType w:val="hybridMultilevel"/>
    <w:tmpl w:val="DF3C7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34DE7"/>
    <w:multiLevelType w:val="hybridMultilevel"/>
    <w:tmpl w:val="CBAC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F6DD4"/>
    <w:multiLevelType w:val="hybridMultilevel"/>
    <w:tmpl w:val="3C560F3E"/>
    <w:lvl w:ilvl="0" w:tplc="7EEA48CC">
      <w:start w:val="1"/>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2">
    <w:nsid w:val="67E04BA9"/>
    <w:multiLevelType w:val="hybridMultilevel"/>
    <w:tmpl w:val="3F620038"/>
    <w:lvl w:ilvl="0" w:tplc="05C6F394">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3">
    <w:nsid w:val="6F141313"/>
    <w:multiLevelType w:val="multilevel"/>
    <w:tmpl w:val="5922D62E"/>
    <w:lvl w:ilvl="0">
      <w:start w:val="1"/>
      <w:numFmt w:val="decimal"/>
      <w:lvlText w:val="%1."/>
      <w:lvlJc w:val="left"/>
      <w:pPr>
        <w:ind w:left="1211" w:hanging="360"/>
      </w:pPr>
      <w:rPr>
        <w:rFonts w:hint="default"/>
        <w:b/>
      </w:rPr>
    </w:lvl>
    <w:lvl w:ilvl="1">
      <w:start w:val="2"/>
      <w:numFmt w:val="decimal"/>
      <w:isLgl/>
      <w:lvlText w:val="%1.%2."/>
      <w:lvlJc w:val="left"/>
      <w:pPr>
        <w:ind w:left="1353" w:hanging="360"/>
      </w:pPr>
      <w:rPr>
        <w:rFonts w:hint="default"/>
        <w:color w:val="000000" w:themeColor="text1"/>
      </w:rPr>
    </w:lvl>
    <w:lvl w:ilvl="2">
      <w:start w:val="1"/>
      <w:numFmt w:val="decimal"/>
      <w:isLgl/>
      <w:lvlText w:val="%1.%2.%3."/>
      <w:lvlJc w:val="left"/>
      <w:pPr>
        <w:ind w:left="1855" w:hanging="720"/>
      </w:pPr>
      <w:rPr>
        <w:rFonts w:hint="default"/>
        <w:color w:val="000000" w:themeColor="text1"/>
      </w:rPr>
    </w:lvl>
    <w:lvl w:ilvl="3">
      <w:start w:val="1"/>
      <w:numFmt w:val="decimal"/>
      <w:isLgl/>
      <w:lvlText w:val="%1.%2.%3.%4."/>
      <w:lvlJc w:val="left"/>
      <w:pPr>
        <w:ind w:left="1997" w:hanging="720"/>
      </w:pPr>
      <w:rPr>
        <w:rFonts w:hint="default"/>
        <w:color w:val="000000" w:themeColor="text1"/>
      </w:rPr>
    </w:lvl>
    <w:lvl w:ilvl="4">
      <w:start w:val="1"/>
      <w:numFmt w:val="decimal"/>
      <w:isLgl/>
      <w:lvlText w:val="%1.%2.%3.%4.%5."/>
      <w:lvlJc w:val="left"/>
      <w:pPr>
        <w:ind w:left="2499" w:hanging="1080"/>
      </w:pPr>
      <w:rPr>
        <w:rFonts w:hint="default"/>
        <w:color w:val="000000" w:themeColor="text1"/>
      </w:rPr>
    </w:lvl>
    <w:lvl w:ilvl="5">
      <w:start w:val="1"/>
      <w:numFmt w:val="decimal"/>
      <w:isLgl/>
      <w:lvlText w:val="%1.%2.%3.%4.%5.%6."/>
      <w:lvlJc w:val="left"/>
      <w:pPr>
        <w:ind w:left="2641" w:hanging="1080"/>
      </w:pPr>
      <w:rPr>
        <w:rFonts w:hint="default"/>
        <w:color w:val="000000" w:themeColor="text1"/>
      </w:rPr>
    </w:lvl>
    <w:lvl w:ilvl="6">
      <w:start w:val="1"/>
      <w:numFmt w:val="decimal"/>
      <w:isLgl/>
      <w:lvlText w:val="%1.%2.%3.%4.%5.%6.%7."/>
      <w:lvlJc w:val="left"/>
      <w:pPr>
        <w:ind w:left="3143" w:hanging="1440"/>
      </w:pPr>
      <w:rPr>
        <w:rFonts w:hint="default"/>
        <w:color w:val="000000" w:themeColor="text1"/>
      </w:rPr>
    </w:lvl>
    <w:lvl w:ilvl="7">
      <w:start w:val="1"/>
      <w:numFmt w:val="decimal"/>
      <w:isLgl/>
      <w:lvlText w:val="%1.%2.%3.%4.%5.%6.%7.%8."/>
      <w:lvlJc w:val="left"/>
      <w:pPr>
        <w:ind w:left="3285" w:hanging="1440"/>
      </w:pPr>
      <w:rPr>
        <w:rFonts w:hint="default"/>
        <w:color w:val="000000" w:themeColor="text1"/>
      </w:rPr>
    </w:lvl>
    <w:lvl w:ilvl="8">
      <w:start w:val="1"/>
      <w:numFmt w:val="decimal"/>
      <w:isLgl/>
      <w:lvlText w:val="%1.%2.%3.%4.%5.%6.%7.%8.%9."/>
      <w:lvlJc w:val="left"/>
      <w:pPr>
        <w:ind w:left="3787" w:hanging="1800"/>
      </w:pPr>
      <w:rPr>
        <w:rFonts w:hint="default"/>
        <w:color w:val="000000" w:themeColor="text1"/>
      </w:rPr>
    </w:lvl>
  </w:abstractNum>
  <w:abstractNum w:abstractNumId="14">
    <w:nsid w:val="7366598E"/>
    <w:multiLevelType w:val="hybridMultilevel"/>
    <w:tmpl w:val="8702F8F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75906749"/>
    <w:multiLevelType w:val="hybridMultilevel"/>
    <w:tmpl w:val="D86A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8"/>
  </w:num>
  <w:num w:numId="11">
    <w:abstractNumId w:val="5"/>
  </w:num>
  <w:num w:numId="12">
    <w:abstractNumId w:val="6"/>
  </w:num>
  <w:num w:numId="13">
    <w:abstractNumId w:val="4"/>
  </w:num>
  <w:num w:numId="14">
    <w:abstractNumId w:val="11"/>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7DE7"/>
    <w:rsid w:val="00017BDC"/>
    <w:rsid w:val="0002383F"/>
    <w:rsid w:val="00046773"/>
    <w:rsid w:val="00056D2D"/>
    <w:rsid w:val="00077FEA"/>
    <w:rsid w:val="0008501D"/>
    <w:rsid w:val="000C6181"/>
    <w:rsid w:val="000C72FA"/>
    <w:rsid w:val="000D532F"/>
    <w:rsid w:val="000E7A2E"/>
    <w:rsid w:val="000F7E34"/>
    <w:rsid w:val="00120ABA"/>
    <w:rsid w:val="00154C9B"/>
    <w:rsid w:val="001743F6"/>
    <w:rsid w:val="00182A43"/>
    <w:rsid w:val="001D190A"/>
    <w:rsid w:val="001E1D93"/>
    <w:rsid w:val="002070B4"/>
    <w:rsid w:val="00241EF0"/>
    <w:rsid w:val="002C0B16"/>
    <w:rsid w:val="002E7BD6"/>
    <w:rsid w:val="00340647"/>
    <w:rsid w:val="003A79BA"/>
    <w:rsid w:val="003E6179"/>
    <w:rsid w:val="004338B4"/>
    <w:rsid w:val="00435C6D"/>
    <w:rsid w:val="00452841"/>
    <w:rsid w:val="00470C5C"/>
    <w:rsid w:val="005149D5"/>
    <w:rsid w:val="00521750"/>
    <w:rsid w:val="0054239D"/>
    <w:rsid w:val="00561AF1"/>
    <w:rsid w:val="005C14F1"/>
    <w:rsid w:val="005D2676"/>
    <w:rsid w:val="005F051B"/>
    <w:rsid w:val="00600F25"/>
    <w:rsid w:val="006124EB"/>
    <w:rsid w:val="00631B88"/>
    <w:rsid w:val="00651C35"/>
    <w:rsid w:val="006612CA"/>
    <w:rsid w:val="006771A2"/>
    <w:rsid w:val="006E34AD"/>
    <w:rsid w:val="00710026"/>
    <w:rsid w:val="0071121D"/>
    <w:rsid w:val="00713B26"/>
    <w:rsid w:val="007216C2"/>
    <w:rsid w:val="00747E52"/>
    <w:rsid w:val="007836AF"/>
    <w:rsid w:val="007B164A"/>
    <w:rsid w:val="007B3A65"/>
    <w:rsid w:val="007D3044"/>
    <w:rsid w:val="00887DE7"/>
    <w:rsid w:val="008932E8"/>
    <w:rsid w:val="00977A23"/>
    <w:rsid w:val="00986C28"/>
    <w:rsid w:val="00991DF4"/>
    <w:rsid w:val="009929F1"/>
    <w:rsid w:val="009967AC"/>
    <w:rsid w:val="009C08D3"/>
    <w:rsid w:val="00A069D5"/>
    <w:rsid w:val="00A64064"/>
    <w:rsid w:val="00A74741"/>
    <w:rsid w:val="00A8053F"/>
    <w:rsid w:val="00AA34A9"/>
    <w:rsid w:val="00AA5062"/>
    <w:rsid w:val="00AC55C2"/>
    <w:rsid w:val="00B1297B"/>
    <w:rsid w:val="00B47281"/>
    <w:rsid w:val="00B51086"/>
    <w:rsid w:val="00C0180B"/>
    <w:rsid w:val="00C23617"/>
    <w:rsid w:val="00C346FA"/>
    <w:rsid w:val="00C36372"/>
    <w:rsid w:val="00C92170"/>
    <w:rsid w:val="00CB63EE"/>
    <w:rsid w:val="00CC6275"/>
    <w:rsid w:val="00CE2264"/>
    <w:rsid w:val="00D43580"/>
    <w:rsid w:val="00D53E53"/>
    <w:rsid w:val="00D711A8"/>
    <w:rsid w:val="00D9129D"/>
    <w:rsid w:val="00D97ADA"/>
    <w:rsid w:val="00DE2464"/>
    <w:rsid w:val="00DE26E1"/>
    <w:rsid w:val="00E26142"/>
    <w:rsid w:val="00E33006"/>
    <w:rsid w:val="00E7538A"/>
    <w:rsid w:val="00E90780"/>
    <w:rsid w:val="00EA2C9D"/>
    <w:rsid w:val="00EE7498"/>
    <w:rsid w:val="00EF0A79"/>
    <w:rsid w:val="00EF3106"/>
    <w:rsid w:val="00F500A9"/>
    <w:rsid w:val="00F559BF"/>
    <w:rsid w:val="00F9609D"/>
    <w:rsid w:val="00FA49AF"/>
    <w:rsid w:val="00FB5ADB"/>
    <w:rsid w:val="00FE0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F0"/>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rsid w:val="00EE7498"/>
    <w:pPr>
      <w:keepNext/>
      <w:keepLines/>
      <w:spacing w:before="360" w:after="80"/>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DE7"/>
    <w:pPr>
      <w:spacing w:after="200" w:line="276" w:lineRule="auto"/>
      <w:ind w:left="720"/>
      <w:contextualSpacing/>
    </w:pPr>
    <w:rPr>
      <w:rFonts w:ascii="Calibri" w:eastAsia="Calibri" w:hAnsi="Calibri"/>
      <w:sz w:val="22"/>
      <w:szCs w:val="22"/>
      <w:lang w:val="ru-RU" w:eastAsia="en-US"/>
    </w:rPr>
  </w:style>
  <w:style w:type="paragraph" w:customStyle="1" w:styleId="a4">
    <w:name w:val="заг"/>
    <w:basedOn w:val="a"/>
    <w:rsid w:val="00887DE7"/>
    <w:pPr>
      <w:autoSpaceDE w:val="0"/>
      <w:autoSpaceDN w:val="0"/>
      <w:adjustRightInd w:val="0"/>
      <w:jc w:val="center"/>
    </w:pPr>
    <w:rPr>
      <w:b/>
      <w:sz w:val="28"/>
      <w:szCs w:val="28"/>
    </w:rPr>
  </w:style>
  <w:style w:type="paragraph" w:customStyle="1" w:styleId="ConsNonformat">
    <w:name w:val="ConsNonformat"/>
    <w:rsid w:val="00887DE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rvps2">
    <w:name w:val="rvps2"/>
    <w:basedOn w:val="a"/>
    <w:rsid w:val="00887DE7"/>
    <w:pPr>
      <w:spacing w:before="100" w:beforeAutospacing="1" w:after="100" w:afterAutospacing="1"/>
    </w:pPr>
    <w:rPr>
      <w:lang w:val="ru-RU"/>
    </w:rPr>
  </w:style>
  <w:style w:type="paragraph" w:styleId="a5">
    <w:name w:val="Normal (Web)"/>
    <w:basedOn w:val="a"/>
    <w:uiPriority w:val="99"/>
    <w:rsid w:val="00887DE7"/>
    <w:pPr>
      <w:spacing w:before="75" w:after="113"/>
    </w:pPr>
    <w:rPr>
      <w:lang w:val="ru-RU"/>
    </w:rPr>
  </w:style>
  <w:style w:type="character" w:styleId="a6">
    <w:name w:val="Strong"/>
    <w:qFormat/>
    <w:rsid w:val="00887DE7"/>
    <w:rPr>
      <w:b/>
      <w:bCs/>
    </w:rPr>
  </w:style>
  <w:style w:type="paragraph" w:customStyle="1" w:styleId="Standard1">
    <w:name w:val="Standard1"/>
    <w:uiPriority w:val="99"/>
    <w:rsid w:val="00887DE7"/>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7">
    <w:name w:val="Нормальний текст Знак"/>
    <w:link w:val="a8"/>
    <w:locked/>
    <w:rsid w:val="00FB5ADB"/>
    <w:rPr>
      <w:rFonts w:ascii="Antiqua" w:eastAsia="Times New Roman" w:hAnsi="Antiqua" w:cs="Times New Roman"/>
      <w:sz w:val="26"/>
      <w:szCs w:val="20"/>
      <w:lang w:val="uk-UA" w:eastAsia="ru-RU"/>
    </w:rPr>
  </w:style>
  <w:style w:type="paragraph" w:customStyle="1" w:styleId="a8">
    <w:name w:val="Нормальний текст"/>
    <w:basedOn w:val="a"/>
    <w:link w:val="a7"/>
    <w:rsid w:val="00FB5ADB"/>
    <w:pPr>
      <w:spacing w:before="120"/>
      <w:ind w:firstLine="567"/>
    </w:pPr>
    <w:rPr>
      <w:rFonts w:ascii="Antiqua" w:hAnsi="Antiqua"/>
      <w:sz w:val="26"/>
      <w:szCs w:val="20"/>
    </w:rPr>
  </w:style>
  <w:style w:type="paragraph" w:customStyle="1" w:styleId="a9">
    <w:name w:val="Назва документа"/>
    <w:basedOn w:val="a"/>
    <w:next w:val="a8"/>
    <w:rsid w:val="00FB5ADB"/>
    <w:pPr>
      <w:keepNext/>
      <w:keepLines/>
      <w:spacing w:before="240" w:after="240"/>
      <w:jc w:val="center"/>
    </w:pPr>
    <w:rPr>
      <w:rFonts w:ascii="Antiqua" w:hAnsi="Antiqua"/>
      <w:b/>
      <w:sz w:val="26"/>
      <w:szCs w:val="20"/>
    </w:rPr>
  </w:style>
  <w:style w:type="paragraph" w:styleId="aa">
    <w:name w:val="Balloon Text"/>
    <w:basedOn w:val="a"/>
    <w:link w:val="ab"/>
    <w:uiPriority w:val="99"/>
    <w:semiHidden/>
    <w:unhideWhenUsed/>
    <w:rsid w:val="00FB5ADB"/>
    <w:rPr>
      <w:rFonts w:ascii="Tahoma" w:hAnsi="Tahoma" w:cs="Tahoma"/>
      <w:sz w:val="16"/>
      <w:szCs w:val="16"/>
    </w:rPr>
  </w:style>
  <w:style w:type="character" w:customStyle="1" w:styleId="ab">
    <w:name w:val="Текст выноски Знак"/>
    <w:basedOn w:val="a0"/>
    <w:link w:val="aa"/>
    <w:uiPriority w:val="99"/>
    <w:semiHidden/>
    <w:rsid w:val="00FB5ADB"/>
    <w:rPr>
      <w:rFonts w:ascii="Tahoma" w:eastAsia="Times New Roman" w:hAnsi="Tahoma" w:cs="Tahoma"/>
      <w:sz w:val="16"/>
      <w:szCs w:val="16"/>
      <w:lang w:val="uk-UA" w:eastAsia="ru-RU"/>
    </w:rPr>
  </w:style>
  <w:style w:type="character" w:customStyle="1" w:styleId="20">
    <w:name w:val="Заголовок 2 Знак"/>
    <w:basedOn w:val="a0"/>
    <w:link w:val="2"/>
    <w:rsid w:val="00EE7498"/>
    <w:rPr>
      <w:rFonts w:ascii="Calibri" w:eastAsia="Calibri" w:hAnsi="Calibri" w:cs="Calibri"/>
      <w:b/>
      <w:sz w:val="36"/>
      <w:szCs w:val="36"/>
      <w:lang w:val="uk-UA" w:eastAsia="uk-UA"/>
    </w:rPr>
  </w:style>
  <w:style w:type="paragraph" w:styleId="ac">
    <w:name w:val="Body Text"/>
    <w:basedOn w:val="a"/>
    <w:link w:val="ad"/>
    <w:rsid w:val="00EE7498"/>
    <w:pPr>
      <w:suppressAutoHyphens/>
      <w:jc w:val="both"/>
    </w:pPr>
    <w:rPr>
      <w:szCs w:val="20"/>
      <w:lang w:eastAsia="ar-SA"/>
    </w:rPr>
  </w:style>
  <w:style w:type="character" w:customStyle="1" w:styleId="ad">
    <w:name w:val="Основной текст Знак"/>
    <w:basedOn w:val="a0"/>
    <w:link w:val="ac"/>
    <w:rsid w:val="00EE7498"/>
    <w:rPr>
      <w:rFonts w:ascii="Times New Roman" w:eastAsia="Times New Roman" w:hAnsi="Times New Roman" w:cs="Times New Roman"/>
      <w:sz w:val="24"/>
      <w:szCs w:val="20"/>
      <w:lang w:val="uk-UA" w:eastAsia="ar-SA"/>
    </w:rPr>
  </w:style>
  <w:style w:type="character" w:styleId="ae">
    <w:name w:val="Hyperlink"/>
    <w:basedOn w:val="a0"/>
    <w:uiPriority w:val="99"/>
    <w:unhideWhenUsed/>
    <w:rsid w:val="000C6181"/>
    <w:rPr>
      <w:color w:val="0563C1"/>
      <w:u w:val="single"/>
    </w:rPr>
  </w:style>
  <w:style w:type="paragraph" w:styleId="HTML">
    <w:name w:val="HTML Preformatted"/>
    <w:basedOn w:val="a"/>
    <w:link w:val="HTML0"/>
    <w:rsid w:val="000C6181"/>
    <w:pPr>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C6181"/>
    <w:rPr>
      <w:rFonts w:ascii="Courier New" w:eastAsia="Times New Roman" w:hAnsi="Courier New" w:cs="Courier New"/>
      <w:sz w:val="20"/>
      <w:szCs w:val="20"/>
      <w:lang w:val="uk-UA" w:eastAsia="ar-SA"/>
    </w:rPr>
  </w:style>
  <w:style w:type="paragraph" w:customStyle="1" w:styleId="21">
    <w:name w:val="Абзац списка2"/>
    <w:basedOn w:val="a"/>
    <w:rsid w:val="000C6181"/>
    <w:pPr>
      <w:suppressAutoHyphens/>
      <w:spacing w:after="200" w:line="276" w:lineRule="auto"/>
      <w:ind w:left="720"/>
    </w:pPr>
    <w:rPr>
      <w:rFonts w:ascii="Calibri" w:hAnsi="Calibri" w:cs="Calibri"/>
      <w:sz w:val="22"/>
      <w:szCs w:val="22"/>
      <w:lang w:val="ru-RU" w:eastAsia="ar-SA"/>
    </w:rPr>
  </w:style>
  <w:style w:type="paragraph" w:styleId="af">
    <w:name w:val="No Spacing"/>
    <w:basedOn w:val="a"/>
    <w:uiPriority w:val="1"/>
    <w:qFormat/>
    <w:rsid w:val="003E6179"/>
    <w:pPr>
      <w:spacing w:before="100" w:beforeAutospacing="1" w:after="100" w:afterAutospacing="1"/>
    </w:pPr>
    <w:rPr>
      <w:lang w:val="ru-RU"/>
    </w:rPr>
  </w:style>
  <w:style w:type="paragraph" w:customStyle="1" w:styleId="rvps17">
    <w:name w:val="rvps17"/>
    <w:basedOn w:val="a"/>
    <w:rsid w:val="00DE2464"/>
    <w:pPr>
      <w:spacing w:before="100" w:beforeAutospacing="1" w:after="100" w:afterAutospacing="1"/>
    </w:pPr>
    <w:rPr>
      <w:lang w:val="ru-RU"/>
    </w:rPr>
  </w:style>
  <w:style w:type="character" w:customStyle="1" w:styleId="rvts78">
    <w:name w:val="rvts78"/>
    <w:basedOn w:val="a0"/>
    <w:rsid w:val="00DE2464"/>
  </w:style>
  <w:style w:type="paragraph" w:customStyle="1" w:styleId="rvps6">
    <w:name w:val="rvps6"/>
    <w:basedOn w:val="a"/>
    <w:rsid w:val="00DE2464"/>
    <w:pPr>
      <w:spacing w:before="100" w:beforeAutospacing="1" w:after="100" w:afterAutospacing="1"/>
    </w:pPr>
    <w:rPr>
      <w:lang w:val="ru-RU"/>
    </w:rPr>
  </w:style>
  <w:style w:type="character" w:customStyle="1" w:styleId="rvts23">
    <w:name w:val="rvts23"/>
    <w:basedOn w:val="a0"/>
    <w:rsid w:val="00DE2464"/>
  </w:style>
  <w:style w:type="character" w:customStyle="1" w:styleId="rvts0">
    <w:name w:val="rvts0"/>
    <w:basedOn w:val="a0"/>
    <w:rsid w:val="00CB63EE"/>
  </w:style>
</w:styles>
</file>

<file path=word/webSettings.xml><?xml version="1.0" encoding="utf-8"?>
<w:webSettings xmlns:r="http://schemas.openxmlformats.org/officeDocument/2006/relationships" xmlns:w="http://schemas.openxmlformats.org/wordprocessingml/2006/main">
  <w:divs>
    <w:div w:id="688215931">
      <w:bodyDiv w:val="1"/>
      <w:marLeft w:val="0"/>
      <w:marRight w:val="0"/>
      <w:marTop w:val="0"/>
      <w:marBottom w:val="0"/>
      <w:divBdr>
        <w:top w:val="none" w:sz="0" w:space="0" w:color="auto"/>
        <w:left w:val="none" w:sz="0" w:space="0" w:color="auto"/>
        <w:bottom w:val="none" w:sz="0" w:space="0" w:color="auto"/>
        <w:right w:val="none" w:sz="0" w:space="0" w:color="auto"/>
      </w:divBdr>
    </w:div>
    <w:div w:id="1395010783">
      <w:bodyDiv w:val="1"/>
      <w:marLeft w:val="0"/>
      <w:marRight w:val="0"/>
      <w:marTop w:val="0"/>
      <w:marBottom w:val="0"/>
      <w:divBdr>
        <w:top w:val="none" w:sz="0" w:space="0" w:color="auto"/>
        <w:left w:val="none" w:sz="0" w:space="0" w:color="auto"/>
        <w:bottom w:val="none" w:sz="0" w:space="0" w:color="auto"/>
        <w:right w:val="none" w:sz="0" w:space="0" w:color="auto"/>
      </w:divBdr>
    </w:div>
    <w:div w:id="1557624408">
      <w:bodyDiv w:val="1"/>
      <w:marLeft w:val="0"/>
      <w:marRight w:val="0"/>
      <w:marTop w:val="0"/>
      <w:marBottom w:val="0"/>
      <w:divBdr>
        <w:top w:val="none" w:sz="0" w:space="0" w:color="auto"/>
        <w:left w:val="none" w:sz="0" w:space="0" w:color="auto"/>
        <w:bottom w:val="none" w:sz="0" w:space="0" w:color="auto"/>
        <w:right w:val="none" w:sz="0" w:space="0" w:color="auto"/>
      </w:divBdr>
      <w:divsChild>
        <w:div w:id="193089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hyperlink" Target="https://zakon.rada.gov.ua/laws/show/2145-20" TargetMode="Externa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768-14"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549B6-AC4E-4F98-B2C9-AA6E0B63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cp:lastPrinted>2022-10-14T08:11:00Z</cp:lastPrinted>
  <dcterms:created xsi:type="dcterms:W3CDTF">2022-09-05T14:37:00Z</dcterms:created>
  <dcterms:modified xsi:type="dcterms:W3CDTF">2022-10-14T08:12:00Z</dcterms:modified>
</cp:coreProperties>
</file>