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mso-position-horizontal:absolute" o:ole="" fillcolor="window">
            <v:imagedata r:id="rId6" o:title=""/>
          </v:shape>
          <o:OLEObject Type="Embed" ProgID="Word.Picture.8" ShapeID="_x0000_i1025" DrawAspect="Content" ObjectID="_1831876458" r:id="rId7"/>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204</w:t>
      </w:r>
    </w:p>
    <w:p w:rsidR="00326483" w:rsidRDefault="00326483" w:rsidP="00326483">
      <w:pPr>
        <w:spacing w:after="0" w:line="240" w:lineRule="auto"/>
        <w:rPr>
          <w:rFonts w:ascii="Times New Roman" w:eastAsia="Times New Roman" w:hAnsi="Times New Roman" w:cs="Times New Roman"/>
          <w:b/>
          <w:sz w:val="28"/>
          <w:szCs w:val="28"/>
          <w:lang w:val="uk-UA" w:eastAsia="ru-RU"/>
        </w:rPr>
      </w:pPr>
    </w:p>
    <w:p w:rsidR="008532EF" w:rsidRDefault="00326483" w:rsidP="00326483">
      <w:pPr>
        <w:spacing w:after="0" w:line="240" w:lineRule="auto"/>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Про затвердження плану роботи</w:t>
      </w:r>
      <w:r w:rsidR="008532EF">
        <w:rPr>
          <w:rFonts w:ascii="Times New Roman" w:eastAsia="Times New Roman" w:hAnsi="Times New Roman" w:cs="Times New Roman"/>
          <w:b/>
          <w:sz w:val="28"/>
          <w:szCs w:val="28"/>
          <w:lang w:val="uk-UA" w:eastAsia="ru-RU"/>
        </w:rPr>
        <w:t xml:space="preserve"> </w:t>
      </w:r>
    </w:p>
    <w:p w:rsidR="00326483" w:rsidRPr="00326483" w:rsidRDefault="00326483" w:rsidP="00326483">
      <w:pPr>
        <w:spacing w:after="0" w:line="240" w:lineRule="auto"/>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shd w:val="clear" w:color="auto" w:fill="F9F9F9"/>
          <w:lang w:val="uk-UA" w:eastAsia="ru-RU"/>
        </w:rPr>
        <w:t xml:space="preserve">Координаційної ради з питань </w:t>
      </w:r>
    </w:p>
    <w:p w:rsidR="00326483" w:rsidRPr="00326483"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r w:rsidRPr="00326483">
        <w:rPr>
          <w:rFonts w:ascii="Times New Roman" w:eastAsia="Times New Roman" w:hAnsi="Times New Roman" w:cs="Times New Roman"/>
          <w:b/>
          <w:sz w:val="28"/>
          <w:szCs w:val="28"/>
          <w:shd w:val="clear" w:color="auto" w:fill="F9F9F9"/>
          <w:lang w:val="uk-UA" w:eastAsia="ru-RU"/>
        </w:rPr>
        <w:t xml:space="preserve">координації дій щодо запобігання </w:t>
      </w:r>
      <w:r w:rsidR="008532EF">
        <w:rPr>
          <w:rFonts w:ascii="Times New Roman" w:eastAsia="Times New Roman" w:hAnsi="Times New Roman" w:cs="Times New Roman"/>
          <w:b/>
          <w:sz w:val="28"/>
          <w:szCs w:val="28"/>
          <w:shd w:val="clear" w:color="auto" w:fill="F9F9F9"/>
          <w:lang w:val="uk-UA" w:eastAsia="ru-RU"/>
        </w:rPr>
        <w:t>та</w:t>
      </w:r>
    </w:p>
    <w:p w:rsidR="00326483" w:rsidRPr="00326483"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r w:rsidRPr="00326483">
        <w:rPr>
          <w:rFonts w:ascii="Times New Roman" w:eastAsia="Times New Roman" w:hAnsi="Times New Roman" w:cs="Times New Roman"/>
          <w:b/>
          <w:sz w:val="28"/>
          <w:szCs w:val="28"/>
          <w:shd w:val="clear" w:color="auto" w:fill="F9F9F9"/>
          <w:lang w:val="uk-UA" w:eastAsia="ru-RU"/>
        </w:rPr>
        <w:t>протидії домашньому насильству</w:t>
      </w:r>
    </w:p>
    <w:p w:rsidR="008532EF"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r w:rsidRPr="00326483">
        <w:rPr>
          <w:rFonts w:ascii="Times New Roman" w:eastAsia="Times New Roman" w:hAnsi="Times New Roman" w:cs="Times New Roman"/>
          <w:b/>
          <w:sz w:val="28"/>
          <w:szCs w:val="28"/>
          <w:shd w:val="clear" w:color="auto" w:fill="F9F9F9"/>
          <w:lang w:val="uk-UA" w:eastAsia="ru-RU"/>
        </w:rPr>
        <w:t xml:space="preserve">і насильству за ознакою статі, гендерної </w:t>
      </w:r>
    </w:p>
    <w:p w:rsidR="008532EF"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r w:rsidRPr="00326483">
        <w:rPr>
          <w:rFonts w:ascii="Times New Roman" w:eastAsia="Times New Roman" w:hAnsi="Times New Roman" w:cs="Times New Roman"/>
          <w:b/>
          <w:sz w:val="28"/>
          <w:szCs w:val="28"/>
          <w:shd w:val="clear" w:color="auto" w:fill="F9F9F9"/>
          <w:lang w:val="uk-UA" w:eastAsia="ru-RU"/>
        </w:rPr>
        <w:t xml:space="preserve">рівності та протидії торгівлі людьми </w:t>
      </w:r>
    </w:p>
    <w:p w:rsidR="00326483" w:rsidRPr="00326483"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r w:rsidRPr="00326483">
        <w:rPr>
          <w:rFonts w:ascii="Times New Roman" w:eastAsia="Times New Roman" w:hAnsi="Times New Roman" w:cs="Times New Roman"/>
          <w:b/>
          <w:sz w:val="28"/>
          <w:szCs w:val="28"/>
          <w:shd w:val="clear" w:color="auto" w:fill="F9F9F9"/>
          <w:lang w:val="uk-UA" w:eastAsia="ru-RU"/>
        </w:rPr>
        <w:t>Кам’янської</w:t>
      </w:r>
      <w:r w:rsidR="008532EF">
        <w:rPr>
          <w:rFonts w:ascii="Times New Roman" w:eastAsia="Times New Roman" w:hAnsi="Times New Roman" w:cs="Times New Roman"/>
          <w:b/>
          <w:sz w:val="28"/>
          <w:szCs w:val="28"/>
          <w:shd w:val="clear" w:color="auto" w:fill="F9F9F9"/>
          <w:lang w:val="uk-UA" w:eastAsia="ru-RU"/>
        </w:rPr>
        <w:t xml:space="preserve"> </w:t>
      </w:r>
      <w:r w:rsidRPr="00326483">
        <w:rPr>
          <w:rFonts w:ascii="Times New Roman" w:eastAsia="Times New Roman" w:hAnsi="Times New Roman" w:cs="Times New Roman"/>
          <w:b/>
          <w:sz w:val="28"/>
          <w:szCs w:val="28"/>
          <w:shd w:val="clear" w:color="auto" w:fill="F9F9F9"/>
          <w:lang w:val="uk-UA" w:eastAsia="ru-RU"/>
        </w:rPr>
        <w:t>сільської ради на 2026 рік</w:t>
      </w:r>
    </w:p>
    <w:p w:rsidR="00326483" w:rsidRPr="00326483"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p>
    <w:p w:rsidR="00326483" w:rsidRPr="00326483" w:rsidRDefault="008532EF" w:rsidP="00326483">
      <w:pPr>
        <w:spacing w:after="0" w:line="240" w:lineRule="auto"/>
        <w:ind w:firstLine="709"/>
        <w:jc w:val="both"/>
        <w:rPr>
          <w:rFonts w:ascii="Times New Roman" w:eastAsia="Times New Roman" w:hAnsi="Times New Roman" w:cs="Times New Roman"/>
          <w:b/>
          <w:sz w:val="28"/>
          <w:szCs w:val="28"/>
          <w:shd w:val="clear" w:color="auto" w:fill="F9F9F9"/>
          <w:lang w:val="uk-UA" w:eastAsia="ru-RU"/>
        </w:rPr>
      </w:pPr>
      <w:r>
        <w:rPr>
          <w:rFonts w:ascii="Times New Roman" w:eastAsia="Times New Roman" w:hAnsi="Times New Roman" w:cs="Times New Roman"/>
          <w:sz w:val="28"/>
          <w:szCs w:val="28"/>
          <w:lang w:val="uk-UA" w:eastAsia="ru-RU"/>
        </w:rPr>
        <w:t xml:space="preserve">  </w:t>
      </w:r>
      <w:r w:rsidR="00326483" w:rsidRPr="00326483">
        <w:rPr>
          <w:rFonts w:ascii="Times New Roman" w:eastAsia="Times New Roman" w:hAnsi="Times New Roman" w:cs="Times New Roman"/>
          <w:sz w:val="28"/>
          <w:szCs w:val="28"/>
          <w:lang w:val="uk-UA" w:eastAsia="ru-RU"/>
        </w:rPr>
        <w:t>Відповідно до Закону України від 20.09.2011 року №3739-</w:t>
      </w:r>
      <w:r w:rsidR="00326483" w:rsidRPr="00326483">
        <w:rPr>
          <w:rFonts w:ascii="Times New Roman" w:eastAsia="Times New Roman" w:hAnsi="Times New Roman" w:cs="Times New Roman"/>
          <w:sz w:val="28"/>
          <w:szCs w:val="28"/>
          <w:lang w:val="en-US" w:eastAsia="ru-RU"/>
        </w:rPr>
        <w:t>VI</w:t>
      </w:r>
      <w:r w:rsidR="00326483" w:rsidRPr="00326483">
        <w:rPr>
          <w:rFonts w:ascii="Times New Roman" w:eastAsia="Times New Roman" w:hAnsi="Times New Roman" w:cs="Times New Roman"/>
          <w:sz w:val="28"/>
          <w:szCs w:val="28"/>
          <w:lang w:val="uk-UA" w:eastAsia="ru-RU"/>
        </w:rPr>
        <w:t xml:space="preserve"> «Про протидію торгівлі людьми» із внесеними до нього змінами, Закону України від 07.12.2017 року №2229-19 «Про запобігання та протидію домашньому насильству» (зі змінами), керуючись ст.52, ст.53, пунктом 6 статті 59, підпунктом 1 статті 73 Закону України «Про місцеве самоврядування в Україні», постановою Кабінету Міністрів України від 22.08.2018 року №658 «Про затвердження порядку взаємодії суб’єктів, що здійснюють заходи у сфері запобігання та протидії домашньому насильству, насильству за ознакою статі», враховуючи протокол засідання </w:t>
      </w:r>
      <w:r w:rsidR="00326483" w:rsidRPr="00326483">
        <w:rPr>
          <w:rFonts w:ascii="Times New Roman" w:eastAsia="Times New Roman" w:hAnsi="Times New Roman" w:cs="Times New Roman"/>
          <w:bCs/>
          <w:sz w:val="28"/>
          <w:szCs w:val="28"/>
          <w:shd w:val="clear" w:color="auto" w:fill="F9F9F9"/>
          <w:lang w:val="uk-UA" w:eastAsia="ru-RU"/>
        </w:rPr>
        <w:t>Координаційної ради з питань координації дій щодо запобігання та протидії домашньому насильству і насильству за ознакою статі, гендерної рівності та протидії  торгівлі людьми Кам’янської сільської ради</w:t>
      </w:r>
      <w:r w:rsidR="00326483" w:rsidRPr="00326483">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 </w:t>
      </w:r>
      <w:r w:rsidR="00326483" w:rsidRPr="00326483">
        <w:rPr>
          <w:rFonts w:ascii="Times New Roman" w:eastAsia="Times New Roman" w:hAnsi="Times New Roman" w:cs="Times New Roman"/>
          <w:bCs/>
          <w:sz w:val="28"/>
          <w:szCs w:val="28"/>
          <w:lang w:val="uk-UA" w:eastAsia="ru-RU"/>
        </w:rPr>
        <w:t>5 від 26.12.2025 року</w:t>
      </w:r>
      <w:r w:rsidR="00326483" w:rsidRPr="00326483">
        <w:rPr>
          <w:rFonts w:ascii="Times New Roman" w:eastAsia="Times New Roman" w:hAnsi="Times New Roman" w:cs="Times New Roman"/>
          <w:sz w:val="28"/>
          <w:szCs w:val="28"/>
          <w:lang w:val="uk-UA" w:eastAsia="ru-RU"/>
        </w:rPr>
        <w:t>, виконавчи</w:t>
      </w:r>
      <w:r w:rsidR="00326483" w:rsidRPr="00326483">
        <w:rPr>
          <w:rFonts w:ascii="Times New Roman" w:eastAsia="Times New Roman" w:hAnsi="Times New Roman" w:cs="Times New Roman"/>
          <w:sz w:val="28"/>
          <w:szCs w:val="28"/>
          <w:shd w:val="clear" w:color="auto" w:fill="F9F9F9"/>
          <w:lang w:val="uk-UA" w:eastAsia="ru-RU"/>
        </w:rPr>
        <w:t>й</w:t>
      </w:r>
      <w:r w:rsidR="00326483" w:rsidRPr="00326483">
        <w:rPr>
          <w:rFonts w:ascii="Times New Roman" w:eastAsia="Times New Roman" w:hAnsi="Times New Roman" w:cs="Times New Roman"/>
          <w:b/>
          <w:sz w:val="28"/>
          <w:szCs w:val="28"/>
          <w:lang w:val="uk-UA" w:eastAsia="ru-RU"/>
        </w:rPr>
        <w:t xml:space="preserve"> </w:t>
      </w:r>
      <w:r w:rsidR="00326483" w:rsidRPr="00326483">
        <w:rPr>
          <w:rFonts w:ascii="Times New Roman" w:eastAsia="Times New Roman" w:hAnsi="Times New Roman" w:cs="Times New Roman"/>
          <w:sz w:val="28"/>
          <w:szCs w:val="28"/>
          <w:lang w:val="uk-UA" w:eastAsia="ru-RU"/>
        </w:rPr>
        <w:t xml:space="preserve">комітет </w:t>
      </w:r>
      <w:r>
        <w:rPr>
          <w:rFonts w:ascii="Times New Roman" w:eastAsia="Times New Roman" w:hAnsi="Times New Roman" w:cs="Times New Roman"/>
          <w:sz w:val="28"/>
          <w:szCs w:val="28"/>
          <w:lang w:val="uk-UA" w:eastAsia="ru-RU"/>
        </w:rPr>
        <w:t xml:space="preserve">Кам’янської </w:t>
      </w:r>
      <w:r w:rsidR="00326483" w:rsidRPr="00326483">
        <w:rPr>
          <w:rFonts w:ascii="Times New Roman" w:eastAsia="Times New Roman" w:hAnsi="Times New Roman" w:cs="Times New Roman"/>
          <w:color w:val="000000"/>
          <w:sz w:val="28"/>
          <w:szCs w:val="28"/>
          <w:lang w:val="uk-UA" w:eastAsia="uk-UA"/>
        </w:rPr>
        <w:t>сільської ради</w:t>
      </w:r>
    </w:p>
    <w:p w:rsidR="00326483" w:rsidRPr="00326483" w:rsidRDefault="00326483" w:rsidP="0032648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p>
    <w:p w:rsidR="00326483" w:rsidRPr="00326483" w:rsidRDefault="00326483" w:rsidP="008532EF">
      <w:pPr>
        <w:shd w:val="clear" w:color="auto" w:fill="FFFFFF"/>
        <w:spacing w:after="0" w:line="240" w:lineRule="auto"/>
        <w:rPr>
          <w:rFonts w:ascii="Times New Roman" w:eastAsia="Times New Roman" w:hAnsi="Times New Roman" w:cs="Times New Roman"/>
          <w:b/>
          <w:color w:val="000000"/>
          <w:sz w:val="28"/>
          <w:szCs w:val="28"/>
          <w:lang w:val="uk-UA" w:eastAsia="uk-UA"/>
        </w:rPr>
      </w:pPr>
      <w:r w:rsidRPr="00326483">
        <w:rPr>
          <w:rFonts w:ascii="Times New Roman" w:eastAsia="Times New Roman" w:hAnsi="Times New Roman" w:cs="Times New Roman"/>
          <w:b/>
          <w:color w:val="000000"/>
          <w:sz w:val="28"/>
          <w:szCs w:val="28"/>
          <w:lang w:val="uk-UA" w:eastAsia="uk-UA"/>
        </w:rPr>
        <w:t>В</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И</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Р</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eastAsia="uk-UA"/>
        </w:rPr>
        <w:t>I</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Ш</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И</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В:</w:t>
      </w:r>
    </w:p>
    <w:p w:rsidR="00326483" w:rsidRPr="00326483" w:rsidRDefault="00326483" w:rsidP="00326483">
      <w:pPr>
        <w:shd w:val="clear" w:color="auto" w:fill="FFFFFF"/>
        <w:spacing w:after="0" w:line="240" w:lineRule="auto"/>
        <w:ind w:firstLine="567"/>
        <w:jc w:val="center"/>
        <w:rPr>
          <w:rFonts w:ascii="Times New Roman" w:eastAsia="Times New Roman" w:hAnsi="Times New Roman" w:cs="Times New Roman"/>
          <w:color w:val="000000"/>
          <w:sz w:val="28"/>
          <w:szCs w:val="28"/>
          <w:lang w:val="uk-UA" w:eastAsia="uk-UA"/>
        </w:rPr>
      </w:pPr>
    </w:p>
    <w:p w:rsidR="00326483" w:rsidRPr="00326483" w:rsidRDefault="008532EF" w:rsidP="008532EF">
      <w:pPr>
        <w:spacing w:after="0" w:line="240" w:lineRule="auto"/>
        <w:contextualSpacing/>
        <w:jc w:val="both"/>
        <w:rPr>
          <w:rFonts w:ascii="Times New Roman" w:eastAsia="Times New Roman" w:hAnsi="Times New Roman" w:cs="Times New Roman"/>
          <w:sz w:val="28"/>
          <w:szCs w:val="28"/>
          <w:shd w:val="clear" w:color="auto" w:fill="F9F9F9"/>
          <w:lang w:val="uk-UA" w:eastAsia="ru-RU"/>
        </w:rPr>
      </w:pPr>
      <w:r>
        <w:rPr>
          <w:rFonts w:ascii="Times New Roman" w:eastAsia="Times New Roman" w:hAnsi="Times New Roman" w:cs="Times New Roman"/>
          <w:sz w:val="28"/>
          <w:szCs w:val="28"/>
          <w:lang w:val="uk-UA" w:eastAsia="ru-RU"/>
        </w:rPr>
        <w:t xml:space="preserve">            1. </w:t>
      </w:r>
      <w:r w:rsidR="00326483" w:rsidRPr="00326483">
        <w:rPr>
          <w:rFonts w:ascii="Times New Roman" w:eastAsia="Times New Roman" w:hAnsi="Times New Roman" w:cs="Times New Roman"/>
          <w:sz w:val="28"/>
          <w:szCs w:val="28"/>
          <w:lang w:val="uk-UA" w:eastAsia="ru-RU"/>
        </w:rPr>
        <w:t xml:space="preserve">Затвердити План роботи </w:t>
      </w:r>
      <w:r w:rsidR="00326483" w:rsidRPr="00326483">
        <w:rPr>
          <w:rFonts w:ascii="Times New Roman" w:eastAsia="Times New Roman" w:hAnsi="Times New Roman" w:cs="Times New Roman"/>
          <w:sz w:val="28"/>
          <w:szCs w:val="28"/>
          <w:shd w:val="clear" w:color="auto" w:fill="F9F9F9"/>
          <w:lang w:val="uk-UA" w:eastAsia="ru-RU"/>
        </w:rPr>
        <w:t xml:space="preserve">Координаційної ради з питань  координації дій щодо запобігання та протидії домашньому насильству і насильству за ознакою статі,  гендерної рівності та протидії торгівлі людьми Кам’янської сільської ради на 2026 рік </w:t>
      </w:r>
      <w:r w:rsidR="00326483" w:rsidRPr="00326483">
        <w:rPr>
          <w:rFonts w:ascii="Times New Roman" w:eastAsia="Times New Roman" w:hAnsi="Times New Roman" w:cs="Times New Roman"/>
          <w:sz w:val="28"/>
          <w:szCs w:val="28"/>
          <w:lang w:val="uk-UA" w:eastAsia="ru-RU"/>
        </w:rPr>
        <w:t>(додається).</w:t>
      </w:r>
    </w:p>
    <w:p w:rsidR="00326483" w:rsidRPr="00326483" w:rsidRDefault="008532EF" w:rsidP="008532EF">
      <w:pPr>
        <w:spacing w:after="0" w:line="240" w:lineRule="auto"/>
        <w:contextualSpacing/>
        <w:jc w:val="both"/>
        <w:rPr>
          <w:rFonts w:ascii="Times New Roman" w:eastAsia="Times New Roman" w:hAnsi="Times New Roman" w:cs="Times New Roman"/>
          <w:sz w:val="28"/>
          <w:szCs w:val="28"/>
          <w:shd w:val="clear" w:color="auto" w:fill="F9F9F9"/>
          <w:lang w:val="uk-UA" w:eastAsia="ru-RU"/>
        </w:rPr>
      </w:pPr>
      <w:r>
        <w:rPr>
          <w:rFonts w:ascii="Times New Roman" w:eastAsia="Times New Roman" w:hAnsi="Times New Roman" w:cs="Times New Roman"/>
          <w:sz w:val="28"/>
          <w:szCs w:val="28"/>
          <w:lang w:val="uk-UA" w:eastAsia="ru-RU"/>
        </w:rPr>
        <w:t xml:space="preserve">            2. </w:t>
      </w:r>
      <w:r w:rsidR="00326483" w:rsidRPr="00326483">
        <w:rPr>
          <w:rFonts w:ascii="Times New Roman" w:eastAsia="Times New Roman" w:hAnsi="Times New Roman" w:cs="Times New Roman"/>
          <w:sz w:val="28"/>
          <w:szCs w:val="28"/>
          <w:lang w:val="uk-UA" w:eastAsia="ru-RU"/>
        </w:rPr>
        <w:t xml:space="preserve">Відповідальним виконавця забезпечити розгляд питань на засіданнях роботи </w:t>
      </w:r>
      <w:r w:rsidR="00326483" w:rsidRPr="00326483">
        <w:rPr>
          <w:rFonts w:ascii="Times New Roman" w:eastAsia="Times New Roman" w:hAnsi="Times New Roman" w:cs="Times New Roman"/>
          <w:sz w:val="28"/>
          <w:szCs w:val="28"/>
          <w:shd w:val="clear" w:color="auto" w:fill="F9F9F9"/>
          <w:lang w:val="uk-UA" w:eastAsia="ru-RU"/>
        </w:rPr>
        <w:t>Координаційної ради з питань  координації дій щодо запобігання та протидії домашньому насильству і насильству за ознакою статі,  гендерної рівності та протидії торгівлі людьми на 2026 рік у встановлені вищезазначеним Планом</w:t>
      </w:r>
      <w:r w:rsidR="00326483" w:rsidRPr="00326483">
        <w:rPr>
          <w:rFonts w:ascii="Times New Roman" w:eastAsia="Times New Roman" w:hAnsi="Times New Roman" w:cs="Times New Roman"/>
          <w:sz w:val="28"/>
          <w:szCs w:val="28"/>
          <w:lang w:val="uk-UA" w:eastAsia="ru-RU"/>
        </w:rPr>
        <w:t>, терміни.</w:t>
      </w:r>
    </w:p>
    <w:p w:rsidR="00326483" w:rsidRDefault="008532EF" w:rsidP="008532EF">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3. </w:t>
      </w:r>
      <w:r w:rsidR="00326483" w:rsidRPr="00326483">
        <w:rPr>
          <w:rFonts w:ascii="Times New Roman" w:eastAsia="Times New Roman" w:hAnsi="Times New Roman" w:cs="Times New Roman"/>
          <w:sz w:val="28"/>
          <w:szCs w:val="28"/>
          <w:lang w:eastAsia="ru-RU"/>
        </w:rPr>
        <w:t xml:space="preserve">Контроль за </w:t>
      </w:r>
      <w:proofErr w:type="spellStart"/>
      <w:r w:rsidR="00326483" w:rsidRPr="00326483">
        <w:rPr>
          <w:rFonts w:ascii="Times New Roman" w:eastAsia="Times New Roman" w:hAnsi="Times New Roman" w:cs="Times New Roman"/>
          <w:sz w:val="28"/>
          <w:szCs w:val="28"/>
          <w:lang w:eastAsia="ru-RU"/>
        </w:rPr>
        <w:t>виконанням</w:t>
      </w:r>
      <w:proofErr w:type="spellEnd"/>
      <w:r w:rsidR="00326483" w:rsidRPr="00326483">
        <w:rPr>
          <w:rFonts w:ascii="Times New Roman" w:eastAsia="Times New Roman" w:hAnsi="Times New Roman" w:cs="Times New Roman"/>
          <w:sz w:val="28"/>
          <w:szCs w:val="28"/>
          <w:lang w:eastAsia="ru-RU"/>
        </w:rPr>
        <w:t xml:space="preserve"> </w:t>
      </w:r>
      <w:proofErr w:type="spellStart"/>
      <w:r w:rsidR="00326483" w:rsidRPr="00326483">
        <w:rPr>
          <w:rFonts w:ascii="Times New Roman" w:eastAsia="Times New Roman" w:hAnsi="Times New Roman" w:cs="Times New Roman"/>
          <w:sz w:val="28"/>
          <w:szCs w:val="28"/>
          <w:lang w:eastAsia="ru-RU"/>
        </w:rPr>
        <w:t>цього</w:t>
      </w:r>
      <w:proofErr w:type="spellEnd"/>
      <w:r w:rsidR="00326483" w:rsidRPr="00326483">
        <w:rPr>
          <w:rFonts w:ascii="Times New Roman" w:eastAsia="Times New Roman" w:hAnsi="Times New Roman" w:cs="Times New Roman"/>
          <w:sz w:val="28"/>
          <w:szCs w:val="28"/>
          <w:lang w:eastAsia="ru-RU"/>
        </w:rPr>
        <w:t xml:space="preserve"> </w:t>
      </w:r>
      <w:proofErr w:type="spellStart"/>
      <w:r w:rsidR="00326483" w:rsidRPr="00326483">
        <w:rPr>
          <w:rFonts w:ascii="Times New Roman" w:eastAsia="Times New Roman" w:hAnsi="Times New Roman" w:cs="Times New Roman"/>
          <w:sz w:val="28"/>
          <w:szCs w:val="28"/>
          <w:lang w:eastAsia="ru-RU"/>
        </w:rPr>
        <w:t>рішен</w:t>
      </w:r>
      <w:proofErr w:type="spellEnd"/>
      <w:r w:rsidR="00326483" w:rsidRPr="00326483">
        <w:rPr>
          <w:rFonts w:ascii="Times New Roman" w:eastAsia="Times New Roman" w:hAnsi="Times New Roman" w:cs="Times New Roman"/>
          <w:sz w:val="28"/>
          <w:szCs w:val="28"/>
          <w:lang w:val="uk-UA" w:eastAsia="ru-RU"/>
        </w:rPr>
        <w:t>н</w:t>
      </w:r>
      <w:r w:rsidR="00326483" w:rsidRPr="00326483">
        <w:rPr>
          <w:rFonts w:ascii="Times New Roman" w:eastAsia="Times New Roman" w:hAnsi="Times New Roman" w:cs="Times New Roman"/>
          <w:sz w:val="28"/>
          <w:szCs w:val="28"/>
          <w:lang w:eastAsia="ru-RU"/>
        </w:rPr>
        <w:t xml:space="preserve">я </w:t>
      </w:r>
      <w:proofErr w:type="spellStart"/>
      <w:r w:rsidR="00326483" w:rsidRPr="00326483">
        <w:rPr>
          <w:rFonts w:ascii="Times New Roman" w:eastAsia="Times New Roman" w:hAnsi="Times New Roman" w:cs="Times New Roman"/>
          <w:sz w:val="28"/>
          <w:szCs w:val="28"/>
          <w:lang w:eastAsia="ru-RU"/>
        </w:rPr>
        <w:t>покласти</w:t>
      </w:r>
      <w:proofErr w:type="spellEnd"/>
      <w:r w:rsidR="00326483" w:rsidRPr="00326483">
        <w:rPr>
          <w:rFonts w:ascii="Times New Roman" w:eastAsia="Times New Roman" w:hAnsi="Times New Roman" w:cs="Times New Roman"/>
          <w:sz w:val="28"/>
          <w:szCs w:val="28"/>
          <w:lang w:eastAsia="ru-RU"/>
        </w:rPr>
        <w:t xml:space="preserve"> на </w:t>
      </w:r>
      <w:r w:rsidR="00326483" w:rsidRPr="00326483">
        <w:rPr>
          <w:rFonts w:ascii="Times New Roman" w:eastAsia="Times New Roman" w:hAnsi="Times New Roman" w:cs="Times New Roman"/>
          <w:sz w:val="28"/>
          <w:szCs w:val="28"/>
          <w:lang w:val="uk-UA" w:eastAsia="ru-RU"/>
        </w:rPr>
        <w:t>Наталію Кузьму, заступника сільського голови з питань діяльності виконавчих органів ради.</w:t>
      </w:r>
    </w:p>
    <w:p w:rsidR="00462D36" w:rsidRPr="00326483" w:rsidRDefault="00462D36" w:rsidP="008532EF">
      <w:pPr>
        <w:spacing w:after="0" w:line="240" w:lineRule="auto"/>
        <w:contextualSpacing/>
        <w:jc w:val="both"/>
        <w:rPr>
          <w:rFonts w:ascii="Times New Roman" w:eastAsia="Times New Roman" w:hAnsi="Times New Roman" w:cs="Times New Roman"/>
          <w:sz w:val="28"/>
          <w:szCs w:val="28"/>
          <w:shd w:val="clear" w:color="auto" w:fill="F9F9F9"/>
          <w:lang w:val="uk-UA" w:eastAsia="ru-RU"/>
        </w:rPr>
      </w:pPr>
    </w:p>
    <w:p w:rsidR="00326483" w:rsidRPr="00326483" w:rsidRDefault="00326483" w:rsidP="00326483">
      <w:pPr>
        <w:spacing w:after="0" w:line="256" w:lineRule="auto"/>
        <w:contextualSpacing/>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 xml:space="preserve">Сільський голова                                    </w:t>
      </w:r>
      <w:r w:rsidR="008532EF">
        <w:rPr>
          <w:rFonts w:ascii="Times New Roman" w:eastAsia="Times New Roman" w:hAnsi="Times New Roman" w:cs="Times New Roman"/>
          <w:b/>
          <w:sz w:val="28"/>
          <w:szCs w:val="28"/>
          <w:lang w:val="uk-UA" w:eastAsia="ru-RU"/>
        </w:rPr>
        <w:t xml:space="preserve">                          Михайло СТАНИНЕЦЬ</w:t>
      </w:r>
    </w:p>
    <w:p w:rsidR="008532EF" w:rsidRDefault="008532EF" w:rsidP="00326483">
      <w:pPr>
        <w:spacing w:after="0" w:line="256" w:lineRule="auto"/>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326483" w:rsidRPr="008532EF">
        <w:rPr>
          <w:rFonts w:ascii="Times New Roman" w:eastAsia="Times New Roman" w:hAnsi="Times New Roman" w:cs="Times New Roman"/>
          <w:sz w:val="24"/>
          <w:szCs w:val="24"/>
          <w:lang w:val="uk-UA" w:eastAsia="ru-RU"/>
        </w:rPr>
        <w:t xml:space="preserve">Додаток </w:t>
      </w:r>
    </w:p>
    <w:p w:rsidR="00326483" w:rsidRPr="008532EF" w:rsidRDefault="008532EF" w:rsidP="008532EF">
      <w:pPr>
        <w:spacing w:after="0" w:line="256" w:lineRule="auto"/>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326483" w:rsidRPr="008532EF">
        <w:rPr>
          <w:rFonts w:ascii="Times New Roman" w:eastAsia="Times New Roman" w:hAnsi="Times New Roman" w:cs="Times New Roman"/>
          <w:sz w:val="24"/>
          <w:szCs w:val="24"/>
          <w:lang w:val="uk-UA" w:eastAsia="ru-RU"/>
        </w:rPr>
        <w:t>до рішення</w:t>
      </w:r>
      <w:r>
        <w:rPr>
          <w:rFonts w:ascii="Times New Roman" w:eastAsia="Times New Roman" w:hAnsi="Times New Roman" w:cs="Times New Roman"/>
          <w:sz w:val="24"/>
          <w:szCs w:val="24"/>
          <w:lang w:val="uk-UA" w:eastAsia="ru-RU"/>
        </w:rPr>
        <w:t xml:space="preserve"> </w:t>
      </w:r>
      <w:r w:rsidR="00326483" w:rsidRPr="008532EF">
        <w:rPr>
          <w:rFonts w:ascii="Times New Roman" w:eastAsia="Times New Roman" w:hAnsi="Times New Roman" w:cs="Times New Roman"/>
          <w:sz w:val="24"/>
          <w:szCs w:val="24"/>
          <w:lang w:val="uk-UA" w:eastAsia="ru-RU"/>
        </w:rPr>
        <w:t>виконавчого комітету</w:t>
      </w:r>
    </w:p>
    <w:p w:rsidR="00326483" w:rsidRPr="008532EF" w:rsidRDefault="00326483" w:rsidP="00326483">
      <w:pPr>
        <w:spacing w:after="0" w:line="240" w:lineRule="auto"/>
        <w:rPr>
          <w:rFonts w:ascii="Times New Roman" w:eastAsia="Times New Roman" w:hAnsi="Times New Roman" w:cs="Times New Roman"/>
          <w:sz w:val="24"/>
          <w:szCs w:val="24"/>
          <w:lang w:val="uk-UA" w:eastAsia="ru-RU"/>
        </w:rPr>
      </w:pP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008532EF">
        <w:rPr>
          <w:rFonts w:ascii="Times New Roman" w:eastAsia="Times New Roman" w:hAnsi="Times New Roman" w:cs="Times New Roman"/>
          <w:sz w:val="24"/>
          <w:szCs w:val="24"/>
          <w:lang w:val="uk-UA" w:eastAsia="ru-RU"/>
        </w:rPr>
        <w:t xml:space="preserve">        Кам’янської сільської ради </w:t>
      </w:r>
    </w:p>
    <w:p w:rsidR="00326483" w:rsidRPr="008532EF" w:rsidRDefault="00326483" w:rsidP="00326483">
      <w:pPr>
        <w:spacing w:after="0" w:line="240" w:lineRule="auto"/>
        <w:rPr>
          <w:rFonts w:ascii="Times New Roman" w:eastAsia="Times New Roman" w:hAnsi="Times New Roman" w:cs="Times New Roman"/>
          <w:sz w:val="24"/>
          <w:szCs w:val="24"/>
          <w:lang w:val="uk-UA" w:eastAsia="ru-RU"/>
        </w:rPr>
      </w:pP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Pr="008532EF">
        <w:rPr>
          <w:rFonts w:ascii="Times New Roman" w:eastAsia="Times New Roman" w:hAnsi="Times New Roman" w:cs="Times New Roman"/>
          <w:sz w:val="24"/>
          <w:szCs w:val="24"/>
          <w:lang w:val="uk-UA" w:eastAsia="ru-RU"/>
        </w:rPr>
        <w:tab/>
      </w:r>
      <w:r w:rsidR="008532EF">
        <w:rPr>
          <w:rFonts w:ascii="Times New Roman" w:eastAsia="Times New Roman" w:hAnsi="Times New Roman" w:cs="Times New Roman"/>
          <w:sz w:val="24"/>
          <w:szCs w:val="24"/>
          <w:lang w:val="uk-UA" w:eastAsia="ru-RU"/>
        </w:rPr>
        <w:t xml:space="preserve">        від 30.12.2025 року № 204</w:t>
      </w:r>
    </w:p>
    <w:p w:rsidR="00326483" w:rsidRPr="006731AA" w:rsidRDefault="00326483" w:rsidP="00326483">
      <w:pPr>
        <w:spacing w:after="0" w:line="240" w:lineRule="auto"/>
        <w:rPr>
          <w:rFonts w:ascii="Times New Roman" w:eastAsia="Times New Roman" w:hAnsi="Times New Roman" w:cs="Times New Roman"/>
          <w:b/>
          <w:sz w:val="28"/>
          <w:szCs w:val="28"/>
          <w:lang w:val="uk-UA" w:eastAsia="ru-RU"/>
        </w:rPr>
      </w:pPr>
    </w:p>
    <w:p w:rsidR="00326483" w:rsidRPr="00326483" w:rsidRDefault="00326483" w:rsidP="00326483">
      <w:pPr>
        <w:spacing w:after="0" w:line="240" w:lineRule="auto"/>
        <w:ind w:left="720"/>
        <w:contextualSpacing/>
        <w:jc w:val="center"/>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ind w:left="720"/>
        <w:contextualSpacing/>
        <w:jc w:val="center"/>
        <w:rPr>
          <w:rFonts w:ascii="Times New Roman" w:eastAsia="Times New Roman" w:hAnsi="Times New Roman" w:cs="Times New Roman"/>
          <w:b/>
          <w:sz w:val="24"/>
          <w:szCs w:val="24"/>
          <w:lang w:val="uk-UA" w:eastAsia="ru-RU"/>
        </w:rPr>
      </w:pPr>
      <w:r w:rsidRPr="00326483">
        <w:rPr>
          <w:rFonts w:ascii="Times New Roman" w:eastAsia="Times New Roman" w:hAnsi="Times New Roman" w:cs="Times New Roman"/>
          <w:b/>
          <w:sz w:val="24"/>
          <w:szCs w:val="24"/>
          <w:lang w:val="uk-UA" w:eastAsia="ru-RU"/>
        </w:rPr>
        <w:t>ПЛАН РОБОТИ</w:t>
      </w:r>
    </w:p>
    <w:p w:rsidR="00326483" w:rsidRPr="00326483" w:rsidRDefault="00326483" w:rsidP="00326483">
      <w:pPr>
        <w:spacing w:after="0" w:line="240" w:lineRule="auto"/>
        <w:ind w:left="720"/>
        <w:contextualSpacing/>
        <w:jc w:val="center"/>
        <w:rPr>
          <w:rFonts w:ascii="Times New Roman" w:eastAsia="Times New Roman" w:hAnsi="Times New Roman" w:cs="Times New Roman"/>
          <w:b/>
          <w:sz w:val="24"/>
          <w:szCs w:val="24"/>
          <w:lang w:val="uk-UA" w:eastAsia="ru-RU"/>
        </w:rPr>
      </w:pPr>
      <w:r w:rsidRPr="00326483">
        <w:rPr>
          <w:rFonts w:ascii="Times New Roman" w:eastAsia="Times New Roman" w:hAnsi="Times New Roman" w:cs="Times New Roman"/>
          <w:b/>
          <w:sz w:val="24"/>
          <w:szCs w:val="24"/>
          <w:lang w:val="uk-UA" w:eastAsia="ru-RU"/>
        </w:rPr>
        <w:t>Координаційної ради з питань координації дій щодо запобігання та протидії домашньому насильству і насильству за ознакою статі, гендерної рівності та протидії торгівлі людьми на 2026 рік</w:t>
      </w:r>
    </w:p>
    <w:p w:rsidR="00326483" w:rsidRPr="00326483" w:rsidRDefault="00326483" w:rsidP="00326483">
      <w:pPr>
        <w:spacing w:after="0" w:line="240" w:lineRule="auto"/>
        <w:ind w:left="720"/>
        <w:contextualSpacing/>
        <w:jc w:val="center"/>
        <w:rPr>
          <w:rFonts w:ascii="Times New Roman" w:eastAsia="Times New Roman" w:hAnsi="Times New Roman" w:cs="Times New Roman"/>
          <w:sz w:val="24"/>
          <w:szCs w:val="24"/>
          <w:shd w:val="clear" w:color="auto" w:fill="F9F9F9"/>
          <w:lang w:val="uk-UA"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4394"/>
        <w:gridCol w:w="1417"/>
        <w:gridCol w:w="3561"/>
      </w:tblGrid>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Тема засідання</w:t>
            </w:r>
          </w:p>
        </w:tc>
        <w:tc>
          <w:tcPr>
            <w:tcW w:w="1417"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Дата проведення</w:t>
            </w:r>
          </w:p>
        </w:tc>
        <w:tc>
          <w:tcPr>
            <w:tcW w:w="356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Відповідальні</w:t>
            </w:r>
          </w:p>
        </w:tc>
      </w:tr>
      <w:tr w:rsidR="00326483" w:rsidRPr="00326483" w:rsidTr="00462D36">
        <w:tc>
          <w:tcPr>
            <w:tcW w:w="9923" w:type="dxa"/>
            <w:gridSpan w:val="4"/>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eastAsia="ru-RU"/>
              </w:rPr>
            </w:pPr>
            <w:r w:rsidRPr="00326483">
              <w:rPr>
                <w:rFonts w:ascii="Times New Roman" w:eastAsia="Times New Roman" w:hAnsi="Times New Roman" w:cs="Times New Roman"/>
                <w:sz w:val="24"/>
                <w:szCs w:val="24"/>
                <w:shd w:val="clear" w:color="auto" w:fill="F9F9F9"/>
                <w:lang w:eastAsia="ru-RU"/>
              </w:rPr>
              <w:t>I квартал</w:t>
            </w:r>
          </w:p>
        </w:tc>
      </w:tr>
      <w:tr w:rsidR="00326483" w:rsidRPr="00791467" w:rsidTr="00462D36">
        <w:trPr>
          <w:trHeight w:val="1250"/>
        </w:trPr>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1.</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Про розроблення місцевого плану дій в громаді з виконання дотримання резолюції Ради Безпеки ООН 1325 «Жінки, мир, безпека» на 2026-2027 роки</w:t>
            </w:r>
          </w:p>
        </w:tc>
        <w:tc>
          <w:tcPr>
            <w:tcW w:w="1417"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 xml:space="preserve">Березень </w:t>
            </w:r>
          </w:p>
        </w:tc>
        <w:tc>
          <w:tcPr>
            <w:tcW w:w="3561"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Відділ освіти, молоді та спорту, культури і туризму сільської ради, сектор соціального захисту населення сільської ради.</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 xml:space="preserve">Служба у справах дітей, відділ освіти, сім’ї, молоді та спорту, культури і туризму сільської ради, поліцейський офіцер громади </w:t>
            </w: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2.</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Здійснення систематичного контролю за умовами утримання та виховання дітей, які проживають в сім’ях, де існує загроза вчинення домашнього насильства.</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3.</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 xml:space="preserve">Різне. </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9923" w:type="dxa"/>
            <w:gridSpan w:val="4"/>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eastAsia="ru-RU"/>
              </w:rPr>
            </w:pPr>
            <w:r w:rsidRPr="00326483">
              <w:rPr>
                <w:rFonts w:ascii="Times New Roman" w:eastAsia="Times New Roman" w:hAnsi="Times New Roman" w:cs="Times New Roman"/>
                <w:sz w:val="24"/>
                <w:szCs w:val="24"/>
                <w:shd w:val="clear" w:color="auto" w:fill="F9F9F9"/>
                <w:lang w:eastAsia="ru-RU"/>
              </w:rPr>
              <w:t>II квартал</w:t>
            </w: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1.</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 xml:space="preserve">Організація надання соціальних послуг у громаді сім’ям з дітьми та молоді, в тому числі тим, які постраждали внаслідок насильства в сім’ї. Виконання програми для кривдників. </w:t>
            </w:r>
          </w:p>
        </w:tc>
        <w:tc>
          <w:tcPr>
            <w:tcW w:w="1417"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 xml:space="preserve">Червень  </w:t>
            </w:r>
          </w:p>
        </w:tc>
        <w:tc>
          <w:tcPr>
            <w:tcW w:w="3561"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КУ «Центр надання соціальних послуг», поліцейський офіцер громади.</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Сектор соціального захисту населення, фінансовий відділ сільської ради</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2.</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 xml:space="preserve">Застосування </w:t>
            </w:r>
            <w:proofErr w:type="spellStart"/>
            <w:r w:rsidRPr="00326483">
              <w:rPr>
                <w:rFonts w:ascii="Times New Roman" w:eastAsia="Times New Roman" w:hAnsi="Times New Roman" w:cs="Times New Roman"/>
                <w:sz w:val="24"/>
                <w:szCs w:val="24"/>
                <w:shd w:val="clear" w:color="auto" w:fill="F9F9F9"/>
                <w:lang w:val="uk-UA" w:eastAsia="ru-RU"/>
              </w:rPr>
              <w:t>гендерно</w:t>
            </w:r>
            <w:proofErr w:type="spellEnd"/>
            <w:r w:rsidRPr="00326483">
              <w:rPr>
                <w:rFonts w:ascii="Times New Roman" w:eastAsia="Times New Roman" w:hAnsi="Times New Roman" w:cs="Times New Roman"/>
                <w:sz w:val="24"/>
                <w:szCs w:val="24"/>
                <w:shd w:val="clear" w:color="auto" w:fill="F9F9F9"/>
                <w:lang w:val="uk-UA" w:eastAsia="ru-RU"/>
              </w:rPr>
              <w:t>-орієнтованого підходу у бюджетному плануванні</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3.</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Різне.</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9923" w:type="dxa"/>
            <w:gridSpan w:val="4"/>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eastAsia="ru-RU"/>
              </w:rPr>
              <w:t>III</w:t>
            </w:r>
            <w:r w:rsidRPr="00326483">
              <w:rPr>
                <w:rFonts w:ascii="Times New Roman" w:eastAsia="Times New Roman" w:hAnsi="Times New Roman" w:cs="Times New Roman"/>
                <w:sz w:val="24"/>
                <w:szCs w:val="24"/>
                <w:shd w:val="clear" w:color="auto" w:fill="F9F9F9"/>
                <w:lang w:val="uk-UA" w:eastAsia="ru-RU"/>
              </w:rPr>
              <w:t>квартал</w:t>
            </w: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1.</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Практичне застосування алгоритмів дій суб’єктів, які здійснюють діяльність на території громади щодо протидії домашньому насильству.</w:t>
            </w:r>
          </w:p>
        </w:tc>
        <w:tc>
          <w:tcPr>
            <w:tcW w:w="1417"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 xml:space="preserve">Вересень </w:t>
            </w:r>
          </w:p>
        </w:tc>
        <w:tc>
          <w:tcPr>
            <w:tcW w:w="3561"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 xml:space="preserve">Сектор соціального </w:t>
            </w:r>
            <w:proofErr w:type="spellStart"/>
            <w:r w:rsidRPr="00326483">
              <w:rPr>
                <w:rFonts w:ascii="Times New Roman" w:eastAsia="Times New Roman" w:hAnsi="Times New Roman" w:cs="Times New Roman"/>
                <w:sz w:val="24"/>
                <w:szCs w:val="24"/>
                <w:lang w:val="uk-UA" w:eastAsia="ru-RU"/>
              </w:rPr>
              <w:t>захситу</w:t>
            </w:r>
            <w:proofErr w:type="spellEnd"/>
            <w:r w:rsidRPr="00326483">
              <w:rPr>
                <w:rFonts w:ascii="Times New Roman" w:eastAsia="Times New Roman" w:hAnsi="Times New Roman" w:cs="Times New Roman"/>
                <w:sz w:val="24"/>
                <w:szCs w:val="24"/>
                <w:lang w:val="uk-UA" w:eastAsia="ru-RU"/>
              </w:rPr>
              <w:t xml:space="preserve"> населення сільської ради, КУ «Центр надання соціальних послуг», поліцейський офіцер громади».</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Виконавчий комітет</w:t>
            </w:r>
          </w:p>
        </w:tc>
      </w:tr>
      <w:tr w:rsidR="00326483" w:rsidRPr="00791467"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2.</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Про результати проведення гендерного аналізу кадрової політики сільської ради, її депутатського складу та членів виконавчого комітету відповідно до Закону України «Про забезпечення рівних прав та можливостей жінок та чоловіків».</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3.</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Різне.</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9923" w:type="dxa"/>
            <w:gridSpan w:val="4"/>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center"/>
              <w:rPr>
                <w:rFonts w:ascii="Times New Roman" w:eastAsia="Times New Roman" w:hAnsi="Times New Roman" w:cs="Times New Roman"/>
                <w:sz w:val="24"/>
                <w:szCs w:val="24"/>
                <w:shd w:val="clear" w:color="auto" w:fill="F9F9F9"/>
                <w:lang w:eastAsia="ru-RU"/>
              </w:rPr>
            </w:pPr>
            <w:proofErr w:type="spellStart"/>
            <w:r w:rsidRPr="00326483">
              <w:rPr>
                <w:rFonts w:ascii="Times New Roman" w:eastAsia="Times New Roman" w:hAnsi="Times New Roman" w:cs="Times New Roman"/>
                <w:sz w:val="24"/>
                <w:szCs w:val="24"/>
                <w:shd w:val="clear" w:color="auto" w:fill="F9F9F9"/>
                <w:lang w:eastAsia="ru-RU"/>
              </w:rPr>
              <w:t>IVквартал</w:t>
            </w:r>
            <w:proofErr w:type="spellEnd"/>
          </w:p>
        </w:tc>
      </w:tr>
      <w:tr w:rsidR="00326483" w:rsidRPr="00791467"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1.</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 xml:space="preserve">Організація виконання заходів та проведення інформаційно-роз’яснювальної роботи серед населення щодо трудової міграції та запобігання </w:t>
            </w:r>
            <w:r w:rsidRPr="00326483">
              <w:rPr>
                <w:rFonts w:ascii="Times New Roman" w:eastAsia="Times New Roman" w:hAnsi="Times New Roman" w:cs="Times New Roman"/>
                <w:sz w:val="24"/>
                <w:szCs w:val="24"/>
                <w:lang w:val="uk-UA" w:eastAsia="ru-RU"/>
              </w:rPr>
              <w:lastRenderedPageBreak/>
              <w:t xml:space="preserve">потрапляння в ситуації, пов’язані з торгівлею людьми. </w:t>
            </w:r>
          </w:p>
        </w:tc>
        <w:tc>
          <w:tcPr>
            <w:tcW w:w="1417"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 xml:space="preserve">Грудень </w:t>
            </w:r>
          </w:p>
        </w:tc>
        <w:tc>
          <w:tcPr>
            <w:tcW w:w="3561" w:type="dxa"/>
            <w:vMerge w:val="restart"/>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 xml:space="preserve">Відділ освіти, молоді та спорту, культури і туризму сільської ради, сектор соціального захисту населення сільської </w:t>
            </w:r>
            <w:r w:rsidRPr="00326483">
              <w:rPr>
                <w:rFonts w:ascii="Times New Roman" w:eastAsia="Times New Roman" w:hAnsi="Times New Roman" w:cs="Times New Roman"/>
                <w:sz w:val="24"/>
                <w:szCs w:val="24"/>
                <w:lang w:val="uk-UA" w:eastAsia="ru-RU"/>
              </w:rPr>
              <w:lastRenderedPageBreak/>
              <w:t xml:space="preserve">ради., КУ «Центр надання соціальних послуг», </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r w:rsidRPr="00326483">
              <w:rPr>
                <w:rFonts w:ascii="Times New Roman" w:eastAsia="Times New Roman" w:hAnsi="Times New Roman" w:cs="Times New Roman"/>
                <w:sz w:val="24"/>
                <w:szCs w:val="24"/>
                <w:lang w:val="uk-UA" w:eastAsia="ru-RU"/>
              </w:rPr>
              <w:t>Служба у справах дітей сільської ради, Відділ освіти, молоді та спорту, культури і туризму сільської ради</w:t>
            </w: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p>
          <w:p w:rsidR="00326483" w:rsidRPr="006731AA"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Відділ освіти, молоді та спорту, культури і туризму сільської ради, сектор соціального захисту населення сільської ради., КУ «Центр надання соціальних послуг», поліцейський офіцер громади</w:t>
            </w:r>
          </w:p>
        </w:tc>
      </w:tr>
      <w:tr w:rsidR="00326483" w:rsidRPr="00791467"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lastRenderedPageBreak/>
              <w:t>2.</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lang w:val="uk-UA" w:eastAsia="ru-RU"/>
              </w:rPr>
              <w:t xml:space="preserve">Про хід виконання Закону України «Про внесення змін до деяких законодавчих актів України щодо протидії </w:t>
            </w:r>
            <w:proofErr w:type="spellStart"/>
            <w:r w:rsidRPr="00326483">
              <w:rPr>
                <w:rFonts w:ascii="Times New Roman" w:eastAsia="Times New Roman" w:hAnsi="Times New Roman" w:cs="Times New Roman"/>
                <w:sz w:val="24"/>
                <w:szCs w:val="24"/>
                <w:lang w:val="uk-UA" w:eastAsia="ru-RU"/>
              </w:rPr>
              <w:t>булінгу</w:t>
            </w:r>
            <w:proofErr w:type="spellEnd"/>
            <w:r w:rsidRPr="00326483">
              <w:rPr>
                <w:rFonts w:ascii="Times New Roman" w:eastAsia="Times New Roman" w:hAnsi="Times New Roman" w:cs="Times New Roman"/>
                <w:sz w:val="24"/>
                <w:szCs w:val="24"/>
                <w:lang w:val="uk-UA" w:eastAsia="ru-RU"/>
              </w:rPr>
              <w:t xml:space="preserve"> (цькуванню)» та наказу МОН України від 28.12.2019 року №1646 «Деякі питання реагування на випадки </w:t>
            </w:r>
            <w:proofErr w:type="spellStart"/>
            <w:r w:rsidRPr="00326483">
              <w:rPr>
                <w:rFonts w:ascii="Times New Roman" w:eastAsia="Times New Roman" w:hAnsi="Times New Roman" w:cs="Times New Roman"/>
                <w:sz w:val="24"/>
                <w:szCs w:val="24"/>
                <w:lang w:val="uk-UA" w:eastAsia="ru-RU"/>
              </w:rPr>
              <w:t>булінгу</w:t>
            </w:r>
            <w:proofErr w:type="spellEnd"/>
            <w:r w:rsidRPr="00326483">
              <w:rPr>
                <w:rFonts w:ascii="Times New Roman" w:eastAsia="Times New Roman" w:hAnsi="Times New Roman" w:cs="Times New Roman"/>
                <w:sz w:val="24"/>
                <w:szCs w:val="24"/>
                <w:lang w:val="uk-UA" w:eastAsia="ru-RU"/>
              </w:rPr>
              <w:t xml:space="preserve"> та застосування засобів виховного впливу в закладах освіти. впливу.</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r w:rsidR="00326483" w:rsidRPr="00326483" w:rsidTr="00462D36">
        <w:tc>
          <w:tcPr>
            <w:tcW w:w="551"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3.</w:t>
            </w:r>
          </w:p>
        </w:tc>
        <w:tc>
          <w:tcPr>
            <w:tcW w:w="4394" w:type="dxa"/>
            <w:tcBorders>
              <w:top w:val="single" w:sz="4" w:space="0" w:color="auto"/>
              <w:left w:val="single" w:sz="4" w:space="0" w:color="auto"/>
              <w:bottom w:val="single" w:sz="4" w:space="0" w:color="auto"/>
              <w:right w:val="single" w:sz="4" w:space="0" w:color="auto"/>
            </w:tcBorders>
          </w:tcPr>
          <w:p w:rsidR="00326483" w:rsidRPr="00326483" w:rsidRDefault="00326483" w:rsidP="00326483">
            <w:pPr>
              <w:spacing w:after="0" w:line="240" w:lineRule="auto"/>
              <w:contextualSpacing/>
              <w:jc w:val="both"/>
              <w:rPr>
                <w:rFonts w:ascii="Times New Roman" w:eastAsia="Times New Roman" w:hAnsi="Times New Roman" w:cs="Times New Roman"/>
                <w:sz w:val="24"/>
                <w:szCs w:val="24"/>
                <w:shd w:val="clear" w:color="auto" w:fill="F9F9F9"/>
                <w:lang w:val="uk-UA" w:eastAsia="ru-RU"/>
              </w:rPr>
            </w:pPr>
            <w:r w:rsidRPr="00326483">
              <w:rPr>
                <w:rFonts w:ascii="Times New Roman" w:eastAsia="Times New Roman" w:hAnsi="Times New Roman" w:cs="Times New Roman"/>
                <w:sz w:val="24"/>
                <w:szCs w:val="24"/>
                <w:shd w:val="clear" w:color="auto" w:fill="F9F9F9"/>
                <w:lang w:val="uk-UA" w:eastAsia="ru-RU"/>
              </w:rPr>
              <w:t>Проведення заходів у громаді до Всеукраїнської акції «16 днів проти насильства»</w:t>
            </w: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26483" w:rsidRPr="00326483" w:rsidRDefault="00326483" w:rsidP="00326483">
            <w:pPr>
              <w:spacing w:after="0" w:line="240" w:lineRule="auto"/>
              <w:rPr>
                <w:rFonts w:ascii="Times New Roman" w:eastAsia="Times New Roman" w:hAnsi="Times New Roman" w:cs="Times New Roman"/>
                <w:sz w:val="24"/>
                <w:szCs w:val="24"/>
                <w:shd w:val="clear" w:color="auto" w:fill="F9F9F9"/>
                <w:lang w:val="uk-UA" w:eastAsia="ru-RU"/>
              </w:rPr>
            </w:pPr>
          </w:p>
        </w:tc>
      </w:tr>
    </w:tbl>
    <w:p w:rsidR="00326483" w:rsidRDefault="00326483"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8532EF" w:rsidRDefault="008532EF"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326483" w:rsidRDefault="00326483"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462D36" w:rsidRDefault="00462D36"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462D36" w:rsidRDefault="00462D36"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26" type="#_x0000_t75" style="width:34.5pt;height:39.75pt;mso-position-horizontal:absolute" o:ole="" fillcolor="window">
            <v:imagedata r:id="rId6" o:title=""/>
          </v:shape>
          <o:OLEObject Type="Embed" ProgID="Word.Picture.8" ShapeID="_x0000_i1026" DrawAspect="Content" ObjectID="_1831876459" r:id="rId8"/>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326483" w:rsidRDefault="00326483" w:rsidP="00326483">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20</w:t>
      </w:r>
      <w:r>
        <w:rPr>
          <w:rFonts w:ascii="Times New Roman" w:eastAsia="Times New Roman" w:hAnsi="Times New Roman" w:cs="Times New Roman"/>
          <w:b/>
          <w:sz w:val="28"/>
          <w:szCs w:val="28"/>
          <w:lang w:val="uk-UA" w:eastAsia="ru-RU"/>
        </w:rPr>
        <w:t>5</w:t>
      </w:r>
    </w:p>
    <w:p w:rsidR="00326483" w:rsidRPr="00326483" w:rsidRDefault="00326483" w:rsidP="00326483">
      <w:pPr>
        <w:spacing w:after="0" w:line="240" w:lineRule="auto"/>
        <w:jc w:val="both"/>
        <w:rPr>
          <w:rFonts w:ascii="Times New Roman" w:eastAsia="Times New Roman" w:hAnsi="Times New Roman" w:cs="Times New Roman"/>
          <w:sz w:val="24"/>
          <w:szCs w:val="24"/>
          <w:shd w:val="clear" w:color="auto" w:fill="F9F9F9"/>
          <w:lang w:val="uk-UA" w:eastAsia="ru-RU"/>
        </w:rPr>
      </w:pP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Про затвердження плану роботи</w:t>
      </w: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комісії з питань техногенно-екологічної</w:t>
      </w: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безпеки та надзвичайних ситуацій</w:t>
      </w: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Кам’янської сільської ради на 2026 рік</w:t>
      </w:r>
    </w:p>
    <w:p w:rsidR="00326483" w:rsidRDefault="00326483" w:rsidP="00326483">
      <w:pPr>
        <w:spacing w:after="0" w:line="240" w:lineRule="auto"/>
        <w:jc w:val="both"/>
        <w:rPr>
          <w:rFonts w:ascii="Times New Roman" w:eastAsia="Times New Roman" w:hAnsi="Times New Roman" w:cs="Times New Roman"/>
          <w:b/>
          <w:sz w:val="28"/>
          <w:szCs w:val="28"/>
          <w:lang w:val="uk-UA" w:eastAsia="ru-RU"/>
        </w:rPr>
      </w:pPr>
    </w:p>
    <w:p w:rsidR="008532EF" w:rsidRPr="00326483" w:rsidRDefault="008532EF" w:rsidP="00326483">
      <w:pPr>
        <w:spacing w:after="0" w:line="240" w:lineRule="auto"/>
        <w:jc w:val="both"/>
        <w:rPr>
          <w:rFonts w:ascii="Times New Roman" w:eastAsia="Times New Roman" w:hAnsi="Times New Roman" w:cs="Times New Roman"/>
          <w:b/>
          <w:sz w:val="28"/>
          <w:szCs w:val="28"/>
          <w:lang w:val="uk-UA" w:eastAsia="ru-RU"/>
        </w:rPr>
      </w:pPr>
    </w:p>
    <w:p w:rsidR="00326483" w:rsidRPr="00326483" w:rsidRDefault="008532EF" w:rsidP="00326483">
      <w:pPr>
        <w:spacing w:after="0" w:line="24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326483" w:rsidRPr="00326483">
        <w:rPr>
          <w:rFonts w:ascii="Times New Roman" w:eastAsia="Times New Roman" w:hAnsi="Times New Roman" w:cs="Times New Roman"/>
          <w:bCs/>
          <w:sz w:val="28"/>
          <w:szCs w:val="28"/>
          <w:lang w:val="uk-UA" w:eastAsia="ru-RU"/>
        </w:rPr>
        <w:t>Відповідно до статті 33 Закону України «Про місцеве самоврядування в Україні», Кодексу цивільного захисту України, постанови Кабінету Міністрів України від 17.06.2015 року №</w:t>
      </w:r>
      <w:r>
        <w:rPr>
          <w:rFonts w:ascii="Times New Roman" w:eastAsia="Times New Roman" w:hAnsi="Times New Roman" w:cs="Times New Roman"/>
          <w:bCs/>
          <w:sz w:val="28"/>
          <w:szCs w:val="28"/>
          <w:lang w:val="uk-UA" w:eastAsia="ru-RU"/>
        </w:rPr>
        <w:t xml:space="preserve"> </w:t>
      </w:r>
      <w:r w:rsidR="00326483" w:rsidRPr="00326483">
        <w:rPr>
          <w:rFonts w:ascii="Times New Roman" w:eastAsia="Times New Roman" w:hAnsi="Times New Roman" w:cs="Times New Roman"/>
          <w:bCs/>
          <w:sz w:val="28"/>
          <w:szCs w:val="28"/>
          <w:lang w:val="uk-UA" w:eastAsia="ru-RU"/>
        </w:rPr>
        <w:t xml:space="preserve">409 «Про затвердження Типового положення </w:t>
      </w:r>
      <w:r w:rsidR="00326483" w:rsidRPr="006731AA">
        <w:rPr>
          <w:rFonts w:ascii="Times New Roman" w:eastAsia="Times New Roman" w:hAnsi="Times New Roman" w:cs="Times New Roman"/>
          <w:sz w:val="28"/>
          <w:szCs w:val="28"/>
          <w:lang w:val="uk-UA" w:eastAsia="ru-RU"/>
        </w:rPr>
        <w:t>про регіональну та місцеву комісію з питань техногенно-екологічної безпеки і надзвичайних ситуацій</w:t>
      </w:r>
      <w:r w:rsidR="00326483" w:rsidRPr="00326483">
        <w:rPr>
          <w:rFonts w:ascii="Times New Roman" w:eastAsia="Times New Roman" w:hAnsi="Times New Roman" w:cs="Times New Roman"/>
          <w:bCs/>
          <w:sz w:val="28"/>
          <w:szCs w:val="28"/>
          <w:lang w:val="uk-UA" w:eastAsia="ru-RU"/>
        </w:rPr>
        <w:t>», протоколу засідання комісії ТЕБ та НС Кам’янської сільської ради від 26.12.2025 року №10, з метою ефективної організації роботи місцевої з питань ТЕБ та НС, виконавчий комітет</w:t>
      </w:r>
      <w:r>
        <w:rPr>
          <w:rFonts w:ascii="Times New Roman" w:eastAsia="Times New Roman" w:hAnsi="Times New Roman" w:cs="Times New Roman"/>
          <w:bCs/>
          <w:sz w:val="28"/>
          <w:szCs w:val="28"/>
          <w:lang w:val="uk-UA" w:eastAsia="ru-RU"/>
        </w:rPr>
        <w:t xml:space="preserve"> Кам’янської</w:t>
      </w:r>
      <w:r w:rsidR="00326483" w:rsidRPr="00326483">
        <w:rPr>
          <w:rFonts w:ascii="Times New Roman" w:eastAsia="Times New Roman" w:hAnsi="Times New Roman" w:cs="Times New Roman"/>
          <w:bCs/>
          <w:sz w:val="28"/>
          <w:szCs w:val="28"/>
          <w:lang w:val="uk-UA" w:eastAsia="ru-RU"/>
        </w:rPr>
        <w:t xml:space="preserve"> сільської ради</w:t>
      </w:r>
    </w:p>
    <w:p w:rsidR="008532EF" w:rsidRDefault="008532EF" w:rsidP="008532EF">
      <w:pPr>
        <w:spacing w:after="0" w:line="240" w:lineRule="auto"/>
        <w:jc w:val="both"/>
        <w:rPr>
          <w:rFonts w:ascii="Times New Roman" w:eastAsia="Times New Roman" w:hAnsi="Times New Roman" w:cs="Times New Roman"/>
          <w:b/>
          <w:sz w:val="28"/>
          <w:szCs w:val="28"/>
          <w:lang w:val="uk-UA" w:eastAsia="ru-RU"/>
        </w:rPr>
      </w:pPr>
    </w:p>
    <w:p w:rsidR="00326483" w:rsidRPr="00326483" w:rsidRDefault="00326483" w:rsidP="008532EF">
      <w:pPr>
        <w:spacing w:after="0" w:line="240" w:lineRule="auto"/>
        <w:jc w:val="both"/>
        <w:rPr>
          <w:rFonts w:ascii="Times New Roman" w:eastAsia="Times New Roman" w:hAnsi="Times New Roman" w:cs="Times New Roman"/>
          <w:b/>
          <w:bCs/>
          <w:sz w:val="28"/>
          <w:szCs w:val="28"/>
          <w:lang w:val="uk-UA" w:eastAsia="ru-RU"/>
        </w:rPr>
      </w:pPr>
      <w:r w:rsidRPr="00326483">
        <w:rPr>
          <w:rFonts w:ascii="Times New Roman" w:eastAsia="Times New Roman" w:hAnsi="Times New Roman" w:cs="Times New Roman"/>
          <w:b/>
          <w:bCs/>
          <w:sz w:val="28"/>
          <w:szCs w:val="28"/>
          <w:lang w:val="uk-UA" w:eastAsia="ru-RU"/>
        </w:rPr>
        <w:t>В</w:t>
      </w:r>
      <w:r w:rsidR="008532EF">
        <w:rPr>
          <w:rFonts w:ascii="Times New Roman" w:eastAsia="Times New Roman" w:hAnsi="Times New Roman" w:cs="Times New Roman"/>
          <w:b/>
          <w:bCs/>
          <w:sz w:val="28"/>
          <w:szCs w:val="28"/>
          <w:lang w:val="uk-UA" w:eastAsia="ru-RU"/>
        </w:rPr>
        <w:t xml:space="preserve"> </w:t>
      </w:r>
      <w:r w:rsidRPr="00326483">
        <w:rPr>
          <w:rFonts w:ascii="Times New Roman" w:eastAsia="Times New Roman" w:hAnsi="Times New Roman" w:cs="Times New Roman"/>
          <w:b/>
          <w:bCs/>
          <w:sz w:val="28"/>
          <w:szCs w:val="28"/>
          <w:lang w:val="uk-UA" w:eastAsia="ru-RU"/>
        </w:rPr>
        <w:t>И</w:t>
      </w:r>
      <w:r w:rsidR="008532EF">
        <w:rPr>
          <w:rFonts w:ascii="Times New Roman" w:eastAsia="Times New Roman" w:hAnsi="Times New Roman" w:cs="Times New Roman"/>
          <w:b/>
          <w:bCs/>
          <w:sz w:val="28"/>
          <w:szCs w:val="28"/>
          <w:lang w:val="uk-UA" w:eastAsia="ru-RU"/>
        </w:rPr>
        <w:t xml:space="preserve"> </w:t>
      </w:r>
      <w:r w:rsidRPr="00326483">
        <w:rPr>
          <w:rFonts w:ascii="Times New Roman" w:eastAsia="Times New Roman" w:hAnsi="Times New Roman" w:cs="Times New Roman"/>
          <w:b/>
          <w:bCs/>
          <w:sz w:val="28"/>
          <w:szCs w:val="28"/>
          <w:lang w:val="uk-UA" w:eastAsia="ru-RU"/>
        </w:rPr>
        <w:t>Р</w:t>
      </w:r>
      <w:r w:rsidR="008532EF">
        <w:rPr>
          <w:rFonts w:ascii="Times New Roman" w:eastAsia="Times New Roman" w:hAnsi="Times New Roman" w:cs="Times New Roman"/>
          <w:b/>
          <w:bCs/>
          <w:sz w:val="28"/>
          <w:szCs w:val="28"/>
          <w:lang w:val="uk-UA" w:eastAsia="ru-RU"/>
        </w:rPr>
        <w:t xml:space="preserve"> </w:t>
      </w:r>
      <w:r w:rsidRPr="00326483">
        <w:rPr>
          <w:rFonts w:ascii="Times New Roman" w:eastAsia="Times New Roman" w:hAnsi="Times New Roman" w:cs="Times New Roman"/>
          <w:b/>
          <w:bCs/>
          <w:sz w:val="28"/>
          <w:szCs w:val="28"/>
          <w:lang w:val="uk-UA" w:eastAsia="ru-RU"/>
        </w:rPr>
        <w:t>І</w:t>
      </w:r>
      <w:r w:rsidR="008532EF">
        <w:rPr>
          <w:rFonts w:ascii="Times New Roman" w:eastAsia="Times New Roman" w:hAnsi="Times New Roman" w:cs="Times New Roman"/>
          <w:b/>
          <w:bCs/>
          <w:sz w:val="28"/>
          <w:szCs w:val="28"/>
          <w:lang w:val="uk-UA" w:eastAsia="ru-RU"/>
        </w:rPr>
        <w:t xml:space="preserve"> </w:t>
      </w:r>
      <w:r w:rsidRPr="00326483">
        <w:rPr>
          <w:rFonts w:ascii="Times New Roman" w:eastAsia="Times New Roman" w:hAnsi="Times New Roman" w:cs="Times New Roman"/>
          <w:b/>
          <w:bCs/>
          <w:sz w:val="28"/>
          <w:szCs w:val="28"/>
          <w:lang w:val="uk-UA" w:eastAsia="ru-RU"/>
        </w:rPr>
        <w:t>Ш</w:t>
      </w:r>
      <w:r w:rsidR="008532EF">
        <w:rPr>
          <w:rFonts w:ascii="Times New Roman" w:eastAsia="Times New Roman" w:hAnsi="Times New Roman" w:cs="Times New Roman"/>
          <w:b/>
          <w:bCs/>
          <w:sz w:val="28"/>
          <w:szCs w:val="28"/>
          <w:lang w:val="uk-UA" w:eastAsia="ru-RU"/>
        </w:rPr>
        <w:t xml:space="preserve"> </w:t>
      </w:r>
      <w:r w:rsidRPr="00326483">
        <w:rPr>
          <w:rFonts w:ascii="Times New Roman" w:eastAsia="Times New Roman" w:hAnsi="Times New Roman" w:cs="Times New Roman"/>
          <w:b/>
          <w:bCs/>
          <w:sz w:val="28"/>
          <w:szCs w:val="28"/>
          <w:lang w:val="uk-UA" w:eastAsia="ru-RU"/>
        </w:rPr>
        <w:t>И</w:t>
      </w:r>
      <w:r w:rsidR="008532EF">
        <w:rPr>
          <w:rFonts w:ascii="Times New Roman" w:eastAsia="Times New Roman" w:hAnsi="Times New Roman" w:cs="Times New Roman"/>
          <w:b/>
          <w:bCs/>
          <w:sz w:val="28"/>
          <w:szCs w:val="28"/>
          <w:lang w:val="uk-UA" w:eastAsia="ru-RU"/>
        </w:rPr>
        <w:t xml:space="preserve"> </w:t>
      </w:r>
      <w:r w:rsidRPr="00326483">
        <w:rPr>
          <w:rFonts w:ascii="Times New Roman" w:eastAsia="Times New Roman" w:hAnsi="Times New Roman" w:cs="Times New Roman"/>
          <w:b/>
          <w:bCs/>
          <w:sz w:val="28"/>
          <w:szCs w:val="28"/>
          <w:lang w:val="uk-UA" w:eastAsia="ru-RU"/>
        </w:rPr>
        <w:t>В:</w:t>
      </w:r>
    </w:p>
    <w:p w:rsidR="00326483" w:rsidRPr="00326483" w:rsidRDefault="00326483" w:rsidP="00326483">
      <w:pPr>
        <w:spacing w:after="0" w:line="240" w:lineRule="auto"/>
        <w:jc w:val="both"/>
        <w:rPr>
          <w:rFonts w:ascii="Times New Roman" w:eastAsia="Times New Roman" w:hAnsi="Times New Roman" w:cs="Times New Roman"/>
          <w:b/>
          <w:sz w:val="32"/>
          <w:szCs w:val="32"/>
          <w:lang w:val="uk-UA" w:eastAsia="ru-RU"/>
        </w:rPr>
      </w:pPr>
    </w:p>
    <w:p w:rsidR="00326483" w:rsidRPr="00326483" w:rsidRDefault="008532EF" w:rsidP="008532EF">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1. </w:t>
      </w:r>
      <w:r w:rsidR="00326483" w:rsidRPr="00326483">
        <w:rPr>
          <w:rFonts w:ascii="Times New Roman" w:eastAsia="Times New Roman" w:hAnsi="Times New Roman" w:cs="Times New Roman"/>
          <w:bCs/>
          <w:sz w:val="28"/>
          <w:szCs w:val="28"/>
          <w:lang w:val="uk-UA" w:eastAsia="ru-RU"/>
        </w:rPr>
        <w:t>Затвердити План роботи комісії з питань техногенно-екологічної безпеки та надзвичайних ситуацій Кам’янської сільської ради на 2026 рік (додається).</w:t>
      </w:r>
    </w:p>
    <w:p w:rsidR="00326483" w:rsidRPr="00326483" w:rsidRDefault="008532EF" w:rsidP="008532EF">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2. </w:t>
      </w:r>
      <w:r w:rsidR="00326483" w:rsidRPr="00326483">
        <w:rPr>
          <w:rFonts w:ascii="Times New Roman" w:eastAsia="Times New Roman" w:hAnsi="Times New Roman" w:cs="Times New Roman"/>
          <w:bCs/>
          <w:sz w:val="28"/>
          <w:szCs w:val="28"/>
          <w:lang w:val="uk-UA" w:eastAsia="ru-RU"/>
        </w:rPr>
        <w:t>Відділу архітектури, земельних відносин, житлово-комунального господарства та державного архітектурного контролю довести вищезазначений план роботи до відома відповідальних виконавців.</w:t>
      </w:r>
    </w:p>
    <w:p w:rsidR="00326483" w:rsidRPr="00326483" w:rsidRDefault="008532EF" w:rsidP="008532EF">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3. </w:t>
      </w:r>
      <w:r w:rsidR="00326483" w:rsidRPr="00326483">
        <w:rPr>
          <w:rFonts w:ascii="Times New Roman" w:eastAsia="Times New Roman" w:hAnsi="Times New Roman" w:cs="Times New Roman"/>
          <w:bCs/>
          <w:sz w:val="28"/>
          <w:szCs w:val="28"/>
          <w:lang w:val="uk-UA" w:eastAsia="ru-RU"/>
        </w:rPr>
        <w:t xml:space="preserve">Контроль за виконанням цього рішення </w:t>
      </w:r>
      <w:r>
        <w:rPr>
          <w:rFonts w:ascii="Times New Roman" w:eastAsia="Times New Roman" w:hAnsi="Times New Roman" w:cs="Times New Roman"/>
          <w:bCs/>
          <w:sz w:val="28"/>
          <w:szCs w:val="28"/>
          <w:lang w:val="uk-UA" w:eastAsia="ru-RU"/>
        </w:rPr>
        <w:t>покласти на заступника сільського голови з питань діяльності виконавчих органів ради Кузьма Н.В</w:t>
      </w:r>
      <w:r w:rsidR="00326483" w:rsidRPr="00326483">
        <w:rPr>
          <w:rFonts w:ascii="Times New Roman" w:eastAsia="Times New Roman" w:hAnsi="Times New Roman" w:cs="Times New Roman"/>
          <w:bCs/>
          <w:sz w:val="28"/>
          <w:szCs w:val="28"/>
          <w:lang w:val="uk-UA" w:eastAsia="ru-RU"/>
        </w:rPr>
        <w:t xml:space="preserve">. </w:t>
      </w:r>
    </w:p>
    <w:p w:rsidR="00326483" w:rsidRPr="00326483" w:rsidRDefault="00326483" w:rsidP="00326483">
      <w:pPr>
        <w:spacing w:after="0" w:line="240" w:lineRule="auto"/>
        <w:ind w:left="709"/>
        <w:rPr>
          <w:rFonts w:ascii="Times New Roman" w:eastAsia="Times New Roman" w:hAnsi="Times New Roman" w:cs="Times New Roman"/>
          <w:bCs/>
          <w:sz w:val="28"/>
          <w:szCs w:val="28"/>
          <w:lang w:val="uk-UA" w:eastAsia="ru-RU"/>
        </w:rPr>
      </w:pPr>
    </w:p>
    <w:p w:rsidR="00326483" w:rsidRPr="00326483" w:rsidRDefault="00326483" w:rsidP="00326483">
      <w:pPr>
        <w:spacing w:after="0" w:line="240" w:lineRule="auto"/>
        <w:rPr>
          <w:rFonts w:ascii="Times New Roman" w:eastAsia="Times New Roman" w:hAnsi="Times New Roman" w:cs="Times New Roman"/>
          <w:b/>
          <w:bCs/>
          <w:sz w:val="28"/>
          <w:szCs w:val="28"/>
          <w:lang w:val="uk-UA" w:eastAsia="ru-RU"/>
        </w:rPr>
      </w:pPr>
      <w:r w:rsidRPr="00326483">
        <w:rPr>
          <w:rFonts w:ascii="Times New Roman" w:eastAsia="Times New Roman" w:hAnsi="Times New Roman" w:cs="Times New Roman"/>
          <w:b/>
          <w:bCs/>
          <w:sz w:val="28"/>
          <w:szCs w:val="28"/>
          <w:lang w:val="uk-UA" w:eastAsia="ru-RU"/>
        </w:rPr>
        <w:t xml:space="preserve">    </w:t>
      </w:r>
    </w:p>
    <w:p w:rsidR="008532EF" w:rsidRDefault="008532EF" w:rsidP="008532EF">
      <w:pPr>
        <w:spacing w:after="0" w:line="240" w:lineRule="auto"/>
        <w:rPr>
          <w:rFonts w:ascii="Times New Roman" w:eastAsia="Times New Roman" w:hAnsi="Times New Roman" w:cs="Times New Roman"/>
          <w:b/>
          <w:bCs/>
          <w:sz w:val="28"/>
          <w:szCs w:val="28"/>
          <w:lang w:val="uk-UA" w:eastAsia="ru-RU"/>
        </w:rPr>
      </w:pPr>
    </w:p>
    <w:p w:rsidR="008532EF" w:rsidRDefault="008532EF" w:rsidP="008532EF">
      <w:pPr>
        <w:spacing w:after="0" w:line="240" w:lineRule="auto"/>
        <w:rPr>
          <w:rFonts w:ascii="Times New Roman" w:eastAsia="Times New Roman" w:hAnsi="Times New Roman" w:cs="Times New Roman"/>
          <w:b/>
          <w:bCs/>
          <w:sz w:val="28"/>
          <w:szCs w:val="28"/>
          <w:lang w:val="uk-UA" w:eastAsia="ru-RU"/>
        </w:rPr>
      </w:pPr>
    </w:p>
    <w:p w:rsidR="00791467" w:rsidRDefault="00791467" w:rsidP="008532EF">
      <w:pPr>
        <w:spacing w:after="0" w:line="240" w:lineRule="auto"/>
        <w:rPr>
          <w:rFonts w:ascii="Times New Roman" w:eastAsia="Times New Roman" w:hAnsi="Times New Roman" w:cs="Times New Roman"/>
          <w:b/>
          <w:bCs/>
          <w:sz w:val="28"/>
          <w:szCs w:val="28"/>
          <w:lang w:val="uk-UA" w:eastAsia="ru-RU"/>
        </w:rPr>
      </w:pPr>
    </w:p>
    <w:p w:rsidR="008532EF" w:rsidRDefault="008532EF" w:rsidP="008532EF">
      <w:pPr>
        <w:spacing w:after="0" w:line="240" w:lineRule="auto"/>
        <w:rPr>
          <w:rFonts w:ascii="Times New Roman" w:eastAsia="Times New Roman" w:hAnsi="Times New Roman" w:cs="Times New Roman"/>
          <w:b/>
          <w:bCs/>
          <w:sz w:val="28"/>
          <w:szCs w:val="28"/>
          <w:lang w:val="uk-UA" w:eastAsia="ru-RU"/>
        </w:rPr>
      </w:pPr>
    </w:p>
    <w:p w:rsidR="00326483" w:rsidRDefault="00326483" w:rsidP="008532EF">
      <w:pPr>
        <w:spacing w:after="0" w:line="240" w:lineRule="auto"/>
        <w:rPr>
          <w:rFonts w:ascii="Times New Roman" w:eastAsia="Times New Roman" w:hAnsi="Times New Roman" w:cs="Times New Roman"/>
          <w:b/>
          <w:bCs/>
          <w:sz w:val="28"/>
          <w:szCs w:val="28"/>
          <w:lang w:val="uk-UA" w:eastAsia="ru-RU"/>
        </w:rPr>
      </w:pPr>
      <w:r w:rsidRPr="00326483">
        <w:rPr>
          <w:rFonts w:ascii="Times New Roman" w:eastAsia="Times New Roman" w:hAnsi="Times New Roman" w:cs="Times New Roman"/>
          <w:b/>
          <w:bCs/>
          <w:sz w:val="28"/>
          <w:szCs w:val="28"/>
          <w:lang w:val="uk-UA" w:eastAsia="ru-RU"/>
        </w:rPr>
        <w:t>Сільськ</w:t>
      </w:r>
      <w:r w:rsidR="008532EF">
        <w:rPr>
          <w:rFonts w:ascii="Times New Roman" w:eastAsia="Times New Roman" w:hAnsi="Times New Roman" w:cs="Times New Roman"/>
          <w:b/>
          <w:bCs/>
          <w:sz w:val="28"/>
          <w:szCs w:val="28"/>
          <w:lang w:val="uk-UA" w:eastAsia="ru-RU"/>
        </w:rPr>
        <w:t>ий голова</w:t>
      </w:r>
      <w:r w:rsidR="008532EF">
        <w:rPr>
          <w:rFonts w:ascii="Times New Roman" w:eastAsia="Times New Roman" w:hAnsi="Times New Roman" w:cs="Times New Roman"/>
          <w:b/>
          <w:bCs/>
          <w:sz w:val="28"/>
          <w:szCs w:val="28"/>
          <w:lang w:val="uk-UA" w:eastAsia="ru-RU"/>
        </w:rPr>
        <w:tab/>
      </w:r>
      <w:r w:rsidR="008532EF">
        <w:rPr>
          <w:rFonts w:ascii="Times New Roman" w:eastAsia="Times New Roman" w:hAnsi="Times New Roman" w:cs="Times New Roman"/>
          <w:b/>
          <w:bCs/>
          <w:sz w:val="28"/>
          <w:szCs w:val="28"/>
          <w:lang w:val="uk-UA" w:eastAsia="ru-RU"/>
        </w:rPr>
        <w:tab/>
      </w:r>
      <w:r w:rsidR="008532EF">
        <w:rPr>
          <w:rFonts w:ascii="Times New Roman" w:eastAsia="Times New Roman" w:hAnsi="Times New Roman" w:cs="Times New Roman"/>
          <w:b/>
          <w:bCs/>
          <w:sz w:val="28"/>
          <w:szCs w:val="28"/>
          <w:lang w:val="uk-UA" w:eastAsia="ru-RU"/>
        </w:rPr>
        <w:tab/>
      </w:r>
      <w:r w:rsidR="008532EF">
        <w:rPr>
          <w:rFonts w:ascii="Times New Roman" w:eastAsia="Times New Roman" w:hAnsi="Times New Roman" w:cs="Times New Roman"/>
          <w:b/>
          <w:bCs/>
          <w:sz w:val="28"/>
          <w:szCs w:val="28"/>
          <w:lang w:val="uk-UA" w:eastAsia="ru-RU"/>
        </w:rPr>
        <w:tab/>
      </w:r>
      <w:r w:rsidR="008532EF">
        <w:rPr>
          <w:rFonts w:ascii="Times New Roman" w:eastAsia="Times New Roman" w:hAnsi="Times New Roman" w:cs="Times New Roman"/>
          <w:b/>
          <w:bCs/>
          <w:sz w:val="28"/>
          <w:szCs w:val="28"/>
          <w:lang w:val="uk-UA" w:eastAsia="ru-RU"/>
        </w:rPr>
        <w:tab/>
      </w:r>
      <w:r w:rsidR="008532EF">
        <w:rPr>
          <w:rFonts w:ascii="Times New Roman" w:eastAsia="Times New Roman" w:hAnsi="Times New Roman" w:cs="Times New Roman"/>
          <w:b/>
          <w:bCs/>
          <w:sz w:val="28"/>
          <w:szCs w:val="28"/>
          <w:lang w:val="uk-UA" w:eastAsia="ru-RU"/>
        </w:rPr>
        <w:tab/>
        <w:t>Михайло СТАНИНЕЦЬ</w:t>
      </w:r>
    </w:p>
    <w:p w:rsidR="008532EF" w:rsidRDefault="008532EF" w:rsidP="008532EF">
      <w:pPr>
        <w:spacing w:after="0" w:line="240" w:lineRule="auto"/>
        <w:rPr>
          <w:rFonts w:ascii="Times New Roman" w:eastAsia="Times New Roman" w:hAnsi="Times New Roman" w:cs="Times New Roman"/>
          <w:b/>
          <w:bCs/>
          <w:sz w:val="28"/>
          <w:szCs w:val="28"/>
          <w:lang w:val="uk-UA" w:eastAsia="ru-RU"/>
        </w:rPr>
      </w:pPr>
    </w:p>
    <w:p w:rsidR="00791467" w:rsidRPr="00326483" w:rsidRDefault="00791467" w:rsidP="008532EF">
      <w:pPr>
        <w:spacing w:after="0" w:line="240" w:lineRule="auto"/>
        <w:rPr>
          <w:rFonts w:ascii="Times New Roman" w:eastAsia="Times New Roman" w:hAnsi="Times New Roman" w:cs="Times New Roman"/>
          <w:b/>
          <w:bCs/>
          <w:sz w:val="28"/>
          <w:szCs w:val="28"/>
          <w:lang w:val="uk-UA" w:eastAsia="ru-RU"/>
        </w:rPr>
      </w:pPr>
    </w:p>
    <w:p w:rsidR="00326483" w:rsidRDefault="00326483" w:rsidP="00326483">
      <w:pPr>
        <w:spacing w:after="0" w:line="240" w:lineRule="auto"/>
        <w:rPr>
          <w:rFonts w:ascii="Times New Roman" w:eastAsia="Times New Roman" w:hAnsi="Times New Roman" w:cs="Times New Roman"/>
          <w:b/>
          <w:sz w:val="28"/>
          <w:szCs w:val="28"/>
          <w:lang w:eastAsia="ru-RU"/>
        </w:rPr>
      </w:pPr>
    </w:p>
    <w:p w:rsidR="00326483" w:rsidRDefault="00326483" w:rsidP="00326483">
      <w:pPr>
        <w:spacing w:after="0" w:line="240" w:lineRule="auto"/>
        <w:rPr>
          <w:rFonts w:ascii="Times New Roman" w:eastAsia="Times New Roman" w:hAnsi="Times New Roman" w:cs="Times New Roman"/>
          <w:b/>
          <w:sz w:val="28"/>
          <w:szCs w:val="28"/>
          <w:lang w:eastAsia="ru-RU"/>
        </w:rPr>
      </w:pPr>
    </w:p>
    <w:p w:rsidR="00462D36" w:rsidRDefault="00462D36" w:rsidP="00326483">
      <w:pPr>
        <w:spacing w:after="0" w:line="240" w:lineRule="auto"/>
        <w:rPr>
          <w:rFonts w:ascii="Times New Roman" w:eastAsia="Times New Roman" w:hAnsi="Times New Roman" w:cs="Times New Roman"/>
          <w:b/>
          <w:sz w:val="28"/>
          <w:szCs w:val="28"/>
          <w:lang w:eastAsia="ru-RU"/>
        </w:rPr>
      </w:pPr>
    </w:p>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27" type="#_x0000_t75" style="width:34.5pt;height:39.75pt;mso-position-horizontal:absolute" o:ole="" fillcolor="window">
            <v:imagedata r:id="rId6" o:title=""/>
          </v:shape>
          <o:OLEObject Type="Embed" ProgID="Word.Picture.8" ShapeID="_x0000_i1027" DrawAspect="Content" ObjectID="_1831876460" r:id="rId9"/>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206</w:t>
      </w:r>
    </w:p>
    <w:p w:rsidR="00326483" w:rsidRPr="00326483" w:rsidRDefault="00326483" w:rsidP="00326483">
      <w:pPr>
        <w:spacing w:after="0" w:line="240" w:lineRule="auto"/>
        <w:rPr>
          <w:rFonts w:ascii="Times New Roman" w:eastAsia="Times New Roman" w:hAnsi="Times New Roman" w:cs="Times New Roman"/>
          <w:b/>
          <w:sz w:val="28"/>
          <w:szCs w:val="28"/>
          <w:lang w:eastAsia="ru-RU"/>
        </w:rPr>
      </w:pPr>
    </w:p>
    <w:p w:rsidR="00326483" w:rsidRPr="00326483" w:rsidRDefault="00326483" w:rsidP="00326483">
      <w:pPr>
        <w:spacing w:after="0" w:line="240" w:lineRule="auto"/>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Про погодження розташування</w:t>
      </w:r>
    </w:p>
    <w:p w:rsidR="00326483" w:rsidRPr="00326483"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r w:rsidRPr="00326483">
        <w:rPr>
          <w:rFonts w:ascii="Times New Roman" w:eastAsia="Times New Roman" w:hAnsi="Times New Roman" w:cs="Times New Roman"/>
          <w:b/>
          <w:sz w:val="28"/>
          <w:szCs w:val="28"/>
          <w:lang w:val="uk-UA" w:eastAsia="ru-RU"/>
        </w:rPr>
        <w:t>установки зберігання енергії</w:t>
      </w:r>
    </w:p>
    <w:p w:rsidR="00326483" w:rsidRDefault="00326483" w:rsidP="00326483">
      <w:pPr>
        <w:spacing w:after="0" w:line="240" w:lineRule="auto"/>
        <w:rPr>
          <w:rFonts w:ascii="Times New Roman" w:eastAsia="Times New Roman" w:hAnsi="Times New Roman" w:cs="Times New Roman"/>
          <w:b/>
          <w:sz w:val="28"/>
          <w:szCs w:val="28"/>
          <w:shd w:val="clear" w:color="auto" w:fill="F9F9F9"/>
          <w:lang w:val="uk-UA" w:eastAsia="ru-RU"/>
        </w:rPr>
      </w:pPr>
    </w:p>
    <w:p w:rsidR="008532EF" w:rsidRPr="00326483" w:rsidRDefault="008532EF" w:rsidP="00326483">
      <w:pPr>
        <w:spacing w:after="0" w:line="240" w:lineRule="auto"/>
        <w:rPr>
          <w:rFonts w:ascii="Times New Roman" w:eastAsia="Times New Roman" w:hAnsi="Times New Roman" w:cs="Times New Roman"/>
          <w:b/>
          <w:sz w:val="28"/>
          <w:szCs w:val="28"/>
          <w:shd w:val="clear" w:color="auto" w:fill="F9F9F9"/>
          <w:lang w:val="uk-UA" w:eastAsia="ru-RU"/>
        </w:rPr>
      </w:pPr>
    </w:p>
    <w:p w:rsidR="00326483" w:rsidRPr="00326483" w:rsidRDefault="008532EF" w:rsidP="00326483">
      <w:pPr>
        <w:spacing w:after="0" w:line="240" w:lineRule="auto"/>
        <w:ind w:firstLine="709"/>
        <w:jc w:val="both"/>
        <w:rPr>
          <w:rFonts w:ascii="Times New Roman" w:eastAsia="Times New Roman" w:hAnsi="Times New Roman" w:cs="Times New Roman"/>
          <w:b/>
          <w:sz w:val="28"/>
          <w:szCs w:val="28"/>
          <w:shd w:val="clear" w:color="auto" w:fill="F9F9F9"/>
          <w:lang w:val="uk-UA" w:eastAsia="ru-RU"/>
        </w:rPr>
      </w:pPr>
      <w:r>
        <w:rPr>
          <w:rFonts w:ascii="Times New Roman" w:eastAsia="Times New Roman" w:hAnsi="Times New Roman" w:cs="Times New Roman"/>
          <w:sz w:val="28"/>
          <w:szCs w:val="28"/>
          <w:lang w:val="uk-UA" w:eastAsia="ru-RU"/>
        </w:rPr>
        <w:t xml:space="preserve"> </w:t>
      </w:r>
      <w:r w:rsidR="00326483" w:rsidRPr="00326483">
        <w:rPr>
          <w:rFonts w:ascii="Times New Roman" w:eastAsia="Times New Roman" w:hAnsi="Times New Roman" w:cs="Times New Roman"/>
          <w:sz w:val="28"/>
          <w:szCs w:val="28"/>
          <w:lang w:val="uk-UA" w:eastAsia="ru-RU"/>
        </w:rPr>
        <w:t xml:space="preserve">Керуючись ст.40 Закону України «Про місцеве самоврядування в Україні», ст.10 Закону України «Про ринок електричної енергії», п.7 ст.5 Прикінцевих та перехідних положень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00326483" w:rsidRPr="00326483">
        <w:rPr>
          <w:rFonts w:ascii="Times New Roman" w:eastAsia="Times New Roman" w:hAnsi="Times New Roman" w:cs="Times New Roman"/>
          <w:sz w:val="28"/>
          <w:szCs w:val="28"/>
          <w:lang w:val="uk-UA" w:eastAsia="ru-RU"/>
        </w:rPr>
        <w:t>електрозарядної</w:t>
      </w:r>
      <w:proofErr w:type="spellEnd"/>
      <w:r w:rsidR="00326483" w:rsidRPr="00326483">
        <w:rPr>
          <w:rFonts w:ascii="Times New Roman" w:eastAsia="Times New Roman" w:hAnsi="Times New Roman" w:cs="Times New Roman"/>
          <w:sz w:val="28"/>
          <w:szCs w:val="28"/>
          <w:lang w:val="uk-UA" w:eastAsia="ru-RU"/>
        </w:rPr>
        <w:t xml:space="preserve"> інфраструктури та електричних транспортних засобів», постановою Кабінету Міністрів України від 29.04.2025 року №481 «Про внесення змін до постанови Кабінету Міністрів України від 7 грудня 2023 року №1320», розглянувши клопотання директора ТОВ «</w:t>
      </w:r>
      <w:proofErr w:type="spellStart"/>
      <w:r w:rsidR="00326483" w:rsidRPr="00326483">
        <w:rPr>
          <w:rFonts w:ascii="Times New Roman" w:eastAsia="Times New Roman" w:hAnsi="Times New Roman" w:cs="Times New Roman"/>
          <w:sz w:val="28"/>
          <w:szCs w:val="28"/>
          <w:lang w:val="uk-UA" w:eastAsia="ru-RU"/>
        </w:rPr>
        <w:t>Доробратово</w:t>
      </w:r>
      <w:proofErr w:type="spellEnd"/>
      <w:r w:rsidR="00326483" w:rsidRPr="00326483">
        <w:rPr>
          <w:rFonts w:ascii="Times New Roman" w:eastAsia="Times New Roman" w:hAnsi="Times New Roman" w:cs="Times New Roman"/>
          <w:sz w:val="28"/>
          <w:szCs w:val="28"/>
          <w:lang w:val="uk-UA" w:eastAsia="ru-RU"/>
        </w:rPr>
        <w:t xml:space="preserve"> </w:t>
      </w:r>
      <w:proofErr w:type="spellStart"/>
      <w:r w:rsidR="00326483" w:rsidRPr="00326483">
        <w:rPr>
          <w:rFonts w:ascii="Times New Roman" w:eastAsia="Times New Roman" w:hAnsi="Times New Roman" w:cs="Times New Roman"/>
          <w:sz w:val="28"/>
          <w:szCs w:val="28"/>
          <w:lang w:val="uk-UA" w:eastAsia="ru-RU"/>
        </w:rPr>
        <w:t>Енерго</w:t>
      </w:r>
      <w:proofErr w:type="spellEnd"/>
      <w:r w:rsidR="00326483" w:rsidRPr="00326483">
        <w:rPr>
          <w:rFonts w:ascii="Times New Roman" w:eastAsia="Times New Roman" w:hAnsi="Times New Roman" w:cs="Times New Roman"/>
          <w:sz w:val="28"/>
          <w:szCs w:val="28"/>
          <w:lang w:val="uk-UA" w:eastAsia="ru-RU"/>
        </w:rPr>
        <w:t xml:space="preserve">» щодо погодження розміщення установки зберігання енергії на власній земельній ділянці з кадастровим номером: 2121987000:02:001:0019 площею 0,0893 га, яка знаходиться за </w:t>
      </w:r>
      <w:proofErr w:type="spellStart"/>
      <w:r w:rsidR="00326483" w:rsidRPr="00326483">
        <w:rPr>
          <w:rFonts w:ascii="Times New Roman" w:eastAsia="Times New Roman" w:hAnsi="Times New Roman" w:cs="Times New Roman"/>
          <w:sz w:val="28"/>
          <w:szCs w:val="28"/>
          <w:lang w:val="uk-UA" w:eastAsia="ru-RU"/>
        </w:rPr>
        <w:t>адресою</w:t>
      </w:r>
      <w:proofErr w:type="spellEnd"/>
      <w:r w:rsidR="00326483" w:rsidRPr="00326483">
        <w:rPr>
          <w:rFonts w:ascii="Times New Roman" w:eastAsia="Times New Roman" w:hAnsi="Times New Roman" w:cs="Times New Roman"/>
          <w:sz w:val="28"/>
          <w:szCs w:val="28"/>
          <w:lang w:val="uk-UA" w:eastAsia="ru-RU"/>
        </w:rPr>
        <w:t xml:space="preserve"> </w:t>
      </w:r>
      <w:proofErr w:type="spellStart"/>
      <w:r w:rsidR="00326483" w:rsidRPr="00326483">
        <w:rPr>
          <w:rFonts w:ascii="Times New Roman" w:eastAsia="Times New Roman" w:hAnsi="Times New Roman" w:cs="Times New Roman"/>
          <w:sz w:val="28"/>
          <w:szCs w:val="28"/>
          <w:lang w:val="uk-UA" w:eastAsia="ru-RU"/>
        </w:rPr>
        <w:t>с.Сільце</w:t>
      </w:r>
      <w:proofErr w:type="spellEnd"/>
      <w:r w:rsidR="00326483" w:rsidRPr="00326483">
        <w:rPr>
          <w:rFonts w:ascii="Times New Roman" w:eastAsia="Times New Roman" w:hAnsi="Times New Roman" w:cs="Times New Roman"/>
          <w:sz w:val="28"/>
          <w:szCs w:val="28"/>
          <w:lang w:val="uk-UA" w:eastAsia="ru-RU"/>
        </w:rPr>
        <w:t>, контур 573, виконавчи</w:t>
      </w:r>
      <w:r w:rsidR="00326483" w:rsidRPr="00326483">
        <w:rPr>
          <w:rFonts w:ascii="Times New Roman" w:eastAsia="Times New Roman" w:hAnsi="Times New Roman" w:cs="Times New Roman"/>
          <w:sz w:val="28"/>
          <w:szCs w:val="28"/>
          <w:shd w:val="clear" w:color="auto" w:fill="F9F9F9"/>
          <w:lang w:val="uk-UA" w:eastAsia="ru-RU"/>
        </w:rPr>
        <w:t>й</w:t>
      </w:r>
      <w:r w:rsidR="00326483" w:rsidRPr="00326483">
        <w:rPr>
          <w:rFonts w:ascii="Times New Roman" w:eastAsia="Times New Roman" w:hAnsi="Times New Roman" w:cs="Times New Roman"/>
          <w:b/>
          <w:sz w:val="28"/>
          <w:szCs w:val="28"/>
          <w:lang w:val="uk-UA" w:eastAsia="ru-RU"/>
        </w:rPr>
        <w:t xml:space="preserve"> </w:t>
      </w:r>
      <w:r w:rsidR="00326483" w:rsidRPr="00326483">
        <w:rPr>
          <w:rFonts w:ascii="Times New Roman" w:eastAsia="Times New Roman" w:hAnsi="Times New Roman" w:cs="Times New Roman"/>
          <w:sz w:val="28"/>
          <w:szCs w:val="28"/>
          <w:lang w:val="uk-UA" w:eastAsia="ru-RU"/>
        </w:rPr>
        <w:t>комітет</w:t>
      </w:r>
      <w:r>
        <w:rPr>
          <w:rFonts w:ascii="Times New Roman" w:eastAsia="Times New Roman" w:hAnsi="Times New Roman" w:cs="Times New Roman"/>
          <w:sz w:val="28"/>
          <w:szCs w:val="28"/>
          <w:lang w:val="uk-UA" w:eastAsia="ru-RU"/>
        </w:rPr>
        <w:t xml:space="preserve"> Кам’янської</w:t>
      </w:r>
      <w:r w:rsidR="00326483" w:rsidRPr="00326483">
        <w:rPr>
          <w:rFonts w:ascii="Times New Roman" w:eastAsia="Times New Roman" w:hAnsi="Times New Roman" w:cs="Times New Roman"/>
          <w:sz w:val="28"/>
          <w:szCs w:val="28"/>
          <w:lang w:val="uk-UA" w:eastAsia="ru-RU"/>
        </w:rPr>
        <w:t xml:space="preserve"> </w:t>
      </w:r>
      <w:r w:rsidR="00326483" w:rsidRPr="00326483">
        <w:rPr>
          <w:rFonts w:ascii="Times New Roman" w:eastAsia="Times New Roman" w:hAnsi="Times New Roman" w:cs="Times New Roman"/>
          <w:color w:val="000000"/>
          <w:sz w:val="28"/>
          <w:szCs w:val="28"/>
          <w:lang w:val="uk-UA" w:eastAsia="uk-UA"/>
        </w:rPr>
        <w:t>сільської ради</w:t>
      </w:r>
    </w:p>
    <w:p w:rsidR="00326483" w:rsidRPr="00326483" w:rsidRDefault="00326483" w:rsidP="00326483">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uk-UA"/>
        </w:rPr>
      </w:pPr>
    </w:p>
    <w:p w:rsidR="00326483" w:rsidRPr="00326483" w:rsidRDefault="00326483" w:rsidP="008532EF">
      <w:pPr>
        <w:shd w:val="clear" w:color="auto" w:fill="FFFFFF"/>
        <w:spacing w:after="0" w:line="240" w:lineRule="auto"/>
        <w:rPr>
          <w:rFonts w:ascii="Times New Roman" w:eastAsia="Times New Roman" w:hAnsi="Times New Roman" w:cs="Times New Roman"/>
          <w:b/>
          <w:color w:val="000000"/>
          <w:sz w:val="28"/>
          <w:szCs w:val="28"/>
          <w:lang w:val="uk-UA" w:eastAsia="uk-UA"/>
        </w:rPr>
      </w:pPr>
      <w:r w:rsidRPr="00326483">
        <w:rPr>
          <w:rFonts w:ascii="Times New Roman" w:eastAsia="Times New Roman" w:hAnsi="Times New Roman" w:cs="Times New Roman"/>
          <w:b/>
          <w:color w:val="000000"/>
          <w:sz w:val="28"/>
          <w:szCs w:val="28"/>
          <w:lang w:val="uk-UA" w:eastAsia="uk-UA"/>
        </w:rPr>
        <w:t>В</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И</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Р</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eastAsia="uk-UA"/>
        </w:rPr>
        <w:t>I</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Ш</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И</w:t>
      </w:r>
      <w:r w:rsidR="008532EF">
        <w:rPr>
          <w:rFonts w:ascii="Times New Roman" w:eastAsia="Times New Roman" w:hAnsi="Times New Roman" w:cs="Times New Roman"/>
          <w:b/>
          <w:color w:val="000000"/>
          <w:sz w:val="28"/>
          <w:szCs w:val="28"/>
          <w:lang w:val="uk-UA" w:eastAsia="uk-UA"/>
        </w:rPr>
        <w:t xml:space="preserve"> </w:t>
      </w:r>
      <w:r w:rsidRPr="00326483">
        <w:rPr>
          <w:rFonts w:ascii="Times New Roman" w:eastAsia="Times New Roman" w:hAnsi="Times New Roman" w:cs="Times New Roman"/>
          <w:b/>
          <w:color w:val="000000"/>
          <w:sz w:val="28"/>
          <w:szCs w:val="28"/>
          <w:lang w:val="uk-UA" w:eastAsia="uk-UA"/>
        </w:rPr>
        <w:t>В:</w:t>
      </w:r>
    </w:p>
    <w:p w:rsidR="00326483" w:rsidRPr="00326483" w:rsidRDefault="00326483" w:rsidP="00326483">
      <w:pPr>
        <w:shd w:val="clear" w:color="auto" w:fill="FFFFFF"/>
        <w:spacing w:after="0" w:line="240" w:lineRule="auto"/>
        <w:ind w:firstLine="567"/>
        <w:jc w:val="center"/>
        <w:rPr>
          <w:rFonts w:ascii="Times New Roman" w:eastAsia="Times New Roman" w:hAnsi="Times New Roman" w:cs="Times New Roman"/>
          <w:color w:val="000000"/>
          <w:sz w:val="28"/>
          <w:szCs w:val="28"/>
          <w:lang w:val="uk-UA" w:eastAsia="uk-UA"/>
        </w:rPr>
      </w:pPr>
    </w:p>
    <w:p w:rsidR="00326483" w:rsidRPr="00326483" w:rsidRDefault="008532EF" w:rsidP="008532EF">
      <w:pPr>
        <w:spacing w:after="0" w:line="240" w:lineRule="auto"/>
        <w:contextualSpacing/>
        <w:jc w:val="both"/>
        <w:rPr>
          <w:rFonts w:ascii="Times New Roman" w:eastAsia="Times New Roman" w:hAnsi="Times New Roman" w:cs="Times New Roman"/>
          <w:sz w:val="28"/>
          <w:szCs w:val="28"/>
          <w:shd w:val="clear" w:color="auto" w:fill="F9F9F9"/>
          <w:lang w:val="uk-UA" w:eastAsia="ru-RU"/>
        </w:rPr>
      </w:pPr>
      <w:r>
        <w:rPr>
          <w:rFonts w:ascii="Times New Roman" w:eastAsia="Times New Roman" w:hAnsi="Times New Roman" w:cs="Times New Roman"/>
          <w:sz w:val="28"/>
          <w:szCs w:val="28"/>
          <w:lang w:val="uk-UA" w:eastAsia="ru-RU"/>
        </w:rPr>
        <w:t xml:space="preserve">            1. </w:t>
      </w:r>
      <w:r w:rsidR="00326483" w:rsidRPr="00326483">
        <w:rPr>
          <w:rFonts w:ascii="Times New Roman" w:eastAsia="Times New Roman" w:hAnsi="Times New Roman" w:cs="Times New Roman"/>
          <w:sz w:val="28"/>
          <w:szCs w:val="28"/>
          <w:lang w:val="uk-UA" w:eastAsia="ru-RU"/>
        </w:rPr>
        <w:t>Погодити ТОВ «</w:t>
      </w:r>
      <w:proofErr w:type="spellStart"/>
      <w:r w:rsidR="00326483" w:rsidRPr="00326483">
        <w:rPr>
          <w:rFonts w:ascii="Times New Roman" w:eastAsia="Times New Roman" w:hAnsi="Times New Roman" w:cs="Times New Roman"/>
          <w:sz w:val="28"/>
          <w:szCs w:val="28"/>
          <w:lang w:val="uk-UA" w:eastAsia="ru-RU"/>
        </w:rPr>
        <w:t>Доробратово</w:t>
      </w:r>
      <w:proofErr w:type="spellEnd"/>
      <w:r w:rsidR="00326483" w:rsidRPr="00326483">
        <w:rPr>
          <w:rFonts w:ascii="Times New Roman" w:eastAsia="Times New Roman" w:hAnsi="Times New Roman" w:cs="Times New Roman"/>
          <w:sz w:val="28"/>
          <w:szCs w:val="28"/>
          <w:lang w:val="uk-UA" w:eastAsia="ru-RU"/>
        </w:rPr>
        <w:t xml:space="preserve"> </w:t>
      </w:r>
      <w:proofErr w:type="spellStart"/>
      <w:r w:rsidR="00326483" w:rsidRPr="00326483">
        <w:rPr>
          <w:rFonts w:ascii="Times New Roman" w:eastAsia="Times New Roman" w:hAnsi="Times New Roman" w:cs="Times New Roman"/>
          <w:sz w:val="28"/>
          <w:szCs w:val="28"/>
          <w:lang w:val="uk-UA" w:eastAsia="ru-RU"/>
        </w:rPr>
        <w:t>Енерго</w:t>
      </w:r>
      <w:proofErr w:type="spellEnd"/>
      <w:r w:rsidR="00326483" w:rsidRPr="00326483">
        <w:rPr>
          <w:rFonts w:ascii="Times New Roman" w:eastAsia="Times New Roman" w:hAnsi="Times New Roman" w:cs="Times New Roman"/>
          <w:sz w:val="28"/>
          <w:szCs w:val="28"/>
          <w:lang w:val="uk-UA" w:eastAsia="ru-RU"/>
        </w:rPr>
        <w:t xml:space="preserve">» (код ЄДРПОУ 46040547) розміщення установки зберігання енергії на власній земельній ділянці з кадастровим номером: 2121987000:02:001:0019 площею 0,0893 га, яка знаходиться за </w:t>
      </w:r>
      <w:proofErr w:type="spellStart"/>
      <w:r w:rsidR="00326483" w:rsidRPr="00326483">
        <w:rPr>
          <w:rFonts w:ascii="Times New Roman" w:eastAsia="Times New Roman" w:hAnsi="Times New Roman" w:cs="Times New Roman"/>
          <w:sz w:val="28"/>
          <w:szCs w:val="28"/>
          <w:lang w:val="uk-UA" w:eastAsia="ru-RU"/>
        </w:rPr>
        <w:t>адресою</w:t>
      </w:r>
      <w:proofErr w:type="spellEnd"/>
      <w:r w:rsidR="00326483" w:rsidRPr="00326483">
        <w:rPr>
          <w:rFonts w:ascii="Times New Roman" w:eastAsia="Times New Roman" w:hAnsi="Times New Roman" w:cs="Times New Roman"/>
          <w:sz w:val="28"/>
          <w:szCs w:val="28"/>
          <w:lang w:val="uk-UA" w:eastAsia="ru-RU"/>
        </w:rPr>
        <w:t xml:space="preserve"> </w:t>
      </w:r>
      <w:proofErr w:type="spellStart"/>
      <w:r w:rsidR="00326483" w:rsidRPr="00326483">
        <w:rPr>
          <w:rFonts w:ascii="Times New Roman" w:eastAsia="Times New Roman" w:hAnsi="Times New Roman" w:cs="Times New Roman"/>
          <w:sz w:val="28"/>
          <w:szCs w:val="28"/>
          <w:lang w:val="uk-UA" w:eastAsia="ru-RU"/>
        </w:rPr>
        <w:t>с.Сільце</w:t>
      </w:r>
      <w:proofErr w:type="spellEnd"/>
      <w:r w:rsidR="00326483" w:rsidRPr="00326483">
        <w:rPr>
          <w:rFonts w:ascii="Times New Roman" w:eastAsia="Times New Roman" w:hAnsi="Times New Roman" w:cs="Times New Roman"/>
          <w:sz w:val="28"/>
          <w:szCs w:val="28"/>
          <w:lang w:val="uk-UA" w:eastAsia="ru-RU"/>
        </w:rPr>
        <w:t>, контур 573 .</w:t>
      </w:r>
    </w:p>
    <w:p w:rsidR="00326483" w:rsidRPr="00326483" w:rsidRDefault="008532EF" w:rsidP="008532EF">
      <w:pPr>
        <w:spacing w:after="0" w:line="240" w:lineRule="auto"/>
        <w:contextualSpacing/>
        <w:jc w:val="both"/>
        <w:rPr>
          <w:rFonts w:ascii="Times New Roman" w:eastAsia="Times New Roman" w:hAnsi="Times New Roman" w:cs="Times New Roman"/>
          <w:sz w:val="28"/>
          <w:szCs w:val="28"/>
          <w:shd w:val="clear" w:color="auto" w:fill="F9F9F9"/>
          <w:lang w:val="uk-UA" w:eastAsia="ru-RU"/>
        </w:rPr>
      </w:pPr>
      <w:r>
        <w:rPr>
          <w:rFonts w:ascii="Times New Roman" w:eastAsia="Times New Roman" w:hAnsi="Times New Roman" w:cs="Times New Roman"/>
          <w:sz w:val="28"/>
          <w:szCs w:val="28"/>
          <w:lang w:val="uk-UA" w:eastAsia="ru-RU"/>
        </w:rPr>
        <w:t xml:space="preserve">            2. </w:t>
      </w:r>
      <w:r w:rsidR="00326483" w:rsidRPr="00326483">
        <w:rPr>
          <w:rFonts w:ascii="Times New Roman" w:eastAsia="Times New Roman" w:hAnsi="Times New Roman" w:cs="Times New Roman"/>
          <w:sz w:val="28"/>
          <w:szCs w:val="28"/>
          <w:lang w:eastAsia="ru-RU"/>
        </w:rPr>
        <w:t xml:space="preserve">Контроль за </w:t>
      </w:r>
      <w:proofErr w:type="spellStart"/>
      <w:r w:rsidR="00326483" w:rsidRPr="00326483">
        <w:rPr>
          <w:rFonts w:ascii="Times New Roman" w:eastAsia="Times New Roman" w:hAnsi="Times New Roman" w:cs="Times New Roman"/>
          <w:sz w:val="28"/>
          <w:szCs w:val="28"/>
          <w:lang w:eastAsia="ru-RU"/>
        </w:rPr>
        <w:t>виконанням</w:t>
      </w:r>
      <w:proofErr w:type="spellEnd"/>
      <w:r w:rsidR="00326483" w:rsidRPr="00326483">
        <w:rPr>
          <w:rFonts w:ascii="Times New Roman" w:eastAsia="Times New Roman" w:hAnsi="Times New Roman" w:cs="Times New Roman"/>
          <w:sz w:val="28"/>
          <w:szCs w:val="28"/>
          <w:lang w:eastAsia="ru-RU"/>
        </w:rPr>
        <w:t xml:space="preserve"> </w:t>
      </w:r>
      <w:proofErr w:type="spellStart"/>
      <w:r w:rsidR="00326483" w:rsidRPr="00326483">
        <w:rPr>
          <w:rFonts w:ascii="Times New Roman" w:eastAsia="Times New Roman" w:hAnsi="Times New Roman" w:cs="Times New Roman"/>
          <w:sz w:val="28"/>
          <w:szCs w:val="28"/>
          <w:lang w:eastAsia="ru-RU"/>
        </w:rPr>
        <w:t>цього</w:t>
      </w:r>
      <w:proofErr w:type="spellEnd"/>
      <w:r w:rsidR="00326483" w:rsidRPr="00326483">
        <w:rPr>
          <w:rFonts w:ascii="Times New Roman" w:eastAsia="Times New Roman" w:hAnsi="Times New Roman" w:cs="Times New Roman"/>
          <w:sz w:val="28"/>
          <w:szCs w:val="28"/>
          <w:lang w:eastAsia="ru-RU"/>
        </w:rPr>
        <w:t xml:space="preserve"> </w:t>
      </w:r>
      <w:proofErr w:type="spellStart"/>
      <w:r w:rsidR="00326483" w:rsidRPr="00326483">
        <w:rPr>
          <w:rFonts w:ascii="Times New Roman" w:eastAsia="Times New Roman" w:hAnsi="Times New Roman" w:cs="Times New Roman"/>
          <w:sz w:val="28"/>
          <w:szCs w:val="28"/>
          <w:lang w:eastAsia="ru-RU"/>
        </w:rPr>
        <w:t>рішен</w:t>
      </w:r>
      <w:proofErr w:type="spellEnd"/>
      <w:r w:rsidR="00326483" w:rsidRPr="00326483">
        <w:rPr>
          <w:rFonts w:ascii="Times New Roman" w:eastAsia="Times New Roman" w:hAnsi="Times New Roman" w:cs="Times New Roman"/>
          <w:sz w:val="28"/>
          <w:szCs w:val="28"/>
          <w:lang w:val="uk-UA" w:eastAsia="ru-RU"/>
        </w:rPr>
        <w:t>н</w:t>
      </w:r>
      <w:r w:rsidR="00326483" w:rsidRPr="00326483">
        <w:rPr>
          <w:rFonts w:ascii="Times New Roman" w:eastAsia="Times New Roman" w:hAnsi="Times New Roman" w:cs="Times New Roman"/>
          <w:sz w:val="28"/>
          <w:szCs w:val="28"/>
          <w:lang w:eastAsia="ru-RU"/>
        </w:rPr>
        <w:t xml:space="preserve">я </w:t>
      </w:r>
      <w:proofErr w:type="spellStart"/>
      <w:r w:rsidR="00326483" w:rsidRPr="00326483">
        <w:rPr>
          <w:rFonts w:ascii="Times New Roman" w:eastAsia="Times New Roman" w:hAnsi="Times New Roman" w:cs="Times New Roman"/>
          <w:sz w:val="28"/>
          <w:szCs w:val="28"/>
          <w:lang w:eastAsia="ru-RU"/>
        </w:rPr>
        <w:t>покласти</w:t>
      </w:r>
      <w:proofErr w:type="spellEnd"/>
      <w:r w:rsidR="00326483" w:rsidRPr="00326483">
        <w:rPr>
          <w:rFonts w:ascii="Times New Roman" w:eastAsia="Times New Roman" w:hAnsi="Times New Roman" w:cs="Times New Roman"/>
          <w:sz w:val="28"/>
          <w:szCs w:val="28"/>
          <w:lang w:eastAsia="ru-RU"/>
        </w:rPr>
        <w:t xml:space="preserve"> на </w:t>
      </w:r>
      <w:r w:rsidR="00326483" w:rsidRPr="00326483">
        <w:rPr>
          <w:rFonts w:ascii="Times New Roman" w:eastAsia="Times New Roman" w:hAnsi="Times New Roman" w:cs="Times New Roman"/>
          <w:sz w:val="28"/>
          <w:szCs w:val="28"/>
          <w:lang w:val="uk-UA" w:eastAsia="ru-RU"/>
        </w:rPr>
        <w:t>Наталію Кузьму, заступника сільського голови з питань діяльності виконавчих органів ради.</w:t>
      </w:r>
    </w:p>
    <w:p w:rsidR="00326483" w:rsidRPr="00326483" w:rsidRDefault="00326483" w:rsidP="00326483">
      <w:pPr>
        <w:spacing w:after="0" w:line="240" w:lineRule="auto"/>
        <w:ind w:left="720"/>
        <w:contextualSpacing/>
        <w:rPr>
          <w:rFonts w:ascii="Times New Roman" w:eastAsia="Times New Roman" w:hAnsi="Times New Roman" w:cs="Times New Roman"/>
          <w:sz w:val="28"/>
          <w:szCs w:val="28"/>
          <w:lang w:eastAsia="ru-RU"/>
        </w:rPr>
      </w:pPr>
    </w:p>
    <w:p w:rsidR="008532EF" w:rsidRDefault="008532EF" w:rsidP="00326483">
      <w:pPr>
        <w:spacing w:after="0" w:line="256" w:lineRule="auto"/>
        <w:contextualSpacing/>
        <w:jc w:val="both"/>
        <w:rPr>
          <w:rFonts w:ascii="Times New Roman" w:eastAsia="Times New Roman" w:hAnsi="Times New Roman" w:cs="Times New Roman"/>
          <w:sz w:val="28"/>
          <w:szCs w:val="28"/>
          <w:lang w:eastAsia="ru-RU"/>
        </w:rPr>
      </w:pPr>
    </w:p>
    <w:p w:rsidR="008532EF" w:rsidRDefault="008532EF" w:rsidP="00326483">
      <w:pPr>
        <w:spacing w:after="0" w:line="256" w:lineRule="auto"/>
        <w:contextualSpacing/>
        <w:jc w:val="both"/>
        <w:rPr>
          <w:rFonts w:ascii="Times New Roman" w:eastAsia="Times New Roman" w:hAnsi="Times New Roman" w:cs="Times New Roman"/>
          <w:sz w:val="28"/>
          <w:szCs w:val="28"/>
          <w:lang w:eastAsia="ru-RU"/>
        </w:rPr>
      </w:pPr>
    </w:p>
    <w:p w:rsidR="008532EF" w:rsidRDefault="008532EF" w:rsidP="00326483">
      <w:pPr>
        <w:spacing w:after="0" w:line="256" w:lineRule="auto"/>
        <w:contextualSpacing/>
        <w:jc w:val="both"/>
        <w:rPr>
          <w:rFonts w:ascii="Times New Roman" w:eastAsia="Times New Roman" w:hAnsi="Times New Roman" w:cs="Times New Roman"/>
          <w:sz w:val="28"/>
          <w:szCs w:val="28"/>
          <w:lang w:eastAsia="ru-RU"/>
        </w:rPr>
      </w:pPr>
    </w:p>
    <w:p w:rsidR="008532EF" w:rsidRDefault="008532EF" w:rsidP="00326483">
      <w:pPr>
        <w:spacing w:after="0" w:line="256" w:lineRule="auto"/>
        <w:contextualSpacing/>
        <w:jc w:val="both"/>
        <w:rPr>
          <w:rFonts w:ascii="Times New Roman" w:eastAsia="Times New Roman" w:hAnsi="Times New Roman" w:cs="Times New Roman"/>
          <w:sz w:val="28"/>
          <w:szCs w:val="28"/>
          <w:lang w:eastAsia="ru-RU"/>
        </w:rPr>
      </w:pPr>
    </w:p>
    <w:p w:rsidR="00326483" w:rsidRPr="00326483" w:rsidRDefault="00326483" w:rsidP="00326483">
      <w:pPr>
        <w:spacing w:after="0" w:line="256" w:lineRule="auto"/>
        <w:contextualSpacing/>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ru-RU"/>
        </w:rPr>
        <w:t xml:space="preserve">Сільський голова                             </w:t>
      </w:r>
      <w:r w:rsidR="008532EF">
        <w:rPr>
          <w:rFonts w:ascii="Times New Roman" w:eastAsia="Times New Roman" w:hAnsi="Times New Roman" w:cs="Times New Roman"/>
          <w:b/>
          <w:sz w:val="28"/>
          <w:szCs w:val="28"/>
          <w:lang w:val="uk-UA" w:eastAsia="ru-RU"/>
        </w:rPr>
        <w:t xml:space="preserve">                       </w:t>
      </w:r>
      <w:r w:rsidRPr="00326483">
        <w:rPr>
          <w:rFonts w:ascii="Times New Roman" w:eastAsia="Times New Roman" w:hAnsi="Times New Roman" w:cs="Times New Roman"/>
          <w:b/>
          <w:sz w:val="28"/>
          <w:szCs w:val="28"/>
          <w:lang w:val="uk-UA" w:eastAsia="ru-RU"/>
        </w:rPr>
        <w:t xml:space="preserve">       </w:t>
      </w:r>
      <w:r w:rsidR="008532EF">
        <w:rPr>
          <w:rFonts w:ascii="Times New Roman" w:eastAsia="Times New Roman" w:hAnsi="Times New Roman" w:cs="Times New Roman"/>
          <w:b/>
          <w:sz w:val="28"/>
          <w:szCs w:val="28"/>
          <w:lang w:val="uk-UA" w:eastAsia="ru-RU"/>
        </w:rPr>
        <w:t>Михайло СТАНИНЕЦЬ</w:t>
      </w:r>
    </w:p>
    <w:p w:rsidR="00326483" w:rsidRPr="00326483" w:rsidRDefault="00326483" w:rsidP="00326483">
      <w:pPr>
        <w:spacing w:after="0" w:line="240" w:lineRule="auto"/>
        <w:rPr>
          <w:rFonts w:ascii="Times New Roman" w:eastAsia="Times New Roman" w:hAnsi="Times New Roman" w:cs="Times New Roman"/>
          <w:b/>
          <w:sz w:val="28"/>
          <w:szCs w:val="28"/>
          <w:lang w:eastAsia="ru-RU"/>
        </w:rPr>
      </w:pPr>
    </w:p>
    <w:p w:rsidR="00326483" w:rsidRDefault="00326483" w:rsidP="00B33C54">
      <w:pPr>
        <w:spacing w:after="0" w:line="240" w:lineRule="auto"/>
        <w:jc w:val="center"/>
        <w:rPr>
          <w:rFonts w:ascii="Times New Roman" w:eastAsia="Times New Roman" w:hAnsi="Times New Roman" w:cs="Times New Roman"/>
          <w:sz w:val="28"/>
          <w:szCs w:val="28"/>
          <w:lang w:eastAsia="ru-RU"/>
        </w:rPr>
      </w:pPr>
    </w:p>
    <w:p w:rsidR="00462D36" w:rsidRDefault="00462D36" w:rsidP="00B33C54">
      <w:pPr>
        <w:spacing w:after="0" w:line="240" w:lineRule="auto"/>
        <w:jc w:val="center"/>
        <w:rPr>
          <w:rFonts w:ascii="Times New Roman" w:eastAsia="Times New Roman" w:hAnsi="Times New Roman" w:cs="Times New Roman"/>
          <w:sz w:val="28"/>
          <w:szCs w:val="28"/>
          <w:lang w:eastAsia="ru-RU"/>
        </w:rPr>
      </w:pPr>
    </w:p>
    <w:p w:rsidR="00462D36" w:rsidRDefault="00462D36" w:rsidP="00B33C54">
      <w:pPr>
        <w:spacing w:after="0" w:line="240" w:lineRule="auto"/>
        <w:jc w:val="center"/>
        <w:rPr>
          <w:rFonts w:ascii="Times New Roman" w:eastAsia="Times New Roman" w:hAnsi="Times New Roman" w:cs="Times New Roman"/>
          <w:sz w:val="28"/>
          <w:szCs w:val="28"/>
          <w:lang w:eastAsia="ru-RU"/>
        </w:rPr>
      </w:pPr>
    </w:p>
    <w:p w:rsidR="00B33C54" w:rsidRPr="006A7D10" w:rsidRDefault="00B33C54" w:rsidP="00B33C54">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28" type="#_x0000_t75" style="width:34.5pt;height:39.75pt;mso-position-horizontal:absolute" o:ole="" fillcolor="window">
            <v:imagedata r:id="rId6" o:title=""/>
          </v:shape>
          <o:OLEObject Type="Embed" ProgID="Word.Picture.8" ShapeID="_x0000_i1028" DrawAspect="Content" ObjectID="_1831876461" r:id="rId10"/>
        </w:object>
      </w:r>
    </w:p>
    <w:p w:rsidR="00B33C54" w:rsidRDefault="00B33C54" w:rsidP="00B33C54">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B33C54" w:rsidRPr="006A7D10" w:rsidRDefault="00B33C54" w:rsidP="00B33C54">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B33C54" w:rsidRPr="006A7D10" w:rsidRDefault="00B33C54" w:rsidP="00B33C54">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B33C54" w:rsidRPr="006A7D10" w:rsidRDefault="00B33C54" w:rsidP="00B33C54">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B33C54" w:rsidRPr="006A7D10" w:rsidRDefault="00B33C54" w:rsidP="00B33C54">
      <w:pPr>
        <w:spacing w:after="0" w:line="240" w:lineRule="auto"/>
        <w:rPr>
          <w:rFonts w:ascii="Times New Roman" w:eastAsia="Times New Roman" w:hAnsi="Times New Roman" w:cs="Times New Roman"/>
          <w:b/>
          <w:sz w:val="28"/>
          <w:szCs w:val="24"/>
          <w:lang w:eastAsia="ru-RU"/>
        </w:rPr>
      </w:pPr>
    </w:p>
    <w:p w:rsidR="00B33C54" w:rsidRPr="006A7D10" w:rsidRDefault="00B33C54" w:rsidP="00B33C54">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B33C54" w:rsidRPr="006A7D10" w:rsidRDefault="00B33C54" w:rsidP="00B33C54">
      <w:pPr>
        <w:spacing w:after="0" w:line="240" w:lineRule="auto"/>
        <w:rPr>
          <w:rFonts w:ascii="Times New Roman" w:eastAsia="Times New Roman" w:hAnsi="Times New Roman" w:cs="Times New Roman"/>
          <w:sz w:val="24"/>
          <w:szCs w:val="24"/>
          <w:lang w:eastAsia="ru-RU"/>
        </w:rPr>
      </w:pPr>
    </w:p>
    <w:p w:rsidR="00B33C54" w:rsidRPr="006A7D10" w:rsidRDefault="00B33C54" w:rsidP="00B33C5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207</w:t>
      </w:r>
    </w:p>
    <w:p w:rsidR="00FC78AE" w:rsidRPr="00493D99" w:rsidRDefault="00FC78AE" w:rsidP="00FC78AE">
      <w:pPr>
        <w:shd w:val="clear" w:color="auto" w:fill="FFFFFF"/>
        <w:spacing w:after="0" w:line="240" w:lineRule="auto"/>
        <w:jc w:val="both"/>
        <w:rPr>
          <w:rFonts w:ascii="Times New Roman" w:eastAsia="Times New Roman" w:hAnsi="Times New Roman" w:cs="Times New Roman"/>
          <w:b/>
          <w:sz w:val="28"/>
          <w:szCs w:val="28"/>
          <w:lang w:val="uk-UA" w:eastAsia="ru-RU"/>
        </w:rPr>
      </w:pPr>
    </w:p>
    <w:p w:rsidR="00FC78AE" w:rsidRPr="00493D99" w:rsidRDefault="00FC78AE" w:rsidP="00FC78AE">
      <w:pPr>
        <w:shd w:val="clear" w:color="auto" w:fill="FFFFFF"/>
        <w:spacing w:after="0" w:line="240" w:lineRule="auto"/>
        <w:rPr>
          <w:rFonts w:ascii="Times New Roman" w:eastAsia="Times New Roman" w:hAnsi="Times New Roman" w:cs="Times New Roman"/>
          <w:b/>
          <w:sz w:val="28"/>
          <w:szCs w:val="28"/>
          <w:lang w:val="uk-UA" w:eastAsia="ru-RU"/>
        </w:rPr>
      </w:pPr>
      <w:r w:rsidRPr="00493D99">
        <w:rPr>
          <w:rFonts w:ascii="Times New Roman" w:eastAsia="Times New Roman" w:hAnsi="Times New Roman" w:cs="Times New Roman"/>
          <w:b/>
          <w:sz w:val="28"/>
          <w:szCs w:val="28"/>
          <w:lang w:val="uk-UA" w:eastAsia="ru-RU"/>
        </w:rPr>
        <w:t xml:space="preserve">Про намір передачі майна в оренду та </w:t>
      </w:r>
    </w:p>
    <w:p w:rsidR="00FC78AE" w:rsidRPr="00493D99" w:rsidRDefault="00FC78AE" w:rsidP="00FC78AE">
      <w:pPr>
        <w:shd w:val="clear" w:color="auto" w:fill="FFFFFF"/>
        <w:spacing w:after="0" w:line="240" w:lineRule="auto"/>
        <w:rPr>
          <w:rFonts w:ascii="Times New Roman" w:eastAsia="Times New Roman" w:hAnsi="Times New Roman" w:cs="Times New Roman"/>
          <w:b/>
          <w:color w:val="000000"/>
          <w:sz w:val="28"/>
          <w:szCs w:val="28"/>
          <w:lang w:val="uk-UA" w:eastAsia="uk-UA"/>
        </w:rPr>
      </w:pPr>
      <w:r w:rsidRPr="00493D99">
        <w:rPr>
          <w:rFonts w:ascii="Times New Roman" w:eastAsia="Times New Roman" w:hAnsi="Times New Roman" w:cs="Times New Roman"/>
          <w:b/>
          <w:sz w:val="28"/>
          <w:szCs w:val="28"/>
          <w:lang w:val="uk-UA" w:eastAsia="ru-RU"/>
        </w:rPr>
        <w:t xml:space="preserve">затвердження Переліку </w:t>
      </w:r>
      <w:r w:rsidRPr="00493D99">
        <w:rPr>
          <w:rFonts w:ascii="Times New Roman" w:eastAsia="Times New Roman" w:hAnsi="Times New Roman" w:cs="Times New Roman"/>
          <w:b/>
          <w:color w:val="000000"/>
          <w:sz w:val="28"/>
          <w:szCs w:val="28"/>
          <w:lang w:val="uk-UA" w:eastAsia="uk-UA"/>
        </w:rPr>
        <w:t xml:space="preserve">першого типу </w:t>
      </w:r>
    </w:p>
    <w:p w:rsidR="00FC78AE" w:rsidRPr="00493D99" w:rsidRDefault="00FC78AE" w:rsidP="00FC78AE">
      <w:pPr>
        <w:shd w:val="clear" w:color="auto" w:fill="FFFFFF"/>
        <w:spacing w:after="0" w:line="240" w:lineRule="auto"/>
        <w:rPr>
          <w:rFonts w:ascii="Times New Roman" w:eastAsia="Times New Roman" w:hAnsi="Times New Roman" w:cs="Times New Roman"/>
          <w:b/>
          <w:sz w:val="28"/>
          <w:szCs w:val="28"/>
          <w:lang w:val="uk-UA" w:eastAsia="ru-RU"/>
        </w:rPr>
      </w:pPr>
      <w:r w:rsidRPr="00493D99">
        <w:rPr>
          <w:rFonts w:ascii="Times New Roman" w:eastAsia="Times New Roman" w:hAnsi="Times New Roman" w:cs="Times New Roman"/>
          <w:b/>
          <w:sz w:val="28"/>
          <w:szCs w:val="28"/>
          <w:lang w:val="uk-UA" w:eastAsia="ru-RU"/>
        </w:rPr>
        <w:t xml:space="preserve">об’єктів комунальної власності </w:t>
      </w:r>
    </w:p>
    <w:p w:rsidR="00FC78AE" w:rsidRPr="00493D99" w:rsidRDefault="00FC78AE" w:rsidP="00FC78AE">
      <w:pPr>
        <w:shd w:val="clear" w:color="auto" w:fill="FFFFFF"/>
        <w:spacing w:after="0" w:line="240" w:lineRule="auto"/>
        <w:rPr>
          <w:rFonts w:ascii="Times New Roman" w:eastAsia="Times New Roman" w:hAnsi="Times New Roman" w:cs="Times New Roman"/>
          <w:b/>
          <w:color w:val="000000"/>
          <w:sz w:val="28"/>
          <w:szCs w:val="28"/>
          <w:lang w:val="uk-UA" w:eastAsia="uk-UA"/>
        </w:rPr>
      </w:pPr>
      <w:r w:rsidRPr="00493D99">
        <w:rPr>
          <w:rFonts w:ascii="Times New Roman" w:eastAsia="Times New Roman" w:hAnsi="Times New Roman" w:cs="Times New Roman"/>
          <w:b/>
          <w:sz w:val="28"/>
          <w:szCs w:val="28"/>
          <w:lang w:val="uk-UA" w:eastAsia="ru-RU"/>
        </w:rPr>
        <w:t xml:space="preserve">Кам'янської сільської ради </w:t>
      </w:r>
      <w:r w:rsidRPr="00493D99">
        <w:rPr>
          <w:rFonts w:ascii="Times New Roman" w:eastAsia="Times New Roman" w:hAnsi="Times New Roman" w:cs="Times New Roman"/>
          <w:b/>
          <w:color w:val="000000"/>
          <w:sz w:val="28"/>
          <w:szCs w:val="28"/>
          <w:lang w:val="uk-UA" w:eastAsia="uk-UA"/>
        </w:rPr>
        <w:t>для</w:t>
      </w:r>
    </w:p>
    <w:p w:rsidR="00FC78AE" w:rsidRPr="00493D99" w:rsidRDefault="00FC78AE" w:rsidP="00FC78AE">
      <w:pPr>
        <w:shd w:val="clear" w:color="auto" w:fill="FFFFFF"/>
        <w:spacing w:after="0" w:line="240" w:lineRule="auto"/>
        <w:rPr>
          <w:rFonts w:ascii="Times New Roman" w:eastAsia="Times New Roman" w:hAnsi="Times New Roman" w:cs="Times New Roman"/>
          <w:b/>
          <w:color w:val="000000"/>
          <w:sz w:val="28"/>
          <w:szCs w:val="28"/>
          <w:lang w:val="uk-UA" w:eastAsia="uk-UA"/>
        </w:rPr>
      </w:pPr>
      <w:r w:rsidRPr="00493D99">
        <w:rPr>
          <w:rFonts w:ascii="Times New Roman" w:eastAsia="Times New Roman" w:hAnsi="Times New Roman" w:cs="Times New Roman"/>
          <w:b/>
          <w:color w:val="000000"/>
          <w:sz w:val="28"/>
          <w:szCs w:val="28"/>
          <w:lang w:val="uk-UA" w:eastAsia="uk-UA"/>
        </w:rPr>
        <w:t>передачі</w:t>
      </w:r>
      <w:r w:rsidRPr="00493D99">
        <w:rPr>
          <w:rFonts w:ascii="Times New Roman" w:eastAsia="Times New Roman" w:hAnsi="Times New Roman" w:cs="Times New Roman"/>
          <w:b/>
          <w:sz w:val="28"/>
          <w:szCs w:val="28"/>
          <w:lang w:val="uk-UA" w:eastAsia="ru-RU"/>
        </w:rPr>
        <w:t xml:space="preserve"> м</w:t>
      </w:r>
      <w:r w:rsidRPr="00493D99">
        <w:rPr>
          <w:rFonts w:ascii="Times New Roman" w:hAnsi="Times New Roman" w:cs="Times New Roman"/>
          <w:b/>
          <w:color w:val="000000"/>
          <w:sz w:val="28"/>
          <w:szCs w:val="28"/>
          <w:lang w:val="uk-UA" w:eastAsia="uk-UA"/>
        </w:rPr>
        <w:t>айна в оренду на аукціоні</w:t>
      </w:r>
    </w:p>
    <w:p w:rsidR="00FC78AE" w:rsidRDefault="00FC78AE" w:rsidP="00FC78AE">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8532EF" w:rsidRPr="00493D99" w:rsidRDefault="008532EF" w:rsidP="00FC78AE">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FC78AE" w:rsidRDefault="00FC78AE" w:rsidP="00FC78AE">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val="uk-UA" w:eastAsia="ru-RU"/>
        </w:rPr>
      </w:pPr>
      <w:r w:rsidRPr="00493D99">
        <w:rPr>
          <w:rFonts w:ascii="Times New Roman" w:hAnsi="Times New Roman" w:cs="Times New Roman"/>
          <w:sz w:val="28"/>
          <w:szCs w:val="28"/>
          <w:lang w:val="uk-UA"/>
        </w:rPr>
        <w:t xml:space="preserve"> </w:t>
      </w:r>
      <w:r w:rsidRPr="00493D99">
        <w:rPr>
          <w:rFonts w:ascii="Times New Roman" w:eastAsia="Times New Roman" w:hAnsi="Times New Roman" w:cs="Times New Roman"/>
          <w:sz w:val="28"/>
          <w:szCs w:val="28"/>
          <w:lang w:val="uk-UA" w:eastAsia="ru-RU"/>
        </w:rPr>
        <w:t>Відповідно до Закону України «Про оренду державного та комунального майна», статті 29 Закону України «Про місцеве самоврядування в Україні», постанови Кабінету Міністрів України від 28.04.2021р. № 630 «Про деякі питання розрахунку орендної плати за державне майно», рішення 17-ої позачергової сесії 8-го скликання сільської ради від 08.12.2022 р. № 1183 «Про забезпечення ефективності використання комунального майна Кам'янської сільської ради Берегівського району Закарпатської області»,</w:t>
      </w:r>
      <w:r>
        <w:rPr>
          <w:rFonts w:ascii="Times New Roman" w:eastAsia="Times New Roman" w:hAnsi="Times New Roman" w:cs="Times New Roman"/>
          <w:b/>
          <w:sz w:val="28"/>
          <w:szCs w:val="28"/>
          <w:lang w:val="uk-UA" w:eastAsia="ru-RU"/>
        </w:rPr>
        <w:t xml:space="preserve"> </w:t>
      </w:r>
      <w:r w:rsidRPr="009E23BE">
        <w:rPr>
          <w:rFonts w:ascii="Times New Roman" w:eastAsia="Times New Roman" w:hAnsi="Times New Roman" w:cs="Times New Roman"/>
          <w:sz w:val="28"/>
          <w:szCs w:val="28"/>
          <w:lang w:val="uk-UA" w:eastAsia="ru-RU"/>
        </w:rPr>
        <w:t>розглянувши заяву від</w:t>
      </w:r>
      <w:r w:rsidRPr="009E23B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Комунального</w:t>
      </w:r>
      <w:r w:rsidRPr="009E23BE">
        <w:rPr>
          <w:rFonts w:ascii="Times New Roman" w:eastAsia="Calibri" w:hAnsi="Times New Roman" w:cs="Times New Roman"/>
          <w:sz w:val="28"/>
          <w:szCs w:val="28"/>
          <w:lang w:val="uk-UA"/>
        </w:rPr>
        <w:t xml:space="preserve"> заклад</w:t>
      </w:r>
      <w:r>
        <w:rPr>
          <w:rFonts w:ascii="Times New Roman" w:eastAsia="Calibri" w:hAnsi="Times New Roman" w:cs="Times New Roman"/>
          <w:sz w:val="28"/>
          <w:szCs w:val="28"/>
          <w:lang w:val="uk-UA"/>
        </w:rPr>
        <w:t>у</w:t>
      </w:r>
      <w:r w:rsidRPr="009E23BE">
        <w:rPr>
          <w:rFonts w:ascii="Times New Roman" w:eastAsia="Calibri" w:hAnsi="Times New Roman" w:cs="Times New Roman"/>
          <w:sz w:val="28"/>
          <w:szCs w:val="28"/>
          <w:lang w:val="uk-UA"/>
        </w:rPr>
        <w:t xml:space="preserve"> "Центр культурних послуг" Кам’янської сільської ради Берегівського району Закарпатської області</w:t>
      </w:r>
      <w:r>
        <w:rPr>
          <w:rFonts w:ascii="Times New Roman" w:eastAsia="Calibri" w:hAnsi="Times New Roman" w:cs="Times New Roman"/>
          <w:sz w:val="28"/>
          <w:szCs w:val="28"/>
          <w:lang w:val="uk-UA"/>
        </w:rPr>
        <w:t>,</w:t>
      </w:r>
      <w:r w:rsidRPr="009E23BE">
        <w:rPr>
          <w:rFonts w:ascii="Times New Roman" w:eastAsia="Times New Roman" w:hAnsi="Times New Roman" w:cs="Times New Roman"/>
          <w:sz w:val="28"/>
          <w:szCs w:val="28"/>
          <w:lang w:val="uk-UA" w:eastAsia="ru-RU"/>
        </w:rPr>
        <w:t xml:space="preserve"> враховуючи</w:t>
      </w:r>
      <w:r w:rsidRPr="009E23BE">
        <w:rPr>
          <w:rFonts w:ascii="Times New Roman" w:eastAsia="Times New Roman" w:hAnsi="Times New Roman" w:cs="Times New Roman"/>
          <w:color w:val="000000"/>
          <w:sz w:val="28"/>
          <w:szCs w:val="28"/>
          <w:lang w:val="uk-UA" w:eastAsia="uk-UA"/>
        </w:rPr>
        <w:t xml:space="preserve"> </w:t>
      </w:r>
      <w:r w:rsidRPr="009E23BE">
        <w:rPr>
          <w:rFonts w:ascii="Times New Roman" w:eastAsia="Times New Roman" w:hAnsi="Times New Roman" w:cs="Times New Roman"/>
          <w:sz w:val="28"/>
          <w:szCs w:val="28"/>
          <w:lang w:val="uk-UA" w:eastAsia="ru-RU"/>
        </w:rPr>
        <w:t>рекомендації комісії з оренди комунального майна сільської ради від</w:t>
      </w:r>
      <w:r>
        <w:rPr>
          <w:rFonts w:ascii="Times New Roman" w:eastAsia="Times New Roman" w:hAnsi="Times New Roman" w:cs="Times New Roman"/>
          <w:sz w:val="28"/>
          <w:szCs w:val="28"/>
          <w:lang w:val="uk-UA" w:eastAsia="ru-RU"/>
        </w:rPr>
        <w:t xml:space="preserve"> 29.12</w:t>
      </w:r>
      <w:r w:rsidRPr="00493D99">
        <w:rPr>
          <w:rFonts w:ascii="Times New Roman" w:eastAsia="Times New Roman" w:hAnsi="Times New Roman" w:cs="Times New Roman"/>
          <w:sz w:val="28"/>
          <w:szCs w:val="28"/>
          <w:lang w:val="uk-UA" w:eastAsia="ru-RU"/>
        </w:rPr>
        <w:t>.2025 року,</w:t>
      </w:r>
      <w:r w:rsidRPr="00493D99">
        <w:rPr>
          <w:rFonts w:ascii="Times New Roman" w:eastAsia="Times New Roman" w:hAnsi="Times New Roman" w:cs="Times New Roman"/>
          <w:b/>
          <w:sz w:val="28"/>
          <w:szCs w:val="28"/>
          <w:lang w:val="uk-UA" w:eastAsia="ru-RU"/>
        </w:rPr>
        <w:t xml:space="preserve"> </w:t>
      </w:r>
      <w:r w:rsidRPr="00493D99">
        <w:rPr>
          <w:rFonts w:ascii="Times New Roman" w:eastAsia="Times New Roman" w:hAnsi="Times New Roman" w:cs="Times New Roman"/>
          <w:sz w:val="28"/>
          <w:szCs w:val="28"/>
          <w:bdr w:val="none" w:sz="0" w:space="0" w:color="auto" w:frame="1"/>
          <w:lang w:val="uk-UA" w:eastAsia="ru-RU"/>
        </w:rPr>
        <w:t xml:space="preserve">виконавчий комітет Кам’янської сільської ради </w:t>
      </w:r>
    </w:p>
    <w:p w:rsidR="00B33C54" w:rsidRPr="0008285D" w:rsidRDefault="00B33C54" w:rsidP="00FC78AE">
      <w:pPr>
        <w:shd w:val="clear" w:color="auto" w:fill="FFFFFF"/>
        <w:spacing w:after="0" w:line="240" w:lineRule="auto"/>
        <w:ind w:firstLine="708"/>
        <w:jc w:val="both"/>
        <w:rPr>
          <w:rFonts w:ascii="Times New Roman" w:eastAsia="Times New Roman" w:hAnsi="Times New Roman" w:cs="Times New Roman"/>
          <w:sz w:val="28"/>
          <w:szCs w:val="28"/>
          <w:bdr w:val="none" w:sz="0" w:space="0" w:color="auto" w:frame="1"/>
          <w:lang w:val="uk-UA" w:eastAsia="ru-RU"/>
        </w:rPr>
      </w:pPr>
    </w:p>
    <w:p w:rsidR="00FC78AE" w:rsidRPr="0078048C" w:rsidRDefault="00FC78AE" w:rsidP="00FC78AE">
      <w:pPr>
        <w:shd w:val="clear" w:color="auto" w:fill="FFFFFF"/>
        <w:rPr>
          <w:rFonts w:ascii="Times New Roman" w:hAnsi="Times New Roman" w:cs="Times New Roman"/>
          <w:b/>
          <w:sz w:val="28"/>
          <w:szCs w:val="28"/>
          <w:bdr w:val="none" w:sz="0" w:space="0" w:color="auto" w:frame="1"/>
          <w:lang w:val="uk-UA"/>
        </w:rPr>
      </w:pPr>
      <w:r w:rsidRPr="00493D99">
        <w:rPr>
          <w:rFonts w:ascii="Times New Roman" w:eastAsia="Times New Roman" w:hAnsi="Times New Roman" w:cs="Times New Roman"/>
          <w:b/>
          <w:sz w:val="28"/>
          <w:szCs w:val="28"/>
          <w:bdr w:val="none" w:sz="0" w:space="0" w:color="auto" w:frame="1"/>
          <w:lang w:val="uk-UA" w:eastAsia="ru-RU"/>
        </w:rPr>
        <w:t>В</w:t>
      </w:r>
      <w:r w:rsidRPr="00493D99">
        <w:rPr>
          <w:rFonts w:ascii="Times New Roman" w:hAnsi="Times New Roman" w:cs="Times New Roman"/>
          <w:b/>
          <w:sz w:val="28"/>
          <w:szCs w:val="28"/>
          <w:bdr w:val="none" w:sz="0" w:space="0" w:color="auto" w:frame="1"/>
          <w:lang w:val="uk-UA"/>
        </w:rPr>
        <w:t xml:space="preserve"> </w:t>
      </w:r>
      <w:r w:rsidRPr="00493D99">
        <w:rPr>
          <w:rFonts w:ascii="Times New Roman" w:eastAsia="Times New Roman" w:hAnsi="Times New Roman" w:cs="Times New Roman"/>
          <w:b/>
          <w:sz w:val="28"/>
          <w:szCs w:val="28"/>
          <w:bdr w:val="none" w:sz="0" w:space="0" w:color="auto" w:frame="1"/>
          <w:lang w:val="uk-UA" w:eastAsia="ru-RU"/>
        </w:rPr>
        <w:t>И</w:t>
      </w:r>
      <w:r w:rsidRPr="00493D99">
        <w:rPr>
          <w:rFonts w:ascii="Times New Roman" w:hAnsi="Times New Roman" w:cs="Times New Roman"/>
          <w:b/>
          <w:sz w:val="28"/>
          <w:szCs w:val="28"/>
          <w:bdr w:val="none" w:sz="0" w:space="0" w:color="auto" w:frame="1"/>
          <w:lang w:val="uk-UA"/>
        </w:rPr>
        <w:t xml:space="preserve"> </w:t>
      </w:r>
      <w:r w:rsidRPr="00493D99">
        <w:rPr>
          <w:rFonts w:ascii="Times New Roman" w:eastAsia="Times New Roman" w:hAnsi="Times New Roman" w:cs="Times New Roman"/>
          <w:b/>
          <w:sz w:val="28"/>
          <w:szCs w:val="28"/>
          <w:bdr w:val="none" w:sz="0" w:space="0" w:color="auto" w:frame="1"/>
          <w:lang w:val="uk-UA" w:eastAsia="ru-RU"/>
        </w:rPr>
        <w:t>Р</w:t>
      </w:r>
      <w:r w:rsidRPr="00493D99">
        <w:rPr>
          <w:rFonts w:ascii="Times New Roman" w:hAnsi="Times New Roman" w:cs="Times New Roman"/>
          <w:b/>
          <w:sz w:val="28"/>
          <w:szCs w:val="28"/>
          <w:bdr w:val="none" w:sz="0" w:space="0" w:color="auto" w:frame="1"/>
          <w:lang w:val="uk-UA"/>
        </w:rPr>
        <w:t xml:space="preserve"> </w:t>
      </w:r>
      <w:r w:rsidRPr="00493D99">
        <w:rPr>
          <w:rFonts w:ascii="Times New Roman" w:eastAsia="Times New Roman" w:hAnsi="Times New Roman" w:cs="Times New Roman"/>
          <w:b/>
          <w:sz w:val="28"/>
          <w:szCs w:val="28"/>
          <w:bdr w:val="none" w:sz="0" w:space="0" w:color="auto" w:frame="1"/>
          <w:lang w:val="uk-UA" w:eastAsia="ru-RU"/>
        </w:rPr>
        <w:t>І</w:t>
      </w:r>
      <w:r w:rsidRPr="00493D99">
        <w:rPr>
          <w:rFonts w:ascii="Times New Roman" w:hAnsi="Times New Roman" w:cs="Times New Roman"/>
          <w:b/>
          <w:sz w:val="28"/>
          <w:szCs w:val="28"/>
          <w:bdr w:val="none" w:sz="0" w:space="0" w:color="auto" w:frame="1"/>
          <w:lang w:val="uk-UA"/>
        </w:rPr>
        <w:t xml:space="preserve"> </w:t>
      </w:r>
      <w:r w:rsidRPr="00493D99">
        <w:rPr>
          <w:rFonts w:ascii="Times New Roman" w:eastAsia="Times New Roman" w:hAnsi="Times New Roman" w:cs="Times New Roman"/>
          <w:b/>
          <w:sz w:val="28"/>
          <w:szCs w:val="28"/>
          <w:bdr w:val="none" w:sz="0" w:space="0" w:color="auto" w:frame="1"/>
          <w:lang w:val="uk-UA" w:eastAsia="ru-RU"/>
        </w:rPr>
        <w:t>Ш</w:t>
      </w:r>
      <w:r w:rsidRPr="00493D99">
        <w:rPr>
          <w:rFonts w:ascii="Times New Roman" w:hAnsi="Times New Roman" w:cs="Times New Roman"/>
          <w:b/>
          <w:sz w:val="28"/>
          <w:szCs w:val="28"/>
          <w:bdr w:val="none" w:sz="0" w:space="0" w:color="auto" w:frame="1"/>
          <w:lang w:val="uk-UA"/>
        </w:rPr>
        <w:t xml:space="preserve"> </w:t>
      </w:r>
      <w:r w:rsidRPr="00493D99">
        <w:rPr>
          <w:rFonts w:ascii="Times New Roman" w:eastAsia="Times New Roman" w:hAnsi="Times New Roman" w:cs="Times New Roman"/>
          <w:b/>
          <w:sz w:val="28"/>
          <w:szCs w:val="28"/>
          <w:bdr w:val="none" w:sz="0" w:space="0" w:color="auto" w:frame="1"/>
          <w:lang w:val="uk-UA" w:eastAsia="ru-RU"/>
        </w:rPr>
        <w:t>И</w:t>
      </w:r>
      <w:r w:rsidRPr="00493D99">
        <w:rPr>
          <w:rFonts w:ascii="Times New Roman" w:hAnsi="Times New Roman" w:cs="Times New Roman"/>
          <w:b/>
          <w:sz w:val="28"/>
          <w:szCs w:val="28"/>
          <w:bdr w:val="none" w:sz="0" w:space="0" w:color="auto" w:frame="1"/>
          <w:lang w:val="uk-UA"/>
        </w:rPr>
        <w:t xml:space="preserve"> </w:t>
      </w:r>
      <w:r w:rsidRPr="00493D99">
        <w:rPr>
          <w:rFonts w:ascii="Times New Roman" w:eastAsia="Times New Roman" w:hAnsi="Times New Roman" w:cs="Times New Roman"/>
          <w:b/>
          <w:sz w:val="28"/>
          <w:szCs w:val="28"/>
          <w:bdr w:val="none" w:sz="0" w:space="0" w:color="auto" w:frame="1"/>
          <w:lang w:val="uk-UA" w:eastAsia="ru-RU"/>
        </w:rPr>
        <w:t>В:</w:t>
      </w:r>
    </w:p>
    <w:p w:rsidR="00FC78AE" w:rsidRPr="00493D99" w:rsidRDefault="00FC78AE" w:rsidP="00FC78AE">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r w:rsidRPr="00493D99">
        <w:rPr>
          <w:rFonts w:ascii="Times New Roman" w:eastAsia="Calibri" w:hAnsi="Times New Roman" w:cs="Times New Roman"/>
          <w:sz w:val="28"/>
          <w:szCs w:val="28"/>
          <w:lang w:val="uk-UA"/>
        </w:rPr>
        <w:t xml:space="preserve"> </w:t>
      </w:r>
      <w:r w:rsidRPr="00493D99">
        <w:rPr>
          <w:rFonts w:ascii="Times New Roman" w:eastAsia="Calibri" w:hAnsi="Times New Roman" w:cs="Times New Roman"/>
          <w:sz w:val="28"/>
          <w:szCs w:val="28"/>
          <w:lang w:val="uk-UA" w:eastAsia="ru-RU"/>
        </w:rPr>
        <w:t>1.</w:t>
      </w:r>
      <w:r w:rsidRPr="00493D99">
        <w:rPr>
          <w:rFonts w:ascii="Times New Roman" w:eastAsia="Times New Roman" w:hAnsi="Times New Roman" w:cs="Times New Roman"/>
          <w:sz w:val="28"/>
          <w:szCs w:val="28"/>
          <w:lang w:val="uk-UA" w:eastAsia="ru-RU"/>
        </w:rPr>
        <w:t xml:space="preserve"> Оголосити про намір передачі майна в оренду та затвердити Перелік </w:t>
      </w:r>
      <w:r w:rsidRPr="00493D99">
        <w:rPr>
          <w:rFonts w:ascii="Times New Roman" w:eastAsia="Times New Roman" w:hAnsi="Times New Roman" w:cs="Times New Roman"/>
          <w:color w:val="000000"/>
          <w:sz w:val="28"/>
          <w:szCs w:val="28"/>
          <w:lang w:val="uk-UA" w:eastAsia="uk-UA"/>
        </w:rPr>
        <w:t xml:space="preserve">першого типу </w:t>
      </w:r>
      <w:r>
        <w:rPr>
          <w:rFonts w:ascii="Times New Roman" w:eastAsia="Times New Roman" w:hAnsi="Times New Roman" w:cs="Times New Roman"/>
          <w:sz w:val="28"/>
          <w:szCs w:val="28"/>
          <w:lang w:val="uk-UA" w:eastAsia="ru-RU"/>
        </w:rPr>
        <w:t>об’єкта</w:t>
      </w:r>
      <w:r w:rsidRPr="00493D99">
        <w:rPr>
          <w:rFonts w:ascii="Times New Roman" w:eastAsia="Times New Roman" w:hAnsi="Times New Roman" w:cs="Times New Roman"/>
          <w:sz w:val="28"/>
          <w:szCs w:val="28"/>
          <w:lang w:val="uk-UA" w:eastAsia="ru-RU"/>
        </w:rPr>
        <w:t xml:space="preserve"> комунальної власності Кам'янської сільської ради Берегівського району Закарпатської області </w:t>
      </w:r>
      <w:r w:rsidRPr="00493D99">
        <w:rPr>
          <w:rFonts w:ascii="Times New Roman" w:eastAsia="Times New Roman" w:hAnsi="Times New Roman" w:cs="Times New Roman"/>
          <w:color w:val="000000"/>
          <w:sz w:val="28"/>
          <w:szCs w:val="28"/>
          <w:lang w:val="uk-UA" w:eastAsia="uk-UA"/>
        </w:rPr>
        <w:t>для пере</w:t>
      </w:r>
      <w:r>
        <w:rPr>
          <w:rFonts w:ascii="Times New Roman" w:eastAsia="Times New Roman" w:hAnsi="Times New Roman" w:cs="Times New Roman"/>
          <w:color w:val="000000"/>
          <w:sz w:val="28"/>
          <w:szCs w:val="28"/>
          <w:lang w:val="uk-UA" w:eastAsia="uk-UA"/>
        </w:rPr>
        <w:t>дачі майна в оренду на аукціоні, згідно додатку</w:t>
      </w:r>
      <w:r w:rsidRPr="00493D99">
        <w:rPr>
          <w:rFonts w:ascii="Times New Roman" w:eastAsia="Times New Roman" w:hAnsi="Times New Roman" w:cs="Times New Roman"/>
          <w:sz w:val="28"/>
          <w:szCs w:val="28"/>
          <w:lang w:val="uk-UA" w:eastAsia="ru-RU"/>
        </w:rPr>
        <w:t>.</w:t>
      </w:r>
    </w:p>
    <w:p w:rsidR="00FC78AE" w:rsidRPr="00493D99" w:rsidRDefault="00FC78AE" w:rsidP="00FC78AE">
      <w:pPr>
        <w:spacing w:after="0" w:line="240" w:lineRule="auto"/>
        <w:ind w:firstLine="709"/>
        <w:jc w:val="both"/>
        <w:rPr>
          <w:rFonts w:ascii="Times New Roman" w:eastAsia="Calibri" w:hAnsi="Times New Roman" w:cs="Times New Roman"/>
          <w:sz w:val="28"/>
          <w:szCs w:val="28"/>
          <w:lang w:val="uk-UA" w:eastAsia="ru-RU"/>
        </w:rPr>
      </w:pPr>
      <w:r w:rsidRPr="00493D99">
        <w:rPr>
          <w:rFonts w:ascii="Times New Roman" w:hAnsi="Times New Roman" w:cs="Times New Roman"/>
          <w:sz w:val="28"/>
          <w:szCs w:val="28"/>
          <w:lang w:val="uk-UA"/>
        </w:rPr>
        <w:t xml:space="preserve"> </w:t>
      </w:r>
      <w:r w:rsidRPr="00493D99">
        <w:rPr>
          <w:rFonts w:ascii="Times New Roman" w:eastAsia="Times New Roman" w:hAnsi="Times New Roman" w:cs="Times New Roman"/>
          <w:sz w:val="28"/>
          <w:szCs w:val="28"/>
          <w:lang w:val="uk-UA" w:eastAsia="ru-RU"/>
        </w:rPr>
        <w:t>2. Завідувачці сектору економічного розвитку сільської ради</w:t>
      </w:r>
      <w:r w:rsidRPr="00493D99">
        <w:rPr>
          <w:rFonts w:ascii="Times New Roman" w:eastAsia="Calibri" w:hAnsi="Times New Roman" w:cs="Times New Roman"/>
          <w:sz w:val="28"/>
          <w:szCs w:val="28"/>
          <w:lang w:val="uk-UA" w:eastAsia="ru-RU"/>
        </w:rPr>
        <w:t>, відповідальній особі за внесення інформації до електронної торгової системи (</w:t>
      </w:r>
      <w:proofErr w:type="spellStart"/>
      <w:r w:rsidRPr="00493D99">
        <w:rPr>
          <w:rFonts w:ascii="Times New Roman" w:eastAsia="Calibri" w:hAnsi="Times New Roman" w:cs="Times New Roman"/>
          <w:sz w:val="28"/>
          <w:szCs w:val="28"/>
          <w:lang w:val="uk-UA" w:eastAsia="ru-RU"/>
        </w:rPr>
        <w:t>Хрипта</w:t>
      </w:r>
      <w:proofErr w:type="spellEnd"/>
      <w:r w:rsidRPr="00493D99">
        <w:rPr>
          <w:rFonts w:ascii="Times New Roman" w:eastAsia="Calibri" w:hAnsi="Times New Roman" w:cs="Times New Roman"/>
          <w:sz w:val="28"/>
          <w:szCs w:val="28"/>
          <w:lang w:val="uk-UA" w:eastAsia="ru-RU"/>
        </w:rPr>
        <w:t xml:space="preserve"> Н.І.) оприлюднити зазначений перелік майна на сайті сільської ради та в електронній торговій системі у відповідності до вимог чинного законодавства.</w:t>
      </w:r>
    </w:p>
    <w:p w:rsidR="00FC78AE" w:rsidRDefault="00FC78AE" w:rsidP="00FC78A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493D99">
        <w:rPr>
          <w:rFonts w:ascii="Times New Roman" w:eastAsia="Calibri" w:hAnsi="Times New Roman" w:cs="Times New Roman"/>
          <w:sz w:val="28"/>
          <w:szCs w:val="28"/>
          <w:lang w:val="uk-UA"/>
        </w:rPr>
        <w:t xml:space="preserve"> </w:t>
      </w:r>
      <w:r w:rsidRPr="00493D99">
        <w:rPr>
          <w:rFonts w:ascii="Times New Roman" w:eastAsia="Calibri" w:hAnsi="Times New Roman" w:cs="Times New Roman"/>
          <w:sz w:val="28"/>
          <w:szCs w:val="28"/>
          <w:lang w:val="uk-UA" w:eastAsia="ru-RU"/>
        </w:rPr>
        <w:t>3.</w:t>
      </w:r>
      <w:r w:rsidRPr="00493D99">
        <w:rPr>
          <w:rFonts w:ascii="Times New Roman" w:eastAsia="Times New Roman" w:hAnsi="Times New Roman" w:cs="Times New Roman"/>
          <w:color w:val="333333"/>
          <w:sz w:val="28"/>
          <w:szCs w:val="28"/>
          <w:bdr w:val="none" w:sz="0" w:space="0" w:color="auto" w:frame="1"/>
          <w:lang w:val="uk-UA" w:eastAsia="ru-RU"/>
        </w:rPr>
        <w:t xml:space="preserve"> </w:t>
      </w:r>
      <w:r w:rsidRPr="00493D99">
        <w:rPr>
          <w:rFonts w:ascii="Times New Roman" w:eastAsia="Times New Roman" w:hAnsi="Times New Roman" w:cs="Times New Roman"/>
          <w:sz w:val="28"/>
          <w:szCs w:val="28"/>
          <w:bdr w:val="none" w:sz="0" w:space="0" w:color="auto" w:frame="1"/>
          <w:lang w:val="uk-UA" w:eastAsia="ru-RU"/>
        </w:rPr>
        <w:t>Контроль за виконання</w:t>
      </w:r>
      <w:r w:rsidRPr="00493D99">
        <w:rPr>
          <w:rFonts w:ascii="Times New Roman" w:hAnsi="Times New Roman" w:cs="Times New Roman"/>
          <w:sz w:val="28"/>
          <w:szCs w:val="28"/>
          <w:bdr w:val="none" w:sz="0" w:space="0" w:color="auto" w:frame="1"/>
          <w:lang w:val="uk-UA"/>
        </w:rPr>
        <w:t>м</w:t>
      </w:r>
      <w:r w:rsidRPr="00493D99">
        <w:rPr>
          <w:rFonts w:ascii="Times New Roman" w:eastAsia="Times New Roman" w:hAnsi="Times New Roman" w:cs="Times New Roman"/>
          <w:sz w:val="28"/>
          <w:szCs w:val="28"/>
          <w:bdr w:val="none" w:sz="0" w:space="0" w:color="auto" w:frame="1"/>
          <w:lang w:val="uk-UA" w:eastAsia="ru-RU"/>
        </w:rPr>
        <w:t xml:space="preserve"> цього рішення покласти на заступника сільського голови з питань діяльності виконавчих органів ради Кузьма Н.В.</w:t>
      </w:r>
    </w:p>
    <w:p w:rsidR="00FC78AE" w:rsidRDefault="00FC78AE" w:rsidP="00FC78A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rsidR="00B33C54" w:rsidRDefault="00B33C54" w:rsidP="00FC78A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rsidR="00B33C54" w:rsidRDefault="00B33C54" w:rsidP="00FC78A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rsidR="00FC78AE" w:rsidRPr="001D4188" w:rsidRDefault="00FC78AE" w:rsidP="00FC78AE">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bCs/>
          <w:sz w:val="28"/>
          <w:szCs w:val="28"/>
          <w:lang w:val="uk-UA"/>
        </w:rPr>
        <w:t>Сільський голова</w:t>
      </w:r>
      <w:r w:rsidRPr="00493D99">
        <w:rPr>
          <w:rFonts w:ascii="Times New Roman" w:eastAsia="Times New Roman" w:hAnsi="Times New Roman" w:cs="Times New Roman"/>
          <w:b/>
          <w:bCs/>
          <w:sz w:val="28"/>
          <w:szCs w:val="28"/>
          <w:lang w:val="uk-UA" w:eastAsia="ru-RU"/>
        </w:rPr>
        <w:t xml:space="preserve">                          </w:t>
      </w:r>
      <w:r w:rsidR="006A3DC7">
        <w:rPr>
          <w:rFonts w:ascii="Times New Roman" w:eastAsia="Times New Roman" w:hAnsi="Times New Roman" w:cs="Times New Roman"/>
          <w:b/>
          <w:bCs/>
          <w:sz w:val="28"/>
          <w:szCs w:val="28"/>
          <w:lang w:val="uk-UA" w:eastAsia="ru-RU"/>
        </w:rPr>
        <w:t xml:space="preserve">            </w:t>
      </w:r>
      <w:r w:rsidRPr="00493D99">
        <w:rPr>
          <w:rFonts w:ascii="Times New Roman" w:eastAsia="Times New Roman" w:hAnsi="Times New Roman" w:cs="Times New Roman"/>
          <w:b/>
          <w:bCs/>
          <w:sz w:val="28"/>
          <w:szCs w:val="28"/>
          <w:lang w:val="uk-UA" w:eastAsia="ru-RU"/>
        </w:rPr>
        <w:t xml:space="preserve">       </w:t>
      </w:r>
      <w:r>
        <w:rPr>
          <w:rFonts w:ascii="Times New Roman" w:hAnsi="Times New Roman" w:cs="Times New Roman"/>
          <w:b/>
          <w:bCs/>
          <w:sz w:val="28"/>
          <w:szCs w:val="28"/>
          <w:lang w:val="uk-UA"/>
        </w:rPr>
        <w:t xml:space="preserve">              Михайло СТАНИНЕЦЬ</w:t>
      </w:r>
    </w:p>
    <w:p w:rsidR="00B33C54" w:rsidRDefault="00B33C54" w:rsidP="00FC78AE">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p>
    <w:p w:rsidR="00462D36" w:rsidRPr="000D4BFE" w:rsidRDefault="00462D36" w:rsidP="00FC78AE">
      <w:pPr>
        <w:shd w:val="clear" w:color="auto" w:fill="FFFFFF"/>
        <w:spacing w:after="0" w:line="240" w:lineRule="auto"/>
        <w:jc w:val="both"/>
        <w:rPr>
          <w:rFonts w:ascii="Times New Roman" w:eastAsia="Times New Roman" w:hAnsi="Times New Roman" w:cs="Times New Roman"/>
          <w:sz w:val="28"/>
          <w:szCs w:val="28"/>
          <w:bdr w:val="none" w:sz="0" w:space="0" w:color="auto" w:frame="1"/>
          <w:lang w:val="uk-UA" w:eastAsia="ru-RU"/>
        </w:rPr>
      </w:pPr>
    </w:p>
    <w:p w:rsidR="00FC78AE" w:rsidRPr="0008285D" w:rsidRDefault="00FC78AE" w:rsidP="00FC78AE">
      <w:pPr>
        <w:shd w:val="clear" w:color="auto" w:fill="FFFFFF"/>
        <w:spacing w:after="0" w:line="240" w:lineRule="auto"/>
        <w:jc w:val="center"/>
        <w:rPr>
          <w:rFonts w:ascii="Times New Roman" w:eastAsia="Calibri" w:hAnsi="Times New Roman" w:cs="Times New Roman"/>
          <w:b/>
          <w:bCs/>
          <w:sz w:val="28"/>
          <w:szCs w:val="28"/>
          <w:lang w:val="uk-UA"/>
        </w:rPr>
      </w:pPr>
      <w:r w:rsidRPr="00493D99">
        <w:rPr>
          <w:rFonts w:ascii="Times New Roman" w:eastAsia="Calibri" w:hAnsi="Times New Roman" w:cs="Times New Roman"/>
          <w:b/>
          <w:bCs/>
          <w:sz w:val="28"/>
          <w:szCs w:val="28"/>
          <w:lang w:val="uk-UA" w:eastAsia="ru-RU"/>
        </w:rPr>
        <w:lastRenderedPageBreak/>
        <w:t xml:space="preserve">                               </w:t>
      </w:r>
      <w:r>
        <w:rPr>
          <w:rFonts w:ascii="Times New Roman" w:eastAsia="Calibri" w:hAnsi="Times New Roman" w:cs="Times New Roman"/>
          <w:b/>
          <w:bCs/>
          <w:sz w:val="28"/>
          <w:szCs w:val="28"/>
          <w:lang w:val="uk-UA"/>
        </w:rPr>
        <w:t xml:space="preserve">         </w:t>
      </w:r>
      <w:bookmarkStart w:id="0" w:name="_GoBack"/>
      <w:bookmarkEnd w:id="0"/>
      <w:r>
        <w:rPr>
          <w:rFonts w:ascii="Times New Roman" w:eastAsia="Calibri" w:hAnsi="Times New Roman" w:cs="Times New Roman"/>
          <w:bCs/>
          <w:sz w:val="24"/>
          <w:szCs w:val="24"/>
          <w:lang w:val="uk-UA" w:eastAsia="ru-RU"/>
        </w:rPr>
        <w:t xml:space="preserve">Додаток </w:t>
      </w:r>
    </w:p>
    <w:p w:rsidR="00FC78AE" w:rsidRDefault="00FC78AE" w:rsidP="00FC78AE">
      <w:pPr>
        <w:autoSpaceDE w:val="0"/>
        <w:autoSpaceDN w:val="0"/>
        <w:adjustRightInd w:val="0"/>
        <w:spacing w:after="0" w:line="276" w:lineRule="auto"/>
        <w:rPr>
          <w:rFonts w:ascii="Times New Roman" w:eastAsia="Times New Roman" w:hAnsi="Times New Roman" w:cs="Times New Roman"/>
          <w:sz w:val="24"/>
          <w:szCs w:val="24"/>
          <w:bdr w:val="none" w:sz="0" w:space="0" w:color="auto" w:frame="1"/>
          <w:lang w:val="uk-UA" w:eastAsia="ru-RU"/>
        </w:rPr>
      </w:pPr>
      <w:r w:rsidRPr="00493D99">
        <w:rPr>
          <w:rFonts w:ascii="Times New Roman" w:eastAsia="Times New Roman" w:hAnsi="Times New Roman" w:cs="Times New Roman"/>
          <w:sz w:val="24"/>
          <w:szCs w:val="24"/>
          <w:bdr w:val="none" w:sz="0" w:space="0" w:color="auto" w:frame="1"/>
          <w:lang w:val="uk-UA" w:eastAsia="ru-RU"/>
        </w:rPr>
        <w:t xml:space="preserve">                                                                                         </w:t>
      </w:r>
      <w:r>
        <w:rPr>
          <w:rFonts w:ascii="Times New Roman" w:hAnsi="Times New Roman" w:cs="Times New Roman"/>
          <w:bdr w:val="none" w:sz="0" w:space="0" w:color="auto" w:frame="1"/>
          <w:lang w:val="uk-UA"/>
        </w:rPr>
        <w:t xml:space="preserve">      </w:t>
      </w:r>
      <w:r w:rsidR="00B33C54">
        <w:rPr>
          <w:rFonts w:ascii="Times New Roman" w:hAnsi="Times New Roman" w:cs="Times New Roman"/>
          <w:bdr w:val="none" w:sz="0" w:space="0" w:color="auto" w:frame="1"/>
          <w:lang w:val="uk-UA"/>
        </w:rPr>
        <w:t xml:space="preserve">  </w:t>
      </w:r>
      <w:r w:rsidRPr="00493D99">
        <w:rPr>
          <w:rFonts w:ascii="Times New Roman" w:eastAsia="Times New Roman" w:hAnsi="Times New Roman" w:cs="Times New Roman"/>
          <w:sz w:val="24"/>
          <w:szCs w:val="24"/>
          <w:bdr w:val="none" w:sz="0" w:space="0" w:color="auto" w:frame="1"/>
          <w:lang w:val="uk-UA" w:eastAsia="ru-RU"/>
        </w:rPr>
        <w:t>до рішення виконавчого</w:t>
      </w:r>
      <w:r w:rsidRPr="00493D99">
        <w:rPr>
          <w:rFonts w:ascii="Times New Roman" w:hAnsi="Times New Roman" w:cs="Times New Roman"/>
          <w:bdr w:val="none" w:sz="0" w:space="0" w:color="auto" w:frame="1"/>
          <w:lang w:val="uk-UA"/>
        </w:rPr>
        <w:t xml:space="preserve"> </w:t>
      </w:r>
      <w:r>
        <w:rPr>
          <w:rFonts w:ascii="Times New Roman" w:eastAsia="Times New Roman" w:hAnsi="Times New Roman" w:cs="Times New Roman"/>
          <w:sz w:val="24"/>
          <w:szCs w:val="24"/>
          <w:bdr w:val="none" w:sz="0" w:space="0" w:color="auto" w:frame="1"/>
          <w:lang w:val="uk-UA" w:eastAsia="ru-RU"/>
        </w:rPr>
        <w:t>комітету</w:t>
      </w:r>
    </w:p>
    <w:p w:rsidR="00FC78AE" w:rsidRPr="0078048C" w:rsidRDefault="00FC78AE" w:rsidP="00FC78AE">
      <w:pPr>
        <w:autoSpaceDE w:val="0"/>
        <w:autoSpaceDN w:val="0"/>
        <w:adjustRightInd w:val="0"/>
        <w:spacing w:after="0" w:line="276" w:lineRule="auto"/>
        <w:rPr>
          <w:rFonts w:ascii="Times New Roman" w:hAnsi="Times New Roman" w:cs="Times New Roman"/>
          <w:bdr w:val="none" w:sz="0" w:space="0" w:color="auto" w:frame="1"/>
          <w:lang w:val="uk-UA"/>
        </w:rPr>
      </w:pPr>
      <w:r>
        <w:rPr>
          <w:rFonts w:ascii="Times New Roman" w:eastAsia="Times New Roman" w:hAnsi="Times New Roman" w:cs="Times New Roman"/>
          <w:sz w:val="24"/>
          <w:szCs w:val="24"/>
          <w:bdr w:val="none" w:sz="0" w:space="0" w:color="auto" w:frame="1"/>
          <w:lang w:val="uk-UA" w:eastAsia="ru-RU"/>
        </w:rPr>
        <w:t xml:space="preserve">                                                                                              </w:t>
      </w:r>
      <w:r w:rsidR="00B33C54">
        <w:rPr>
          <w:rFonts w:ascii="Times New Roman" w:eastAsia="Times New Roman" w:hAnsi="Times New Roman" w:cs="Times New Roman"/>
          <w:sz w:val="24"/>
          <w:szCs w:val="24"/>
          <w:bdr w:val="none" w:sz="0" w:space="0" w:color="auto" w:frame="1"/>
          <w:lang w:val="uk-UA" w:eastAsia="ru-RU"/>
        </w:rPr>
        <w:t xml:space="preserve">  </w:t>
      </w:r>
      <w:r w:rsidRPr="00493D99">
        <w:rPr>
          <w:rFonts w:ascii="Times New Roman" w:eastAsia="Times New Roman" w:hAnsi="Times New Roman" w:cs="Times New Roman"/>
          <w:sz w:val="24"/>
          <w:szCs w:val="24"/>
          <w:bdr w:val="none" w:sz="0" w:space="0" w:color="auto" w:frame="1"/>
          <w:lang w:val="uk-UA" w:eastAsia="ru-RU"/>
        </w:rPr>
        <w:t>Кам'янської</w:t>
      </w:r>
      <w:r w:rsidRPr="00493D99">
        <w:rPr>
          <w:rFonts w:ascii="Times New Roman" w:hAnsi="Times New Roman" w:cs="Times New Roman"/>
          <w:bdr w:val="none" w:sz="0" w:space="0" w:color="auto" w:frame="1"/>
          <w:lang w:val="uk-UA"/>
        </w:rPr>
        <w:t xml:space="preserve"> </w:t>
      </w:r>
      <w:r w:rsidRPr="00493D99">
        <w:rPr>
          <w:rFonts w:ascii="Times New Roman" w:eastAsia="Times New Roman" w:hAnsi="Times New Roman" w:cs="Times New Roman"/>
          <w:sz w:val="24"/>
          <w:szCs w:val="24"/>
          <w:bdr w:val="none" w:sz="0" w:space="0" w:color="auto" w:frame="1"/>
          <w:lang w:val="uk-UA" w:eastAsia="ru-RU"/>
        </w:rPr>
        <w:t>сільської ради</w:t>
      </w:r>
    </w:p>
    <w:p w:rsidR="00FC78AE" w:rsidRPr="00493D99" w:rsidRDefault="00FC78AE" w:rsidP="00FC78AE">
      <w:pPr>
        <w:shd w:val="clear" w:color="auto" w:fill="FFFFFF"/>
        <w:spacing w:after="0" w:line="276" w:lineRule="auto"/>
        <w:rPr>
          <w:rFonts w:ascii="Times New Roman" w:eastAsia="Times New Roman" w:hAnsi="Times New Roman" w:cs="Times New Roman"/>
          <w:sz w:val="24"/>
          <w:szCs w:val="24"/>
          <w:lang w:val="uk-UA" w:eastAsia="ru-RU"/>
        </w:rPr>
      </w:pPr>
      <w:r>
        <w:rPr>
          <w:rFonts w:ascii="Times New Roman" w:hAnsi="Times New Roman" w:cs="Times New Roman"/>
          <w:bdr w:val="none" w:sz="0" w:space="0" w:color="auto" w:frame="1"/>
          <w:lang w:val="uk-UA"/>
        </w:rPr>
        <w:t xml:space="preserve">                                                                                                      </w:t>
      </w:r>
      <w:r w:rsidR="00B33C54">
        <w:rPr>
          <w:rFonts w:ascii="Times New Roman" w:hAnsi="Times New Roman" w:cs="Times New Roman"/>
          <w:bdr w:val="none" w:sz="0" w:space="0" w:color="auto" w:frame="1"/>
          <w:lang w:val="uk-UA"/>
        </w:rPr>
        <w:t xml:space="preserve">   </w:t>
      </w:r>
      <w:r>
        <w:rPr>
          <w:rFonts w:ascii="Times New Roman" w:hAnsi="Times New Roman" w:cs="Times New Roman"/>
          <w:bdr w:val="none" w:sz="0" w:space="0" w:color="auto" w:frame="1"/>
          <w:lang w:val="uk-UA"/>
        </w:rPr>
        <w:t xml:space="preserve">від </w:t>
      </w:r>
      <w:r w:rsidRPr="006A3DC7">
        <w:rPr>
          <w:rFonts w:ascii="Times New Roman" w:hAnsi="Times New Roman" w:cs="Times New Roman"/>
          <w:sz w:val="24"/>
          <w:szCs w:val="24"/>
          <w:bdr w:val="none" w:sz="0" w:space="0" w:color="auto" w:frame="1"/>
          <w:lang w:val="uk-UA"/>
        </w:rPr>
        <w:t>30.12.</w:t>
      </w:r>
      <w:r w:rsidR="00B33C54">
        <w:rPr>
          <w:rFonts w:ascii="Times New Roman" w:eastAsia="Times New Roman" w:hAnsi="Times New Roman" w:cs="Times New Roman"/>
          <w:sz w:val="24"/>
          <w:szCs w:val="24"/>
          <w:bdr w:val="none" w:sz="0" w:space="0" w:color="auto" w:frame="1"/>
          <w:lang w:val="uk-UA" w:eastAsia="ru-RU"/>
        </w:rPr>
        <w:t>2025 року</w:t>
      </w:r>
      <w:r w:rsidRPr="00493D99">
        <w:rPr>
          <w:rFonts w:ascii="Times New Roman" w:eastAsia="Times New Roman" w:hAnsi="Times New Roman" w:cs="Times New Roman"/>
          <w:sz w:val="24"/>
          <w:szCs w:val="24"/>
          <w:bdr w:val="none" w:sz="0" w:space="0" w:color="auto" w:frame="1"/>
          <w:lang w:val="uk-UA" w:eastAsia="ru-RU"/>
        </w:rPr>
        <w:t xml:space="preserve"> №</w:t>
      </w:r>
      <w:r w:rsidR="00B33C54">
        <w:rPr>
          <w:rFonts w:ascii="Times New Roman" w:eastAsia="Times New Roman" w:hAnsi="Times New Roman" w:cs="Times New Roman"/>
          <w:sz w:val="24"/>
          <w:szCs w:val="24"/>
          <w:bdr w:val="none" w:sz="0" w:space="0" w:color="auto" w:frame="1"/>
          <w:lang w:val="uk-UA" w:eastAsia="ru-RU"/>
        </w:rPr>
        <w:t xml:space="preserve"> 207</w:t>
      </w:r>
      <w:r>
        <w:rPr>
          <w:rFonts w:ascii="Times New Roman" w:hAnsi="Times New Roman" w:cs="Times New Roman"/>
          <w:bdr w:val="none" w:sz="0" w:space="0" w:color="auto" w:frame="1"/>
          <w:lang w:val="uk-UA"/>
        </w:rPr>
        <w:t xml:space="preserve"> </w:t>
      </w:r>
      <w:r w:rsidRPr="00493D99">
        <w:rPr>
          <w:rFonts w:ascii="Times New Roman" w:eastAsia="Times New Roman" w:hAnsi="Times New Roman" w:cs="Times New Roman"/>
          <w:sz w:val="24"/>
          <w:szCs w:val="24"/>
          <w:bdr w:val="none" w:sz="0" w:space="0" w:color="auto" w:frame="1"/>
          <w:lang w:val="uk-UA" w:eastAsia="ru-RU"/>
        </w:rPr>
        <w:t xml:space="preserve">  </w:t>
      </w:r>
    </w:p>
    <w:p w:rsidR="00FC78AE" w:rsidRDefault="00FC78AE" w:rsidP="00FC78AE">
      <w:pPr>
        <w:spacing w:after="0" w:line="276" w:lineRule="auto"/>
        <w:jc w:val="center"/>
        <w:rPr>
          <w:rFonts w:ascii="Times New Roman" w:eastAsia="Times New Roman" w:hAnsi="Times New Roman" w:cs="Times New Roman"/>
          <w:sz w:val="28"/>
          <w:szCs w:val="28"/>
          <w:lang w:val="uk-UA" w:eastAsia="ru-RU"/>
        </w:rPr>
      </w:pPr>
    </w:p>
    <w:p w:rsidR="006A3DC7" w:rsidRPr="00493D99" w:rsidRDefault="006A3DC7" w:rsidP="00FC78AE">
      <w:pPr>
        <w:spacing w:after="0" w:line="276" w:lineRule="auto"/>
        <w:jc w:val="center"/>
        <w:rPr>
          <w:rFonts w:ascii="Times New Roman" w:eastAsia="Times New Roman" w:hAnsi="Times New Roman" w:cs="Times New Roman"/>
          <w:sz w:val="28"/>
          <w:szCs w:val="28"/>
          <w:lang w:val="uk-UA" w:eastAsia="ru-RU"/>
        </w:rPr>
      </w:pPr>
    </w:p>
    <w:p w:rsidR="00FC78AE" w:rsidRPr="00493D99" w:rsidRDefault="00FC78AE" w:rsidP="00FC78AE">
      <w:pPr>
        <w:shd w:val="clear" w:color="auto" w:fill="FFFFFF"/>
        <w:spacing w:after="0" w:line="240" w:lineRule="auto"/>
        <w:jc w:val="center"/>
        <w:rPr>
          <w:rFonts w:ascii="Times New Roman" w:eastAsia="Times New Roman" w:hAnsi="Times New Roman" w:cs="Times New Roman"/>
          <w:b/>
          <w:color w:val="000000"/>
          <w:sz w:val="28"/>
          <w:szCs w:val="28"/>
          <w:lang w:val="uk-UA" w:eastAsia="uk-UA"/>
        </w:rPr>
      </w:pPr>
      <w:r w:rsidRPr="00493D99">
        <w:rPr>
          <w:rFonts w:ascii="Times New Roman" w:eastAsia="Times New Roman" w:hAnsi="Times New Roman" w:cs="Times New Roman"/>
          <w:b/>
          <w:sz w:val="28"/>
          <w:szCs w:val="28"/>
          <w:lang w:val="uk-UA" w:eastAsia="ru-RU"/>
        </w:rPr>
        <w:t xml:space="preserve">Перелік </w:t>
      </w:r>
      <w:r w:rsidRPr="00493D99">
        <w:rPr>
          <w:rFonts w:ascii="Times New Roman" w:eastAsia="Times New Roman" w:hAnsi="Times New Roman" w:cs="Times New Roman"/>
          <w:b/>
          <w:color w:val="000000"/>
          <w:sz w:val="28"/>
          <w:szCs w:val="28"/>
          <w:lang w:val="uk-UA" w:eastAsia="uk-UA"/>
        </w:rPr>
        <w:t>першого типу</w:t>
      </w:r>
    </w:p>
    <w:p w:rsidR="00FC78AE" w:rsidRPr="00493D99" w:rsidRDefault="00FC78AE" w:rsidP="00FC78AE">
      <w:pPr>
        <w:shd w:val="clear" w:color="auto" w:fill="FFFFFF"/>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об’єкта</w:t>
      </w:r>
      <w:r w:rsidRPr="00493D99">
        <w:rPr>
          <w:rFonts w:ascii="Times New Roman" w:eastAsia="Times New Roman" w:hAnsi="Times New Roman" w:cs="Times New Roman"/>
          <w:b/>
          <w:sz w:val="28"/>
          <w:szCs w:val="28"/>
          <w:lang w:val="uk-UA" w:eastAsia="ru-RU"/>
        </w:rPr>
        <w:t xml:space="preserve"> комунальної власності Кам'янської сільської ради Берегівського району Закарпатської області </w:t>
      </w:r>
      <w:r w:rsidRPr="00493D99">
        <w:rPr>
          <w:rFonts w:ascii="Times New Roman" w:eastAsia="Times New Roman" w:hAnsi="Times New Roman" w:cs="Times New Roman"/>
          <w:b/>
          <w:color w:val="000000"/>
          <w:sz w:val="28"/>
          <w:szCs w:val="28"/>
          <w:lang w:val="uk-UA" w:eastAsia="uk-UA"/>
        </w:rPr>
        <w:t xml:space="preserve">для передачі майна в оренду на аукціоні </w:t>
      </w:r>
    </w:p>
    <w:p w:rsidR="00FC78AE" w:rsidRPr="00493D99" w:rsidRDefault="00FC78AE" w:rsidP="00FC78AE">
      <w:pPr>
        <w:jc w:val="both"/>
        <w:rPr>
          <w:rFonts w:ascii="Times New Roman" w:hAnsi="Times New Roman" w:cs="Times New Roman"/>
          <w:b/>
          <w:sz w:val="28"/>
          <w:szCs w:val="28"/>
          <w:lang w:val="uk-UA"/>
        </w:rPr>
      </w:pPr>
    </w:p>
    <w:p w:rsidR="00FC78AE" w:rsidRPr="00493D99" w:rsidRDefault="00FC78AE" w:rsidP="00FC78AE">
      <w:pPr>
        <w:spacing w:after="0"/>
        <w:jc w:val="center"/>
        <w:rPr>
          <w:rFonts w:ascii="Times New Roman" w:hAnsi="Times New Roman" w:cs="Times New Roman"/>
          <w:sz w:val="28"/>
          <w:szCs w:val="28"/>
          <w:lang w:val="uk-UA"/>
        </w:rPr>
      </w:pPr>
      <w:r w:rsidRPr="00493D99">
        <w:rPr>
          <w:rFonts w:ascii="Times New Roman" w:eastAsia="Times New Roman" w:hAnsi="Times New Roman" w:cs="Times New Roman"/>
          <w:sz w:val="28"/>
          <w:szCs w:val="28"/>
          <w:lang w:val="uk-UA" w:eastAsia="ru-RU"/>
        </w:rPr>
        <w:t>Орендодавець – Кам</w:t>
      </w:r>
      <w:r w:rsidRPr="00493D99">
        <w:rPr>
          <w:rFonts w:ascii="Times New Roman" w:eastAsia="Times New Roman" w:hAnsi="Times New Roman" w:cs="Times New Roman"/>
          <w:sz w:val="28"/>
          <w:szCs w:val="28"/>
          <w:lang w:eastAsia="ru-RU"/>
        </w:rPr>
        <w:t>’</w:t>
      </w:r>
      <w:proofErr w:type="spellStart"/>
      <w:r w:rsidRPr="00493D99">
        <w:rPr>
          <w:rFonts w:ascii="Times New Roman" w:hAnsi="Times New Roman" w:cs="Times New Roman"/>
          <w:sz w:val="28"/>
          <w:szCs w:val="28"/>
          <w:lang w:val="uk-UA"/>
        </w:rPr>
        <w:t>янська</w:t>
      </w:r>
      <w:proofErr w:type="spellEnd"/>
      <w:r w:rsidRPr="00493D99">
        <w:rPr>
          <w:rFonts w:ascii="Times New Roman" w:hAnsi="Times New Roman" w:cs="Times New Roman"/>
          <w:sz w:val="28"/>
          <w:szCs w:val="28"/>
          <w:lang w:val="uk-UA"/>
        </w:rPr>
        <w:t xml:space="preserve"> </w:t>
      </w:r>
      <w:r w:rsidRPr="00493D99">
        <w:rPr>
          <w:rFonts w:ascii="Times New Roman" w:eastAsia="Times New Roman" w:hAnsi="Times New Roman" w:cs="Times New Roman"/>
          <w:sz w:val="28"/>
          <w:szCs w:val="28"/>
          <w:lang w:val="uk-UA" w:eastAsia="ru-RU"/>
        </w:rPr>
        <w:t xml:space="preserve">сільська рада Берегівського району </w:t>
      </w:r>
    </w:p>
    <w:p w:rsidR="00FC78AE" w:rsidRPr="00493D99" w:rsidRDefault="00FC78AE" w:rsidP="00FC78AE">
      <w:pPr>
        <w:spacing w:after="0" w:line="240" w:lineRule="auto"/>
        <w:jc w:val="center"/>
        <w:rPr>
          <w:rFonts w:ascii="Times New Roman" w:eastAsia="Times New Roman" w:hAnsi="Times New Roman" w:cs="Times New Roman"/>
          <w:sz w:val="28"/>
          <w:szCs w:val="28"/>
          <w:lang w:val="uk-UA" w:eastAsia="ru-RU"/>
        </w:rPr>
      </w:pPr>
      <w:r w:rsidRPr="00493D99">
        <w:rPr>
          <w:rFonts w:ascii="Times New Roman" w:eastAsia="Times New Roman" w:hAnsi="Times New Roman" w:cs="Times New Roman"/>
          <w:sz w:val="28"/>
          <w:szCs w:val="28"/>
          <w:lang w:val="uk-UA" w:eastAsia="ru-RU"/>
        </w:rPr>
        <w:t>Закарпатської області</w:t>
      </w:r>
    </w:p>
    <w:tbl>
      <w:tblPr>
        <w:tblStyle w:val="2"/>
        <w:tblW w:w="10319" w:type="dxa"/>
        <w:tblInd w:w="-572" w:type="dxa"/>
        <w:tblLayout w:type="fixed"/>
        <w:tblLook w:val="04A0" w:firstRow="1" w:lastRow="0" w:firstColumn="1" w:lastColumn="0" w:noHBand="0" w:noVBand="1"/>
      </w:tblPr>
      <w:tblGrid>
        <w:gridCol w:w="709"/>
        <w:gridCol w:w="2410"/>
        <w:gridCol w:w="963"/>
        <w:gridCol w:w="1701"/>
        <w:gridCol w:w="1134"/>
        <w:gridCol w:w="1843"/>
        <w:gridCol w:w="1559"/>
      </w:tblGrid>
      <w:tr w:rsidR="00FC78AE" w:rsidRPr="00493D99" w:rsidTr="00F53F68">
        <w:tc>
          <w:tcPr>
            <w:tcW w:w="709"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eastAsia="Calibri" w:hAnsi="Times New Roman" w:cs="Times New Roman"/>
                <w:sz w:val="24"/>
                <w:szCs w:val="24"/>
                <w:lang w:val="uk-UA"/>
              </w:rPr>
              <w:t>№</w:t>
            </w:r>
          </w:p>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eastAsia="Calibri" w:hAnsi="Times New Roman" w:cs="Times New Roman"/>
                <w:sz w:val="24"/>
                <w:szCs w:val="24"/>
                <w:lang w:val="uk-UA"/>
              </w:rPr>
              <w:t>п/п</w:t>
            </w:r>
          </w:p>
        </w:tc>
        <w:tc>
          <w:tcPr>
            <w:tcW w:w="2410"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eastAsia="Calibri" w:hAnsi="Times New Roman" w:cs="Times New Roman"/>
                <w:sz w:val="24"/>
                <w:szCs w:val="24"/>
                <w:lang w:val="uk-UA"/>
              </w:rPr>
              <w:t>Назва об’єкта, адреса</w:t>
            </w:r>
          </w:p>
        </w:tc>
        <w:tc>
          <w:tcPr>
            <w:tcW w:w="963"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eastAsia="Calibri" w:hAnsi="Times New Roman" w:cs="Times New Roman"/>
                <w:sz w:val="24"/>
                <w:szCs w:val="24"/>
                <w:lang w:val="uk-UA"/>
              </w:rPr>
            </w:pPr>
            <w:proofErr w:type="spellStart"/>
            <w:r w:rsidRPr="00493D99">
              <w:rPr>
                <w:rFonts w:ascii="Times New Roman" w:eastAsia="Calibri" w:hAnsi="Times New Roman" w:cs="Times New Roman"/>
                <w:lang w:val="uk-UA"/>
              </w:rPr>
              <w:t>Площа</w:t>
            </w:r>
            <w:r w:rsidRPr="00493D99">
              <w:rPr>
                <w:rFonts w:ascii="Times New Roman" w:eastAsia="Calibri" w:hAnsi="Times New Roman" w:cs="Times New Roman"/>
                <w:sz w:val="24"/>
                <w:szCs w:val="24"/>
                <w:lang w:val="uk-UA"/>
              </w:rPr>
              <w:t>кв.м</w:t>
            </w:r>
            <w:proofErr w:type="spellEnd"/>
            <w:r w:rsidRPr="00493D99">
              <w:rPr>
                <w:rFonts w:ascii="Times New Roman" w:eastAsia="Calibri" w:hAnsi="Times New Roman" w:cs="Times New Roman"/>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eastAsia="Calibri" w:hAnsi="Times New Roman" w:cs="Times New Roman"/>
                <w:sz w:val="24"/>
                <w:szCs w:val="24"/>
                <w:lang w:val="uk-UA"/>
              </w:rPr>
              <w:t>Балансоутримувач</w:t>
            </w:r>
          </w:p>
        </w:tc>
        <w:tc>
          <w:tcPr>
            <w:tcW w:w="1134"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eastAsia="Calibri" w:hAnsi="Times New Roman" w:cs="Times New Roman"/>
                <w:sz w:val="24"/>
                <w:szCs w:val="24"/>
                <w:lang w:val="uk-UA"/>
              </w:rPr>
              <w:t>Пропонований термін оренди</w:t>
            </w:r>
          </w:p>
        </w:tc>
        <w:tc>
          <w:tcPr>
            <w:tcW w:w="1843"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hAnsi="Times New Roman" w:cs="Times New Roman"/>
                <w:sz w:val="24"/>
                <w:szCs w:val="24"/>
                <w:lang w:val="uk-UA"/>
              </w:rPr>
            </w:pPr>
            <w:r w:rsidRPr="00493D99">
              <w:rPr>
                <w:rFonts w:ascii="Times New Roman" w:hAnsi="Times New Roman" w:cs="Times New Roman"/>
                <w:sz w:val="24"/>
                <w:szCs w:val="24"/>
                <w:lang w:val="uk-UA"/>
              </w:rPr>
              <w:t>Балансова залишкова вартість станом на 01.01.2025р.</w:t>
            </w:r>
          </w:p>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hAnsi="Times New Roman" w:cs="Times New Roman"/>
                <w:sz w:val="24"/>
                <w:szCs w:val="24"/>
                <w:lang w:val="uk-UA"/>
              </w:rPr>
              <w:t>грн.</w:t>
            </w:r>
          </w:p>
        </w:tc>
        <w:tc>
          <w:tcPr>
            <w:tcW w:w="1559"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jc w:val="center"/>
              <w:rPr>
                <w:rFonts w:ascii="Times New Roman" w:eastAsia="Calibri" w:hAnsi="Times New Roman" w:cs="Times New Roman"/>
                <w:sz w:val="24"/>
                <w:szCs w:val="24"/>
                <w:lang w:val="uk-UA"/>
              </w:rPr>
            </w:pPr>
            <w:r w:rsidRPr="00493D99">
              <w:rPr>
                <w:rFonts w:ascii="Times New Roman" w:eastAsia="Calibri" w:hAnsi="Times New Roman" w:cs="Times New Roman"/>
                <w:sz w:val="24"/>
                <w:szCs w:val="24"/>
                <w:lang w:val="uk-UA"/>
              </w:rPr>
              <w:t>Цільове призначення об’єкта</w:t>
            </w:r>
          </w:p>
        </w:tc>
      </w:tr>
      <w:tr w:rsidR="00FC78AE" w:rsidRPr="00493D99" w:rsidTr="00F53F68">
        <w:tc>
          <w:tcPr>
            <w:tcW w:w="709"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spacing w:after="150" w:line="300" w:lineRule="atLeast"/>
              <w:jc w:val="center"/>
              <w:rPr>
                <w:rFonts w:ascii="Times New Roman" w:eastAsia="Times New Roman" w:hAnsi="Times New Roman" w:cs="Times New Roman"/>
                <w:sz w:val="28"/>
                <w:szCs w:val="28"/>
                <w:lang w:val="uk-UA" w:eastAsia="ru-RU"/>
              </w:rPr>
            </w:pPr>
            <w:r w:rsidRPr="00493D99">
              <w:rPr>
                <w:rFonts w:ascii="Times New Roman" w:eastAsia="Times New Roman" w:hAnsi="Times New Roman" w:cs="Times New Roman"/>
                <w:sz w:val="28"/>
                <w:szCs w:val="28"/>
                <w:lang w:val="uk-UA"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spacing w:before="100" w:beforeAutospacing="1" w:after="100" w:afterAutospacing="1"/>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Частина вбудованого нежитлового</w:t>
            </w:r>
            <w:r w:rsidRPr="00644718">
              <w:rPr>
                <w:rFonts w:ascii="Times New Roman" w:hAnsi="Times New Roman" w:cs="Times New Roman"/>
                <w:sz w:val="28"/>
                <w:szCs w:val="28"/>
                <w:lang w:val="uk-UA"/>
              </w:rPr>
              <w:t xml:space="preserve"> приміщення першого поверху будівлі громадського будинку з господарськими (допоміжними) будівлями та спорудам</w:t>
            </w:r>
            <w:r>
              <w:rPr>
                <w:rFonts w:ascii="Times New Roman" w:hAnsi="Times New Roman" w:cs="Times New Roman"/>
                <w:sz w:val="28"/>
                <w:szCs w:val="28"/>
                <w:lang w:val="uk-UA"/>
              </w:rPr>
              <w:t>и</w:t>
            </w:r>
            <w:r w:rsidRPr="003D7C4A">
              <w:rPr>
                <w:rFonts w:ascii="Times New Roman" w:hAnsi="Times New Roman" w:cs="Times New Roman"/>
                <w:sz w:val="28"/>
                <w:szCs w:val="28"/>
                <w:lang w:val="uk-UA"/>
              </w:rPr>
              <w:t>, що позна</w:t>
            </w:r>
            <w:r>
              <w:rPr>
                <w:rFonts w:ascii="Times New Roman" w:hAnsi="Times New Roman" w:cs="Times New Roman"/>
                <w:sz w:val="28"/>
                <w:szCs w:val="28"/>
                <w:lang w:val="uk-UA"/>
              </w:rPr>
              <w:t>чене на інвентарній справі літ. "А-А' ", № 4 загальною площею 15,8</w:t>
            </w:r>
            <w:r w:rsidRPr="003D7C4A">
              <w:rPr>
                <w:rFonts w:ascii="Times New Roman" w:hAnsi="Times New Roman" w:cs="Times New Roman"/>
                <w:sz w:val="28"/>
                <w:szCs w:val="28"/>
                <w:lang w:val="uk-UA"/>
              </w:rPr>
              <w:t xml:space="preserve">0 </w:t>
            </w:r>
            <w:proofErr w:type="spellStart"/>
            <w:r w:rsidRPr="003D7C4A">
              <w:rPr>
                <w:rFonts w:ascii="Times New Roman" w:hAnsi="Times New Roman" w:cs="Times New Roman"/>
                <w:sz w:val="28"/>
                <w:szCs w:val="28"/>
                <w:lang w:val="uk-UA"/>
              </w:rPr>
              <w:t>м.кв</w:t>
            </w:r>
            <w:proofErr w:type="spellEnd"/>
            <w:r w:rsidRPr="003D7C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розташованого в </w:t>
            </w:r>
            <w:proofErr w:type="spellStart"/>
            <w:r>
              <w:rPr>
                <w:rFonts w:ascii="Times New Roman" w:hAnsi="Times New Roman" w:cs="Times New Roman"/>
                <w:sz w:val="28"/>
                <w:szCs w:val="28"/>
                <w:lang w:val="uk-UA"/>
              </w:rPr>
              <w:t>с.Хмільник</w:t>
            </w:r>
            <w:proofErr w:type="spellEnd"/>
            <w:r>
              <w:rPr>
                <w:rFonts w:ascii="Times New Roman" w:hAnsi="Times New Roman" w:cs="Times New Roman"/>
                <w:sz w:val="28"/>
                <w:szCs w:val="28"/>
                <w:lang w:val="uk-UA"/>
              </w:rPr>
              <w:t xml:space="preserve">, вул. Без назви, будинок 104 </w:t>
            </w:r>
            <w:r w:rsidRPr="003D7C4A">
              <w:rPr>
                <w:rFonts w:ascii="Times New Roman" w:hAnsi="Times New Roman" w:cs="Times New Roman"/>
                <w:sz w:val="28"/>
                <w:szCs w:val="28"/>
                <w:lang w:val="uk-UA"/>
              </w:rPr>
              <w:t>Берегівського рай</w:t>
            </w:r>
            <w:r>
              <w:rPr>
                <w:rFonts w:ascii="Times New Roman" w:hAnsi="Times New Roman" w:cs="Times New Roman"/>
                <w:sz w:val="28"/>
                <w:szCs w:val="28"/>
                <w:lang w:val="uk-UA"/>
              </w:rPr>
              <w:t>ону Закарпатської області, 90126</w:t>
            </w:r>
          </w:p>
        </w:tc>
        <w:tc>
          <w:tcPr>
            <w:tcW w:w="963"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spacing w:after="150" w:line="300" w:lineRule="atLeast"/>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15,8</w:t>
            </w:r>
            <w:r w:rsidRPr="00493D99">
              <w:rPr>
                <w:rFonts w:ascii="Times New Roman" w:eastAsia="Times New Roman" w:hAnsi="Times New Roman" w:cs="Times New Roman"/>
                <w:sz w:val="28"/>
                <w:szCs w:val="28"/>
                <w:lang w:val="uk-UA" w:eastAsia="ru-RU"/>
              </w:rPr>
              <w:t>0</w:t>
            </w:r>
          </w:p>
        </w:tc>
        <w:tc>
          <w:tcPr>
            <w:tcW w:w="1701"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spacing w:after="150" w:line="300" w:lineRule="atLeast"/>
              <w:jc w:val="both"/>
              <w:rPr>
                <w:rFonts w:ascii="Times New Roman" w:eastAsia="Times New Roman" w:hAnsi="Times New Roman" w:cs="Times New Roman"/>
                <w:sz w:val="28"/>
                <w:szCs w:val="28"/>
                <w:lang w:val="uk-UA" w:eastAsia="ru-RU"/>
              </w:rPr>
            </w:pPr>
            <w:r w:rsidRPr="00493D99">
              <w:rPr>
                <w:rFonts w:ascii="Times New Roman" w:eastAsia="Calibri" w:hAnsi="Times New Roman" w:cs="Times New Roman"/>
                <w:sz w:val="28"/>
                <w:szCs w:val="28"/>
                <w:lang w:val="uk-UA"/>
              </w:rPr>
              <w:t xml:space="preserve">Комунальний заклад "Центр культурних послуг" </w:t>
            </w:r>
            <w:proofErr w:type="spellStart"/>
            <w:r w:rsidRPr="00493D99">
              <w:rPr>
                <w:rFonts w:ascii="Times New Roman" w:eastAsia="Calibri" w:hAnsi="Times New Roman" w:cs="Times New Roman"/>
                <w:sz w:val="28"/>
                <w:szCs w:val="28"/>
                <w:lang w:val="uk-UA"/>
              </w:rPr>
              <w:t>Кам’янськ</w:t>
            </w:r>
            <w:r w:rsidRPr="00493D99">
              <w:rPr>
                <w:rFonts w:ascii="Times New Roman" w:eastAsia="Calibri" w:hAnsi="Times New Roman" w:cs="Times New Roman"/>
                <w:sz w:val="28"/>
                <w:szCs w:val="28"/>
              </w:rPr>
              <w:t>ої</w:t>
            </w:r>
            <w:proofErr w:type="spellEnd"/>
            <w:r w:rsidRPr="00493D99">
              <w:rPr>
                <w:rFonts w:ascii="Times New Roman" w:eastAsia="Calibri" w:hAnsi="Times New Roman" w:cs="Times New Roman"/>
                <w:sz w:val="28"/>
                <w:szCs w:val="28"/>
                <w:lang w:val="uk-UA"/>
              </w:rPr>
              <w:t xml:space="preserve"> сільської ради Берегівського району Закарпатської області</w:t>
            </w:r>
          </w:p>
        </w:tc>
        <w:tc>
          <w:tcPr>
            <w:tcW w:w="1134" w:type="dxa"/>
            <w:tcBorders>
              <w:top w:val="single" w:sz="4" w:space="0" w:color="auto"/>
              <w:left w:val="single" w:sz="4" w:space="0" w:color="auto"/>
              <w:bottom w:val="single" w:sz="4" w:space="0" w:color="auto"/>
              <w:right w:val="single" w:sz="4" w:space="0" w:color="auto"/>
            </w:tcBorders>
          </w:tcPr>
          <w:p w:rsidR="00FC78AE" w:rsidRPr="00493D99" w:rsidRDefault="00FC78AE" w:rsidP="00462D36">
            <w:pPr>
              <w:spacing w:after="150" w:line="300" w:lineRule="atLeast"/>
              <w:jc w:val="both"/>
              <w:rPr>
                <w:rFonts w:ascii="Times New Roman" w:eastAsia="Times New Roman" w:hAnsi="Times New Roman" w:cs="Times New Roman"/>
                <w:sz w:val="28"/>
                <w:szCs w:val="28"/>
                <w:lang w:val="uk-UA" w:eastAsia="ru-RU"/>
              </w:rPr>
            </w:pPr>
            <w:r w:rsidRPr="00493D99">
              <w:rPr>
                <w:rFonts w:ascii="Times New Roman" w:eastAsia="Times New Roman" w:hAnsi="Times New Roman" w:cs="Times New Roman"/>
                <w:sz w:val="28"/>
                <w:szCs w:val="28"/>
                <w:lang w:val="uk-UA" w:eastAsia="ru-RU"/>
              </w:rPr>
              <w:t>5 років</w:t>
            </w:r>
          </w:p>
          <w:p w:rsidR="00FC78AE" w:rsidRPr="00493D99" w:rsidRDefault="00FC78AE" w:rsidP="00462D36">
            <w:pPr>
              <w:spacing w:after="150" w:line="300" w:lineRule="atLeast"/>
              <w:jc w:val="both"/>
              <w:rPr>
                <w:rFonts w:ascii="Times New Roman" w:eastAsia="Times New Roman" w:hAnsi="Times New Roman" w:cs="Times New Roman"/>
                <w:sz w:val="28"/>
                <w:szCs w:val="28"/>
                <w:lang w:val="uk-UA" w:eastAsia="ru-RU"/>
              </w:rPr>
            </w:pPr>
          </w:p>
        </w:tc>
        <w:tc>
          <w:tcPr>
            <w:tcW w:w="1843"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spacing w:after="150" w:line="300" w:lineRule="atLeast"/>
              <w:jc w:val="center"/>
              <w:rPr>
                <w:rFonts w:ascii="Times New Roman" w:eastAsia="Times New Roman" w:hAnsi="Times New Roman" w:cs="Times New Roman"/>
                <w:sz w:val="28"/>
                <w:szCs w:val="28"/>
                <w:lang w:val="uk-UA" w:eastAsia="ru-RU"/>
              </w:rPr>
            </w:pPr>
            <w:r w:rsidRPr="00493D99">
              <w:rPr>
                <w:rFonts w:ascii="Times New Roman" w:eastAsia="Times New Roman" w:hAnsi="Times New Roman" w:cs="Times New Roman"/>
                <w:sz w:val="28"/>
                <w:szCs w:val="28"/>
                <w:lang w:val="uk-UA" w:eastAsia="ru-RU"/>
              </w:rPr>
              <w:t>0,00</w:t>
            </w:r>
          </w:p>
        </w:tc>
        <w:tc>
          <w:tcPr>
            <w:tcW w:w="1559" w:type="dxa"/>
            <w:tcBorders>
              <w:top w:val="single" w:sz="4" w:space="0" w:color="auto"/>
              <w:left w:val="single" w:sz="4" w:space="0" w:color="auto"/>
              <w:bottom w:val="single" w:sz="4" w:space="0" w:color="auto"/>
              <w:right w:val="single" w:sz="4" w:space="0" w:color="auto"/>
            </w:tcBorders>
            <w:hideMark/>
          </w:tcPr>
          <w:p w:rsidR="00FC78AE" w:rsidRPr="00493D99" w:rsidRDefault="00FC78AE" w:rsidP="00462D36">
            <w:pPr>
              <w:spacing w:after="150" w:line="30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розміщення салону краси, перукарні</w:t>
            </w:r>
          </w:p>
        </w:tc>
      </w:tr>
    </w:tbl>
    <w:p w:rsidR="00FC78AE" w:rsidRDefault="00FC78AE" w:rsidP="00FC78AE">
      <w:pPr>
        <w:shd w:val="clear" w:color="auto" w:fill="FFFFFF"/>
        <w:spacing w:after="0" w:line="240" w:lineRule="auto"/>
        <w:rPr>
          <w:rFonts w:ascii="Times New Roman" w:eastAsia="Times New Roman" w:hAnsi="Times New Roman" w:cs="Times New Roman"/>
          <w:b/>
          <w:sz w:val="28"/>
          <w:szCs w:val="28"/>
          <w:bdr w:val="none" w:sz="0" w:space="0" w:color="auto" w:frame="1"/>
          <w:lang w:val="uk-UA" w:eastAsia="ru-RU"/>
        </w:rPr>
      </w:pPr>
    </w:p>
    <w:p w:rsidR="00FC78AE" w:rsidRDefault="00FC78AE" w:rsidP="00FC78AE">
      <w:pPr>
        <w:shd w:val="clear" w:color="auto" w:fill="FFFFFF"/>
        <w:spacing w:after="0" w:line="240" w:lineRule="auto"/>
        <w:rPr>
          <w:rFonts w:ascii="Times New Roman" w:eastAsia="Times New Roman" w:hAnsi="Times New Roman" w:cs="Times New Roman"/>
          <w:b/>
          <w:sz w:val="28"/>
          <w:szCs w:val="28"/>
          <w:bdr w:val="none" w:sz="0" w:space="0" w:color="auto" w:frame="1"/>
          <w:lang w:val="uk-UA" w:eastAsia="ru-RU"/>
        </w:rPr>
      </w:pPr>
      <w:r>
        <w:rPr>
          <w:rFonts w:ascii="Times New Roman" w:eastAsia="Times New Roman" w:hAnsi="Times New Roman" w:cs="Times New Roman"/>
          <w:b/>
          <w:sz w:val="28"/>
          <w:szCs w:val="28"/>
          <w:bdr w:val="none" w:sz="0" w:space="0" w:color="auto" w:frame="1"/>
          <w:lang w:val="uk-UA" w:eastAsia="ru-RU"/>
        </w:rPr>
        <w:t>Заступник сільського голови з питань</w:t>
      </w:r>
    </w:p>
    <w:p w:rsidR="006A3DC7" w:rsidRPr="00F53F68" w:rsidRDefault="00FC78AE" w:rsidP="00F53F68">
      <w:pPr>
        <w:shd w:val="clear" w:color="auto" w:fill="FFFFFF"/>
        <w:spacing w:after="0" w:line="240" w:lineRule="auto"/>
        <w:rPr>
          <w:rFonts w:ascii="Times New Roman" w:eastAsia="Times New Roman" w:hAnsi="Times New Roman" w:cs="Times New Roman"/>
          <w:b/>
          <w:sz w:val="28"/>
          <w:szCs w:val="28"/>
          <w:bdr w:val="none" w:sz="0" w:space="0" w:color="auto" w:frame="1"/>
          <w:lang w:val="uk-UA" w:eastAsia="ru-RU"/>
        </w:rPr>
      </w:pPr>
      <w:r>
        <w:rPr>
          <w:rFonts w:ascii="Times New Roman" w:eastAsia="Times New Roman" w:hAnsi="Times New Roman" w:cs="Times New Roman"/>
          <w:b/>
          <w:sz w:val="28"/>
          <w:szCs w:val="28"/>
          <w:bdr w:val="none" w:sz="0" w:space="0" w:color="auto" w:frame="1"/>
          <w:lang w:val="uk-UA" w:eastAsia="ru-RU"/>
        </w:rPr>
        <w:t>діяльності виконавчих органів ради                                  Наталія Кузьма</w:t>
      </w:r>
    </w:p>
    <w:p w:rsidR="006A3DC7" w:rsidRDefault="006A3DC7" w:rsidP="00FC78AE"/>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29" type="#_x0000_t75" style="width:34.5pt;height:39.75pt;mso-position-horizontal:absolute" o:ole="" fillcolor="window">
            <v:imagedata r:id="rId6" o:title=""/>
          </v:shape>
          <o:OLEObject Type="Embed" ProgID="Word.Picture.8" ShapeID="_x0000_i1029" DrawAspect="Content" ObjectID="_1831876462" r:id="rId11"/>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208</w:t>
      </w:r>
    </w:p>
    <w:p w:rsidR="00326483" w:rsidRDefault="00326483" w:rsidP="00FC78AE"/>
    <w:p w:rsidR="00326483" w:rsidRDefault="00326483" w:rsidP="00326483">
      <w:pPr>
        <w:spacing w:after="0" w:line="240" w:lineRule="auto"/>
        <w:rPr>
          <w:rFonts w:ascii="Times New Roman" w:eastAsia="Times New Roman" w:hAnsi="Times New Roman" w:cs="Times New Roman"/>
          <w:b/>
          <w:color w:val="000000"/>
          <w:sz w:val="28"/>
          <w:szCs w:val="28"/>
          <w:lang w:val="uk-UA" w:eastAsia="ru-RU"/>
        </w:rPr>
      </w:pPr>
      <w:r w:rsidRPr="00326483">
        <w:rPr>
          <w:rFonts w:ascii="Times New Roman" w:eastAsia="Times New Roman" w:hAnsi="Times New Roman" w:cs="Times New Roman"/>
          <w:b/>
          <w:color w:val="000000"/>
          <w:sz w:val="28"/>
          <w:szCs w:val="28"/>
          <w:lang w:val="uk-UA" w:eastAsia="ru-RU"/>
        </w:rPr>
        <w:t>Про надання статусу дитини-сироти</w:t>
      </w:r>
    </w:p>
    <w:p w:rsidR="006A3DC7" w:rsidRPr="00326483" w:rsidRDefault="006A3DC7" w:rsidP="00326483">
      <w:pPr>
        <w:spacing w:after="0" w:line="240" w:lineRule="auto"/>
        <w:rPr>
          <w:rFonts w:ascii="Times New Roman" w:eastAsia="Times New Roman" w:hAnsi="Times New Roman" w:cs="Times New Roman"/>
          <w:b/>
          <w:color w:val="000000"/>
          <w:sz w:val="28"/>
          <w:szCs w:val="28"/>
          <w:lang w:val="uk-UA" w:eastAsia="ru-RU"/>
        </w:rPr>
      </w:pPr>
    </w:p>
    <w:p w:rsidR="00326483" w:rsidRPr="00326483" w:rsidRDefault="00326483" w:rsidP="00326483">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sidRPr="00326483">
        <w:rPr>
          <w:rFonts w:ascii="Times New Roman" w:eastAsia="Times New Roman" w:hAnsi="Times New Roman" w:cs="Times New Roman"/>
          <w:color w:val="000000"/>
          <w:sz w:val="28"/>
          <w:szCs w:val="28"/>
          <w:lang w:val="uk-UA" w:eastAsia="ru-RU"/>
        </w:rPr>
        <w:t xml:space="preserve">Керуючись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статтями 34, 40, 52, 59 Закону України «Про місцеве самоврядування в Україні», пунктами 21, 22, 24,31 постанови Кабінету Міністрів України від 24.09.2008 року № 866 «Питання діяльності органів опіки та піклування, пов’язані із захистом прав дитини», Закону України «Про охорону дитинства», розглянувши документи надані службою у справах дітей Кам’янської сільської ради, виконавчий комітет Кам'янської  сільської ради </w:t>
      </w:r>
    </w:p>
    <w:p w:rsidR="00326483" w:rsidRPr="00326483" w:rsidRDefault="00326483" w:rsidP="00326483">
      <w:pPr>
        <w:spacing w:before="100" w:beforeAutospacing="1" w:after="100" w:afterAutospacing="1" w:line="240" w:lineRule="auto"/>
        <w:rPr>
          <w:rFonts w:ascii="Times New Roman" w:eastAsia="Times New Roman" w:hAnsi="Times New Roman" w:cs="Times New Roman"/>
          <w:b/>
          <w:color w:val="000000"/>
          <w:sz w:val="28"/>
          <w:szCs w:val="28"/>
          <w:lang w:val="uk-UA" w:eastAsia="ru-RU"/>
        </w:rPr>
      </w:pPr>
      <w:r w:rsidRPr="00326483">
        <w:rPr>
          <w:rFonts w:ascii="Times New Roman" w:eastAsia="Times New Roman" w:hAnsi="Times New Roman" w:cs="Times New Roman"/>
          <w:b/>
          <w:color w:val="000000"/>
          <w:sz w:val="28"/>
          <w:szCs w:val="28"/>
          <w:lang w:val="uk-UA" w:eastAsia="ru-RU"/>
        </w:rPr>
        <w:t>В И Р І Ш И В:</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ru-RU"/>
        </w:rPr>
      </w:pPr>
      <w:r w:rsidRPr="00326483">
        <w:rPr>
          <w:rFonts w:ascii="Times New Roman" w:eastAsia="Times New Roman" w:hAnsi="Times New Roman" w:cs="Times New Roman"/>
          <w:color w:val="000000"/>
          <w:sz w:val="28"/>
          <w:szCs w:val="28"/>
          <w:lang w:val="uk-UA" w:eastAsia="ru-RU"/>
        </w:rPr>
        <w:t>1.Надати статус дит</w:t>
      </w:r>
      <w:r w:rsidR="006731AA">
        <w:rPr>
          <w:rFonts w:ascii="Times New Roman" w:eastAsia="Times New Roman" w:hAnsi="Times New Roman" w:cs="Times New Roman"/>
          <w:color w:val="000000"/>
          <w:sz w:val="28"/>
          <w:szCs w:val="28"/>
          <w:lang w:val="uk-UA" w:eastAsia="ru-RU"/>
        </w:rPr>
        <w:t>ини-сироти, *********, *******</w:t>
      </w:r>
      <w:r w:rsidRPr="00326483">
        <w:rPr>
          <w:rFonts w:ascii="Times New Roman" w:eastAsia="Times New Roman" w:hAnsi="Times New Roman" w:cs="Times New Roman"/>
          <w:color w:val="000000"/>
          <w:sz w:val="28"/>
          <w:szCs w:val="28"/>
          <w:lang w:val="uk-UA" w:eastAsia="ru-RU"/>
        </w:rPr>
        <w:t xml:space="preserve"> року народження (свідоцтво про народження серія І-</w:t>
      </w:r>
      <w:r w:rsidR="00F53F68">
        <w:rPr>
          <w:rFonts w:ascii="Times New Roman" w:eastAsia="Times New Roman" w:hAnsi="Times New Roman" w:cs="Times New Roman"/>
          <w:color w:val="000000"/>
          <w:sz w:val="28"/>
          <w:szCs w:val="28"/>
          <w:lang w:val="uk-UA" w:eastAsia="ru-RU"/>
        </w:rPr>
        <w:t>ФМ №******</w:t>
      </w:r>
      <w:r w:rsidR="006731AA">
        <w:rPr>
          <w:rFonts w:ascii="Times New Roman" w:eastAsia="Times New Roman" w:hAnsi="Times New Roman" w:cs="Times New Roman"/>
          <w:color w:val="000000"/>
          <w:sz w:val="28"/>
          <w:szCs w:val="28"/>
          <w:lang w:val="uk-UA" w:eastAsia="ru-RU"/>
        </w:rPr>
        <w:t>), мешканці с.********, ***</w:t>
      </w:r>
      <w:r w:rsidRPr="00326483">
        <w:rPr>
          <w:rFonts w:ascii="Times New Roman" w:eastAsia="Times New Roman" w:hAnsi="Times New Roman" w:cs="Times New Roman"/>
          <w:color w:val="000000"/>
          <w:sz w:val="28"/>
          <w:szCs w:val="28"/>
          <w:lang w:val="uk-UA" w:eastAsia="ru-RU"/>
        </w:rPr>
        <w:t>, Берегівського району Закарпатської області, у зв’язку з:</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ru-RU"/>
        </w:rPr>
      </w:pPr>
      <w:r w:rsidRPr="00326483">
        <w:rPr>
          <w:rFonts w:ascii="Times New Roman" w:eastAsia="Times New Roman" w:hAnsi="Times New Roman" w:cs="Times New Roman"/>
          <w:color w:val="000000"/>
          <w:sz w:val="28"/>
          <w:szCs w:val="28"/>
          <w:lang w:val="uk-UA" w:eastAsia="ru-RU"/>
        </w:rPr>
        <w:t>- смертю ма</w:t>
      </w:r>
      <w:r w:rsidR="006731AA">
        <w:rPr>
          <w:rFonts w:ascii="Times New Roman" w:eastAsia="Times New Roman" w:hAnsi="Times New Roman" w:cs="Times New Roman"/>
          <w:color w:val="000000"/>
          <w:sz w:val="28"/>
          <w:szCs w:val="28"/>
          <w:lang w:val="uk-UA" w:eastAsia="ru-RU"/>
        </w:rPr>
        <w:t>тері  – ***********</w:t>
      </w:r>
      <w:r w:rsidRPr="00326483">
        <w:rPr>
          <w:rFonts w:ascii="Times New Roman" w:eastAsia="Times New Roman" w:hAnsi="Times New Roman" w:cs="Times New Roman"/>
          <w:color w:val="000000"/>
          <w:sz w:val="28"/>
          <w:szCs w:val="28"/>
          <w:lang w:val="uk-UA" w:eastAsia="ru-RU"/>
        </w:rPr>
        <w:t>, (</w:t>
      </w:r>
      <w:proofErr w:type="spellStart"/>
      <w:r w:rsidRPr="00326483">
        <w:rPr>
          <w:rFonts w:ascii="Times New Roman" w:eastAsia="Times New Roman" w:hAnsi="Times New Roman" w:cs="Times New Roman"/>
          <w:color w:val="000000"/>
          <w:sz w:val="28"/>
          <w:szCs w:val="28"/>
          <w:lang w:eastAsia="ru-RU"/>
        </w:rPr>
        <w:t>свідоцтво</w:t>
      </w:r>
      <w:proofErr w:type="spellEnd"/>
      <w:r w:rsidRPr="00326483">
        <w:rPr>
          <w:rFonts w:ascii="Times New Roman" w:eastAsia="Times New Roman" w:hAnsi="Times New Roman" w:cs="Times New Roman"/>
          <w:color w:val="000000"/>
          <w:sz w:val="28"/>
          <w:szCs w:val="28"/>
          <w:lang w:eastAsia="ru-RU"/>
        </w:rPr>
        <w:t xml:space="preserve"> про смерть </w:t>
      </w:r>
      <w:proofErr w:type="spellStart"/>
      <w:r w:rsidRPr="00326483">
        <w:rPr>
          <w:rFonts w:ascii="Times New Roman" w:eastAsia="Times New Roman" w:hAnsi="Times New Roman" w:cs="Times New Roman"/>
          <w:color w:val="000000"/>
          <w:sz w:val="28"/>
          <w:szCs w:val="28"/>
          <w:lang w:eastAsia="ru-RU"/>
        </w:rPr>
        <w:t>серія</w:t>
      </w:r>
      <w:proofErr w:type="spellEnd"/>
      <w:r w:rsidRPr="00326483">
        <w:rPr>
          <w:rFonts w:ascii="Times New Roman" w:eastAsia="Times New Roman" w:hAnsi="Times New Roman" w:cs="Times New Roman"/>
          <w:color w:val="000000"/>
          <w:sz w:val="28"/>
          <w:szCs w:val="28"/>
          <w:lang w:eastAsia="ru-RU"/>
        </w:rPr>
        <w:t xml:space="preserve">  І-ФМ № </w:t>
      </w:r>
      <w:r w:rsidR="00F53F68">
        <w:rPr>
          <w:rFonts w:ascii="Times New Roman" w:eastAsia="Times New Roman" w:hAnsi="Times New Roman" w:cs="Times New Roman"/>
          <w:color w:val="000000"/>
          <w:sz w:val="28"/>
          <w:szCs w:val="28"/>
          <w:lang w:val="uk-UA" w:eastAsia="ru-RU"/>
        </w:rPr>
        <w:t xml:space="preserve">******* </w:t>
      </w:r>
      <w:proofErr w:type="spellStart"/>
      <w:r w:rsidRPr="00326483">
        <w:rPr>
          <w:rFonts w:ascii="Times New Roman" w:eastAsia="Times New Roman" w:hAnsi="Times New Roman" w:cs="Times New Roman"/>
          <w:color w:val="000000"/>
          <w:sz w:val="28"/>
          <w:szCs w:val="28"/>
          <w:lang w:eastAsia="ru-RU"/>
        </w:rPr>
        <w:t>видане</w:t>
      </w:r>
      <w:proofErr w:type="spellEnd"/>
      <w:r w:rsidRPr="00326483">
        <w:rPr>
          <w:rFonts w:ascii="Times New Roman" w:eastAsia="Times New Roman" w:hAnsi="Times New Roman" w:cs="Times New Roman"/>
          <w:color w:val="000000"/>
          <w:sz w:val="28"/>
          <w:szCs w:val="28"/>
          <w:lang w:eastAsia="ru-RU"/>
        </w:rPr>
        <w:t xml:space="preserve"> </w:t>
      </w:r>
      <w:r w:rsidRPr="00326483">
        <w:rPr>
          <w:rFonts w:ascii="Times New Roman" w:eastAsia="Times New Roman" w:hAnsi="Times New Roman" w:cs="Times New Roman"/>
          <w:color w:val="000000"/>
          <w:sz w:val="28"/>
          <w:szCs w:val="28"/>
          <w:lang w:val="uk-UA" w:eastAsia="ru-RU"/>
        </w:rPr>
        <w:t>15</w:t>
      </w:r>
      <w:r w:rsidRPr="00326483">
        <w:rPr>
          <w:rFonts w:ascii="Times New Roman" w:eastAsia="Times New Roman" w:hAnsi="Times New Roman" w:cs="Times New Roman"/>
          <w:color w:val="000000"/>
          <w:sz w:val="28"/>
          <w:szCs w:val="28"/>
          <w:lang w:eastAsia="ru-RU"/>
        </w:rPr>
        <w:t>.05.20</w:t>
      </w:r>
      <w:r w:rsidRPr="00326483">
        <w:rPr>
          <w:rFonts w:ascii="Times New Roman" w:eastAsia="Times New Roman" w:hAnsi="Times New Roman" w:cs="Times New Roman"/>
          <w:color w:val="000000"/>
          <w:sz w:val="28"/>
          <w:szCs w:val="28"/>
          <w:lang w:val="uk-UA" w:eastAsia="ru-RU"/>
        </w:rPr>
        <w:t>15</w:t>
      </w:r>
      <w:r w:rsidRPr="00326483">
        <w:rPr>
          <w:rFonts w:ascii="Times New Roman" w:eastAsia="Times New Roman" w:hAnsi="Times New Roman" w:cs="Times New Roman"/>
          <w:color w:val="000000"/>
          <w:sz w:val="28"/>
          <w:szCs w:val="28"/>
          <w:lang w:eastAsia="ru-RU"/>
        </w:rPr>
        <w:t xml:space="preserve"> року</w:t>
      </w:r>
      <w:r w:rsidRPr="00326483">
        <w:rPr>
          <w:rFonts w:ascii="Times New Roman" w:eastAsia="Times New Roman" w:hAnsi="Times New Roman" w:cs="Times New Roman"/>
          <w:color w:val="000000"/>
          <w:sz w:val="28"/>
          <w:szCs w:val="28"/>
          <w:lang w:val="uk-UA" w:eastAsia="ru-RU"/>
        </w:rPr>
        <w:t>);</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ru-RU"/>
        </w:rPr>
      </w:pPr>
      <w:r w:rsidRPr="00326483">
        <w:rPr>
          <w:rFonts w:ascii="Times New Roman" w:eastAsia="Times New Roman" w:hAnsi="Times New Roman" w:cs="Times New Roman"/>
          <w:color w:val="000000"/>
          <w:sz w:val="28"/>
          <w:szCs w:val="28"/>
          <w:lang w:val="uk-UA" w:eastAsia="ru-RU"/>
        </w:rPr>
        <w:t xml:space="preserve">- </w:t>
      </w:r>
      <w:proofErr w:type="spellStart"/>
      <w:r w:rsidRPr="00326483">
        <w:rPr>
          <w:rFonts w:ascii="Times New Roman" w:eastAsia="Times New Roman" w:hAnsi="Times New Roman" w:cs="Times New Roman"/>
          <w:color w:val="000000"/>
          <w:sz w:val="28"/>
          <w:szCs w:val="28"/>
          <w:lang w:eastAsia="ru-RU"/>
        </w:rPr>
        <w:t>смертю</w:t>
      </w:r>
      <w:proofErr w:type="spellEnd"/>
      <w:r w:rsidRPr="00326483">
        <w:rPr>
          <w:rFonts w:ascii="Times New Roman" w:eastAsia="Times New Roman" w:hAnsi="Times New Roman" w:cs="Times New Roman"/>
          <w:color w:val="000000"/>
          <w:sz w:val="28"/>
          <w:szCs w:val="28"/>
          <w:lang w:eastAsia="ru-RU"/>
        </w:rPr>
        <w:t xml:space="preserve"> батька</w:t>
      </w:r>
      <w:r w:rsidR="006731AA">
        <w:rPr>
          <w:rFonts w:ascii="Times New Roman" w:eastAsia="Times New Roman" w:hAnsi="Times New Roman" w:cs="Times New Roman"/>
          <w:color w:val="000000"/>
          <w:sz w:val="28"/>
          <w:szCs w:val="28"/>
          <w:lang w:val="uk-UA" w:eastAsia="ru-RU"/>
        </w:rPr>
        <w:t xml:space="preserve"> **********</w:t>
      </w:r>
      <w:r w:rsidRPr="00326483">
        <w:rPr>
          <w:rFonts w:ascii="Times New Roman" w:eastAsia="Times New Roman" w:hAnsi="Times New Roman" w:cs="Times New Roman"/>
          <w:color w:val="000000"/>
          <w:sz w:val="28"/>
          <w:szCs w:val="28"/>
          <w:lang w:val="uk-UA" w:eastAsia="ru-RU"/>
        </w:rPr>
        <w:t>, (</w:t>
      </w:r>
      <w:proofErr w:type="spellStart"/>
      <w:r w:rsidR="00F53F68">
        <w:rPr>
          <w:rFonts w:ascii="Times New Roman" w:eastAsia="Times New Roman" w:hAnsi="Times New Roman" w:cs="Times New Roman"/>
          <w:color w:val="000000"/>
          <w:sz w:val="28"/>
          <w:szCs w:val="28"/>
          <w:lang w:eastAsia="ru-RU"/>
        </w:rPr>
        <w:t>свідоцтво</w:t>
      </w:r>
      <w:proofErr w:type="spellEnd"/>
      <w:r w:rsidR="00F53F68">
        <w:rPr>
          <w:rFonts w:ascii="Times New Roman" w:eastAsia="Times New Roman" w:hAnsi="Times New Roman" w:cs="Times New Roman"/>
          <w:color w:val="000000"/>
          <w:sz w:val="28"/>
          <w:szCs w:val="28"/>
          <w:lang w:eastAsia="ru-RU"/>
        </w:rPr>
        <w:t xml:space="preserve"> про смерть </w:t>
      </w:r>
      <w:proofErr w:type="spellStart"/>
      <w:r w:rsidR="00F53F68">
        <w:rPr>
          <w:rFonts w:ascii="Times New Roman" w:eastAsia="Times New Roman" w:hAnsi="Times New Roman" w:cs="Times New Roman"/>
          <w:color w:val="000000"/>
          <w:sz w:val="28"/>
          <w:szCs w:val="28"/>
          <w:lang w:eastAsia="ru-RU"/>
        </w:rPr>
        <w:t>серія</w:t>
      </w:r>
      <w:proofErr w:type="spellEnd"/>
      <w:r w:rsidR="00F53F68">
        <w:rPr>
          <w:rFonts w:ascii="Times New Roman" w:eastAsia="Times New Roman" w:hAnsi="Times New Roman" w:cs="Times New Roman"/>
          <w:color w:val="000000"/>
          <w:sz w:val="28"/>
          <w:szCs w:val="28"/>
          <w:lang w:eastAsia="ru-RU"/>
        </w:rPr>
        <w:t xml:space="preserve"> І-ФМ </w:t>
      </w:r>
      <w:r w:rsidR="00F53F68">
        <w:rPr>
          <w:rFonts w:ascii="Times New Roman" w:eastAsia="Times New Roman" w:hAnsi="Times New Roman" w:cs="Times New Roman"/>
          <w:color w:val="000000"/>
          <w:sz w:val="28"/>
          <w:szCs w:val="28"/>
          <w:lang w:val="uk-UA" w:eastAsia="ru-RU"/>
        </w:rPr>
        <w:t xml:space="preserve">№****** </w:t>
      </w:r>
      <w:proofErr w:type="spellStart"/>
      <w:r w:rsidRPr="00326483">
        <w:rPr>
          <w:rFonts w:ascii="Times New Roman" w:eastAsia="Times New Roman" w:hAnsi="Times New Roman" w:cs="Times New Roman"/>
          <w:color w:val="000000"/>
          <w:sz w:val="28"/>
          <w:szCs w:val="28"/>
          <w:lang w:eastAsia="ru-RU"/>
        </w:rPr>
        <w:t>видане</w:t>
      </w:r>
      <w:proofErr w:type="spellEnd"/>
      <w:r w:rsidRPr="00326483">
        <w:rPr>
          <w:rFonts w:ascii="Times New Roman" w:eastAsia="Times New Roman" w:hAnsi="Times New Roman" w:cs="Times New Roman"/>
          <w:color w:val="000000"/>
          <w:sz w:val="28"/>
          <w:szCs w:val="28"/>
          <w:lang w:eastAsia="ru-RU"/>
        </w:rPr>
        <w:t xml:space="preserve"> </w:t>
      </w:r>
      <w:r w:rsidRPr="00326483">
        <w:rPr>
          <w:rFonts w:ascii="Times New Roman" w:eastAsia="Times New Roman" w:hAnsi="Times New Roman" w:cs="Times New Roman"/>
          <w:color w:val="000000"/>
          <w:sz w:val="28"/>
          <w:szCs w:val="28"/>
          <w:lang w:val="uk-UA" w:eastAsia="ru-RU"/>
        </w:rPr>
        <w:t xml:space="preserve">24.12.2025 </w:t>
      </w:r>
      <w:r w:rsidRPr="00326483">
        <w:rPr>
          <w:rFonts w:ascii="Times New Roman" w:eastAsia="Times New Roman" w:hAnsi="Times New Roman" w:cs="Times New Roman"/>
          <w:color w:val="000000"/>
          <w:sz w:val="28"/>
          <w:szCs w:val="28"/>
          <w:lang w:eastAsia="ru-RU"/>
        </w:rPr>
        <w:t>року</w:t>
      </w:r>
      <w:r w:rsidRPr="00326483">
        <w:rPr>
          <w:rFonts w:ascii="Times New Roman" w:eastAsia="Times New Roman" w:hAnsi="Times New Roman" w:cs="Times New Roman"/>
          <w:color w:val="000000"/>
          <w:sz w:val="28"/>
          <w:szCs w:val="28"/>
          <w:lang w:val="uk-UA" w:eastAsia="ru-RU"/>
        </w:rPr>
        <w:t>).</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2. Службі у справах дітей сільської ради вжити вичерпних заходів щодо влаштування дитини до сімейних форм виховання.</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3.Контроль за виконання цього рішення покласти на заступника сільського голови з питань діяльності виконавчих органів ради Кузьму Н.В.</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p>
    <w:p w:rsidR="00326483" w:rsidRDefault="00326483"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6A3DC7" w:rsidRDefault="006A3DC7"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6A3DC7" w:rsidRPr="00326483" w:rsidRDefault="006A3DC7"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eastAsia="ru-RU"/>
        </w:rPr>
        <w:t xml:space="preserve">     </w:t>
      </w:r>
      <w:proofErr w:type="spellStart"/>
      <w:r w:rsidRPr="00326483">
        <w:rPr>
          <w:rFonts w:ascii="Times New Roman" w:eastAsia="Times New Roman" w:hAnsi="Times New Roman" w:cs="Times New Roman"/>
          <w:b/>
          <w:sz w:val="28"/>
          <w:szCs w:val="28"/>
          <w:lang w:eastAsia="ru-RU"/>
        </w:rPr>
        <w:t>Сільський</w:t>
      </w:r>
      <w:proofErr w:type="spellEnd"/>
      <w:r w:rsidRPr="00326483">
        <w:rPr>
          <w:rFonts w:ascii="Times New Roman" w:eastAsia="Times New Roman" w:hAnsi="Times New Roman" w:cs="Times New Roman"/>
          <w:b/>
          <w:sz w:val="28"/>
          <w:szCs w:val="28"/>
          <w:lang w:eastAsia="ru-RU"/>
        </w:rPr>
        <w:t xml:space="preserve"> голова                                                    Михайло СТАНИНЕЦЬ  </w:t>
      </w:r>
    </w:p>
    <w:p w:rsidR="00326483" w:rsidRDefault="00326483" w:rsidP="00FC78AE"/>
    <w:p w:rsidR="006A3DC7" w:rsidRDefault="006A3DC7" w:rsidP="00FC78AE"/>
    <w:p w:rsidR="00462D36" w:rsidRDefault="00462D36" w:rsidP="00FC78AE"/>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30" type="#_x0000_t75" style="width:34.5pt;height:39.75pt;mso-position-horizontal:absolute" o:ole="" fillcolor="window">
            <v:imagedata r:id="rId6" o:title=""/>
          </v:shape>
          <o:OLEObject Type="Embed" ProgID="Word.Picture.8" ShapeID="_x0000_i1030" DrawAspect="Content" ObjectID="_1831876463" r:id="rId12"/>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209</w:t>
      </w:r>
    </w:p>
    <w:p w:rsidR="00326483" w:rsidRDefault="00326483" w:rsidP="00FC78AE"/>
    <w:p w:rsidR="00326483" w:rsidRDefault="00326483" w:rsidP="00326483">
      <w:pPr>
        <w:spacing w:after="0" w:line="240" w:lineRule="auto"/>
        <w:rPr>
          <w:rFonts w:ascii="Times New Roman" w:eastAsia="Times New Roman" w:hAnsi="Times New Roman" w:cs="Times New Roman"/>
          <w:b/>
          <w:color w:val="000000"/>
          <w:sz w:val="28"/>
          <w:szCs w:val="28"/>
          <w:lang w:val="uk-UA" w:eastAsia="ru-RU"/>
        </w:rPr>
      </w:pPr>
      <w:r w:rsidRPr="00326483">
        <w:rPr>
          <w:rFonts w:ascii="Times New Roman" w:eastAsia="Times New Roman" w:hAnsi="Times New Roman" w:cs="Times New Roman"/>
          <w:b/>
          <w:color w:val="000000"/>
          <w:sz w:val="28"/>
          <w:szCs w:val="28"/>
          <w:lang w:val="uk-UA" w:eastAsia="ru-RU"/>
        </w:rPr>
        <w:t>Про надання статусу дитини-сироти</w:t>
      </w:r>
    </w:p>
    <w:p w:rsidR="006A3DC7" w:rsidRPr="00326483" w:rsidRDefault="006A3DC7" w:rsidP="00326483">
      <w:pPr>
        <w:spacing w:after="0" w:line="240" w:lineRule="auto"/>
        <w:rPr>
          <w:rFonts w:ascii="Times New Roman" w:eastAsia="Times New Roman" w:hAnsi="Times New Roman" w:cs="Times New Roman"/>
          <w:b/>
          <w:color w:val="000000"/>
          <w:sz w:val="28"/>
          <w:szCs w:val="28"/>
          <w:lang w:val="uk-UA" w:eastAsia="ru-RU"/>
        </w:rPr>
      </w:pPr>
    </w:p>
    <w:p w:rsidR="00326483" w:rsidRPr="00326483" w:rsidRDefault="006A3DC7" w:rsidP="00326483">
      <w:pPr>
        <w:spacing w:before="100" w:beforeAutospacing="1" w:after="100" w:afterAutospacing="1"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326483" w:rsidRPr="00326483">
        <w:rPr>
          <w:rFonts w:ascii="Times New Roman" w:eastAsia="Times New Roman" w:hAnsi="Times New Roman" w:cs="Times New Roman"/>
          <w:color w:val="000000"/>
          <w:sz w:val="28"/>
          <w:szCs w:val="28"/>
          <w:lang w:val="uk-UA" w:eastAsia="ru-RU"/>
        </w:rPr>
        <w:t xml:space="preserve">Керуючись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статтями 34, 40, 52, 59 Закону України «Про місцеве самоврядування в Україні», пунктами 21, 22, 24,31 постанови Кабінету Міністрів України від 24.09.2008 року № 866 «Питання діяльності органів опіки та піклування, пов’язані із захистом прав дитини», Закону України «Про охорону дитинства», розглянувши документи надані службою у справах дітей Кам’янської сільської ради, виконавчий комітет Кам'янської  сільської ради </w:t>
      </w:r>
    </w:p>
    <w:p w:rsidR="00326483" w:rsidRPr="00326483" w:rsidRDefault="00326483" w:rsidP="00326483">
      <w:pPr>
        <w:spacing w:before="100" w:beforeAutospacing="1" w:after="100" w:afterAutospacing="1" w:line="240" w:lineRule="auto"/>
        <w:rPr>
          <w:rFonts w:ascii="Times New Roman" w:eastAsia="Times New Roman" w:hAnsi="Times New Roman" w:cs="Times New Roman"/>
          <w:b/>
          <w:color w:val="000000"/>
          <w:sz w:val="28"/>
          <w:szCs w:val="28"/>
          <w:lang w:val="uk-UA" w:eastAsia="ru-RU"/>
        </w:rPr>
      </w:pPr>
      <w:r w:rsidRPr="00326483">
        <w:rPr>
          <w:rFonts w:ascii="Times New Roman" w:eastAsia="Times New Roman" w:hAnsi="Times New Roman" w:cs="Times New Roman"/>
          <w:b/>
          <w:color w:val="000000"/>
          <w:sz w:val="28"/>
          <w:szCs w:val="28"/>
          <w:lang w:val="uk-UA" w:eastAsia="ru-RU"/>
        </w:rPr>
        <w:t>В И Р І Ш И В:</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ru-RU"/>
        </w:rPr>
      </w:pPr>
      <w:r w:rsidRPr="00326483">
        <w:rPr>
          <w:rFonts w:ascii="Times New Roman" w:eastAsia="Times New Roman" w:hAnsi="Times New Roman" w:cs="Times New Roman"/>
          <w:color w:val="000000"/>
          <w:sz w:val="28"/>
          <w:szCs w:val="28"/>
          <w:lang w:val="uk-UA" w:eastAsia="ru-RU"/>
        </w:rPr>
        <w:t>1.Надати статус дитин</w:t>
      </w:r>
      <w:r w:rsidR="006731AA">
        <w:rPr>
          <w:rFonts w:ascii="Times New Roman" w:eastAsia="Times New Roman" w:hAnsi="Times New Roman" w:cs="Times New Roman"/>
          <w:color w:val="000000"/>
          <w:sz w:val="28"/>
          <w:szCs w:val="28"/>
          <w:lang w:val="uk-UA" w:eastAsia="ru-RU"/>
        </w:rPr>
        <w:t>и-сироти, *************, ******</w:t>
      </w:r>
      <w:r w:rsidRPr="00326483">
        <w:rPr>
          <w:rFonts w:ascii="Times New Roman" w:eastAsia="Times New Roman" w:hAnsi="Times New Roman" w:cs="Times New Roman"/>
          <w:color w:val="000000"/>
          <w:sz w:val="28"/>
          <w:szCs w:val="28"/>
          <w:lang w:val="uk-UA" w:eastAsia="ru-RU"/>
        </w:rPr>
        <w:t xml:space="preserve"> року народження (свідоцтво про народження серія І-</w:t>
      </w:r>
      <w:r w:rsidR="006731AA">
        <w:rPr>
          <w:rFonts w:ascii="Times New Roman" w:eastAsia="Times New Roman" w:hAnsi="Times New Roman" w:cs="Times New Roman"/>
          <w:color w:val="000000"/>
          <w:sz w:val="28"/>
          <w:szCs w:val="28"/>
          <w:lang w:val="uk-UA" w:eastAsia="ru-RU"/>
        </w:rPr>
        <w:t>ФМ №*******), мешканці с.*******, ***</w:t>
      </w:r>
      <w:r w:rsidRPr="00326483">
        <w:rPr>
          <w:rFonts w:ascii="Times New Roman" w:eastAsia="Times New Roman" w:hAnsi="Times New Roman" w:cs="Times New Roman"/>
          <w:color w:val="000000"/>
          <w:sz w:val="28"/>
          <w:szCs w:val="28"/>
          <w:lang w:val="uk-UA" w:eastAsia="ru-RU"/>
        </w:rPr>
        <w:t>, Берегівського району Закарпатської області, у зв’язку з:</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ru-RU"/>
        </w:rPr>
      </w:pPr>
      <w:r w:rsidRPr="00326483">
        <w:rPr>
          <w:rFonts w:ascii="Times New Roman" w:eastAsia="Times New Roman" w:hAnsi="Times New Roman" w:cs="Times New Roman"/>
          <w:color w:val="000000"/>
          <w:sz w:val="28"/>
          <w:szCs w:val="28"/>
          <w:lang w:val="uk-UA" w:eastAsia="ru-RU"/>
        </w:rPr>
        <w:t>- смертю ма</w:t>
      </w:r>
      <w:r w:rsidR="006731AA">
        <w:rPr>
          <w:rFonts w:ascii="Times New Roman" w:eastAsia="Times New Roman" w:hAnsi="Times New Roman" w:cs="Times New Roman"/>
          <w:color w:val="000000"/>
          <w:sz w:val="28"/>
          <w:szCs w:val="28"/>
          <w:lang w:val="uk-UA" w:eastAsia="ru-RU"/>
        </w:rPr>
        <w:t>тері  – *************</w:t>
      </w:r>
      <w:r w:rsidRPr="00326483">
        <w:rPr>
          <w:rFonts w:ascii="Times New Roman" w:eastAsia="Times New Roman" w:hAnsi="Times New Roman" w:cs="Times New Roman"/>
          <w:color w:val="000000"/>
          <w:sz w:val="28"/>
          <w:szCs w:val="28"/>
          <w:lang w:val="uk-UA" w:eastAsia="ru-RU"/>
        </w:rPr>
        <w:t>, (</w:t>
      </w:r>
      <w:proofErr w:type="spellStart"/>
      <w:r w:rsidRPr="00326483">
        <w:rPr>
          <w:rFonts w:ascii="Times New Roman" w:eastAsia="Times New Roman" w:hAnsi="Times New Roman" w:cs="Times New Roman"/>
          <w:color w:val="000000"/>
          <w:sz w:val="28"/>
          <w:szCs w:val="28"/>
          <w:lang w:eastAsia="ru-RU"/>
        </w:rPr>
        <w:t>свідоцтво</w:t>
      </w:r>
      <w:proofErr w:type="spellEnd"/>
      <w:r w:rsidRPr="00326483">
        <w:rPr>
          <w:rFonts w:ascii="Times New Roman" w:eastAsia="Times New Roman" w:hAnsi="Times New Roman" w:cs="Times New Roman"/>
          <w:color w:val="000000"/>
          <w:sz w:val="28"/>
          <w:szCs w:val="28"/>
          <w:lang w:eastAsia="ru-RU"/>
        </w:rPr>
        <w:t xml:space="preserve"> про смерть </w:t>
      </w:r>
      <w:proofErr w:type="spellStart"/>
      <w:r w:rsidRPr="00326483">
        <w:rPr>
          <w:rFonts w:ascii="Times New Roman" w:eastAsia="Times New Roman" w:hAnsi="Times New Roman" w:cs="Times New Roman"/>
          <w:color w:val="000000"/>
          <w:sz w:val="28"/>
          <w:szCs w:val="28"/>
          <w:lang w:eastAsia="ru-RU"/>
        </w:rPr>
        <w:t>серія</w:t>
      </w:r>
      <w:proofErr w:type="spellEnd"/>
      <w:r w:rsidRPr="00326483">
        <w:rPr>
          <w:rFonts w:ascii="Times New Roman" w:eastAsia="Times New Roman" w:hAnsi="Times New Roman" w:cs="Times New Roman"/>
          <w:color w:val="000000"/>
          <w:sz w:val="28"/>
          <w:szCs w:val="28"/>
          <w:lang w:eastAsia="ru-RU"/>
        </w:rPr>
        <w:t xml:space="preserve">  І-ФМ № </w:t>
      </w:r>
      <w:r w:rsidR="006731AA">
        <w:rPr>
          <w:rFonts w:ascii="Times New Roman" w:eastAsia="Times New Roman" w:hAnsi="Times New Roman" w:cs="Times New Roman"/>
          <w:color w:val="000000"/>
          <w:sz w:val="28"/>
          <w:szCs w:val="28"/>
          <w:lang w:val="uk-UA" w:eastAsia="ru-RU"/>
        </w:rPr>
        <w:t>******</w:t>
      </w:r>
      <w:r w:rsidRPr="00326483">
        <w:rPr>
          <w:rFonts w:ascii="Times New Roman" w:eastAsia="Times New Roman" w:hAnsi="Times New Roman" w:cs="Times New Roman"/>
          <w:color w:val="000000"/>
          <w:sz w:val="28"/>
          <w:szCs w:val="28"/>
          <w:lang w:eastAsia="ru-RU"/>
        </w:rPr>
        <w:t xml:space="preserve"> </w:t>
      </w:r>
      <w:proofErr w:type="spellStart"/>
      <w:r w:rsidRPr="00326483">
        <w:rPr>
          <w:rFonts w:ascii="Times New Roman" w:eastAsia="Times New Roman" w:hAnsi="Times New Roman" w:cs="Times New Roman"/>
          <w:color w:val="000000"/>
          <w:sz w:val="28"/>
          <w:szCs w:val="28"/>
          <w:lang w:eastAsia="ru-RU"/>
        </w:rPr>
        <w:t>видане</w:t>
      </w:r>
      <w:proofErr w:type="spellEnd"/>
      <w:r w:rsidRPr="00326483">
        <w:rPr>
          <w:rFonts w:ascii="Times New Roman" w:eastAsia="Times New Roman" w:hAnsi="Times New Roman" w:cs="Times New Roman"/>
          <w:color w:val="000000"/>
          <w:sz w:val="28"/>
          <w:szCs w:val="28"/>
          <w:lang w:eastAsia="ru-RU"/>
        </w:rPr>
        <w:t xml:space="preserve"> </w:t>
      </w:r>
      <w:r w:rsidRPr="00326483">
        <w:rPr>
          <w:rFonts w:ascii="Times New Roman" w:eastAsia="Times New Roman" w:hAnsi="Times New Roman" w:cs="Times New Roman"/>
          <w:color w:val="000000"/>
          <w:sz w:val="28"/>
          <w:szCs w:val="28"/>
          <w:lang w:val="uk-UA" w:eastAsia="ru-RU"/>
        </w:rPr>
        <w:t>15</w:t>
      </w:r>
      <w:r w:rsidRPr="00326483">
        <w:rPr>
          <w:rFonts w:ascii="Times New Roman" w:eastAsia="Times New Roman" w:hAnsi="Times New Roman" w:cs="Times New Roman"/>
          <w:color w:val="000000"/>
          <w:sz w:val="28"/>
          <w:szCs w:val="28"/>
          <w:lang w:eastAsia="ru-RU"/>
        </w:rPr>
        <w:t>.05.20</w:t>
      </w:r>
      <w:r w:rsidRPr="00326483">
        <w:rPr>
          <w:rFonts w:ascii="Times New Roman" w:eastAsia="Times New Roman" w:hAnsi="Times New Roman" w:cs="Times New Roman"/>
          <w:color w:val="000000"/>
          <w:sz w:val="28"/>
          <w:szCs w:val="28"/>
          <w:lang w:val="uk-UA" w:eastAsia="ru-RU"/>
        </w:rPr>
        <w:t>15</w:t>
      </w:r>
      <w:r w:rsidRPr="00326483">
        <w:rPr>
          <w:rFonts w:ascii="Times New Roman" w:eastAsia="Times New Roman" w:hAnsi="Times New Roman" w:cs="Times New Roman"/>
          <w:color w:val="000000"/>
          <w:sz w:val="28"/>
          <w:szCs w:val="28"/>
          <w:lang w:eastAsia="ru-RU"/>
        </w:rPr>
        <w:t xml:space="preserve"> року</w:t>
      </w:r>
      <w:r w:rsidRPr="00326483">
        <w:rPr>
          <w:rFonts w:ascii="Times New Roman" w:eastAsia="Times New Roman" w:hAnsi="Times New Roman" w:cs="Times New Roman"/>
          <w:color w:val="000000"/>
          <w:sz w:val="28"/>
          <w:szCs w:val="28"/>
          <w:lang w:val="uk-UA" w:eastAsia="ru-RU"/>
        </w:rPr>
        <w:t>);</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ru-RU"/>
        </w:rPr>
      </w:pPr>
      <w:r w:rsidRPr="00326483">
        <w:rPr>
          <w:rFonts w:ascii="Times New Roman" w:eastAsia="Times New Roman" w:hAnsi="Times New Roman" w:cs="Times New Roman"/>
          <w:color w:val="000000"/>
          <w:sz w:val="28"/>
          <w:szCs w:val="28"/>
          <w:lang w:val="uk-UA" w:eastAsia="ru-RU"/>
        </w:rPr>
        <w:t xml:space="preserve">- </w:t>
      </w:r>
      <w:proofErr w:type="spellStart"/>
      <w:r w:rsidRPr="00326483">
        <w:rPr>
          <w:rFonts w:ascii="Times New Roman" w:eastAsia="Times New Roman" w:hAnsi="Times New Roman" w:cs="Times New Roman"/>
          <w:color w:val="000000"/>
          <w:sz w:val="28"/>
          <w:szCs w:val="28"/>
          <w:lang w:eastAsia="ru-RU"/>
        </w:rPr>
        <w:t>смертю</w:t>
      </w:r>
      <w:proofErr w:type="spellEnd"/>
      <w:r w:rsidRPr="00326483">
        <w:rPr>
          <w:rFonts w:ascii="Times New Roman" w:eastAsia="Times New Roman" w:hAnsi="Times New Roman" w:cs="Times New Roman"/>
          <w:color w:val="000000"/>
          <w:sz w:val="28"/>
          <w:szCs w:val="28"/>
          <w:lang w:eastAsia="ru-RU"/>
        </w:rPr>
        <w:t xml:space="preserve"> батька</w:t>
      </w:r>
      <w:r w:rsidR="006731AA">
        <w:rPr>
          <w:rFonts w:ascii="Times New Roman" w:eastAsia="Times New Roman" w:hAnsi="Times New Roman" w:cs="Times New Roman"/>
          <w:color w:val="000000"/>
          <w:sz w:val="28"/>
          <w:szCs w:val="28"/>
          <w:lang w:val="uk-UA" w:eastAsia="ru-RU"/>
        </w:rPr>
        <w:t xml:space="preserve"> ***********</w:t>
      </w:r>
      <w:r w:rsidRPr="00326483">
        <w:rPr>
          <w:rFonts w:ascii="Times New Roman" w:eastAsia="Times New Roman" w:hAnsi="Times New Roman" w:cs="Times New Roman"/>
          <w:color w:val="000000"/>
          <w:sz w:val="28"/>
          <w:szCs w:val="28"/>
          <w:lang w:val="uk-UA" w:eastAsia="ru-RU"/>
        </w:rPr>
        <w:t>, (</w:t>
      </w:r>
      <w:proofErr w:type="spellStart"/>
      <w:r w:rsidRPr="00326483">
        <w:rPr>
          <w:rFonts w:ascii="Times New Roman" w:eastAsia="Times New Roman" w:hAnsi="Times New Roman" w:cs="Times New Roman"/>
          <w:color w:val="000000"/>
          <w:sz w:val="28"/>
          <w:szCs w:val="28"/>
          <w:lang w:eastAsia="ru-RU"/>
        </w:rPr>
        <w:t>свідоцтво</w:t>
      </w:r>
      <w:proofErr w:type="spellEnd"/>
      <w:r w:rsidRPr="00326483">
        <w:rPr>
          <w:rFonts w:ascii="Times New Roman" w:eastAsia="Times New Roman" w:hAnsi="Times New Roman" w:cs="Times New Roman"/>
          <w:color w:val="000000"/>
          <w:sz w:val="28"/>
          <w:szCs w:val="28"/>
          <w:lang w:eastAsia="ru-RU"/>
        </w:rPr>
        <w:t xml:space="preserve"> про смерть</w:t>
      </w:r>
      <w:r w:rsidRPr="00326483">
        <w:rPr>
          <w:rFonts w:ascii="Times New Roman" w:eastAsia="Times New Roman" w:hAnsi="Times New Roman" w:cs="Times New Roman"/>
          <w:color w:val="000000"/>
          <w:sz w:val="28"/>
          <w:szCs w:val="28"/>
          <w:lang w:val="uk-UA" w:eastAsia="ru-RU"/>
        </w:rPr>
        <w:t>,</w:t>
      </w:r>
      <w:r w:rsidR="006731AA">
        <w:rPr>
          <w:rFonts w:ascii="Times New Roman" w:eastAsia="Times New Roman" w:hAnsi="Times New Roman" w:cs="Times New Roman"/>
          <w:color w:val="000000"/>
          <w:sz w:val="28"/>
          <w:szCs w:val="28"/>
          <w:lang w:eastAsia="ru-RU"/>
        </w:rPr>
        <w:t xml:space="preserve"> </w:t>
      </w:r>
      <w:proofErr w:type="spellStart"/>
      <w:r w:rsidR="006731AA">
        <w:rPr>
          <w:rFonts w:ascii="Times New Roman" w:eastAsia="Times New Roman" w:hAnsi="Times New Roman" w:cs="Times New Roman"/>
          <w:color w:val="000000"/>
          <w:sz w:val="28"/>
          <w:szCs w:val="28"/>
          <w:lang w:eastAsia="ru-RU"/>
        </w:rPr>
        <w:t>серії</w:t>
      </w:r>
      <w:proofErr w:type="spellEnd"/>
      <w:r w:rsidR="006731AA">
        <w:rPr>
          <w:rFonts w:ascii="Times New Roman" w:eastAsia="Times New Roman" w:hAnsi="Times New Roman" w:cs="Times New Roman"/>
          <w:color w:val="000000"/>
          <w:sz w:val="28"/>
          <w:szCs w:val="28"/>
          <w:lang w:eastAsia="ru-RU"/>
        </w:rPr>
        <w:t xml:space="preserve"> </w:t>
      </w:r>
      <w:r w:rsidRPr="00326483">
        <w:rPr>
          <w:rFonts w:ascii="Times New Roman" w:eastAsia="Times New Roman" w:hAnsi="Times New Roman" w:cs="Times New Roman"/>
          <w:color w:val="000000"/>
          <w:sz w:val="28"/>
          <w:szCs w:val="28"/>
          <w:lang w:eastAsia="ru-RU"/>
        </w:rPr>
        <w:t>І-ФМ №</w:t>
      </w:r>
      <w:r w:rsidR="006731AA">
        <w:rPr>
          <w:rFonts w:ascii="Times New Roman" w:eastAsia="Times New Roman" w:hAnsi="Times New Roman" w:cs="Times New Roman"/>
          <w:color w:val="000000"/>
          <w:sz w:val="28"/>
          <w:szCs w:val="28"/>
          <w:lang w:val="uk-UA" w:eastAsia="ru-RU"/>
        </w:rPr>
        <w:t>******</w:t>
      </w:r>
      <w:proofErr w:type="spellStart"/>
      <w:r w:rsidRPr="00326483">
        <w:rPr>
          <w:rFonts w:ascii="Times New Roman" w:eastAsia="Times New Roman" w:hAnsi="Times New Roman" w:cs="Times New Roman"/>
          <w:color w:val="000000"/>
          <w:sz w:val="28"/>
          <w:szCs w:val="28"/>
          <w:lang w:eastAsia="ru-RU"/>
        </w:rPr>
        <w:t>видане</w:t>
      </w:r>
      <w:proofErr w:type="spellEnd"/>
      <w:r w:rsidRPr="00326483">
        <w:rPr>
          <w:rFonts w:ascii="Times New Roman" w:eastAsia="Times New Roman" w:hAnsi="Times New Roman" w:cs="Times New Roman"/>
          <w:color w:val="000000"/>
          <w:sz w:val="28"/>
          <w:szCs w:val="28"/>
          <w:lang w:eastAsia="ru-RU"/>
        </w:rPr>
        <w:t xml:space="preserve"> </w:t>
      </w:r>
      <w:r w:rsidRPr="00326483">
        <w:rPr>
          <w:rFonts w:ascii="Times New Roman" w:eastAsia="Times New Roman" w:hAnsi="Times New Roman" w:cs="Times New Roman"/>
          <w:color w:val="000000"/>
          <w:sz w:val="28"/>
          <w:szCs w:val="28"/>
          <w:lang w:val="uk-UA" w:eastAsia="ru-RU"/>
        </w:rPr>
        <w:t xml:space="preserve">24.12.2025 </w:t>
      </w:r>
      <w:r w:rsidRPr="00326483">
        <w:rPr>
          <w:rFonts w:ascii="Times New Roman" w:eastAsia="Times New Roman" w:hAnsi="Times New Roman" w:cs="Times New Roman"/>
          <w:color w:val="000000"/>
          <w:sz w:val="28"/>
          <w:szCs w:val="28"/>
          <w:lang w:eastAsia="ru-RU"/>
        </w:rPr>
        <w:t>року</w:t>
      </w:r>
      <w:r w:rsidRPr="00326483">
        <w:rPr>
          <w:rFonts w:ascii="Times New Roman" w:eastAsia="Times New Roman" w:hAnsi="Times New Roman" w:cs="Times New Roman"/>
          <w:color w:val="000000"/>
          <w:sz w:val="28"/>
          <w:szCs w:val="28"/>
          <w:lang w:val="uk-UA" w:eastAsia="ru-RU"/>
        </w:rPr>
        <w:t>).</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2. Службі у справах дітей сільської ради вжити вичерпних заходів щодо влаштування дитини до сімейних форм виховання.</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3.Контроль за виконання цього рішення покласти на заступника сільського голови з питань діяльності виконавчих органів ради Кузьму Н.В.</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p>
    <w:p w:rsidR="00326483" w:rsidRPr="00326483" w:rsidRDefault="00326483"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6A3DC7" w:rsidRDefault="006A3DC7" w:rsidP="0032648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proofErr w:type="spellStart"/>
      <w:r w:rsidRPr="00326483">
        <w:rPr>
          <w:rFonts w:ascii="Times New Roman" w:eastAsia="Times New Roman" w:hAnsi="Times New Roman" w:cs="Times New Roman"/>
          <w:b/>
          <w:sz w:val="28"/>
          <w:szCs w:val="28"/>
          <w:lang w:eastAsia="ru-RU"/>
        </w:rPr>
        <w:t>Сільський</w:t>
      </w:r>
      <w:proofErr w:type="spellEnd"/>
      <w:r w:rsidRPr="00326483">
        <w:rPr>
          <w:rFonts w:ascii="Times New Roman" w:eastAsia="Times New Roman" w:hAnsi="Times New Roman" w:cs="Times New Roman"/>
          <w:b/>
          <w:sz w:val="28"/>
          <w:szCs w:val="28"/>
          <w:lang w:eastAsia="ru-RU"/>
        </w:rPr>
        <w:t xml:space="preserve"> голова                                   </w:t>
      </w:r>
      <w:r w:rsidR="006A3DC7">
        <w:rPr>
          <w:rFonts w:ascii="Times New Roman" w:eastAsia="Times New Roman" w:hAnsi="Times New Roman" w:cs="Times New Roman"/>
          <w:b/>
          <w:sz w:val="28"/>
          <w:szCs w:val="28"/>
          <w:lang w:val="uk-UA" w:eastAsia="ru-RU"/>
        </w:rPr>
        <w:t xml:space="preserve">      </w:t>
      </w:r>
      <w:r w:rsidRPr="00326483">
        <w:rPr>
          <w:rFonts w:ascii="Times New Roman" w:eastAsia="Times New Roman" w:hAnsi="Times New Roman" w:cs="Times New Roman"/>
          <w:b/>
          <w:sz w:val="28"/>
          <w:szCs w:val="28"/>
          <w:lang w:eastAsia="ru-RU"/>
        </w:rPr>
        <w:t xml:space="preserve">                 Михайло СТАНИНЕЦЬ  </w:t>
      </w:r>
    </w:p>
    <w:p w:rsidR="00326483" w:rsidRPr="00326483" w:rsidRDefault="00326483" w:rsidP="00326483">
      <w:pPr>
        <w:spacing w:after="0" w:line="240" w:lineRule="auto"/>
        <w:rPr>
          <w:rFonts w:ascii="Times New Roman" w:eastAsia="Times New Roman" w:hAnsi="Times New Roman" w:cs="Times New Roman"/>
          <w:sz w:val="24"/>
          <w:szCs w:val="24"/>
          <w:lang w:val="uk-UA" w:eastAsia="uk-UA"/>
        </w:rPr>
      </w:pPr>
    </w:p>
    <w:p w:rsidR="00326483" w:rsidRDefault="00326483" w:rsidP="00FC78AE"/>
    <w:p w:rsidR="006A3DC7" w:rsidRDefault="006A3DC7" w:rsidP="00FC78AE"/>
    <w:p w:rsidR="00462D36" w:rsidRDefault="00462D36" w:rsidP="00FC78AE"/>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31" type="#_x0000_t75" style="width:34.5pt;height:39.75pt;mso-position-horizontal:absolute" o:ole="" fillcolor="window">
            <v:imagedata r:id="rId6" o:title=""/>
          </v:shape>
          <o:OLEObject Type="Embed" ProgID="Word.Picture.8" ShapeID="_x0000_i1031" DrawAspect="Content" ObjectID="_1831876464" r:id="rId13"/>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210</w:t>
      </w:r>
    </w:p>
    <w:p w:rsidR="00326483" w:rsidRDefault="00326483" w:rsidP="00FC78AE"/>
    <w:p w:rsidR="00326483" w:rsidRP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326483">
        <w:rPr>
          <w:rFonts w:ascii="Times New Roman" w:eastAsia="Times New Roman" w:hAnsi="Times New Roman" w:cs="Times New Roman"/>
          <w:b/>
          <w:color w:val="1D1D1B"/>
          <w:sz w:val="28"/>
          <w:szCs w:val="28"/>
          <w:shd w:val="clear" w:color="auto" w:fill="FFFFFF"/>
          <w:lang w:val="uk-UA" w:eastAsia="uk-UA"/>
        </w:rPr>
        <w:t xml:space="preserve">Про встановлення опіки </w:t>
      </w:r>
    </w:p>
    <w:p w:rsid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326483">
        <w:rPr>
          <w:rFonts w:ascii="Times New Roman" w:eastAsia="Times New Roman" w:hAnsi="Times New Roman" w:cs="Times New Roman"/>
          <w:b/>
          <w:color w:val="1D1D1B"/>
          <w:sz w:val="28"/>
          <w:szCs w:val="28"/>
          <w:shd w:val="clear" w:color="auto" w:fill="FFFFFF"/>
          <w:lang w:val="uk-UA" w:eastAsia="uk-UA"/>
        </w:rPr>
        <w:t>над дитиною-сиротою</w:t>
      </w:r>
    </w:p>
    <w:p w:rsidR="006A3DC7" w:rsidRPr="00326483" w:rsidRDefault="006A3DC7"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326483" w:rsidRPr="00326483" w:rsidRDefault="00326483" w:rsidP="00326483">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6A3DC7" w:rsidP="00326483">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Pr>
          <w:rFonts w:ascii="Times New Roman" w:eastAsia="Times New Roman" w:hAnsi="Times New Roman" w:cs="Times New Roman"/>
          <w:color w:val="1D1D1B"/>
          <w:sz w:val="28"/>
          <w:szCs w:val="28"/>
          <w:shd w:val="clear" w:color="auto" w:fill="FFFFFF"/>
          <w:lang w:val="uk-UA" w:eastAsia="uk-UA"/>
        </w:rPr>
        <w:t xml:space="preserve"> </w:t>
      </w:r>
      <w:r w:rsidR="00326483" w:rsidRPr="00326483">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243, 244,246,247 </w:t>
      </w:r>
      <w:r w:rsidR="00326483" w:rsidRPr="00326483">
        <w:rPr>
          <w:rFonts w:ascii="Times New Roman" w:eastAsia="Times New Roman" w:hAnsi="Times New Roman" w:cs="Times New Roman"/>
          <w:color w:val="000000"/>
          <w:sz w:val="28"/>
          <w:szCs w:val="28"/>
          <w:shd w:val="clear" w:color="auto" w:fill="FFFFFF"/>
          <w:lang w:val="uk-UA" w:eastAsia="uk-UA"/>
        </w:rPr>
        <w:t xml:space="preserve">Сімейного Кодексу України, ст. 1, 3, 6, 11 Закону України „Про забезпечення організаційно-правових умов соціального захисту дітей-сиріт та дітей, позбавлених батьківського піклування”, пункту 40 постанови Кабінету Міністрів України від 24.09.2008 року № 866 «Питання діяльності органів опіки та піклування, пов’язаної із захистом прав дитини», </w:t>
      </w:r>
      <w:r w:rsidR="00326483" w:rsidRPr="00326483">
        <w:rPr>
          <w:rFonts w:ascii="Times New Roman" w:eastAsia="Times New Roman" w:hAnsi="Times New Roman" w:cs="Times New Roman"/>
          <w:color w:val="000000"/>
          <w:sz w:val="28"/>
          <w:szCs w:val="28"/>
          <w:lang w:val="uk-UA" w:eastAsia="uk-UA"/>
        </w:rPr>
        <w:t xml:space="preserve">враховуючи рішення виконавчого комітету Кам’янської сільської ради від 30.12.2025 р. №208 «Про надання статусу дитини-сироти», та </w:t>
      </w:r>
      <w:r w:rsidR="00326483" w:rsidRPr="00326483">
        <w:rPr>
          <w:rFonts w:ascii="Times New Roman" w:eastAsia="Times New Roman" w:hAnsi="Times New Roman" w:cs="Times New Roman"/>
          <w:color w:val="000000"/>
          <w:sz w:val="28"/>
          <w:szCs w:val="28"/>
          <w:shd w:val="clear" w:color="auto" w:fill="FFFFFF"/>
          <w:lang w:val="uk-UA" w:eastAsia="uk-UA"/>
        </w:rPr>
        <w:t xml:space="preserve">згідно протоколу засідання комісії з питань захисту прав дитини виконавчого комітету Кам’янської сільської ради №11 від 29 грудня 2025 року,  виконавчий комітет Кам’янської сільської ради </w:t>
      </w:r>
    </w:p>
    <w:p w:rsidR="00326483" w:rsidRPr="00326483" w:rsidRDefault="00326483"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326483">
        <w:rPr>
          <w:rFonts w:ascii="Times New Roman" w:eastAsia="Times New Roman" w:hAnsi="Times New Roman" w:cs="Times New Roman"/>
          <w:b/>
          <w:color w:val="1D1D1B"/>
          <w:sz w:val="28"/>
          <w:szCs w:val="28"/>
          <w:shd w:val="clear" w:color="auto" w:fill="FFFFFF"/>
          <w:lang w:val="uk-UA" w:eastAsia="uk-UA"/>
        </w:rPr>
        <w:t>В</w:t>
      </w:r>
      <w:r w:rsidR="006A3DC7">
        <w:rPr>
          <w:rFonts w:ascii="Times New Roman" w:eastAsia="Times New Roman" w:hAnsi="Times New Roman" w:cs="Times New Roman"/>
          <w:b/>
          <w:color w:val="1D1D1B"/>
          <w:sz w:val="28"/>
          <w:szCs w:val="28"/>
          <w:shd w:val="clear" w:color="auto" w:fill="FFFFFF"/>
          <w:lang w:val="uk-UA" w:eastAsia="uk-UA"/>
        </w:rPr>
        <w:t xml:space="preserve"> </w:t>
      </w:r>
      <w:r w:rsidRPr="00326483">
        <w:rPr>
          <w:rFonts w:ascii="Times New Roman" w:eastAsia="Times New Roman" w:hAnsi="Times New Roman" w:cs="Times New Roman"/>
          <w:b/>
          <w:color w:val="1D1D1B"/>
          <w:sz w:val="28"/>
          <w:szCs w:val="28"/>
          <w:shd w:val="clear" w:color="auto" w:fill="FFFFFF"/>
          <w:lang w:val="uk-UA" w:eastAsia="uk-UA"/>
        </w:rPr>
        <w:t>И</w:t>
      </w:r>
      <w:r w:rsidR="006A3DC7">
        <w:rPr>
          <w:rFonts w:ascii="Times New Roman" w:eastAsia="Times New Roman" w:hAnsi="Times New Roman" w:cs="Times New Roman"/>
          <w:b/>
          <w:color w:val="1D1D1B"/>
          <w:sz w:val="28"/>
          <w:szCs w:val="28"/>
          <w:shd w:val="clear" w:color="auto" w:fill="FFFFFF"/>
          <w:lang w:val="uk-UA" w:eastAsia="uk-UA"/>
        </w:rPr>
        <w:t xml:space="preserve"> </w:t>
      </w:r>
      <w:r w:rsidRPr="00326483">
        <w:rPr>
          <w:rFonts w:ascii="Times New Roman" w:eastAsia="Times New Roman" w:hAnsi="Times New Roman" w:cs="Times New Roman"/>
          <w:b/>
          <w:color w:val="1D1D1B"/>
          <w:sz w:val="28"/>
          <w:szCs w:val="28"/>
          <w:shd w:val="clear" w:color="auto" w:fill="FFFFFF"/>
          <w:lang w:val="uk-UA" w:eastAsia="uk-UA"/>
        </w:rPr>
        <w:t>Р</w:t>
      </w:r>
      <w:r w:rsidR="006A3DC7">
        <w:rPr>
          <w:rFonts w:ascii="Times New Roman" w:eastAsia="Times New Roman" w:hAnsi="Times New Roman" w:cs="Times New Roman"/>
          <w:b/>
          <w:color w:val="1D1D1B"/>
          <w:sz w:val="28"/>
          <w:szCs w:val="28"/>
          <w:shd w:val="clear" w:color="auto" w:fill="FFFFFF"/>
          <w:lang w:val="uk-UA" w:eastAsia="uk-UA"/>
        </w:rPr>
        <w:t xml:space="preserve"> </w:t>
      </w:r>
      <w:r w:rsidRPr="00326483">
        <w:rPr>
          <w:rFonts w:ascii="Times New Roman" w:eastAsia="Times New Roman" w:hAnsi="Times New Roman" w:cs="Times New Roman"/>
          <w:b/>
          <w:color w:val="1D1D1B"/>
          <w:sz w:val="28"/>
          <w:szCs w:val="28"/>
          <w:shd w:val="clear" w:color="auto" w:fill="FFFFFF"/>
          <w:lang w:val="uk-UA" w:eastAsia="uk-UA"/>
        </w:rPr>
        <w:t>І</w:t>
      </w:r>
      <w:r w:rsidR="006A3DC7">
        <w:rPr>
          <w:rFonts w:ascii="Times New Roman" w:eastAsia="Times New Roman" w:hAnsi="Times New Roman" w:cs="Times New Roman"/>
          <w:b/>
          <w:color w:val="1D1D1B"/>
          <w:sz w:val="28"/>
          <w:szCs w:val="28"/>
          <w:shd w:val="clear" w:color="auto" w:fill="FFFFFF"/>
          <w:lang w:val="uk-UA" w:eastAsia="uk-UA"/>
        </w:rPr>
        <w:t xml:space="preserve"> </w:t>
      </w:r>
      <w:r w:rsidRPr="00326483">
        <w:rPr>
          <w:rFonts w:ascii="Times New Roman" w:eastAsia="Times New Roman" w:hAnsi="Times New Roman" w:cs="Times New Roman"/>
          <w:b/>
          <w:color w:val="1D1D1B"/>
          <w:sz w:val="28"/>
          <w:szCs w:val="28"/>
          <w:shd w:val="clear" w:color="auto" w:fill="FFFFFF"/>
          <w:lang w:val="uk-UA" w:eastAsia="uk-UA"/>
        </w:rPr>
        <w:t>Ш</w:t>
      </w:r>
      <w:r w:rsidR="006A3DC7">
        <w:rPr>
          <w:rFonts w:ascii="Times New Roman" w:eastAsia="Times New Roman" w:hAnsi="Times New Roman" w:cs="Times New Roman"/>
          <w:b/>
          <w:color w:val="1D1D1B"/>
          <w:sz w:val="28"/>
          <w:szCs w:val="28"/>
          <w:shd w:val="clear" w:color="auto" w:fill="FFFFFF"/>
          <w:lang w:val="uk-UA" w:eastAsia="uk-UA"/>
        </w:rPr>
        <w:t xml:space="preserve"> </w:t>
      </w:r>
      <w:r w:rsidRPr="00326483">
        <w:rPr>
          <w:rFonts w:ascii="Times New Roman" w:eastAsia="Times New Roman" w:hAnsi="Times New Roman" w:cs="Times New Roman"/>
          <w:b/>
          <w:color w:val="1D1D1B"/>
          <w:sz w:val="28"/>
          <w:szCs w:val="28"/>
          <w:shd w:val="clear" w:color="auto" w:fill="FFFFFF"/>
          <w:lang w:val="uk-UA" w:eastAsia="uk-UA"/>
        </w:rPr>
        <w:t>И</w:t>
      </w:r>
      <w:r w:rsidR="006A3DC7">
        <w:rPr>
          <w:rFonts w:ascii="Times New Roman" w:eastAsia="Times New Roman" w:hAnsi="Times New Roman" w:cs="Times New Roman"/>
          <w:b/>
          <w:color w:val="1D1D1B"/>
          <w:sz w:val="28"/>
          <w:szCs w:val="28"/>
          <w:shd w:val="clear" w:color="auto" w:fill="FFFFFF"/>
          <w:lang w:val="uk-UA" w:eastAsia="uk-UA"/>
        </w:rPr>
        <w:t xml:space="preserve"> </w:t>
      </w:r>
      <w:r w:rsidRPr="00326483">
        <w:rPr>
          <w:rFonts w:ascii="Times New Roman" w:eastAsia="Times New Roman" w:hAnsi="Times New Roman" w:cs="Times New Roman"/>
          <w:b/>
          <w:color w:val="1D1D1B"/>
          <w:sz w:val="28"/>
          <w:szCs w:val="28"/>
          <w:shd w:val="clear" w:color="auto" w:fill="FFFFFF"/>
          <w:lang w:val="uk-UA" w:eastAsia="uk-UA"/>
        </w:rPr>
        <w:t>В:</w:t>
      </w:r>
    </w:p>
    <w:p w:rsidR="00326483" w:rsidRP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1.</w:t>
      </w: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lang w:val="uk-UA" w:eastAsia="uk-UA"/>
        </w:rPr>
        <w:t>Встановити опіку над неповнолітньою дитино</w:t>
      </w:r>
      <w:r w:rsidR="006731AA">
        <w:rPr>
          <w:rFonts w:ascii="Times New Roman" w:eastAsia="Times New Roman" w:hAnsi="Times New Roman" w:cs="Times New Roman"/>
          <w:color w:val="000000"/>
          <w:sz w:val="28"/>
          <w:szCs w:val="28"/>
          <w:lang w:val="uk-UA" w:eastAsia="uk-UA"/>
        </w:rPr>
        <w:t>ю-сиротою ********,</w:t>
      </w:r>
      <w:r w:rsidR="00326483" w:rsidRPr="00326483">
        <w:rPr>
          <w:rFonts w:ascii="Times New Roman" w:eastAsia="Times New Roman" w:hAnsi="Times New Roman" w:cs="Times New Roman"/>
          <w:color w:val="000000"/>
          <w:sz w:val="28"/>
          <w:szCs w:val="28"/>
          <w:lang w:val="uk-UA" w:eastAsia="uk-UA"/>
        </w:rPr>
        <w:t xml:space="preserve"> </w:t>
      </w:r>
      <w:r w:rsidR="006731AA">
        <w:rPr>
          <w:rFonts w:ascii="Times New Roman" w:eastAsia="Times New Roman" w:hAnsi="Times New Roman" w:cs="Times New Roman"/>
          <w:color w:val="000000"/>
          <w:sz w:val="28"/>
          <w:szCs w:val="28"/>
          <w:lang w:val="uk-UA" w:eastAsia="uk-UA"/>
        </w:rPr>
        <w:t>**********</w:t>
      </w:r>
      <w:r w:rsidR="00326483" w:rsidRPr="00326483">
        <w:rPr>
          <w:rFonts w:ascii="Times New Roman" w:eastAsia="Times New Roman" w:hAnsi="Times New Roman" w:cs="Times New Roman"/>
          <w:color w:val="000000"/>
          <w:sz w:val="28"/>
          <w:szCs w:val="28"/>
          <w:lang w:val="uk-UA" w:eastAsia="uk-UA"/>
        </w:rPr>
        <w:t xml:space="preserve"> року народження.</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326483" w:rsidRPr="00326483">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 xml:space="preserve"> </w:t>
      </w:r>
      <w:r w:rsidR="00326483" w:rsidRPr="00326483">
        <w:rPr>
          <w:rFonts w:ascii="Times New Roman" w:eastAsia="Times New Roman" w:hAnsi="Times New Roman" w:cs="Times New Roman"/>
          <w:color w:val="000000"/>
          <w:sz w:val="28"/>
          <w:szCs w:val="28"/>
          <w:lang w:val="uk-UA" w:eastAsia="uk-UA"/>
        </w:rPr>
        <w:t>Призначити опікун</w:t>
      </w:r>
      <w:r w:rsidR="006731AA">
        <w:rPr>
          <w:rFonts w:ascii="Times New Roman" w:eastAsia="Times New Roman" w:hAnsi="Times New Roman" w:cs="Times New Roman"/>
          <w:color w:val="000000"/>
          <w:sz w:val="28"/>
          <w:szCs w:val="28"/>
          <w:lang w:val="uk-UA" w:eastAsia="uk-UA"/>
        </w:rPr>
        <w:t>ом *********, ********</w:t>
      </w:r>
      <w:r w:rsidR="00326483" w:rsidRPr="00326483">
        <w:rPr>
          <w:rFonts w:ascii="Times New Roman" w:eastAsia="Times New Roman" w:hAnsi="Times New Roman" w:cs="Times New Roman"/>
          <w:color w:val="000000"/>
          <w:sz w:val="28"/>
          <w:szCs w:val="28"/>
          <w:lang w:val="uk-UA" w:eastAsia="uk-UA"/>
        </w:rPr>
        <w:t xml:space="preserve">  року народження,  який  проживає за </w:t>
      </w:r>
      <w:proofErr w:type="spellStart"/>
      <w:r w:rsidR="00326483" w:rsidRPr="00326483">
        <w:rPr>
          <w:rFonts w:ascii="Times New Roman" w:eastAsia="Times New Roman" w:hAnsi="Times New Roman" w:cs="Times New Roman"/>
          <w:color w:val="000000"/>
          <w:sz w:val="28"/>
          <w:szCs w:val="28"/>
          <w:lang w:val="uk-UA" w:eastAsia="uk-UA"/>
        </w:rPr>
        <w:t>адресою</w:t>
      </w:r>
      <w:proofErr w:type="spellEnd"/>
      <w:r w:rsidR="006731AA">
        <w:rPr>
          <w:rFonts w:ascii="Times New Roman" w:eastAsia="Times New Roman" w:hAnsi="Times New Roman" w:cs="Times New Roman"/>
          <w:color w:val="000000"/>
          <w:sz w:val="28"/>
          <w:szCs w:val="28"/>
          <w:shd w:val="clear" w:color="auto" w:fill="FFFFFF"/>
          <w:lang w:val="uk-UA" w:eastAsia="uk-UA"/>
        </w:rPr>
        <w:t xml:space="preserve"> с.*********, **</w:t>
      </w:r>
      <w:r w:rsidR="00326483" w:rsidRPr="00326483">
        <w:rPr>
          <w:rFonts w:ascii="Times New Roman" w:eastAsia="Times New Roman" w:hAnsi="Times New Roman" w:cs="Times New Roman"/>
          <w:color w:val="000000"/>
          <w:sz w:val="28"/>
          <w:szCs w:val="28"/>
          <w:shd w:val="clear" w:color="auto" w:fill="FFFFFF"/>
          <w:lang w:val="uk-UA" w:eastAsia="uk-UA"/>
        </w:rPr>
        <w:t>, Берегівського району Закарпатської області.</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 xml:space="preserve">3. </w:t>
      </w:r>
      <w:r w:rsidR="00326483" w:rsidRPr="00326483">
        <w:rPr>
          <w:rFonts w:ascii="Times New Roman" w:eastAsia="Times New Roman" w:hAnsi="Times New Roman" w:cs="Times New Roman"/>
          <w:sz w:val="28"/>
          <w:szCs w:val="28"/>
          <w:lang w:val="uk-UA" w:eastAsia="uk-UA"/>
        </w:rPr>
        <w:t xml:space="preserve">Зобов’язати опікуна </w:t>
      </w:r>
      <w:r w:rsidR="006731AA">
        <w:rPr>
          <w:rFonts w:ascii="Times New Roman" w:eastAsia="Times New Roman" w:hAnsi="Times New Roman" w:cs="Times New Roman"/>
          <w:color w:val="000000"/>
          <w:sz w:val="28"/>
          <w:szCs w:val="28"/>
          <w:shd w:val="clear" w:color="auto" w:fill="FFFFFF"/>
          <w:lang w:val="uk-UA" w:eastAsia="uk-UA"/>
        </w:rPr>
        <w:t>*********</w:t>
      </w:r>
      <w:r w:rsidR="00326483" w:rsidRPr="00326483">
        <w:rPr>
          <w:rFonts w:ascii="Times New Roman" w:eastAsia="Times New Roman" w:hAnsi="Times New Roman" w:cs="Times New Roman"/>
          <w:color w:val="000000"/>
          <w:sz w:val="28"/>
          <w:szCs w:val="28"/>
          <w:shd w:val="clear" w:color="auto" w:fill="FFFFFF"/>
          <w:lang w:val="uk-UA" w:eastAsia="uk-UA"/>
        </w:rPr>
        <w:t xml:space="preserve"> належним чином здійснювати виховання підопічної, піклуватися про її здоров’я, фізичний та моральний розвиток, захищати права та інтереси.</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4.</w:t>
      </w: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Службі у справах дітей Кам’янської сільської ради здійснювати належний контроль за виконанням опікуном своїх обов’язків.</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5.</w:t>
      </w: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 xml:space="preserve">Контроль за виконанням цього рішення покласти на заступника сільського голови </w:t>
      </w:r>
      <w:r w:rsidR="00326483" w:rsidRPr="00326483">
        <w:rPr>
          <w:rFonts w:ascii="Times New Roman" w:eastAsia="Times New Roman" w:hAnsi="Times New Roman" w:cs="Times New Roman"/>
          <w:color w:val="000000"/>
          <w:sz w:val="28"/>
          <w:szCs w:val="28"/>
          <w:lang w:val="uk-UA" w:eastAsia="uk-UA"/>
        </w:rPr>
        <w:t>з питань діяльності виконавчих органів ради Кузьму Н.В.</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uk-UA"/>
        </w:rPr>
      </w:pPr>
    </w:p>
    <w:p w:rsidR="00326483" w:rsidRPr="00326483" w:rsidRDefault="00326483"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eastAsia="ru-RU"/>
        </w:rPr>
        <w:t xml:space="preserve">     </w:t>
      </w:r>
      <w:proofErr w:type="spellStart"/>
      <w:r w:rsidRPr="00326483">
        <w:rPr>
          <w:rFonts w:ascii="Times New Roman" w:eastAsia="Times New Roman" w:hAnsi="Times New Roman" w:cs="Times New Roman"/>
          <w:b/>
          <w:sz w:val="28"/>
          <w:szCs w:val="28"/>
          <w:lang w:eastAsia="ru-RU"/>
        </w:rPr>
        <w:t>Сільський</w:t>
      </w:r>
      <w:proofErr w:type="spellEnd"/>
      <w:r w:rsidRPr="00326483">
        <w:rPr>
          <w:rFonts w:ascii="Times New Roman" w:eastAsia="Times New Roman" w:hAnsi="Times New Roman" w:cs="Times New Roman"/>
          <w:b/>
          <w:sz w:val="28"/>
          <w:szCs w:val="28"/>
          <w:lang w:eastAsia="ru-RU"/>
        </w:rPr>
        <w:t xml:space="preserve"> голова                                                    Михайло СТАНИНЕЦЬ</w:t>
      </w:r>
    </w:p>
    <w:p w:rsidR="00326483" w:rsidRDefault="00326483" w:rsidP="00326483">
      <w:pPr>
        <w:spacing w:after="0" w:line="240" w:lineRule="auto"/>
        <w:rPr>
          <w:rFonts w:ascii="Times New Roman" w:eastAsia="Times New Roman" w:hAnsi="Times New Roman" w:cs="Times New Roman"/>
          <w:sz w:val="24"/>
          <w:szCs w:val="24"/>
          <w:lang w:val="uk-UA" w:eastAsia="uk-UA"/>
        </w:rPr>
      </w:pPr>
    </w:p>
    <w:p w:rsidR="00326483" w:rsidRDefault="00326483" w:rsidP="006731AA">
      <w:pPr>
        <w:spacing w:after="0" w:line="240" w:lineRule="auto"/>
        <w:jc w:val="center"/>
        <w:rPr>
          <w:rFonts w:ascii="Times New Roman" w:eastAsia="Times New Roman" w:hAnsi="Times New Roman" w:cs="Times New Roman"/>
          <w:sz w:val="24"/>
          <w:szCs w:val="24"/>
          <w:lang w:val="uk-UA" w:eastAsia="uk-UA"/>
        </w:rPr>
      </w:pPr>
    </w:p>
    <w:p w:rsidR="006731AA" w:rsidRDefault="006731AA" w:rsidP="006731AA">
      <w:pPr>
        <w:spacing w:after="0" w:line="240" w:lineRule="auto"/>
        <w:jc w:val="center"/>
        <w:rPr>
          <w:rFonts w:ascii="Times New Roman" w:eastAsia="Times New Roman" w:hAnsi="Times New Roman" w:cs="Times New Roman"/>
          <w:sz w:val="24"/>
          <w:szCs w:val="24"/>
          <w:lang w:val="uk-UA" w:eastAsia="uk-UA"/>
        </w:rPr>
      </w:pPr>
    </w:p>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32" type="#_x0000_t75" style="width:34.5pt;height:39.75pt;mso-position-horizontal:absolute" o:ole="" fillcolor="window">
            <v:imagedata r:id="rId6" o:title=""/>
          </v:shape>
          <o:OLEObject Type="Embed" ProgID="Word.Picture.8" ShapeID="_x0000_i1032" DrawAspect="Content" ObjectID="_1831876465" r:id="rId14"/>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211</w:t>
      </w:r>
    </w:p>
    <w:p w:rsidR="00326483" w:rsidRPr="00326483" w:rsidRDefault="00326483" w:rsidP="00326483">
      <w:pPr>
        <w:spacing w:after="0" w:line="240" w:lineRule="auto"/>
        <w:rPr>
          <w:rFonts w:ascii="Times New Roman" w:eastAsia="Times New Roman" w:hAnsi="Times New Roman" w:cs="Times New Roman"/>
          <w:sz w:val="24"/>
          <w:szCs w:val="24"/>
          <w:lang w:val="uk-UA" w:eastAsia="uk-UA"/>
        </w:rPr>
      </w:pPr>
    </w:p>
    <w:p w:rsidR="00326483" w:rsidRP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326483">
        <w:rPr>
          <w:rFonts w:ascii="Times New Roman" w:eastAsia="Times New Roman" w:hAnsi="Times New Roman" w:cs="Times New Roman"/>
          <w:b/>
          <w:color w:val="1D1D1B"/>
          <w:sz w:val="28"/>
          <w:szCs w:val="28"/>
          <w:shd w:val="clear" w:color="auto" w:fill="FFFFFF"/>
          <w:lang w:val="uk-UA" w:eastAsia="uk-UA"/>
        </w:rPr>
        <w:t xml:space="preserve">Про встановлення опіки </w:t>
      </w:r>
    </w:p>
    <w:p w:rsid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326483">
        <w:rPr>
          <w:rFonts w:ascii="Times New Roman" w:eastAsia="Times New Roman" w:hAnsi="Times New Roman" w:cs="Times New Roman"/>
          <w:b/>
          <w:color w:val="1D1D1B"/>
          <w:sz w:val="28"/>
          <w:szCs w:val="28"/>
          <w:shd w:val="clear" w:color="auto" w:fill="FFFFFF"/>
          <w:lang w:val="uk-UA" w:eastAsia="uk-UA"/>
        </w:rPr>
        <w:t>над дитиною-сиротою</w:t>
      </w:r>
    </w:p>
    <w:p w:rsidR="006A3DC7" w:rsidRPr="00326483" w:rsidRDefault="006A3DC7"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326483" w:rsidRPr="00326483" w:rsidRDefault="00326483" w:rsidP="00326483">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6A3DC7" w:rsidP="00326483">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Pr>
          <w:rFonts w:ascii="Times New Roman" w:eastAsia="Times New Roman" w:hAnsi="Times New Roman" w:cs="Times New Roman"/>
          <w:color w:val="1D1D1B"/>
          <w:sz w:val="28"/>
          <w:szCs w:val="28"/>
          <w:shd w:val="clear" w:color="auto" w:fill="FFFFFF"/>
          <w:lang w:val="uk-UA" w:eastAsia="uk-UA"/>
        </w:rPr>
        <w:t xml:space="preserve"> </w:t>
      </w:r>
      <w:r w:rsidR="00326483" w:rsidRPr="00326483">
        <w:rPr>
          <w:rFonts w:ascii="Times New Roman" w:eastAsia="Times New Roman" w:hAnsi="Times New Roman" w:cs="Times New Roman"/>
          <w:color w:val="1D1D1B"/>
          <w:sz w:val="28"/>
          <w:szCs w:val="28"/>
          <w:shd w:val="clear" w:color="auto" w:fill="FFFFFF"/>
          <w:lang w:val="uk-UA" w:eastAsia="uk-UA"/>
        </w:rPr>
        <w:t xml:space="preserve">Відповідно до статті 34 Закону України „Про місцеве самоврядування в Україні”, ст.25 Закону України «Про охорону дитинства», ст. 243, 244,246,247 </w:t>
      </w:r>
      <w:r w:rsidR="00326483" w:rsidRPr="00326483">
        <w:rPr>
          <w:rFonts w:ascii="Times New Roman" w:eastAsia="Times New Roman" w:hAnsi="Times New Roman" w:cs="Times New Roman"/>
          <w:color w:val="000000"/>
          <w:sz w:val="28"/>
          <w:szCs w:val="28"/>
          <w:shd w:val="clear" w:color="auto" w:fill="FFFFFF"/>
          <w:lang w:val="uk-UA" w:eastAsia="uk-UA"/>
        </w:rPr>
        <w:t xml:space="preserve">Сімейного Кодексу України, ст. 1, 3, 6, 11 Закону України  „Про забезпечення організаційно-правових умов соціального захисту дітей-сиріт та дітей, позбавлених батьківського піклування”, пункту 40 постанови Кабінету Міністрів України від 24.09.2008 року № 866 «Питання діяльності органів опіки та піклування, пов’язаної із захистом прав дитини», </w:t>
      </w:r>
      <w:r w:rsidR="00326483" w:rsidRPr="00326483">
        <w:rPr>
          <w:rFonts w:ascii="Times New Roman" w:eastAsia="Times New Roman" w:hAnsi="Times New Roman" w:cs="Times New Roman"/>
          <w:color w:val="000000"/>
          <w:sz w:val="28"/>
          <w:szCs w:val="28"/>
          <w:lang w:val="uk-UA" w:eastAsia="uk-UA"/>
        </w:rPr>
        <w:t xml:space="preserve">враховуючи рішення виконавчого комітету Кам’янської сільської ради від 30.12.2025 р. № 209 «Про надання статусу дитини-сироти», та </w:t>
      </w:r>
      <w:r w:rsidR="00326483" w:rsidRPr="00326483">
        <w:rPr>
          <w:rFonts w:ascii="Times New Roman" w:eastAsia="Times New Roman" w:hAnsi="Times New Roman" w:cs="Times New Roman"/>
          <w:color w:val="000000"/>
          <w:sz w:val="28"/>
          <w:szCs w:val="28"/>
          <w:shd w:val="clear" w:color="auto" w:fill="FFFFFF"/>
          <w:lang w:val="uk-UA" w:eastAsia="uk-UA"/>
        </w:rPr>
        <w:t xml:space="preserve">згідно протоколу засідання комісії з питань захисту прав дитини виконавчого комітету Кам’янської сільської ради №11 від 29 грудня 2025 року,  виконавчий комітет Кам’янської сільської ради </w:t>
      </w:r>
    </w:p>
    <w:p w:rsidR="00326483" w:rsidRPr="00326483" w:rsidRDefault="00326483"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r w:rsidRPr="00326483">
        <w:rPr>
          <w:rFonts w:ascii="Times New Roman" w:eastAsia="Times New Roman" w:hAnsi="Times New Roman" w:cs="Times New Roman"/>
          <w:b/>
          <w:color w:val="1D1D1B"/>
          <w:sz w:val="28"/>
          <w:szCs w:val="28"/>
          <w:shd w:val="clear" w:color="auto" w:fill="FFFFFF"/>
          <w:lang w:val="uk-UA" w:eastAsia="uk-UA"/>
        </w:rPr>
        <w:t>ВИРІШИВ:</w:t>
      </w:r>
    </w:p>
    <w:p w:rsidR="00326483" w:rsidRPr="00326483" w:rsidRDefault="00326483" w:rsidP="00326483">
      <w:pPr>
        <w:spacing w:after="0" w:line="240" w:lineRule="auto"/>
        <w:jc w:val="both"/>
        <w:rPr>
          <w:rFonts w:ascii="Times New Roman" w:eastAsia="Times New Roman" w:hAnsi="Times New Roman" w:cs="Times New Roman"/>
          <w:b/>
          <w:color w:val="1D1D1B"/>
          <w:sz w:val="28"/>
          <w:szCs w:val="28"/>
          <w:shd w:val="clear" w:color="auto" w:fill="FFFFFF"/>
          <w:lang w:val="uk-UA" w:eastAsia="uk-UA"/>
        </w:rPr>
      </w:pP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1.</w:t>
      </w: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lang w:val="uk-UA" w:eastAsia="uk-UA"/>
        </w:rPr>
        <w:t>Встановити опіку над м</w:t>
      </w:r>
      <w:r w:rsidR="006731AA">
        <w:rPr>
          <w:rFonts w:ascii="Times New Roman" w:eastAsia="Times New Roman" w:hAnsi="Times New Roman" w:cs="Times New Roman"/>
          <w:color w:val="000000"/>
          <w:sz w:val="28"/>
          <w:szCs w:val="28"/>
          <w:lang w:val="uk-UA" w:eastAsia="uk-UA"/>
        </w:rPr>
        <w:t>алолітньою дитиною - сиротою *************, ***********</w:t>
      </w:r>
      <w:r w:rsidR="00326483" w:rsidRPr="00326483">
        <w:rPr>
          <w:rFonts w:ascii="Times New Roman" w:eastAsia="Times New Roman" w:hAnsi="Times New Roman" w:cs="Times New Roman"/>
          <w:color w:val="000000"/>
          <w:sz w:val="28"/>
          <w:szCs w:val="28"/>
          <w:lang w:val="uk-UA" w:eastAsia="uk-UA"/>
        </w:rPr>
        <w:t xml:space="preserve"> року народження. </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326483" w:rsidRPr="00326483">
        <w:rPr>
          <w:rFonts w:ascii="Times New Roman" w:eastAsia="Times New Roman" w:hAnsi="Times New Roman" w:cs="Times New Roman"/>
          <w:color w:val="000000"/>
          <w:sz w:val="28"/>
          <w:szCs w:val="28"/>
          <w:lang w:val="uk-UA" w:eastAsia="uk-UA"/>
        </w:rPr>
        <w:t>2.</w:t>
      </w:r>
      <w:r>
        <w:rPr>
          <w:rFonts w:ascii="Times New Roman" w:eastAsia="Times New Roman" w:hAnsi="Times New Roman" w:cs="Times New Roman"/>
          <w:color w:val="000000"/>
          <w:sz w:val="28"/>
          <w:szCs w:val="28"/>
          <w:lang w:val="uk-UA" w:eastAsia="uk-UA"/>
        </w:rPr>
        <w:t xml:space="preserve"> </w:t>
      </w:r>
      <w:r w:rsidR="006731AA">
        <w:rPr>
          <w:rFonts w:ascii="Times New Roman" w:eastAsia="Times New Roman" w:hAnsi="Times New Roman" w:cs="Times New Roman"/>
          <w:color w:val="000000"/>
          <w:sz w:val="28"/>
          <w:szCs w:val="28"/>
          <w:lang w:val="uk-UA" w:eastAsia="uk-UA"/>
        </w:rPr>
        <w:t>Призначити опікуном ************, *********</w:t>
      </w:r>
      <w:r w:rsidR="00326483" w:rsidRPr="00326483">
        <w:rPr>
          <w:rFonts w:ascii="Times New Roman" w:eastAsia="Times New Roman" w:hAnsi="Times New Roman" w:cs="Times New Roman"/>
          <w:color w:val="000000"/>
          <w:sz w:val="28"/>
          <w:szCs w:val="28"/>
          <w:lang w:val="uk-UA" w:eastAsia="uk-UA"/>
        </w:rPr>
        <w:t xml:space="preserve">  року народження,  який  проживає за </w:t>
      </w:r>
      <w:proofErr w:type="spellStart"/>
      <w:r w:rsidR="00326483" w:rsidRPr="00326483">
        <w:rPr>
          <w:rFonts w:ascii="Times New Roman" w:eastAsia="Times New Roman" w:hAnsi="Times New Roman" w:cs="Times New Roman"/>
          <w:color w:val="000000"/>
          <w:sz w:val="28"/>
          <w:szCs w:val="28"/>
          <w:lang w:val="uk-UA" w:eastAsia="uk-UA"/>
        </w:rPr>
        <w:t>адресою</w:t>
      </w:r>
      <w:proofErr w:type="spellEnd"/>
      <w:r w:rsidR="006731AA">
        <w:rPr>
          <w:rFonts w:ascii="Times New Roman" w:eastAsia="Times New Roman" w:hAnsi="Times New Roman" w:cs="Times New Roman"/>
          <w:color w:val="000000"/>
          <w:sz w:val="28"/>
          <w:szCs w:val="28"/>
          <w:shd w:val="clear" w:color="auto" w:fill="FFFFFF"/>
          <w:lang w:val="uk-UA" w:eastAsia="uk-UA"/>
        </w:rPr>
        <w:t xml:space="preserve"> с.********, ***</w:t>
      </w:r>
      <w:r w:rsidR="00326483" w:rsidRPr="00326483">
        <w:rPr>
          <w:rFonts w:ascii="Times New Roman" w:eastAsia="Times New Roman" w:hAnsi="Times New Roman" w:cs="Times New Roman"/>
          <w:color w:val="000000"/>
          <w:sz w:val="28"/>
          <w:szCs w:val="28"/>
          <w:shd w:val="clear" w:color="auto" w:fill="FFFFFF"/>
          <w:lang w:val="uk-UA" w:eastAsia="uk-UA"/>
        </w:rPr>
        <w:t>, Берегівського району Закарпатської області.</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 xml:space="preserve">3. </w:t>
      </w:r>
      <w:r w:rsidR="006731AA">
        <w:rPr>
          <w:rFonts w:ascii="Times New Roman" w:eastAsia="Times New Roman" w:hAnsi="Times New Roman" w:cs="Times New Roman"/>
          <w:sz w:val="28"/>
          <w:szCs w:val="28"/>
          <w:lang w:val="uk-UA" w:eastAsia="uk-UA"/>
        </w:rPr>
        <w:t>Зобов’язати опікуна *************</w:t>
      </w:r>
      <w:r w:rsidR="00326483" w:rsidRPr="00326483">
        <w:rPr>
          <w:rFonts w:ascii="Times New Roman" w:eastAsia="Times New Roman" w:hAnsi="Times New Roman" w:cs="Times New Roman"/>
          <w:color w:val="000000"/>
          <w:sz w:val="28"/>
          <w:szCs w:val="28"/>
          <w:shd w:val="clear" w:color="auto" w:fill="FFFFFF"/>
          <w:lang w:val="uk-UA" w:eastAsia="uk-UA"/>
        </w:rPr>
        <w:t xml:space="preserve"> належним чином здійснювати виховання підопічної, піклуватися про її здоров’я, фізичний та моральний розвиток, захищати права та інтереси.</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shd w:val="clear" w:color="auto" w:fill="FFFFFF"/>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4.</w:t>
      </w: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Службі у справах дітей Кам’янської сільської ради здійснювати належний контроль за виконанням опікуном своїх обов’язків.</w:t>
      </w:r>
    </w:p>
    <w:p w:rsidR="00326483" w:rsidRPr="00326483" w:rsidRDefault="006A3DC7" w:rsidP="00326483">
      <w:pPr>
        <w:spacing w:after="0" w:line="240" w:lineRule="auto"/>
        <w:ind w:firstLine="708"/>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5.</w:t>
      </w:r>
      <w:r>
        <w:rPr>
          <w:rFonts w:ascii="Times New Roman" w:eastAsia="Times New Roman" w:hAnsi="Times New Roman" w:cs="Times New Roman"/>
          <w:color w:val="000000"/>
          <w:sz w:val="28"/>
          <w:szCs w:val="28"/>
          <w:shd w:val="clear" w:color="auto" w:fill="FFFFFF"/>
          <w:lang w:val="uk-UA" w:eastAsia="uk-UA"/>
        </w:rPr>
        <w:t xml:space="preserve"> </w:t>
      </w:r>
      <w:r w:rsidR="00326483" w:rsidRPr="00326483">
        <w:rPr>
          <w:rFonts w:ascii="Times New Roman" w:eastAsia="Times New Roman" w:hAnsi="Times New Roman" w:cs="Times New Roman"/>
          <w:color w:val="000000"/>
          <w:sz w:val="28"/>
          <w:szCs w:val="28"/>
          <w:shd w:val="clear" w:color="auto" w:fill="FFFFFF"/>
          <w:lang w:val="uk-UA" w:eastAsia="uk-UA"/>
        </w:rPr>
        <w:t xml:space="preserve">Контроль за виконанням цього рішення покласти на заступника сільського голови </w:t>
      </w:r>
      <w:r w:rsidR="00326483" w:rsidRPr="00326483">
        <w:rPr>
          <w:rFonts w:ascii="Times New Roman" w:eastAsia="Times New Roman" w:hAnsi="Times New Roman" w:cs="Times New Roman"/>
          <w:color w:val="000000"/>
          <w:sz w:val="28"/>
          <w:szCs w:val="28"/>
          <w:lang w:val="uk-UA" w:eastAsia="uk-UA"/>
        </w:rPr>
        <w:t>з питань діяльності виконавчих органів ради Кузьму Н.В.</w:t>
      </w:r>
    </w:p>
    <w:p w:rsidR="00326483" w:rsidRPr="00326483" w:rsidRDefault="00326483" w:rsidP="00326483">
      <w:pPr>
        <w:spacing w:after="0" w:line="240" w:lineRule="auto"/>
        <w:ind w:firstLine="708"/>
        <w:jc w:val="both"/>
        <w:rPr>
          <w:rFonts w:ascii="Times New Roman" w:eastAsia="Times New Roman" w:hAnsi="Times New Roman" w:cs="Times New Roman"/>
          <w:color w:val="000000"/>
          <w:sz w:val="28"/>
          <w:szCs w:val="28"/>
          <w:lang w:val="uk-UA" w:eastAsia="uk-UA"/>
        </w:rPr>
      </w:pPr>
    </w:p>
    <w:p w:rsidR="00326483" w:rsidRDefault="00326483"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6A3DC7" w:rsidRPr="00326483" w:rsidRDefault="006A3DC7" w:rsidP="00326483">
      <w:pPr>
        <w:spacing w:after="0" w:line="240" w:lineRule="auto"/>
        <w:jc w:val="both"/>
        <w:rPr>
          <w:rFonts w:ascii="Times New Roman" w:eastAsia="Times New Roman" w:hAnsi="Times New Roman" w:cs="Times New Roman"/>
          <w:color w:val="1D1D1B"/>
          <w:sz w:val="28"/>
          <w:szCs w:val="28"/>
          <w:shd w:val="clear" w:color="auto" w:fill="FFFFFF"/>
          <w:lang w:val="uk-UA" w:eastAsia="uk-UA"/>
        </w:rPr>
      </w:pPr>
    </w:p>
    <w:p w:rsidR="00326483" w:rsidRPr="00326483" w:rsidRDefault="00326483" w:rsidP="00326483">
      <w:pPr>
        <w:spacing w:after="0" w:line="240" w:lineRule="auto"/>
        <w:jc w:val="both"/>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eastAsia="ru-RU"/>
        </w:rPr>
        <w:t xml:space="preserve">     </w:t>
      </w:r>
      <w:proofErr w:type="spellStart"/>
      <w:r w:rsidRPr="00326483">
        <w:rPr>
          <w:rFonts w:ascii="Times New Roman" w:eastAsia="Times New Roman" w:hAnsi="Times New Roman" w:cs="Times New Roman"/>
          <w:b/>
          <w:sz w:val="28"/>
          <w:szCs w:val="28"/>
          <w:lang w:eastAsia="ru-RU"/>
        </w:rPr>
        <w:t>Сільський</w:t>
      </w:r>
      <w:proofErr w:type="spellEnd"/>
      <w:r w:rsidRPr="00326483">
        <w:rPr>
          <w:rFonts w:ascii="Times New Roman" w:eastAsia="Times New Roman" w:hAnsi="Times New Roman" w:cs="Times New Roman"/>
          <w:b/>
          <w:sz w:val="28"/>
          <w:szCs w:val="28"/>
          <w:lang w:eastAsia="ru-RU"/>
        </w:rPr>
        <w:t xml:space="preserve"> голова                                                    Михайло СТАНИНЕЦЬ</w:t>
      </w:r>
    </w:p>
    <w:p w:rsidR="00326483" w:rsidRPr="00326483" w:rsidRDefault="00326483" w:rsidP="00326483">
      <w:pPr>
        <w:spacing w:after="0" w:line="240" w:lineRule="auto"/>
        <w:rPr>
          <w:rFonts w:ascii="Times New Roman" w:eastAsia="Times New Roman" w:hAnsi="Times New Roman" w:cs="Times New Roman"/>
          <w:sz w:val="24"/>
          <w:szCs w:val="24"/>
          <w:lang w:val="uk-UA" w:eastAsia="uk-UA"/>
        </w:rPr>
      </w:pPr>
    </w:p>
    <w:p w:rsidR="00326483" w:rsidRDefault="00326483" w:rsidP="00FC78AE"/>
    <w:p w:rsidR="00326483" w:rsidRPr="006A7D10" w:rsidRDefault="00326483" w:rsidP="00326483">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33" type="#_x0000_t75" style="width:34.5pt;height:39.75pt;mso-position-horizontal:absolute" o:ole="" fillcolor="window">
            <v:imagedata r:id="rId6" o:title=""/>
          </v:shape>
          <o:OLEObject Type="Embed" ProgID="Word.Picture.8" ShapeID="_x0000_i1033" DrawAspect="Content" ObjectID="_1831876466" r:id="rId15"/>
        </w:object>
      </w:r>
    </w:p>
    <w:p w:rsidR="00326483"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326483" w:rsidRPr="006A7D10" w:rsidRDefault="00326483" w:rsidP="00326483">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326483" w:rsidRPr="006A7D10" w:rsidRDefault="00326483" w:rsidP="00326483">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326483" w:rsidRPr="006A7D10" w:rsidRDefault="00326483" w:rsidP="00326483">
      <w:pPr>
        <w:spacing w:after="0" w:line="240" w:lineRule="auto"/>
        <w:rPr>
          <w:rFonts w:ascii="Times New Roman" w:eastAsia="Times New Roman" w:hAnsi="Times New Roman" w:cs="Times New Roman"/>
          <w:b/>
          <w:sz w:val="28"/>
          <w:szCs w:val="24"/>
          <w:lang w:eastAsia="ru-RU"/>
        </w:rPr>
      </w:pPr>
    </w:p>
    <w:p w:rsidR="00326483" w:rsidRPr="006A7D10" w:rsidRDefault="00326483" w:rsidP="00326483">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326483" w:rsidRPr="006A7D10" w:rsidRDefault="00326483" w:rsidP="00326483">
      <w:pPr>
        <w:spacing w:after="0" w:line="240" w:lineRule="auto"/>
        <w:rPr>
          <w:rFonts w:ascii="Times New Roman" w:eastAsia="Times New Roman" w:hAnsi="Times New Roman" w:cs="Times New Roman"/>
          <w:sz w:val="24"/>
          <w:szCs w:val="24"/>
          <w:lang w:eastAsia="ru-RU"/>
        </w:rPr>
      </w:pPr>
    </w:p>
    <w:p w:rsidR="00326483" w:rsidRPr="006A7D10" w:rsidRDefault="00326483" w:rsidP="0032648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212</w:t>
      </w:r>
    </w:p>
    <w:p w:rsidR="00326483" w:rsidRDefault="00326483" w:rsidP="00FC78AE"/>
    <w:tbl>
      <w:tblPr>
        <w:tblW w:w="9855" w:type="dxa"/>
        <w:tblLayout w:type="fixed"/>
        <w:tblLook w:val="04A0" w:firstRow="1" w:lastRow="0" w:firstColumn="1" w:lastColumn="0" w:noHBand="0" w:noVBand="1"/>
      </w:tblPr>
      <w:tblGrid>
        <w:gridCol w:w="4823"/>
        <w:gridCol w:w="5032"/>
      </w:tblGrid>
      <w:tr w:rsidR="00326483" w:rsidRPr="00326483" w:rsidTr="006A3DC7">
        <w:trPr>
          <w:trHeight w:val="1238"/>
        </w:trPr>
        <w:tc>
          <w:tcPr>
            <w:tcW w:w="4823" w:type="dxa"/>
            <w:shd w:val="clear" w:color="auto" w:fill="FFFFFF"/>
            <w:vAlign w:val="center"/>
          </w:tcPr>
          <w:p w:rsidR="00326483" w:rsidRPr="00326483" w:rsidRDefault="00326483" w:rsidP="006A3DC7">
            <w:pPr>
              <w:spacing w:after="0" w:line="276" w:lineRule="auto"/>
              <w:ind w:left="-108"/>
              <w:rPr>
                <w:rFonts w:ascii="Times New Roman" w:eastAsia="Times New Roman" w:hAnsi="Times New Roman" w:cs="Times New Roman"/>
                <w:b/>
                <w:sz w:val="28"/>
                <w:szCs w:val="28"/>
                <w:lang w:val="uk-UA" w:eastAsia="ru-RU"/>
              </w:rPr>
            </w:pPr>
            <w:r w:rsidRPr="00326483">
              <w:rPr>
                <w:rFonts w:ascii="Times New Roman" w:eastAsia="Times New Roman" w:hAnsi="Times New Roman" w:cs="Times New Roman"/>
                <w:b/>
                <w:sz w:val="28"/>
                <w:szCs w:val="28"/>
                <w:lang w:val="uk-UA" w:eastAsia="uk-UA"/>
              </w:rPr>
              <w:t>Про затвердження висновку органу опіки та піклування щодо недоцільності позбавлення батьківських прав</w:t>
            </w:r>
          </w:p>
        </w:tc>
        <w:tc>
          <w:tcPr>
            <w:tcW w:w="5032" w:type="dxa"/>
            <w:shd w:val="clear" w:color="auto" w:fill="FFFFFF"/>
            <w:vAlign w:val="center"/>
          </w:tcPr>
          <w:p w:rsidR="00326483" w:rsidRPr="00326483" w:rsidRDefault="00326483" w:rsidP="00326483">
            <w:pPr>
              <w:suppressAutoHyphens/>
              <w:spacing w:after="0" w:line="276" w:lineRule="auto"/>
              <w:ind w:right="150"/>
              <w:rPr>
                <w:rFonts w:ascii="Times New Roman" w:eastAsia="Times New Roman" w:hAnsi="Times New Roman" w:cs="Times New Roman"/>
                <w:b/>
                <w:sz w:val="28"/>
                <w:szCs w:val="24"/>
                <w:lang w:val="uk-UA" w:eastAsia="ar-SA"/>
              </w:rPr>
            </w:pPr>
          </w:p>
        </w:tc>
      </w:tr>
    </w:tbl>
    <w:p w:rsidR="00326483" w:rsidRDefault="00326483" w:rsidP="00326483">
      <w:pPr>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lang w:val="uk-UA" w:eastAsia="uk-UA"/>
        </w:rPr>
      </w:pPr>
    </w:p>
    <w:p w:rsidR="006A3DC7" w:rsidRPr="00326483" w:rsidRDefault="006A3DC7" w:rsidP="00326483">
      <w:pPr>
        <w:spacing w:after="0" w:line="240" w:lineRule="auto"/>
        <w:ind w:firstLine="708"/>
        <w:jc w:val="both"/>
        <w:rPr>
          <w:rFonts w:ascii="Times New Roman" w:eastAsia="Times New Roman" w:hAnsi="Times New Roman" w:cs="Times New Roman"/>
          <w:sz w:val="28"/>
          <w:szCs w:val="28"/>
          <w:bdr w:val="none" w:sz="0" w:space="0" w:color="auto" w:frame="1"/>
          <w:shd w:val="clear" w:color="auto" w:fill="FFFFFF"/>
          <w:lang w:val="uk-UA" w:eastAsia="uk-UA"/>
        </w:rPr>
      </w:pPr>
    </w:p>
    <w:p w:rsidR="00326483" w:rsidRPr="00326483" w:rsidRDefault="006A3DC7" w:rsidP="006A3DC7">
      <w:pPr>
        <w:spacing w:after="0" w:line="240" w:lineRule="auto"/>
        <w:ind w:firstLine="708"/>
        <w:jc w:val="both"/>
        <w:rPr>
          <w:rFonts w:ascii="Times New Roman" w:eastAsia="Times New Roman" w:hAnsi="Times New Roman" w:cs="Times New Roman"/>
          <w:color w:val="1D1D1B"/>
          <w:sz w:val="28"/>
          <w:szCs w:val="28"/>
          <w:shd w:val="clear" w:color="auto" w:fill="FFFFFF"/>
          <w:lang w:val="uk-UA" w:eastAsia="uk-UA"/>
        </w:rPr>
      </w:pPr>
      <w:r>
        <w:rPr>
          <w:rFonts w:ascii="Times New Roman" w:eastAsia="Times New Roman" w:hAnsi="Times New Roman" w:cs="Times New Roman"/>
          <w:sz w:val="28"/>
          <w:szCs w:val="28"/>
          <w:bdr w:val="none" w:sz="0" w:space="0" w:color="auto" w:frame="1"/>
          <w:shd w:val="clear" w:color="auto" w:fill="FFFFFF"/>
          <w:lang w:val="uk-UA" w:eastAsia="uk-UA"/>
        </w:rPr>
        <w:t xml:space="preserve"> </w:t>
      </w:r>
      <w:r w:rsidR="00326483" w:rsidRPr="00326483">
        <w:rPr>
          <w:rFonts w:ascii="Times New Roman" w:eastAsia="Times New Roman" w:hAnsi="Times New Roman" w:cs="Times New Roman"/>
          <w:sz w:val="28"/>
          <w:szCs w:val="28"/>
          <w:bdr w:val="none" w:sz="0" w:space="0" w:color="auto" w:frame="1"/>
          <w:shd w:val="clear" w:color="auto" w:fill="FFFFFF"/>
          <w:lang w:val="uk-UA" w:eastAsia="uk-UA"/>
        </w:rPr>
        <w:t xml:space="preserve">Керуючись статтями 17, 19, 164,166 Сімейного кодексу України, статтями  12 Закону України «Про охорону дитинства», пунктом «б» підпунктом 4 статті 34 та статтею 59 Закону України «Про місцеве самоврядування в Україні»,  постановою Кабінету Міністрів України від 24.09.2008 р. № 866 «Питання діяльності органів опіки та піклування, пов’язаної із захистом прав дитини», </w:t>
      </w:r>
      <w:bookmarkStart w:id="1" w:name="_Hlk47441835"/>
      <w:bookmarkStart w:id="2" w:name="_Hlk47438448"/>
      <w:bookmarkEnd w:id="1"/>
      <w:bookmarkEnd w:id="2"/>
      <w:r w:rsidR="00326483" w:rsidRPr="00326483">
        <w:rPr>
          <w:rFonts w:ascii="Times New Roman" w:eastAsia="Times New Roman" w:hAnsi="Times New Roman" w:cs="Times New Roman"/>
          <w:color w:val="000000"/>
          <w:sz w:val="28"/>
          <w:szCs w:val="28"/>
          <w:lang w:val="uk-UA" w:eastAsia="uk-UA"/>
        </w:rPr>
        <w:t xml:space="preserve">та </w:t>
      </w:r>
      <w:r w:rsidR="00326483" w:rsidRPr="00326483">
        <w:rPr>
          <w:rFonts w:ascii="Times New Roman" w:eastAsia="Times New Roman" w:hAnsi="Times New Roman" w:cs="Times New Roman"/>
          <w:color w:val="000000"/>
          <w:sz w:val="28"/>
          <w:szCs w:val="28"/>
          <w:shd w:val="clear" w:color="auto" w:fill="FFFFFF"/>
          <w:lang w:val="uk-UA" w:eastAsia="uk-UA"/>
        </w:rPr>
        <w:t>згідно протоколу засідання комісії з питань захисту прав дитини виконавчого комітету Кам’янської сільської ради №11 від 29 грудня 2025 року,  виконавчий ком</w:t>
      </w:r>
      <w:r>
        <w:rPr>
          <w:rFonts w:ascii="Times New Roman" w:eastAsia="Times New Roman" w:hAnsi="Times New Roman" w:cs="Times New Roman"/>
          <w:color w:val="000000"/>
          <w:sz w:val="28"/>
          <w:szCs w:val="28"/>
          <w:shd w:val="clear" w:color="auto" w:fill="FFFFFF"/>
          <w:lang w:val="uk-UA" w:eastAsia="uk-UA"/>
        </w:rPr>
        <w:t>ітет Кам’янської сільської ради</w:t>
      </w:r>
    </w:p>
    <w:p w:rsidR="00326483" w:rsidRPr="00326483" w:rsidRDefault="00326483" w:rsidP="006A3DC7">
      <w:pPr>
        <w:spacing w:before="240" w:after="240" w:line="240" w:lineRule="auto"/>
        <w:jc w:val="both"/>
        <w:rPr>
          <w:rFonts w:ascii="Times New Roman" w:eastAsia="Times New Roman" w:hAnsi="Times New Roman" w:cs="Times New Roman"/>
          <w:b/>
          <w:sz w:val="28"/>
          <w:szCs w:val="28"/>
          <w:lang w:val="uk-UA" w:eastAsia="uk-UA"/>
        </w:rPr>
      </w:pPr>
      <w:r w:rsidRPr="00326483">
        <w:rPr>
          <w:rFonts w:ascii="Times New Roman" w:eastAsia="Times New Roman" w:hAnsi="Times New Roman" w:cs="Times New Roman"/>
          <w:b/>
          <w:sz w:val="28"/>
          <w:szCs w:val="28"/>
          <w:lang w:val="uk-UA" w:eastAsia="uk-UA"/>
        </w:rPr>
        <w:t>В</w:t>
      </w:r>
      <w:r w:rsidR="006A3DC7">
        <w:rPr>
          <w:rFonts w:ascii="Times New Roman" w:eastAsia="Times New Roman" w:hAnsi="Times New Roman" w:cs="Times New Roman"/>
          <w:b/>
          <w:sz w:val="28"/>
          <w:szCs w:val="28"/>
          <w:lang w:val="uk-UA" w:eastAsia="uk-UA"/>
        </w:rPr>
        <w:t xml:space="preserve"> </w:t>
      </w:r>
      <w:r w:rsidRPr="00326483">
        <w:rPr>
          <w:rFonts w:ascii="Times New Roman" w:eastAsia="Times New Roman" w:hAnsi="Times New Roman" w:cs="Times New Roman"/>
          <w:b/>
          <w:sz w:val="28"/>
          <w:szCs w:val="28"/>
          <w:lang w:val="uk-UA" w:eastAsia="uk-UA"/>
        </w:rPr>
        <w:t>И</w:t>
      </w:r>
      <w:r w:rsidR="006A3DC7">
        <w:rPr>
          <w:rFonts w:ascii="Times New Roman" w:eastAsia="Times New Roman" w:hAnsi="Times New Roman" w:cs="Times New Roman"/>
          <w:b/>
          <w:sz w:val="28"/>
          <w:szCs w:val="28"/>
          <w:lang w:val="uk-UA" w:eastAsia="uk-UA"/>
        </w:rPr>
        <w:t xml:space="preserve"> </w:t>
      </w:r>
      <w:r w:rsidRPr="00326483">
        <w:rPr>
          <w:rFonts w:ascii="Times New Roman" w:eastAsia="Times New Roman" w:hAnsi="Times New Roman" w:cs="Times New Roman"/>
          <w:b/>
          <w:sz w:val="28"/>
          <w:szCs w:val="28"/>
          <w:lang w:val="uk-UA" w:eastAsia="uk-UA"/>
        </w:rPr>
        <w:t>Р</w:t>
      </w:r>
      <w:r w:rsidR="006A3DC7">
        <w:rPr>
          <w:rFonts w:ascii="Times New Roman" w:eastAsia="Times New Roman" w:hAnsi="Times New Roman" w:cs="Times New Roman"/>
          <w:b/>
          <w:sz w:val="28"/>
          <w:szCs w:val="28"/>
          <w:lang w:val="uk-UA" w:eastAsia="uk-UA"/>
        </w:rPr>
        <w:t xml:space="preserve"> </w:t>
      </w:r>
      <w:r w:rsidRPr="00326483">
        <w:rPr>
          <w:rFonts w:ascii="Times New Roman" w:eastAsia="Times New Roman" w:hAnsi="Times New Roman" w:cs="Times New Roman"/>
          <w:b/>
          <w:sz w:val="28"/>
          <w:szCs w:val="28"/>
          <w:lang w:val="uk-UA" w:eastAsia="uk-UA"/>
        </w:rPr>
        <w:t>І</w:t>
      </w:r>
      <w:r w:rsidR="006A3DC7">
        <w:rPr>
          <w:rFonts w:ascii="Times New Roman" w:eastAsia="Times New Roman" w:hAnsi="Times New Roman" w:cs="Times New Roman"/>
          <w:b/>
          <w:sz w:val="28"/>
          <w:szCs w:val="28"/>
          <w:lang w:val="uk-UA" w:eastAsia="uk-UA"/>
        </w:rPr>
        <w:t xml:space="preserve"> </w:t>
      </w:r>
      <w:r w:rsidRPr="00326483">
        <w:rPr>
          <w:rFonts w:ascii="Times New Roman" w:eastAsia="Times New Roman" w:hAnsi="Times New Roman" w:cs="Times New Roman"/>
          <w:b/>
          <w:sz w:val="28"/>
          <w:szCs w:val="28"/>
          <w:lang w:val="uk-UA" w:eastAsia="uk-UA"/>
        </w:rPr>
        <w:t>Ш</w:t>
      </w:r>
      <w:r w:rsidR="006A3DC7">
        <w:rPr>
          <w:rFonts w:ascii="Times New Roman" w:eastAsia="Times New Roman" w:hAnsi="Times New Roman" w:cs="Times New Roman"/>
          <w:b/>
          <w:sz w:val="28"/>
          <w:szCs w:val="28"/>
          <w:lang w:val="uk-UA" w:eastAsia="uk-UA"/>
        </w:rPr>
        <w:t xml:space="preserve"> </w:t>
      </w:r>
      <w:r w:rsidRPr="00326483">
        <w:rPr>
          <w:rFonts w:ascii="Times New Roman" w:eastAsia="Times New Roman" w:hAnsi="Times New Roman" w:cs="Times New Roman"/>
          <w:b/>
          <w:sz w:val="28"/>
          <w:szCs w:val="28"/>
          <w:lang w:val="uk-UA" w:eastAsia="uk-UA"/>
        </w:rPr>
        <w:t>И</w:t>
      </w:r>
      <w:r w:rsidR="006A3DC7">
        <w:rPr>
          <w:rFonts w:ascii="Times New Roman" w:eastAsia="Times New Roman" w:hAnsi="Times New Roman" w:cs="Times New Roman"/>
          <w:b/>
          <w:sz w:val="28"/>
          <w:szCs w:val="28"/>
          <w:lang w:val="uk-UA" w:eastAsia="uk-UA"/>
        </w:rPr>
        <w:t xml:space="preserve"> В</w:t>
      </w:r>
      <w:r w:rsidRPr="00326483">
        <w:rPr>
          <w:rFonts w:ascii="Times New Roman" w:eastAsia="Times New Roman" w:hAnsi="Times New Roman" w:cs="Times New Roman"/>
          <w:b/>
          <w:sz w:val="28"/>
          <w:szCs w:val="28"/>
          <w:lang w:val="uk-UA" w:eastAsia="uk-UA"/>
        </w:rPr>
        <w:t>:</w:t>
      </w:r>
    </w:p>
    <w:p w:rsidR="00326483" w:rsidRPr="00326483" w:rsidRDefault="006A3DC7" w:rsidP="006A3DC7">
      <w:pPr>
        <w:widowControl w:val="0"/>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bdr w:val="none" w:sz="0" w:space="0" w:color="auto" w:frame="1"/>
          <w:shd w:val="clear" w:color="auto" w:fill="FFFFFF"/>
          <w:lang w:val="uk-UA"/>
        </w:rPr>
        <w:t xml:space="preserve">            1. </w:t>
      </w:r>
      <w:r w:rsidR="00326483" w:rsidRPr="00326483">
        <w:rPr>
          <w:rFonts w:ascii="Times New Roman" w:eastAsia="Calibri" w:hAnsi="Times New Roman" w:cs="Times New Roman"/>
          <w:sz w:val="28"/>
          <w:szCs w:val="28"/>
          <w:bdr w:val="none" w:sz="0" w:space="0" w:color="auto" w:frame="1"/>
          <w:shd w:val="clear" w:color="auto" w:fill="FFFFFF"/>
          <w:lang w:val="uk-UA"/>
        </w:rPr>
        <w:t xml:space="preserve">Затвердити висновок органу опіки та піклування Кам’янської сільської ради </w:t>
      </w:r>
      <w:r w:rsidR="00326483" w:rsidRPr="00326483">
        <w:rPr>
          <w:rFonts w:ascii="Times New Roman" w:eastAsia="Calibri" w:hAnsi="Times New Roman" w:cs="Times New Roman"/>
          <w:bCs/>
          <w:iCs/>
          <w:sz w:val="28"/>
          <w:szCs w:val="28"/>
          <w:lang w:val="uk-UA"/>
        </w:rPr>
        <w:t xml:space="preserve">про недоцільність позбавлення батьківських прав </w:t>
      </w:r>
      <w:r w:rsidR="006731AA">
        <w:rPr>
          <w:rFonts w:ascii="Times New Roman" w:eastAsia="Times New Roman" w:hAnsi="Times New Roman" w:cs="Times New Roman"/>
          <w:bCs/>
          <w:iCs/>
          <w:sz w:val="28"/>
          <w:szCs w:val="28"/>
          <w:lang w:val="uk-UA" w:eastAsia="uk-UA"/>
        </w:rPr>
        <w:t>***********, *********</w:t>
      </w:r>
      <w:r w:rsidR="00326483" w:rsidRPr="00326483">
        <w:rPr>
          <w:rFonts w:ascii="Times New Roman" w:eastAsia="Times New Roman" w:hAnsi="Times New Roman" w:cs="Times New Roman"/>
          <w:bCs/>
          <w:iCs/>
          <w:sz w:val="28"/>
          <w:szCs w:val="28"/>
          <w:lang w:val="uk-UA" w:eastAsia="uk-UA"/>
        </w:rPr>
        <w:t xml:space="preserve"> року народження, відносно дочки </w:t>
      </w:r>
      <w:r w:rsidR="006731AA">
        <w:rPr>
          <w:rFonts w:ascii="Times New Roman" w:eastAsia="Times New Roman" w:hAnsi="Times New Roman" w:cs="Times New Roman"/>
          <w:bCs/>
          <w:iCs/>
          <w:sz w:val="28"/>
          <w:szCs w:val="28"/>
          <w:lang w:val="uk-UA" w:eastAsia="uk-UA"/>
        </w:rPr>
        <w:t>**********, ********</w:t>
      </w:r>
      <w:r w:rsidR="00326483" w:rsidRPr="00326483">
        <w:rPr>
          <w:rFonts w:ascii="Times New Roman" w:eastAsia="Times New Roman" w:hAnsi="Times New Roman" w:cs="Times New Roman"/>
          <w:bCs/>
          <w:iCs/>
          <w:sz w:val="28"/>
          <w:szCs w:val="28"/>
          <w:lang w:val="uk-UA" w:eastAsia="uk-UA"/>
        </w:rPr>
        <w:t xml:space="preserve"> року народження, </w:t>
      </w:r>
      <w:r w:rsidR="00326483" w:rsidRPr="00326483">
        <w:rPr>
          <w:rFonts w:ascii="Times New Roman" w:eastAsia="Calibri" w:hAnsi="Times New Roman" w:cs="Times New Roman"/>
          <w:sz w:val="28"/>
          <w:szCs w:val="28"/>
          <w:bdr w:val="none" w:sz="0" w:space="0" w:color="auto" w:frame="1"/>
          <w:shd w:val="clear" w:color="auto" w:fill="FFFFFF"/>
          <w:lang w:val="uk-UA"/>
        </w:rPr>
        <w:t>що додається.</w:t>
      </w:r>
    </w:p>
    <w:p w:rsidR="00326483" w:rsidRPr="00326483" w:rsidRDefault="006A3DC7" w:rsidP="006A3DC7">
      <w:pPr>
        <w:widowControl w:val="0"/>
        <w:spacing w:after="30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bCs/>
          <w:iCs/>
          <w:sz w:val="28"/>
          <w:szCs w:val="28"/>
          <w:shd w:val="clear" w:color="auto" w:fill="FFFFFF"/>
          <w:lang w:val="uk-UA"/>
        </w:rPr>
        <w:t xml:space="preserve">            2. </w:t>
      </w:r>
      <w:r w:rsidR="00326483" w:rsidRPr="00326483">
        <w:rPr>
          <w:rFonts w:ascii="Times New Roman" w:eastAsia="Calibri" w:hAnsi="Times New Roman" w:cs="Times New Roman"/>
          <w:bCs/>
          <w:iCs/>
          <w:sz w:val="28"/>
          <w:szCs w:val="28"/>
          <w:shd w:val="clear" w:color="auto" w:fill="FFFFFF"/>
          <w:lang w:val="uk-UA"/>
        </w:rPr>
        <w:t>Контроль за виконанням цього рішення покласти</w:t>
      </w:r>
      <w:r>
        <w:rPr>
          <w:rFonts w:ascii="Times New Roman" w:eastAsia="Calibri" w:hAnsi="Times New Roman" w:cs="Times New Roman"/>
          <w:bCs/>
          <w:iCs/>
          <w:sz w:val="28"/>
          <w:szCs w:val="28"/>
          <w:shd w:val="clear" w:color="auto" w:fill="FFFFFF"/>
          <w:lang w:val="uk-UA"/>
        </w:rPr>
        <w:t xml:space="preserve"> на заступника сільськ</w:t>
      </w:r>
      <w:r w:rsidR="00326483" w:rsidRPr="00326483">
        <w:rPr>
          <w:rFonts w:ascii="Times New Roman" w:eastAsia="Calibri" w:hAnsi="Times New Roman" w:cs="Times New Roman"/>
          <w:bCs/>
          <w:iCs/>
          <w:sz w:val="28"/>
          <w:szCs w:val="28"/>
          <w:shd w:val="clear" w:color="auto" w:fill="FFFFFF"/>
          <w:lang w:val="uk-UA"/>
        </w:rPr>
        <w:t>ого голови з питань діяльності виконавчих органів ради</w:t>
      </w:r>
      <w:r>
        <w:rPr>
          <w:rFonts w:ascii="Times New Roman" w:eastAsia="Calibri" w:hAnsi="Times New Roman" w:cs="Times New Roman"/>
          <w:bCs/>
          <w:iCs/>
          <w:sz w:val="28"/>
          <w:szCs w:val="28"/>
          <w:shd w:val="clear" w:color="auto" w:fill="FFFFFF"/>
          <w:lang w:val="uk-UA"/>
        </w:rPr>
        <w:t xml:space="preserve"> </w:t>
      </w:r>
      <w:r w:rsidR="00326483" w:rsidRPr="00326483">
        <w:rPr>
          <w:rFonts w:ascii="Times New Roman" w:eastAsia="Calibri" w:hAnsi="Times New Roman" w:cs="Times New Roman"/>
          <w:bCs/>
          <w:iCs/>
          <w:sz w:val="28"/>
          <w:szCs w:val="28"/>
          <w:shd w:val="clear" w:color="auto" w:fill="FFFFFF"/>
          <w:lang w:val="uk-UA"/>
        </w:rPr>
        <w:t>Кузьма Н.В.</w:t>
      </w:r>
    </w:p>
    <w:p w:rsidR="00326483" w:rsidRDefault="00326483" w:rsidP="00326483">
      <w:pPr>
        <w:shd w:val="clear" w:color="auto" w:fill="FFFFFF"/>
        <w:spacing w:after="240" w:line="240" w:lineRule="auto"/>
        <w:jc w:val="both"/>
        <w:rPr>
          <w:rFonts w:ascii="Times New Roman" w:eastAsia="Times New Roman" w:hAnsi="Times New Roman" w:cs="Times New Roman"/>
          <w:color w:val="333333"/>
          <w:sz w:val="28"/>
          <w:szCs w:val="28"/>
          <w:lang w:val="uk-UA" w:eastAsia="uk-UA"/>
        </w:rPr>
      </w:pPr>
    </w:p>
    <w:p w:rsidR="006A3DC7" w:rsidRDefault="006A3DC7" w:rsidP="00326483">
      <w:pPr>
        <w:shd w:val="clear" w:color="auto" w:fill="FFFFFF"/>
        <w:spacing w:after="240" w:line="240" w:lineRule="auto"/>
        <w:jc w:val="both"/>
        <w:rPr>
          <w:rFonts w:ascii="Times New Roman" w:eastAsia="Times New Roman" w:hAnsi="Times New Roman" w:cs="Times New Roman"/>
          <w:color w:val="333333"/>
          <w:sz w:val="28"/>
          <w:szCs w:val="28"/>
          <w:lang w:val="uk-UA" w:eastAsia="uk-UA"/>
        </w:rPr>
      </w:pPr>
    </w:p>
    <w:p w:rsidR="006A3DC7" w:rsidRPr="00326483" w:rsidRDefault="006A3DC7" w:rsidP="00326483">
      <w:pPr>
        <w:shd w:val="clear" w:color="auto" w:fill="FFFFFF"/>
        <w:spacing w:after="240" w:line="240" w:lineRule="auto"/>
        <w:jc w:val="both"/>
        <w:rPr>
          <w:rFonts w:ascii="Times New Roman" w:eastAsia="Times New Roman" w:hAnsi="Times New Roman" w:cs="Times New Roman"/>
          <w:color w:val="333333"/>
          <w:sz w:val="28"/>
          <w:szCs w:val="28"/>
          <w:lang w:val="uk-UA" w:eastAsia="uk-UA"/>
        </w:rPr>
      </w:pPr>
    </w:p>
    <w:p w:rsidR="00326483" w:rsidRPr="00326483" w:rsidRDefault="00326483" w:rsidP="00326483">
      <w:pPr>
        <w:shd w:val="clear" w:color="auto" w:fill="FFFFFF"/>
        <w:spacing w:after="0" w:line="240" w:lineRule="auto"/>
        <w:rPr>
          <w:rFonts w:ascii="Times New Roman" w:eastAsia="Times New Roman" w:hAnsi="Times New Roman" w:cs="Times New Roman"/>
          <w:b/>
          <w:sz w:val="28"/>
          <w:szCs w:val="28"/>
          <w:lang w:val="uk-UA" w:eastAsia="ar-SA"/>
        </w:rPr>
      </w:pPr>
      <w:r w:rsidRPr="00326483">
        <w:rPr>
          <w:rFonts w:ascii="Times New Roman" w:eastAsia="Times New Roman" w:hAnsi="Times New Roman" w:cs="Times New Roman"/>
          <w:b/>
          <w:sz w:val="28"/>
          <w:szCs w:val="28"/>
          <w:lang w:val="uk-UA" w:eastAsia="uk-UA"/>
        </w:rPr>
        <w:t>Сільський голова                                                        Михайло СТАНИНЕЦЬ</w:t>
      </w:r>
    </w:p>
    <w:p w:rsidR="00326483" w:rsidRPr="00326483" w:rsidRDefault="00326483" w:rsidP="00326483">
      <w:pPr>
        <w:spacing w:after="0" w:line="240" w:lineRule="auto"/>
        <w:rPr>
          <w:rFonts w:ascii="Times New Roman" w:eastAsia="Times New Roman" w:hAnsi="Times New Roman" w:cs="Times New Roman"/>
          <w:sz w:val="20"/>
          <w:szCs w:val="20"/>
          <w:lang w:val="uk-UA" w:eastAsia="ru-RU"/>
        </w:rPr>
      </w:pP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p>
    <w:p w:rsidR="00326483" w:rsidRDefault="00326483" w:rsidP="00326483">
      <w:pPr>
        <w:spacing w:after="0" w:line="240" w:lineRule="auto"/>
        <w:jc w:val="both"/>
        <w:rPr>
          <w:rFonts w:ascii="Times New Roman" w:eastAsia="Times New Roman" w:hAnsi="Times New Roman" w:cs="Times New Roman"/>
          <w:sz w:val="24"/>
          <w:szCs w:val="24"/>
          <w:lang w:val="uk-UA" w:eastAsia="uk-UA"/>
        </w:rPr>
      </w:pPr>
    </w:p>
    <w:p w:rsidR="00462D36" w:rsidRPr="00326483" w:rsidRDefault="00462D36" w:rsidP="00326483">
      <w:pPr>
        <w:spacing w:after="0" w:line="240" w:lineRule="auto"/>
        <w:jc w:val="both"/>
        <w:rPr>
          <w:rFonts w:ascii="Times New Roman" w:eastAsia="Times New Roman" w:hAnsi="Times New Roman" w:cs="Times New Roman"/>
          <w:sz w:val="24"/>
          <w:szCs w:val="24"/>
          <w:lang w:val="uk-UA" w:eastAsia="uk-UA"/>
        </w:rPr>
      </w:pP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r w:rsidRPr="00326483">
        <w:rPr>
          <w:rFonts w:ascii="Times New Roman" w:eastAsia="Times New Roman" w:hAnsi="Times New Roman" w:cs="Times New Roman"/>
          <w:sz w:val="24"/>
          <w:szCs w:val="24"/>
          <w:lang w:val="uk-UA" w:eastAsia="uk-UA"/>
        </w:rPr>
        <w:lastRenderedPageBreak/>
        <w:t xml:space="preserve">                                                                                                       Додаток </w:t>
      </w: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r w:rsidRPr="00326483">
        <w:rPr>
          <w:rFonts w:ascii="Times New Roman" w:eastAsia="Times New Roman" w:hAnsi="Times New Roman" w:cs="Times New Roman"/>
          <w:sz w:val="24"/>
          <w:szCs w:val="24"/>
          <w:lang w:val="uk-UA" w:eastAsia="uk-UA"/>
        </w:rPr>
        <w:t xml:space="preserve">                                                                                                       до рішення виконавчого комітету</w:t>
      </w: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r w:rsidRPr="00326483">
        <w:rPr>
          <w:rFonts w:ascii="Times New Roman" w:eastAsia="Times New Roman" w:hAnsi="Times New Roman" w:cs="Times New Roman"/>
          <w:sz w:val="24"/>
          <w:szCs w:val="24"/>
          <w:lang w:val="uk-UA" w:eastAsia="uk-UA"/>
        </w:rPr>
        <w:t xml:space="preserve">                                                                                                       Кам’янської сільської ради</w:t>
      </w: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r w:rsidRPr="00326483">
        <w:rPr>
          <w:rFonts w:ascii="Times New Roman" w:eastAsia="Times New Roman" w:hAnsi="Times New Roman" w:cs="Times New Roman"/>
          <w:sz w:val="24"/>
          <w:szCs w:val="24"/>
          <w:lang w:val="uk-UA" w:eastAsia="uk-UA"/>
        </w:rPr>
        <w:t xml:space="preserve">                                                                                                       від 30.12.2025 року №212</w:t>
      </w:r>
    </w:p>
    <w:p w:rsidR="00326483" w:rsidRPr="00326483" w:rsidRDefault="00326483" w:rsidP="00326483">
      <w:pPr>
        <w:spacing w:after="0" w:line="240" w:lineRule="auto"/>
        <w:jc w:val="both"/>
        <w:rPr>
          <w:rFonts w:ascii="Times New Roman" w:eastAsia="Times New Roman" w:hAnsi="Times New Roman" w:cs="Times New Roman"/>
          <w:sz w:val="24"/>
          <w:szCs w:val="24"/>
          <w:lang w:val="uk-UA" w:eastAsia="uk-UA"/>
        </w:rPr>
      </w:pPr>
    </w:p>
    <w:p w:rsidR="00326483" w:rsidRPr="00326483" w:rsidRDefault="00326483" w:rsidP="00326483">
      <w:pPr>
        <w:tabs>
          <w:tab w:val="left" w:pos="1638"/>
        </w:tabs>
        <w:spacing w:after="0" w:line="240" w:lineRule="auto"/>
        <w:ind w:right="3"/>
        <w:jc w:val="center"/>
        <w:rPr>
          <w:rFonts w:ascii="Times New Roman" w:eastAsia="Times New Roman" w:hAnsi="Times New Roman" w:cs="Times New Roman"/>
          <w:b/>
          <w:bCs/>
          <w:i/>
          <w:sz w:val="28"/>
          <w:szCs w:val="28"/>
          <w:lang w:val="uk-UA" w:eastAsia="uk-UA"/>
        </w:rPr>
      </w:pPr>
      <w:r w:rsidRPr="00326483">
        <w:rPr>
          <w:rFonts w:ascii="Times New Roman" w:eastAsia="Times New Roman" w:hAnsi="Times New Roman" w:cs="Times New Roman"/>
          <w:b/>
          <w:bCs/>
          <w:i/>
          <w:sz w:val="28"/>
          <w:szCs w:val="28"/>
          <w:lang w:val="uk-UA" w:eastAsia="uk-UA"/>
        </w:rPr>
        <w:t>В И С Н О В О К</w:t>
      </w:r>
    </w:p>
    <w:p w:rsidR="00326483" w:rsidRPr="00326483" w:rsidRDefault="00326483" w:rsidP="00326483">
      <w:pPr>
        <w:tabs>
          <w:tab w:val="left" w:pos="1638"/>
        </w:tabs>
        <w:suppressAutoHyphens/>
        <w:spacing w:after="0" w:line="240" w:lineRule="auto"/>
        <w:ind w:right="-117"/>
        <w:jc w:val="center"/>
        <w:rPr>
          <w:rFonts w:ascii="Times New Roman" w:eastAsia="Times New Roman" w:hAnsi="Times New Roman" w:cs="Times New Roman"/>
          <w:b/>
          <w:i/>
          <w:iCs/>
          <w:sz w:val="28"/>
          <w:szCs w:val="28"/>
          <w:lang w:val="uk-UA" w:eastAsia="ar-SA"/>
        </w:rPr>
      </w:pPr>
      <w:r w:rsidRPr="00326483">
        <w:rPr>
          <w:rFonts w:ascii="Times New Roman" w:eastAsia="Times New Roman" w:hAnsi="Times New Roman" w:cs="Times New Roman"/>
          <w:b/>
          <w:i/>
          <w:iCs/>
          <w:sz w:val="28"/>
          <w:szCs w:val="28"/>
          <w:lang w:val="uk-UA" w:eastAsia="ar-SA"/>
        </w:rPr>
        <w:t>органу опіки та піклування Кам’янської сільської ради</w:t>
      </w:r>
    </w:p>
    <w:p w:rsidR="00326483" w:rsidRPr="00326483" w:rsidRDefault="00326483" w:rsidP="00326483">
      <w:pPr>
        <w:suppressAutoHyphens/>
        <w:spacing w:after="0" w:line="240" w:lineRule="auto"/>
        <w:ind w:right="3"/>
        <w:jc w:val="center"/>
        <w:rPr>
          <w:rFonts w:ascii="Times New Roman" w:eastAsia="Times New Roman" w:hAnsi="Times New Roman" w:cs="Times New Roman"/>
          <w:b/>
          <w:i/>
          <w:iCs/>
          <w:sz w:val="28"/>
          <w:szCs w:val="28"/>
          <w:lang w:val="uk-UA" w:eastAsia="ar-SA"/>
        </w:rPr>
      </w:pPr>
      <w:r w:rsidRPr="00326483">
        <w:rPr>
          <w:rFonts w:ascii="Times New Roman" w:eastAsia="Times New Roman" w:hAnsi="Times New Roman" w:cs="Times New Roman"/>
          <w:b/>
          <w:i/>
          <w:iCs/>
          <w:sz w:val="28"/>
          <w:szCs w:val="28"/>
          <w:lang w:val="uk-UA" w:eastAsia="ar-SA"/>
        </w:rPr>
        <w:t>про недоцільність позбавлення батьківських прав</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ru-RU"/>
        </w:rPr>
      </w:pPr>
      <w:r w:rsidRPr="00326483">
        <w:rPr>
          <w:rFonts w:ascii="Times New Roman" w:eastAsia="Times New Roman" w:hAnsi="Times New Roman" w:cs="Times New Roman"/>
          <w:sz w:val="28"/>
          <w:szCs w:val="28"/>
          <w:lang w:val="uk-UA" w:eastAsia="ru-RU"/>
        </w:rPr>
        <w:t>Розглянувши документи, надані службою у справах дітей Кам’янської сільської ради на розгляд комісії з питань захисту прав дитини виконавчого комітету Кам’янської сільської ради про позбавлення батьківс</w:t>
      </w:r>
      <w:r w:rsidR="006731AA">
        <w:rPr>
          <w:rFonts w:ascii="Times New Roman" w:eastAsia="Times New Roman" w:hAnsi="Times New Roman" w:cs="Times New Roman"/>
          <w:sz w:val="28"/>
          <w:szCs w:val="28"/>
          <w:lang w:val="uk-UA" w:eastAsia="ru-RU"/>
        </w:rPr>
        <w:t>ьких прав *********, ********</w:t>
      </w:r>
      <w:r w:rsidRPr="00326483">
        <w:rPr>
          <w:rFonts w:ascii="Times New Roman" w:eastAsia="Times New Roman" w:hAnsi="Times New Roman" w:cs="Times New Roman"/>
          <w:sz w:val="28"/>
          <w:szCs w:val="28"/>
          <w:lang w:val="uk-UA" w:eastAsia="ru-RU"/>
        </w:rPr>
        <w:t xml:space="preserve"> </w:t>
      </w:r>
      <w:proofErr w:type="spellStart"/>
      <w:r w:rsidRPr="00326483">
        <w:rPr>
          <w:rFonts w:ascii="Times New Roman" w:eastAsia="Times New Roman" w:hAnsi="Times New Roman" w:cs="Times New Roman"/>
          <w:sz w:val="28"/>
          <w:szCs w:val="28"/>
          <w:lang w:val="uk-UA" w:eastAsia="ru-RU"/>
        </w:rPr>
        <w:t>р.н</w:t>
      </w:r>
      <w:proofErr w:type="spellEnd"/>
      <w:r w:rsidRPr="00326483">
        <w:rPr>
          <w:rFonts w:ascii="Times New Roman" w:eastAsia="Times New Roman" w:hAnsi="Times New Roman" w:cs="Times New Roman"/>
          <w:sz w:val="28"/>
          <w:szCs w:val="28"/>
          <w:lang w:val="uk-UA" w:eastAsia="ru-RU"/>
        </w:rPr>
        <w:t>., відн</w:t>
      </w:r>
      <w:r w:rsidR="006731AA">
        <w:rPr>
          <w:rFonts w:ascii="Times New Roman" w:eastAsia="Times New Roman" w:hAnsi="Times New Roman" w:cs="Times New Roman"/>
          <w:sz w:val="28"/>
          <w:szCs w:val="28"/>
          <w:lang w:val="uk-UA" w:eastAsia="ru-RU"/>
        </w:rPr>
        <w:t>осно дочки ***********, ********</w:t>
      </w:r>
      <w:r w:rsidRPr="00326483">
        <w:rPr>
          <w:rFonts w:ascii="Times New Roman" w:eastAsia="Times New Roman" w:hAnsi="Times New Roman" w:cs="Times New Roman"/>
          <w:sz w:val="28"/>
          <w:szCs w:val="28"/>
          <w:lang w:val="uk-UA" w:eastAsia="ru-RU"/>
        </w:rPr>
        <w:t xml:space="preserve"> </w:t>
      </w:r>
      <w:proofErr w:type="spellStart"/>
      <w:r w:rsidRPr="00326483">
        <w:rPr>
          <w:rFonts w:ascii="Times New Roman" w:eastAsia="Times New Roman" w:hAnsi="Times New Roman" w:cs="Times New Roman"/>
          <w:sz w:val="28"/>
          <w:szCs w:val="28"/>
          <w:lang w:val="uk-UA" w:eastAsia="ru-RU"/>
        </w:rPr>
        <w:t>р.н</w:t>
      </w:r>
      <w:proofErr w:type="spellEnd"/>
      <w:r w:rsidRPr="00326483">
        <w:rPr>
          <w:rFonts w:ascii="Times New Roman" w:eastAsia="Times New Roman" w:hAnsi="Times New Roman" w:cs="Times New Roman"/>
          <w:sz w:val="28"/>
          <w:szCs w:val="28"/>
          <w:lang w:val="uk-UA" w:eastAsia="ru-RU"/>
        </w:rPr>
        <w:t xml:space="preserve">. на виконання ухвали </w:t>
      </w:r>
      <w:proofErr w:type="spellStart"/>
      <w:r w:rsidRPr="00326483">
        <w:rPr>
          <w:rFonts w:ascii="Times New Roman" w:eastAsia="Times New Roman" w:hAnsi="Times New Roman" w:cs="Times New Roman"/>
          <w:sz w:val="28"/>
          <w:szCs w:val="28"/>
          <w:lang w:val="uk-UA" w:eastAsia="ru-RU"/>
        </w:rPr>
        <w:t>Іршавського</w:t>
      </w:r>
      <w:proofErr w:type="spellEnd"/>
      <w:r w:rsidRPr="00326483">
        <w:rPr>
          <w:rFonts w:ascii="Times New Roman" w:eastAsia="Times New Roman" w:hAnsi="Times New Roman" w:cs="Times New Roman"/>
          <w:sz w:val="28"/>
          <w:szCs w:val="28"/>
          <w:lang w:val="uk-UA" w:eastAsia="ru-RU"/>
        </w:rPr>
        <w:t xml:space="preserve"> районного суду Закарпатської області від 11 березня 2025  року про витребування висновку від органу опіки та піклування Кам’янської сільської ради про доцільність позбавлення батьківс</w:t>
      </w:r>
      <w:r w:rsidR="006731AA">
        <w:rPr>
          <w:rFonts w:ascii="Times New Roman" w:eastAsia="Times New Roman" w:hAnsi="Times New Roman" w:cs="Times New Roman"/>
          <w:sz w:val="28"/>
          <w:szCs w:val="28"/>
          <w:lang w:val="uk-UA" w:eastAsia="ru-RU"/>
        </w:rPr>
        <w:t>ьких прав ***********, *********</w:t>
      </w:r>
      <w:r w:rsidRPr="00326483">
        <w:rPr>
          <w:rFonts w:ascii="Times New Roman" w:eastAsia="Times New Roman" w:hAnsi="Times New Roman" w:cs="Times New Roman"/>
          <w:sz w:val="28"/>
          <w:szCs w:val="28"/>
          <w:lang w:val="uk-UA" w:eastAsia="ru-RU"/>
        </w:rPr>
        <w:t xml:space="preserve"> </w:t>
      </w:r>
      <w:proofErr w:type="spellStart"/>
      <w:r w:rsidRPr="00326483">
        <w:rPr>
          <w:rFonts w:ascii="Times New Roman" w:eastAsia="Times New Roman" w:hAnsi="Times New Roman" w:cs="Times New Roman"/>
          <w:sz w:val="28"/>
          <w:szCs w:val="28"/>
          <w:lang w:val="uk-UA" w:eastAsia="ru-RU"/>
        </w:rPr>
        <w:t>р.н</w:t>
      </w:r>
      <w:proofErr w:type="spellEnd"/>
      <w:r w:rsidRPr="00326483">
        <w:rPr>
          <w:rFonts w:ascii="Times New Roman" w:eastAsia="Times New Roman" w:hAnsi="Times New Roman" w:cs="Times New Roman"/>
          <w:sz w:val="28"/>
          <w:szCs w:val="28"/>
          <w:lang w:val="uk-UA" w:eastAsia="ru-RU"/>
        </w:rPr>
        <w:t xml:space="preserve">., мешканки </w:t>
      </w:r>
      <w:r w:rsidR="006731AA">
        <w:rPr>
          <w:rFonts w:ascii="Times New Roman" w:eastAsia="Times New Roman" w:hAnsi="Times New Roman" w:cs="Times New Roman"/>
          <w:sz w:val="28"/>
          <w:szCs w:val="28"/>
          <w:lang w:val="uk-UA" w:eastAsia="ru-RU"/>
        </w:rPr>
        <w:t>с.**********, вул.**********,***</w:t>
      </w:r>
      <w:r w:rsidRPr="00326483">
        <w:rPr>
          <w:rFonts w:ascii="Times New Roman" w:eastAsia="Times New Roman" w:hAnsi="Times New Roman" w:cs="Times New Roman"/>
          <w:sz w:val="28"/>
          <w:szCs w:val="28"/>
          <w:lang w:val="uk-UA" w:eastAsia="ru-RU"/>
        </w:rPr>
        <w:t>, Берегівського району Закарпатської області, від</w:t>
      </w:r>
      <w:r w:rsidR="006731AA">
        <w:rPr>
          <w:rFonts w:ascii="Times New Roman" w:eastAsia="Times New Roman" w:hAnsi="Times New Roman" w:cs="Times New Roman"/>
          <w:sz w:val="28"/>
          <w:szCs w:val="28"/>
          <w:lang w:val="uk-UA" w:eastAsia="ru-RU"/>
        </w:rPr>
        <w:t>носно дочки ***********, ***********</w:t>
      </w:r>
      <w:r w:rsidRPr="00326483">
        <w:rPr>
          <w:rFonts w:ascii="Times New Roman" w:eastAsia="Times New Roman" w:hAnsi="Times New Roman" w:cs="Times New Roman"/>
          <w:sz w:val="28"/>
          <w:szCs w:val="28"/>
          <w:lang w:val="uk-UA" w:eastAsia="ru-RU"/>
        </w:rPr>
        <w:t xml:space="preserve"> </w:t>
      </w:r>
      <w:proofErr w:type="spellStart"/>
      <w:r w:rsidRPr="00326483">
        <w:rPr>
          <w:rFonts w:ascii="Times New Roman" w:eastAsia="Times New Roman" w:hAnsi="Times New Roman" w:cs="Times New Roman"/>
          <w:sz w:val="28"/>
          <w:szCs w:val="28"/>
          <w:lang w:val="uk-UA" w:eastAsia="ru-RU"/>
        </w:rPr>
        <w:t>р.н</w:t>
      </w:r>
      <w:proofErr w:type="spellEnd"/>
      <w:r w:rsidRPr="00326483">
        <w:rPr>
          <w:rFonts w:ascii="Times New Roman" w:eastAsia="Times New Roman" w:hAnsi="Times New Roman" w:cs="Times New Roman"/>
          <w:sz w:val="28"/>
          <w:szCs w:val="28"/>
          <w:lang w:val="uk-UA" w:eastAsia="ru-RU"/>
        </w:rPr>
        <w:t xml:space="preserve">.    </w:t>
      </w:r>
    </w:p>
    <w:p w:rsidR="00326483" w:rsidRPr="00326483" w:rsidRDefault="00326483" w:rsidP="00326483">
      <w:pPr>
        <w:spacing w:after="0" w:line="240" w:lineRule="auto"/>
        <w:jc w:val="both"/>
        <w:rPr>
          <w:rFonts w:ascii="Times New Roman" w:eastAsia="Times New Roman" w:hAnsi="Times New Roman" w:cs="Times New Roman"/>
          <w:sz w:val="28"/>
          <w:szCs w:val="28"/>
          <w:lang w:eastAsia="ru-RU"/>
        </w:rPr>
      </w:pPr>
      <w:r w:rsidRPr="00326483">
        <w:rPr>
          <w:rFonts w:ascii="Times New Roman" w:eastAsia="Times New Roman" w:hAnsi="Times New Roman" w:cs="Times New Roman"/>
          <w:sz w:val="28"/>
          <w:szCs w:val="28"/>
          <w:lang w:val="uk-UA" w:eastAsia="ru-RU"/>
        </w:rPr>
        <w:t xml:space="preserve">      </w:t>
      </w:r>
      <w:r w:rsidRPr="00326483">
        <w:rPr>
          <w:rFonts w:ascii="Times New Roman" w:eastAsia="Times New Roman" w:hAnsi="Times New Roman" w:cs="Times New Roman"/>
          <w:sz w:val="28"/>
          <w:szCs w:val="28"/>
          <w:lang w:eastAsia="ru-RU"/>
        </w:rPr>
        <w:t xml:space="preserve">В </w:t>
      </w:r>
      <w:proofErr w:type="spellStart"/>
      <w:r w:rsidRPr="00326483">
        <w:rPr>
          <w:rFonts w:ascii="Times New Roman" w:eastAsia="Times New Roman" w:hAnsi="Times New Roman" w:cs="Times New Roman"/>
          <w:sz w:val="28"/>
          <w:szCs w:val="28"/>
          <w:lang w:eastAsia="ru-RU"/>
        </w:rPr>
        <w:t>ході</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вивчення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матеріалів</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справи</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наданих</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доказів</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встановлено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наступне</w:t>
      </w:r>
      <w:proofErr w:type="spellEnd"/>
      <w:r w:rsidRPr="00326483">
        <w:rPr>
          <w:rFonts w:ascii="Times New Roman" w:eastAsia="Times New Roman" w:hAnsi="Times New Roman" w:cs="Times New Roman"/>
          <w:sz w:val="28"/>
          <w:szCs w:val="28"/>
          <w:lang w:eastAsia="ru-RU"/>
        </w:rPr>
        <w:t>.</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eastAsia="ru-RU"/>
        </w:rPr>
      </w:pPr>
      <w:proofErr w:type="spellStart"/>
      <w:r w:rsidRPr="00326483">
        <w:rPr>
          <w:rFonts w:ascii="Times New Roman" w:eastAsia="Times New Roman" w:hAnsi="Times New Roman" w:cs="Times New Roman"/>
          <w:sz w:val="28"/>
          <w:szCs w:val="28"/>
          <w:lang w:eastAsia="ru-RU"/>
        </w:rPr>
        <w:t>Згідно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матеріалів</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позовн</w:t>
      </w:r>
      <w:r w:rsidR="006731AA">
        <w:rPr>
          <w:rFonts w:ascii="Times New Roman" w:eastAsia="Times New Roman" w:hAnsi="Times New Roman" w:cs="Times New Roman"/>
          <w:sz w:val="28"/>
          <w:szCs w:val="28"/>
          <w:lang w:eastAsia="ru-RU"/>
        </w:rPr>
        <w:t>ої</w:t>
      </w:r>
      <w:proofErr w:type="spellEnd"/>
      <w:r w:rsidR="006731AA">
        <w:rPr>
          <w:rFonts w:ascii="Times New Roman" w:eastAsia="Times New Roman" w:hAnsi="Times New Roman" w:cs="Times New Roman"/>
          <w:sz w:val="28"/>
          <w:szCs w:val="28"/>
          <w:lang w:eastAsia="ru-RU"/>
        </w:rPr>
        <w:t xml:space="preserve"> заяви </w:t>
      </w:r>
      <w:r w:rsidR="006731AA">
        <w:rPr>
          <w:rFonts w:ascii="Times New Roman" w:eastAsia="Times New Roman" w:hAnsi="Times New Roman" w:cs="Times New Roman"/>
          <w:sz w:val="28"/>
          <w:szCs w:val="28"/>
          <w:lang w:val="uk-UA" w:eastAsia="ru-RU"/>
        </w:rPr>
        <w:t>*********</w:t>
      </w:r>
      <w:r w:rsidR="006731AA">
        <w:rPr>
          <w:rFonts w:ascii="Times New Roman" w:eastAsia="Times New Roman" w:hAnsi="Times New Roman" w:cs="Times New Roman"/>
          <w:sz w:val="28"/>
          <w:szCs w:val="28"/>
          <w:lang w:eastAsia="ru-RU"/>
        </w:rPr>
        <w:t xml:space="preserve"> та</w:t>
      </w:r>
      <w:r w:rsidR="006731AA">
        <w:rPr>
          <w:rFonts w:ascii="Times New Roman" w:eastAsia="Times New Roman" w:hAnsi="Times New Roman" w:cs="Times New Roman"/>
          <w:sz w:val="28"/>
          <w:szCs w:val="28"/>
          <w:lang w:val="uk-UA" w:eastAsia="ru-RU"/>
        </w:rPr>
        <w:t xml:space="preserve"> ***********</w:t>
      </w:r>
      <w:r w:rsidRPr="00326483">
        <w:rPr>
          <w:rFonts w:ascii="Times New Roman" w:eastAsia="Times New Roman" w:hAnsi="Times New Roman" w:cs="Times New Roman"/>
          <w:sz w:val="28"/>
          <w:szCs w:val="28"/>
          <w:lang w:eastAsia="ru-RU"/>
        </w:rPr>
        <w:t xml:space="preserve"> проживали у </w:t>
      </w:r>
      <w:proofErr w:type="spellStart"/>
      <w:r w:rsidRPr="00326483">
        <w:rPr>
          <w:rFonts w:ascii="Times New Roman" w:eastAsia="Times New Roman" w:hAnsi="Times New Roman" w:cs="Times New Roman"/>
          <w:sz w:val="28"/>
          <w:szCs w:val="28"/>
          <w:lang w:eastAsia="ru-RU"/>
        </w:rPr>
        <w:t>цивільному</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шлюбі</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Ві</w:t>
      </w:r>
      <w:r w:rsidR="006731AA">
        <w:rPr>
          <w:rFonts w:ascii="Times New Roman" w:eastAsia="Times New Roman" w:hAnsi="Times New Roman" w:cs="Times New Roman"/>
          <w:sz w:val="28"/>
          <w:szCs w:val="28"/>
          <w:lang w:eastAsia="ru-RU"/>
        </w:rPr>
        <w:t>д</w:t>
      </w:r>
      <w:proofErr w:type="spellEnd"/>
      <w:r w:rsidR="006731AA">
        <w:rPr>
          <w:rFonts w:ascii="Times New Roman" w:eastAsia="Times New Roman" w:hAnsi="Times New Roman" w:cs="Times New Roman"/>
          <w:sz w:val="28"/>
          <w:szCs w:val="28"/>
          <w:lang w:eastAsia="ru-RU"/>
        </w:rPr>
        <w:t xml:space="preserve"> </w:t>
      </w:r>
      <w:proofErr w:type="spellStart"/>
      <w:r w:rsidR="006731AA">
        <w:rPr>
          <w:rFonts w:ascii="Times New Roman" w:eastAsia="Times New Roman" w:hAnsi="Times New Roman" w:cs="Times New Roman"/>
          <w:sz w:val="28"/>
          <w:szCs w:val="28"/>
          <w:lang w:eastAsia="ru-RU"/>
        </w:rPr>
        <w:t>даних</w:t>
      </w:r>
      <w:proofErr w:type="spellEnd"/>
      <w:r w:rsidR="006731AA">
        <w:rPr>
          <w:rFonts w:ascii="Times New Roman" w:eastAsia="Times New Roman" w:hAnsi="Times New Roman" w:cs="Times New Roman"/>
          <w:sz w:val="28"/>
          <w:szCs w:val="28"/>
          <w:lang w:eastAsia="ru-RU"/>
        </w:rPr>
        <w:t xml:space="preserve"> </w:t>
      </w:r>
      <w:proofErr w:type="spellStart"/>
      <w:r w:rsidR="006731AA">
        <w:rPr>
          <w:rFonts w:ascii="Times New Roman" w:eastAsia="Times New Roman" w:hAnsi="Times New Roman" w:cs="Times New Roman"/>
          <w:sz w:val="28"/>
          <w:szCs w:val="28"/>
          <w:lang w:eastAsia="ru-RU"/>
        </w:rPr>
        <w:t>стосунків</w:t>
      </w:r>
      <w:proofErr w:type="spellEnd"/>
      <w:r w:rsidR="006731AA">
        <w:rPr>
          <w:rFonts w:ascii="Times New Roman" w:eastAsia="Times New Roman" w:hAnsi="Times New Roman" w:cs="Times New Roman"/>
          <w:sz w:val="28"/>
          <w:szCs w:val="28"/>
          <w:lang w:eastAsia="ru-RU"/>
        </w:rPr>
        <w:t xml:space="preserve"> </w:t>
      </w:r>
      <w:r w:rsidR="006731AA">
        <w:rPr>
          <w:rFonts w:ascii="Times New Roman" w:eastAsia="Times New Roman" w:hAnsi="Times New Roman" w:cs="Times New Roman"/>
          <w:sz w:val="28"/>
          <w:szCs w:val="28"/>
          <w:lang w:val="uk-UA" w:eastAsia="ru-RU"/>
        </w:rPr>
        <w:t>**********</w:t>
      </w:r>
      <w:r w:rsidRPr="00326483">
        <w:rPr>
          <w:rFonts w:ascii="Times New Roman" w:eastAsia="Times New Roman" w:hAnsi="Times New Roman" w:cs="Times New Roman"/>
          <w:sz w:val="28"/>
          <w:szCs w:val="28"/>
          <w:lang w:eastAsia="ru-RU"/>
        </w:rPr>
        <w:t xml:space="preserve"> року народилась </w:t>
      </w:r>
      <w:proofErr w:type="spellStart"/>
      <w:r w:rsidRPr="00326483">
        <w:rPr>
          <w:rFonts w:ascii="Times New Roman" w:eastAsia="Times New Roman" w:hAnsi="Times New Roman" w:cs="Times New Roman"/>
          <w:sz w:val="28"/>
          <w:szCs w:val="28"/>
          <w:lang w:eastAsia="ru-RU"/>
        </w:rPr>
        <w:t>донька</w:t>
      </w:r>
      <w:proofErr w:type="spellEnd"/>
      <w:r w:rsidRPr="00326483">
        <w:rPr>
          <w:rFonts w:ascii="Times New Roman" w:eastAsia="Times New Roman" w:hAnsi="Times New Roman" w:cs="Times New Roman"/>
          <w:sz w:val="28"/>
          <w:szCs w:val="28"/>
          <w:lang w:eastAsia="ru-RU"/>
        </w:rPr>
        <w:t xml:space="preserve"> </w:t>
      </w:r>
      <w:r w:rsidRPr="00326483">
        <w:rPr>
          <w:rFonts w:ascii="Times New Roman" w:eastAsia="Times New Roman" w:hAnsi="Times New Roman" w:cs="Times New Roman"/>
          <w:b/>
          <w:sz w:val="28"/>
          <w:szCs w:val="28"/>
          <w:lang w:eastAsia="ru-RU"/>
        </w:rPr>
        <w:t xml:space="preserve">— </w:t>
      </w:r>
      <w:r w:rsidR="006731AA">
        <w:rPr>
          <w:rFonts w:ascii="Times New Roman" w:eastAsia="Times New Roman" w:hAnsi="Times New Roman" w:cs="Times New Roman"/>
          <w:b/>
          <w:bCs/>
          <w:sz w:val="28"/>
          <w:szCs w:val="28"/>
          <w:lang w:val="uk-UA" w:eastAsia="ru-RU"/>
        </w:rPr>
        <w:t>***********</w:t>
      </w:r>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що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підтверджується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копією</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свідоцтва</w:t>
      </w:r>
      <w:proofErr w:type="spellEnd"/>
      <w:r w:rsidRPr="00326483">
        <w:rPr>
          <w:rFonts w:ascii="Times New Roman" w:eastAsia="Times New Roman" w:hAnsi="Times New Roman" w:cs="Times New Roman"/>
          <w:sz w:val="28"/>
          <w:szCs w:val="28"/>
          <w:lang w:eastAsia="ru-RU"/>
        </w:rPr>
        <w:t xml:space="preserve"> про </w:t>
      </w:r>
      <w:proofErr w:type="spellStart"/>
      <w:r w:rsidRPr="00326483">
        <w:rPr>
          <w:rFonts w:ascii="Times New Roman" w:eastAsia="Times New Roman" w:hAnsi="Times New Roman" w:cs="Times New Roman"/>
          <w:sz w:val="28"/>
          <w:szCs w:val="28"/>
          <w:lang w:eastAsia="ru-RU"/>
        </w:rPr>
        <w:t>народження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Батько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малолітньо</w:t>
      </w:r>
      <w:r w:rsidR="006731AA">
        <w:rPr>
          <w:rFonts w:ascii="Times New Roman" w:eastAsia="Times New Roman" w:hAnsi="Times New Roman" w:cs="Times New Roman"/>
          <w:sz w:val="28"/>
          <w:szCs w:val="28"/>
          <w:lang w:eastAsia="ru-RU"/>
        </w:rPr>
        <w:t>ї</w:t>
      </w:r>
      <w:proofErr w:type="spellEnd"/>
      <w:r w:rsidR="006731AA">
        <w:rPr>
          <w:rFonts w:ascii="Times New Roman" w:eastAsia="Times New Roman" w:hAnsi="Times New Roman" w:cs="Times New Roman"/>
          <w:sz w:val="28"/>
          <w:szCs w:val="28"/>
          <w:lang w:eastAsia="ru-RU"/>
        </w:rPr>
        <w:t xml:space="preserve"> </w:t>
      </w:r>
      <w:proofErr w:type="spellStart"/>
      <w:r w:rsidR="006731AA">
        <w:rPr>
          <w:rFonts w:ascii="Times New Roman" w:eastAsia="Times New Roman" w:hAnsi="Times New Roman" w:cs="Times New Roman"/>
          <w:sz w:val="28"/>
          <w:szCs w:val="28"/>
          <w:lang w:eastAsia="ru-RU"/>
        </w:rPr>
        <w:t>дитини</w:t>
      </w:r>
      <w:proofErr w:type="spellEnd"/>
      <w:r w:rsidR="006731AA">
        <w:rPr>
          <w:rFonts w:ascii="Times New Roman" w:eastAsia="Times New Roman" w:hAnsi="Times New Roman" w:cs="Times New Roman"/>
          <w:sz w:val="28"/>
          <w:szCs w:val="28"/>
          <w:lang w:eastAsia="ru-RU"/>
        </w:rPr>
        <w:t xml:space="preserve">, </w:t>
      </w:r>
      <w:r w:rsidR="006731AA">
        <w:rPr>
          <w:rFonts w:ascii="Times New Roman" w:eastAsia="Times New Roman" w:hAnsi="Times New Roman" w:cs="Times New Roman"/>
          <w:sz w:val="28"/>
          <w:szCs w:val="28"/>
          <w:lang w:val="uk-UA" w:eastAsia="ru-RU"/>
        </w:rPr>
        <w:t>************</w:t>
      </w:r>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стверджує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що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мати</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дитини</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піклується</w:t>
      </w:r>
      <w:proofErr w:type="spellEnd"/>
      <w:r w:rsidRPr="00326483">
        <w:rPr>
          <w:rFonts w:ascii="Times New Roman" w:eastAsia="Times New Roman" w:hAnsi="Times New Roman" w:cs="Times New Roman"/>
          <w:sz w:val="28"/>
          <w:szCs w:val="28"/>
          <w:lang w:eastAsia="ru-RU"/>
        </w:rPr>
        <w:t xml:space="preserve"> про </w:t>
      </w:r>
      <w:proofErr w:type="spellStart"/>
      <w:r w:rsidRPr="00326483">
        <w:rPr>
          <w:rFonts w:ascii="Times New Roman" w:eastAsia="Times New Roman" w:hAnsi="Times New Roman" w:cs="Times New Roman"/>
          <w:sz w:val="28"/>
          <w:szCs w:val="28"/>
          <w:lang w:eastAsia="ru-RU"/>
        </w:rPr>
        <w:t>дитину</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проявляє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заінтересованості</w:t>
      </w:r>
      <w:proofErr w:type="spellEnd"/>
      <w:r w:rsidRPr="00326483">
        <w:rPr>
          <w:rFonts w:ascii="Times New Roman" w:eastAsia="Times New Roman" w:hAnsi="Times New Roman" w:cs="Times New Roman"/>
          <w:sz w:val="28"/>
          <w:szCs w:val="28"/>
          <w:lang w:eastAsia="ru-RU"/>
        </w:rPr>
        <w:t xml:space="preserve"> в </w:t>
      </w:r>
      <w:proofErr w:type="spellStart"/>
      <w:r w:rsidRPr="00326483">
        <w:rPr>
          <w:rFonts w:ascii="Times New Roman" w:eastAsia="Times New Roman" w:hAnsi="Times New Roman" w:cs="Times New Roman"/>
          <w:sz w:val="28"/>
          <w:szCs w:val="28"/>
          <w:lang w:eastAsia="ru-RU"/>
        </w:rPr>
        <w:t>її</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подальшій</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долі</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цікавиться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успіхами</w:t>
      </w:r>
      <w:proofErr w:type="spellEnd"/>
      <w:r w:rsidRPr="00326483">
        <w:rPr>
          <w:rFonts w:ascii="Times New Roman" w:eastAsia="Times New Roman" w:hAnsi="Times New Roman" w:cs="Times New Roman"/>
          <w:sz w:val="28"/>
          <w:szCs w:val="28"/>
          <w:lang w:eastAsia="ru-RU"/>
        </w:rPr>
        <w:t xml:space="preserve">, станом </w:t>
      </w:r>
      <w:proofErr w:type="spellStart"/>
      <w:r w:rsidRPr="00326483">
        <w:rPr>
          <w:rFonts w:ascii="Times New Roman" w:eastAsia="Times New Roman" w:hAnsi="Times New Roman" w:cs="Times New Roman"/>
          <w:sz w:val="28"/>
          <w:szCs w:val="28"/>
          <w:lang w:eastAsia="ru-RU"/>
        </w:rPr>
        <w:t>здоров’я</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піклується</w:t>
      </w:r>
      <w:proofErr w:type="spellEnd"/>
      <w:r w:rsidRPr="00326483">
        <w:rPr>
          <w:rFonts w:ascii="Times New Roman" w:eastAsia="Times New Roman" w:hAnsi="Times New Roman" w:cs="Times New Roman"/>
          <w:sz w:val="28"/>
          <w:szCs w:val="28"/>
          <w:lang w:eastAsia="ru-RU"/>
        </w:rPr>
        <w:t xml:space="preserve"> про </w:t>
      </w:r>
      <w:proofErr w:type="spellStart"/>
      <w:r w:rsidRPr="00326483">
        <w:rPr>
          <w:rFonts w:ascii="Times New Roman" w:eastAsia="Times New Roman" w:hAnsi="Times New Roman" w:cs="Times New Roman"/>
          <w:sz w:val="28"/>
          <w:szCs w:val="28"/>
          <w:lang w:eastAsia="ru-RU"/>
        </w:rPr>
        <w:t>фізичний</w:t>
      </w:r>
      <w:proofErr w:type="spellEnd"/>
      <w:r w:rsidRPr="00326483">
        <w:rPr>
          <w:rFonts w:ascii="Times New Roman" w:eastAsia="Times New Roman" w:hAnsi="Times New Roman" w:cs="Times New Roman"/>
          <w:sz w:val="28"/>
          <w:szCs w:val="28"/>
          <w:lang w:eastAsia="ru-RU"/>
        </w:rPr>
        <w:t xml:space="preserve"> і </w:t>
      </w:r>
      <w:proofErr w:type="spellStart"/>
      <w:r w:rsidRPr="00326483">
        <w:rPr>
          <w:rFonts w:ascii="Times New Roman" w:eastAsia="Times New Roman" w:hAnsi="Times New Roman" w:cs="Times New Roman"/>
          <w:sz w:val="28"/>
          <w:szCs w:val="28"/>
          <w:lang w:eastAsia="ru-RU"/>
        </w:rPr>
        <w:t>духовний</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розвиток</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дитини</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її</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навчанням</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підготовкою</w:t>
      </w:r>
      <w:proofErr w:type="spellEnd"/>
      <w:r w:rsidRPr="00326483">
        <w:rPr>
          <w:rFonts w:ascii="Times New Roman" w:eastAsia="Times New Roman" w:hAnsi="Times New Roman" w:cs="Times New Roman"/>
          <w:sz w:val="28"/>
          <w:szCs w:val="28"/>
          <w:lang w:eastAsia="ru-RU"/>
        </w:rPr>
        <w:t xml:space="preserve"> до </w:t>
      </w:r>
      <w:proofErr w:type="spellStart"/>
      <w:r w:rsidRPr="00326483">
        <w:rPr>
          <w:rFonts w:ascii="Times New Roman" w:eastAsia="Times New Roman" w:hAnsi="Times New Roman" w:cs="Times New Roman"/>
          <w:sz w:val="28"/>
          <w:szCs w:val="28"/>
          <w:lang w:eastAsia="ru-RU"/>
        </w:rPr>
        <w:t>самостійного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життя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зокрема</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забезпечує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необхідного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харчування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медичного</w:t>
      </w:r>
      <w:proofErr w:type="spellEnd"/>
      <w:r w:rsidRPr="00326483">
        <w:rPr>
          <w:rFonts w:ascii="Times New Roman" w:eastAsia="Times New Roman" w:hAnsi="Times New Roman" w:cs="Times New Roman"/>
          <w:sz w:val="28"/>
          <w:szCs w:val="28"/>
          <w:lang w:eastAsia="ru-RU"/>
        </w:rPr>
        <w:t xml:space="preserve"> догляду, </w:t>
      </w:r>
      <w:proofErr w:type="spellStart"/>
      <w:r w:rsidRPr="00326483">
        <w:rPr>
          <w:rFonts w:ascii="Times New Roman" w:eastAsia="Times New Roman" w:hAnsi="Times New Roman" w:cs="Times New Roman"/>
          <w:sz w:val="28"/>
          <w:szCs w:val="28"/>
          <w:lang w:eastAsia="ru-RU"/>
        </w:rPr>
        <w:t>лікування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дитини</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що</w:t>
      </w:r>
      <w:proofErr w:type="spellEnd"/>
      <w:r w:rsidRPr="00326483">
        <w:rPr>
          <w:rFonts w:ascii="Times New Roman" w:eastAsia="Times New Roman" w:hAnsi="Times New Roman" w:cs="Times New Roman"/>
          <w:sz w:val="28"/>
          <w:szCs w:val="28"/>
          <w:lang w:eastAsia="ru-RU"/>
        </w:rPr>
        <w:t xml:space="preserve"> негативно </w:t>
      </w:r>
      <w:proofErr w:type="spellStart"/>
      <w:r w:rsidRPr="00326483">
        <w:rPr>
          <w:rFonts w:ascii="Times New Roman" w:eastAsia="Times New Roman" w:hAnsi="Times New Roman" w:cs="Times New Roman"/>
          <w:sz w:val="28"/>
          <w:szCs w:val="28"/>
          <w:lang w:eastAsia="ru-RU"/>
        </w:rPr>
        <w:t>впливає</w:t>
      </w:r>
      <w:proofErr w:type="spellEnd"/>
      <w:r w:rsidRPr="00326483">
        <w:rPr>
          <w:rFonts w:ascii="Times New Roman" w:eastAsia="Times New Roman" w:hAnsi="Times New Roman" w:cs="Times New Roman"/>
          <w:sz w:val="28"/>
          <w:szCs w:val="28"/>
          <w:lang w:eastAsia="ru-RU"/>
        </w:rPr>
        <w:t xml:space="preserve"> на </w:t>
      </w:r>
      <w:proofErr w:type="spellStart"/>
      <w:r w:rsidRPr="00326483">
        <w:rPr>
          <w:rFonts w:ascii="Times New Roman" w:eastAsia="Times New Roman" w:hAnsi="Times New Roman" w:cs="Times New Roman"/>
          <w:sz w:val="28"/>
          <w:szCs w:val="28"/>
          <w:lang w:eastAsia="ru-RU"/>
        </w:rPr>
        <w:t>її</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фізичний</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розвиток</w:t>
      </w:r>
      <w:proofErr w:type="spellEnd"/>
      <w:r w:rsidRPr="00326483">
        <w:rPr>
          <w:rFonts w:ascii="Times New Roman" w:eastAsia="Times New Roman" w:hAnsi="Times New Roman" w:cs="Times New Roman"/>
          <w:sz w:val="28"/>
          <w:szCs w:val="28"/>
          <w:lang w:eastAsia="ru-RU"/>
        </w:rPr>
        <w:t xml:space="preserve"> як </w:t>
      </w:r>
      <w:proofErr w:type="spellStart"/>
      <w:r w:rsidRPr="00326483">
        <w:rPr>
          <w:rFonts w:ascii="Times New Roman" w:eastAsia="Times New Roman" w:hAnsi="Times New Roman" w:cs="Times New Roman"/>
          <w:sz w:val="28"/>
          <w:szCs w:val="28"/>
          <w:lang w:eastAsia="ru-RU"/>
        </w:rPr>
        <w:t>складову</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виховання</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спілкується</w:t>
      </w:r>
      <w:proofErr w:type="spellEnd"/>
      <w:r w:rsidRPr="00326483">
        <w:rPr>
          <w:rFonts w:ascii="Times New Roman" w:eastAsia="Times New Roman" w:hAnsi="Times New Roman" w:cs="Times New Roman"/>
          <w:sz w:val="28"/>
          <w:szCs w:val="28"/>
          <w:lang w:eastAsia="ru-RU"/>
        </w:rPr>
        <w:t xml:space="preserve"> з </w:t>
      </w:r>
      <w:proofErr w:type="spellStart"/>
      <w:r w:rsidRPr="00326483">
        <w:rPr>
          <w:rFonts w:ascii="Times New Roman" w:eastAsia="Times New Roman" w:hAnsi="Times New Roman" w:cs="Times New Roman"/>
          <w:sz w:val="28"/>
          <w:szCs w:val="28"/>
          <w:lang w:eastAsia="ru-RU"/>
        </w:rPr>
        <w:t>дитиною</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виявляє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жодного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інтересу</w:t>
      </w:r>
      <w:proofErr w:type="spellEnd"/>
      <w:r w:rsidRPr="00326483">
        <w:rPr>
          <w:rFonts w:ascii="Times New Roman" w:eastAsia="Times New Roman" w:hAnsi="Times New Roman" w:cs="Times New Roman"/>
          <w:sz w:val="28"/>
          <w:szCs w:val="28"/>
          <w:lang w:eastAsia="ru-RU"/>
        </w:rPr>
        <w:t xml:space="preserve"> до </w:t>
      </w:r>
      <w:proofErr w:type="spellStart"/>
      <w:r w:rsidRPr="00326483">
        <w:rPr>
          <w:rFonts w:ascii="Times New Roman" w:eastAsia="Times New Roman" w:hAnsi="Times New Roman" w:cs="Times New Roman"/>
          <w:sz w:val="28"/>
          <w:szCs w:val="28"/>
          <w:lang w:eastAsia="ru-RU"/>
        </w:rPr>
        <w:t>її</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життя</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створює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умови</w:t>
      </w:r>
      <w:proofErr w:type="spellEnd"/>
      <w:r w:rsidRPr="00326483">
        <w:rPr>
          <w:rFonts w:ascii="Times New Roman" w:eastAsia="Times New Roman" w:hAnsi="Times New Roman" w:cs="Times New Roman"/>
          <w:sz w:val="28"/>
          <w:szCs w:val="28"/>
          <w:lang w:eastAsia="ru-RU"/>
        </w:rPr>
        <w:t xml:space="preserve"> для нормального </w:t>
      </w:r>
      <w:proofErr w:type="spellStart"/>
      <w:r w:rsidRPr="00326483">
        <w:rPr>
          <w:rFonts w:ascii="Times New Roman" w:eastAsia="Times New Roman" w:hAnsi="Times New Roman" w:cs="Times New Roman"/>
          <w:sz w:val="28"/>
          <w:szCs w:val="28"/>
          <w:lang w:eastAsia="ru-RU"/>
        </w:rPr>
        <w:t>життя</w:t>
      </w:r>
      <w:proofErr w:type="spellEnd"/>
      <w:r w:rsidRPr="00326483">
        <w:rPr>
          <w:rFonts w:ascii="Times New Roman" w:eastAsia="Times New Roman" w:hAnsi="Times New Roman" w:cs="Times New Roman"/>
          <w:sz w:val="28"/>
          <w:szCs w:val="28"/>
          <w:lang w:eastAsia="ru-RU"/>
        </w:rPr>
        <w:t xml:space="preserve"> та </w:t>
      </w:r>
      <w:proofErr w:type="spellStart"/>
      <w:r w:rsidR="006731AA">
        <w:rPr>
          <w:rFonts w:ascii="Times New Roman" w:eastAsia="Times New Roman" w:hAnsi="Times New Roman" w:cs="Times New Roman"/>
          <w:sz w:val="28"/>
          <w:szCs w:val="28"/>
          <w:lang w:eastAsia="ru-RU"/>
        </w:rPr>
        <w:t>розвитку</w:t>
      </w:r>
      <w:proofErr w:type="spellEnd"/>
      <w:r w:rsidR="006731AA">
        <w:rPr>
          <w:rFonts w:ascii="Times New Roman" w:eastAsia="Times New Roman" w:hAnsi="Times New Roman" w:cs="Times New Roman"/>
          <w:sz w:val="28"/>
          <w:szCs w:val="28"/>
          <w:lang w:eastAsia="ru-RU"/>
        </w:rPr>
        <w:t xml:space="preserve">. </w:t>
      </w:r>
      <w:r w:rsidR="006731AA">
        <w:rPr>
          <w:rFonts w:ascii="Times New Roman" w:eastAsia="Times New Roman" w:hAnsi="Times New Roman" w:cs="Times New Roman"/>
          <w:sz w:val="28"/>
          <w:szCs w:val="28"/>
          <w:lang w:val="uk-UA" w:eastAsia="ru-RU"/>
        </w:rPr>
        <w:t>***********</w:t>
      </w:r>
      <w:r w:rsidRPr="00326483">
        <w:rPr>
          <w:rFonts w:ascii="Times New Roman" w:eastAsia="Times New Roman" w:hAnsi="Times New Roman" w:cs="Times New Roman"/>
          <w:sz w:val="28"/>
          <w:szCs w:val="28"/>
          <w:lang w:eastAsia="ru-RU"/>
        </w:rPr>
        <w:t xml:space="preserve"> в </w:t>
      </w:r>
      <w:proofErr w:type="spellStart"/>
      <w:r w:rsidRPr="00326483">
        <w:rPr>
          <w:rFonts w:ascii="Times New Roman" w:eastAsia="Times New Roman" w:hAnsi="Times New Roman" w:cs="Times New Roman"/>
          <w:sz w:val="28"/>
          <w:szCs w:val="28"/>
          <w:lang w:eastAsia="ru-RU"/>
        </w:rPr>
        <w:t>позовній</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заяві</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зазначає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що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після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припинення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фактичних</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шлюбних</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відносин</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донька</w:t>
      </w:r>
      <w:proofErr w:type="spellEnd"/>
      <w:r w:rsidRPr="00326483">
        <w:rPr>
          <w:rFonts w:ascii="Times New Roman" w:eastAsia="Times New Roman" w:hAnsi="Times New Roman" w:cs="Times New Roman"/>
          <w:sz w:val="28"/>
          <w:szCs w:val="28"/>
          <w:lang w:eastAsia="ru-RU"/>
        </w:rPr>
        <w:t xml:space="preserve"> проживала разом з ним, </w:t>
      </w:r>
      <w:proofErr w:type="spellStart"/>
      <w:r w:rsidRPr="00326483">
        <w:rPr>
          <w:rFonts w:ascii="Times New Roman" w:eastAsia="Times New Roman" w:hAnsi="Times New Roman" w:cs="Times New Roman"/>
          <w:sz w:val="28"/>
          <w:szCs w:val="28"/>
          <w:lang w:eastAsia="ru-RU"/>
        </w:rPr>
        <w:t>після</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чого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дитина</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проживає</w:t>
      </w:r>
      <w:proofErr w:type="spellEnd"/>
      <w:r w:rsidRPr="00326483">
        <w:rPr>
          <w:rFonts w:ascii="Times New Roman" w:eastAsia="Times New Roman" w:hAnsi="Times New Roman" w:cs="Times New Roman"/>
          <w:sz w:val="28"/>
          <w:szCs w:val="28"/>
          <w:lang w:eastAsia="ru-RU"/>
        </w:rPr>
        <w:t xml:space="preserve"> разом з </w:t>
      </w:r>
      <w:proofErr w:type="spellStart"/>
      <w:r w:rsidRPr="00326483">
        <w:rPr>
          <w:rFonts w:ascii="Times New Roman" w:eastAsia="Times New Roman" w:hAnsi="Times New Roman" w:cs="Times New Roman"/>
          <w:sz w:val="28"/>
          <w:szCs w:val="28"/>
          <w:lang w:eastAsia="ru-RU"/>
        </w:rPr>
        <w:t>матір’ю</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Він</w:t>
      </w:r>
      <w:proofErr w:type="spellEnd"/>
      <w:r w:rsidRPr="00326483">
        <w:rPr>
          <w:rFonts w:ascii="Times New Roman" w:eastAsia="Times New Roman" w:hAnsi="Times New Roman" w:cs="Times New Roman"/>
          <w:sz w:val="28"/>
          <w:szCs w:val="28"/>
          <w:lang w:eastAsia="ru-RU"/>
        </w:rPr>
        <w:t xml:space="preserve"> всяким чином </w:t>
      </w:r>
      <w:proofErr w:type="spellStart"/>
      <w:r w:rsidRPr="00326483">
        <w:rPr>
          <w:rFonts w:ascii="Times New Roman" w:eastAsia="Times New Roman" w:hAnsi="Times New Roman" w:cs="Times New Roman"/>
          <w:sz w:val="28"/>
          <w:szCs w:val="28"/>
          <w:lang w:eastAsia="ru-RU"/>
        </w:rPr>
        <w:t>піклувався</w:t>
      </w:r>
      <w:proofErr w:type="spellEnd"/>
      <w:r w:rsidRPr="00326483">
        <w:rPr>
          <w:rFonts w:ascii="Times New Roman" w:eastAsia="Times New Roman" w:hAnsi="Times New Roman" w:cs="Times New Roman"/>
          <w:sz w:val="28"/>
          <w:szCs w:val="28"/>
          <w:lang w:eastAsia="ru-RU"/>
        </w:rPr>
        <w:t xml:space="preserve"> про дочку, </w:t>
      </w:r>
      <w:proofErr w:type="spellStart"/>
      <w:r w:rsidRPr="00326483">
        <w:rPr>
          <w:rFonts w:ascii="Times New Roman" w:eastAsia="Times New Roman" w:hAnsi="Times New Roman" w:cs="Times New Roman"/>
          <w:sz w:val="28"/>
          <w:szCs w:val="28"/>
          <w:lang w:eastAsia="ru-RU"/>
        </w:rPr>
        <w:t>надсилав</w:t>
      </w:r>
      <w:proofErr w:type="spellEnd"/>
      <w:r w:rsidRPr="00326483">
        <w:rPr>
          <w:rFonts w:ascii="Times New Roman" w:eastAsia="Times New Roman" w:hAnsi="Times New Roman" w:cs="Times New Roman"/>
          <w:sz w:val="28"/>
          <w:szCs w:val="28"/>
          <w:lang w:eastAsia="ru-RU"/>
        </w:rPr>
        <w:t xml:space="preserve"> і передавав </w:t>
      </w:r>
      <w:proofErr w:type="spellStart"/>
      <w:r w:rsidRPr="00326483">
        <w:rPr>
          <w:rFonts w:ascii="Times New Roman" w:eastAsia="Times New Roman" w:hAnsi="Times New Roman" w:cs="Times New Roman"/>
          <w:sz w:val="28"/>
          <w:szCs w:val="28"/>
          <w:lang w:eastAsia="ru-RU"/>
        </w:rPr>
        <w:t>кошти</w:t>
      </w:r>
      <w:proofErr w:type="spellEnd"/>
      <w:r w:rsidRPr="00326483">
        <w:rPr>
          <w:rFonts w:ascii="Times New Roman" w:eastAsia="Times New Roman" w:hAnsi="Times New Roman" w:cs="Times New Roman"/>
          <w:sz w:val="28"/>
          <w:szCs w:val="28"/>
          <w:lang w:eastAsia="ru-RU"/>
        </w:rPr>
        <w:t xml:space="preserve"> на </w:t>
      </w:r>
      <w:proofErr w:type="spellStart"/>
      <w:r w:rsidRPr="00326483">
        <w:rPr>
          <w:rFonts w:ascii="Times New Roman" w:eastAsia="Times New Roman" w:hAnsi="Times New Roman" w:cs="Times New Roman"/>
          <w:sz w:val="28"/>
          <w:szCs w:val="28"/>
          <w:lang w:eastAsia="ru-RU"/>
        </w:rPr>
        <w:t>її</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утримання</w:t>
      </w:r>
      <w:proofErr w:type="spellEnd"/>
      <w:r w:rsidRPr="00326483">
        <w:rPr>
          <w:rFonts w:ascii="Times New Roman" w:eastAsia="Times New Roman" w:hAnsi="Times New Roman" w:cs="Times New Roman"/>
          <w:sz w:val="28"/>
          <w:szCs w:val="28"/>
          <w:lang w:eastAsia="ru-RU"/>
        </w:rPr>
        <w:t xml:space="preserve"> та </w:t>
      </w:r>
      <w:proofErr w:type="spellStart"/>
      <w:r w:rsidRPr="00326483">
        <w:rPr>
          <w:rFonts w:ascii="Times New Roman" w:eastAsia="Times New Roman" w:hAnsi="Times New Roman" w:cs="Times New Roman"/>
          <w:sz w:val="28"/>
          <w:szCs w:val="28"/>
          <w:lang w:eastAsia="ru-RU"/>
        </w:rPr>
        <w:t>одяг</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Однак</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сусіди</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які</w:t>
      </w:r>
      <w:proofErr w:type="spellEnd"/>
      <w:r w:rsidRPr="00326483">
        <w:rPr>
          <w:rFonts w:ascii="Times New Roman" w:eastAsia="Times New Roman" w:hAnsi="Times New Roman" w:cs="Times New Roman"/>
          <w:sz w:val="28"/>
          <w:szCs w:val="28"/>
          <w:lang w:eastAsia="ru-RU"/>
        </w:rPr>
        <w:t xml:space="preserve"> п</w:t>
      </w:r>
      <w:r w:rsidR="00F53F68">
        <w:rPr>
          <w:rFonts w:ascii="Times New Roman" w:eastAsia="Times New Roman" w:hAnsi="Times New Roman" w:cs="Times New Roman"/>
          <w:sz w:val="28"/>
          <w:szCs w:val="28"/>
          <w:lang w:eastAsia="ru-RU"/>
        </w:rPr>
        <w:t xml:space="preserve">роживали </w:t>
      </w:r>
      <w:proofErr w:type="spellStart"/>
      <w:r w:rsidR="00F53F68">
        <w:rPr>
          <w:rFonts w:ascii="Times New Roman" w:eastAsia="Times New Roman" w:hAnsi="Times New Roman" w:cs="Times New Roman"/>
          <w:sz w:val="28"/>
          <w:szCs w:val="28"/>
          <w:lang w:eastAsia="ru-RU"/>
        </w:rPr>
        <w:t>поруч</w:t>
      </w:r>
      <w:proofErr w:type="spellEnd"/>
      <w:r w:rsidR="00F53F68">
        <w:rPr>
          <w:rFonts w:ascii="Times New Roman" w:eastAsia="Times New Roman" w:hAnsi="Times New Roman" w:cs="Times New Roman"/>
          <w:sz w:val="28"/>
          <w:szCs w:val="28"/>
          <w:lang w:eastAsia="ru-RU"/>
        </w:rPr>
        <w:t xml:space="preserve"> з </w:t>
      </w:r>
      <w:r w:rsidR="00F53F68">
        <w:rPr>
          <w:rFonts w:ascii="Times New Roman" w:eastAsia="Times New Roman" w:hAnsi="Times New Roman" w:cs="Times New Roman"/>
          <w:sz w:val="28"/>
          <w:szCs w:val="28"/>
          <w:lang w:val="uk-UA" w:eastAsia="ru-RU"/>
        </w:rPr>
        <w:t>********</w:t>
      </w:r>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повідомили</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його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що</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дитина</w:t>
      </w:r>
      <w:proofErr w:type="spellEnd"/>
      <w:r w:rsidRPr="00326483">
        <w:rPr>
          <w:rFonts w:ascii="Times New Roman" w:eastAsia="Times New Roman" w:hAnsi="Times New Roman" w:cs="Times New Roman"/>
          <w:sz w:val="28"/>
          <w:szCs w:val="28"/>
          <w:lang w:eastAsia="ru-RU"/>
        </w:rPr>
        <w:t xml:space="preserve"> не </w:t>
      </w:r>
      <w:proofErr w:type="spellStart"/>
      <w:r w:rsidRPr="00326483">
        <w:rPr>
          <w:rFonts w:ascii="Times New Roman" w:eastAsia="Times New Roman" w:hAnsi="Times New Roman" w:cs="Times New Roman"/>
          <w:sz w:val="28"/>
          <w:szCs w:val="28"/>
          <w:lang w:eastAsia="ru-RU"/>
        </w:rPr>
        <w:t>отримує</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належного</w:t>
      </w:r>
      <w:proofErr w:type="spellEnd"/>
      <w:r w:rsidRPr="00326483">
        <w:rPr>
          <w:rFonts w:ascii="Times New Roman" w:eastAsia="Times New Roman" w:hAnsi="Times New Roman" w:cs="Times New Roman"/>
          <w:sz w:val="28"/>
          <w:szCs w:val="28"/>
          <w:lang w:eastAsia="ru-RU"/>
        </w:rPr>
        <w:t xml:space="preserve"> догляду та </w:t>
      </w:r>
      <w:proofErr w:type="spellStart"/>
      <w:r w:rsidRPr="00326483">
        <w:rPr>
          <w:rFonts w:ascii="Times New Roman" w:eastAsia="Times New Roman" w:hAnsi="Times New Roman" w:cs="Times New Roman"/>
          <w:sz w:val="28"/>
          <w:szCs w:val="28"/>
          <w:lang w:eastAsia="ru-RU"/>
        </w:rPr>
        <w:t>харчування</w:t>
      </w:r>
      <w:proofErr w:type="spellEnd"/>
      <w:r w:rsidRPr="00326483">
        <w:rPr>
          <w:rFonts w:ascii="Times New Roman" w:eastAsia="Times New Roman" w:hAnsi="Times New Roman" w:cs="Times New Roman"/>
          <w:sz w:val="28"/>
          <w:szCs w:val="28"/>
          <w:lang w:eastAsia="ru-RU"/>
        </w:rPr>
        <w:t xml:space="preserve"> і </w:t>
      </w:r>
      <w:proofErr w:type="spellStart"/>
      <w:r w:rsidRPr="00326483">
        <w:rPr>
          <w:rFonts w:ascii="Times New Roman" w:eastAsia="Times New Roman" w:hAnsi="Times New Roman" w:cs="Times New Roman"/>
          <w:sz w:val="28"/>
          <w:szCs w:val="28"/>
          <w:lang w:eastAsia="ru-RU"/>
        </w:rPr>
        <w:t>зокрема</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медичної</w:t>
      </w:r>
      <w:proofErr w:type="spellEnd"/>
      <w:r w:rsidRPr="00326483">
        <w:rPr>
          <w:rFonts w:ascii="Times New Roman" w:eastAsia="Times New Roman" w:hAnsi="Times New Roman" w:cs="Times New Roman"/>
          <w:sz w:val="28"/>
          <w:szCs w:val="28"/>
          <w:lang w:eastAsia="ru-RU"/>
        </w:rPr>
        <w:t xml:space="preserve"> </w:t>
      </w:r>
      <w:proofErr w:type="spellStart"/>
      <w:r w:rsidRPr="00326483">
        <w:rPr>
          <w:rFonts w:ascii="Times New Roman" w:eastAsia="Times New Roman" w:hAnsi="Times New Roman" w:cs="Times New Roman"/>
          <w:sz w:val="28"/>
          <w:szCs w:val="28"/>
          <w:lang w:eastAsia="ru-RU"/>
        </w:rPr>
        <w:t>допомоги</w:t>
      </w:r>
      <w:proofErr w:type="spellEnd"/>
      <w:r w:rsidRPr="00326483">
        <w:rPr>
          <w:rFonts w:ascii="Times New Roman" w:eastAsia="Times New Roman" w:hAnsi="Times New Roman" w:cs="Times New Roman"/>
          <w:sz w:val="28"/>
          <w:szCs w:val="28"/>
          <w:lang w:eastAsia="ru-RU"/>
        </w:rPr>
        <w:t>.</w:t>
      </w:r>
    </w:p>
    <w:p w:rsidR="00326483" w:rsidRPr="00326483" w:rsidRDefault="00326483" w:rsidP="00326483">
      <w:pPr>
        <w:spacing w:after="0" w:line="240" w:lineRule="auto"/>
        <w:ind w:firstLine="709"/>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Згідно частини 4 статті 19 Сімейного кодексу України, при розгляді судом спорів щодо позбавлення батьківських прав обов’язковою є участь органу опіки та піклування, представленого належною юридичною особою.</w:t>
      </w:r>
    </w:p>
    <w:p w:rsidR="00326483" w:rsidRPr="00326483" w:rsidRDefault="00326483" w:rsidP="00326483">
      <w:pPr>
        <w:spacing w:after="0" w:line="240" w:lineRule="auto"/>
        <w:ind w:firstLine="709"/>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Крім того, у відповідності до частини 5 статті 19 Сімейного кодексу України,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326483" w:rsidRPr="00326483" w:rsidRDefault="00326483" w:rsidP="00326483">
      <w:pPr>
        <w:suppressAutoHyphens/>
        <w:spacing w:after="0" w:line="240" w:lineRule="auto"/>
        <w:ind w:firstLine="709"/>
        <w:jc w:val="both"/>
        <w:rPr>
          <w:rFonts w:ascii="Times New Roman" w:eastAsia="Times New Roman" w:hAnsi="Times New Roman" w:cs="Times New Roman"/>
          <w:iCs/>
          <w:sz w:val="28"/>
          <w:szCs w:val="28"/>
          <w:lang w:val="uk-UA" w:eastAsia="ar-SA"/>
        </w:rPr>
      </w:pPr>
      <w:r w:rsidRPr="00326483">
        <w:rPr>
          <w:rFonts w:ascii="Times New Roman" w:eastAsia="Times New Roman" w:hAnsi="Times New Roman" w:cs="Times New Roman"/>
          <w:iCs/>
          <w:sz w:val="28"/>
          <w:szCs w:val="28"/>
          <w:lang w:val="uk-UA" w:eastAsia="ar-SA"/>
        </w:rPr>
        <w:t xml:space="preserve">У ході </w:t>
      </w:r>
      <w:proofErr w:type="spellStart"/>
      <w:r w:rsidRPr="00326483">
        <w:rPr>
          <w:rFonts w:ascii="Times New Roman" w:eastAsia="Times New Roman" w:hAnsi="Times New Roman" w:cs="Times New Roman"/>
          <w:iCs/>
          <w:sz w:val="28"/>
          <w:szCs w:val="28"/>
          <w:lang w:val="uk-UA" w:eastAsia="ar-SA"/>
        </w:rPr>
        <w:t>зясування</w:t>
      </w:r>
      <w:proofErr w:type="spellEnd"/>
      <w:r w:rsidRPr="00326483">
        <w:rPr>
          <w:rFonts w:ascii="Times New Roman" w:eastAsia="Times New Roman" w:hAnsi="Times New Roman" w:cs="Times New Roman"/>
          <w:iCs/>
          <w:sz w:val="28"/>
          <w:szCs w:val="28"/>
          <w:lang w:val="uk-UA" w:eastAsia="ar-SA"/>
        </w:rPr>
        <w:t xml:space="preserve"> обставин 26.12.2025 року було здійснено обстеження умов проживання мате</w:t>
      </w:r>
      <w:r w:rsidR="00F53F68">
        <w:rPr>
          <w:rFonts w:ascii="Times New Roman" w:eastAsia="Times New Roman" w:hAnsi="Times New Roman" w:cs="Times New Roman"/>
          <w:iCs/>
          <w:sz w:val="28"/>
          <w:szCs w:val="28"/>
          <w:lang w:val="uk-UA" w:eastAsia="ar-SA"/>
        </w:rPr>
        <w:t>рі дитини **********</w:t>
      </w:r>
      <w:r w:rsidRPr="00326483">
        <w:rPr>
          <w:rFonts w:ascii="Times New Roman" w:eastAsia="Times New Roman" w:hAnsi="Times New Roman" w:cs="Times New Roman"/>
          <w:iCs/>
          <w:sz w:val="28"/>
          <w:szCs w:val="28"/>
          <w:lang w:val="uk-UA" w:eastAsia="ar-SA"/>
        </w:rPr>
        <w:t xml:space="preserve"> за участі </w:t>
      </w:r>
      <w:proofErr w:type="spellStart"/>
      <w:r w:rsidRPr="00326483">
        <w:rPr>
          <w:rFonts w:ascii="Times New Roman" w:eastAsia="Times New Roman" w:hAnsi="Times New Roman" w:cs="Times New Roman"/>
          <w:iCs/>
          <w:sz w:val="28"/>
          <w:szCs w:val="28"/>
          <w:lang w:val="uk-UA" w:eastAsia="ar-SA"/>
        </w:rPr>
        <w:t>Матьола</w:t>
      </w:r>
      <w:proofErr w:type="spellEnd"/>
      <w:r w:rsidRPr="00326483">
        <w:rPr>
          <w:rFonts w:ascii="Times New Roman" w:eastAsia="Times New Roman" w:hAnsi="Times New Roman" w:cs="Times New Roman"/>
          <w:iCs/>
          <w:sz w:val="28"/>
          <w:szCs w:val="28"/>
          <w:lang w:val="uk-UA" w:eastAsia="ar-SA"/>
        </w:rPr>
        <w:t xml:space="preserve"> Н.В. – начальника служби у справах дітей , Боднар В.В.- фахівця із соціальної роботи Комунальної установи  "ЦНСП» Кам’янської сільської ради. </w:t>
      </w:r>
    </w:p>
    <w:p w:rsidR="00326483" w:rsidRPr="00326483" w:rsidRDefault="00326483" w:rsidP="00326483">
      <w:pPr>
        <w:spacing w:after="0" w:line="240" w:lineRule="auto"/>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Мати та батько дитини проживають </w:t>
      </w:r>
      <w:r w:rsidRPr="00326483">
        <w:rPr>
          <w:rFonts w:ascii="Times New Roman" w:eastAsia="Times New Roman" w:hAnsi="Times New Roman" w:cs="Times New Roman"/>
          <w:bCs/>
          <w:sz w:val="28"/>
          <w:szCs w:val="28"/>
          <w:lang w:val="uk-UA" w:eastAsia="uk-UA"/>
        </w:rPr>
        <w:t xml:space="preserve">за однією </w:t>
      </w:r>
      <w:proofErr w:type="spellStart"/>
      <w:r w:rsidRPr="00326483">
        <w:rPr>
          <w:rFonts w:ascii="Times New Roman" w:eastAsia="Times New Roman" w:hAnsi="Times New Roman" w:cs="Times New Roman"/>
          <w:bCs/>
          <w:sz w:val="28"/>
          <w:szCs w:val="28"/>
          <w:lang w:val="uk-UA" w:eastAsia="uk-UA"/>
        </w:rPr>
        <w:t>адресою</w:t>
      </w:r>
      <w:proofErr w:type="spellEnd"/>
      <w:r w:rsidRPr="00326483">
        <w:rPr>
          <w:rFonts w:ascii="Times New Roman" w:eastAsia="Times New Roman" w:hAnsi="Times New Roman" w:cs="Times New Roman"/>
          <w:bCs/>
          <w:sz w:val="28"/>
          <w:szCs w:val="28"/>
          <w:lang w:val="uk-UA" w:eastAsia="uk-UA"/>
        </w:rPr>
        <w:t xml:space="preserve"> на спільній житловій площі</w:t>
      </w:r>
      <w:r w:rsidRPr="00326483">
        <w:rPr>
          <w:rFonts w:ascii="Times New Roman" w:eastAsia="Times New Roman" w:hAnsi="Times New Roman" w:cs="Times New Roman"/>
          <w:sz w:val="28"/>
          <w:szCs w:val="28"/>
          <w:lang w:val="uk-UA" w:eastAsia="uk-UA"/>
        </w:rPr>
        <w:t>.</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ru-RU"/>
        </w:rPr>
      </w:pPr>
      <w:r w:rsidRPr="00326483">
        <w:rPr>
          <w:rFonts w:ascii="Times New Roman" w:eastAsia="Times New Roman" w:hAnsi="Times New Roman" w:cs="Times New Roman"/>
          <w:sz w:val="28"/>
          <w:szCs w:val="28"/>
          <w:lang w:val="uk-UA" w:eastAsia="ru-RU"/>
        </w:rPr>
        <w:lastRenderedPageBreak/>
        <w:t xml:space="preserve">Житлово-побутові умови проживання задовільні: житлові приміщення чисті, прибрані, наявні меблі, спальні місця, одяг, іграшки та предмети першої необхідності для дитини. Для проживання, навчання та розвитку дитини створені належні умови </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Батько дитини </w:t>
      </w:r>
      <w:r w:rsidR="00F53F68">
        <w:rPr>
          <w:rFonts w:ascii="Times New Roman" w:eastAsia="Times New Roman" w:hAnsi="Times New Roman" w:cs="Times New Roman"/>
          <w:bCs/>
          <w:sz w:val="28"/>
          <w:szCs w:val="28"/>
          <w:lang w:val="uk-UA" w:eastAsia="uk-UA"/>
        </w:rPr>
        <w:t>***********</w:t>
      </w:r>
      <w:r w:rsidRPr="00326483">
        <w:rPr>
          <w:rFonts w:ascii="Times New Roman" w:eastAsia="Times New Roman" w:hAnsi="Times New Roman" w:cs="Times New Roman"/>
          <w:sz w:val="28"/>
          <w:szCs w:val="28"/>
          <w:lang w:val="uk-UA" w:eastAsia="uk-UA"/>
        </w:rPr>
        <w:t xml:space="preserve"> у позовній заяві зазначає, що малолітня </w:t>
      </w:r>
      <w:r w:rsidR="00F53F68">
        <w:rPr>
          <w:rFonts w:ascii="Times New Roman" w:eastAsia="Times New Roman" w:hAnsi="Times New Roman" w:cs="Times New Roman"/>
          <w:bCs/>
          <w:sz w:val="28"/>
          <w:szCs w:val="28"/>
          <w:lang w:val="uk-UA" w:eastAsia="uk-UA"/>
        </w:rPr>
        <w:t>************</w:t>
      </w:r>
      <w:r w:rsidRPr="00326483">
        <w:rPr>
          <w:rFonts w:ascii="Times New Roman" w:eastAsia="Times New Roman" w:hAnsi="Times New Roman" w:cs="Times New Roman"/>
          <w:sz w:val="28"/>
          <w:szCs w:val="28"/>
          <w:lang w:val="uk-UA" w:eastAsia="uk-UA"/>
        </w:rPr>
        <w:t xml:space="preserve"> протягом останніх трьох років проживає разом із матір’ю. Водночас під час обстеження батько повідомив, що фактично проживає разом із дитиною з моменту її народження та бере участь у її догляді і вихованні. Зазначені пояснення відрізняються від відомостей, наведених у позовній заяві.</w:t>
      </w:r>
    </w:p>
    <w:p w:rsidR="00326483" w:rsidRPr="00326483" w:rsidRDefault="00326483" w:rsidP="00326483">
      <w:pPr>
        <w:spacing w:after="0" w:line="240" w:lineRule="auto"/>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Під час обстеження </w:t>
      </w:r>
      <w:r w:rsidR="00F53F68">
        <w:rPr>
          <w:rFonts w:ascii="Times New Roman" w:eastAsia="Times New Roman" w:hAnsi="Times New Roman" w:cs="Times New Roman"/>
          <w:bCs/>
          <w:sz w:val="28"/>
          <w:szCs w:val="28"/>
          <w:lang w:val="uk-UA" w:eastAsia="uk-UA"/>
        </w:rPr>
        <w:t>*********</w:t>
      </w:r>
      <w:r w:rsidRPr="00326483">
        <w:rPr>
          <w:rFonts w:ascii="Times New Roman" w:eastAsia="Times New Roman" w:hAnsi="Times New Roman" w:cs="Times New Roman"/>
          <w:sz w:val="28"/>
          <w:szCs w:val="28"/>
          <w:lang w:val="uk-UA" w:eastAsia="uk-UA"/>
        </w:rPr>
        <w:t xml:space="preserve"> повідомила, що на даний час відчуває труднощі у здійсненні догляду за дитиною та розглядає можливість виїзду за кордон. Разом з тим, на момент обстеження мати проживає разом із дитиною та здійснює догляд за нею.</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Службою у справах дітей Кам’янської сільської ради встановлено, що </w:t>
      </w:r>
      <w:r w:rsidR="00F53F68">
        <w:rPr>
          <w:rFonts w:ascii="Times New Roman" w:eastAsia="Times New Roman" w:hAnsi="Times New Roman" w:cs="Times New Roman"/>
          <w:bCs/>
          <w:sz w:val="28"/>
          <w:szCs w:val="28"/>
          <w:lang w:val="uk-UA" w:eastAsia="uk-UA"/>
        </w:rPr>
        <w:t>малолітня ***********</w:t>
      </w:r>
      <w:r w:rsidRPr="00326483">
        <w:rPr>
          <w:rFonts w:ascii="Times New Roman" w:eastAsia="Times New Roman" w:hAnsi="Times New Roman" w:cs="Times New Roman"/>
          <w:bCs/>
          <w:sz w:val="28"/>
          <w:szCs w:val="28"/>
          <w:lang w:val="uk-UA" w:eastAsia="uk-UA"/>
        </w:rPr>
        <w:t xml:space="preserve"> не перебуває на обліку в службі у справах дітей </w:t>
      </w:r>
      <w:r w:rsidRPr="00326483">
        <w:rPr>
          <w:rFonts w:ascii="Times New Roman" w:eastAsia="Times New Roman" w:hAnsi="Times New Roman" w:cs="Times New Roman"/>
          <w:sz w:val="28"/>
          <w:szCs w:val="28"/>
          <w:lang w:val="uk-UA" w:eastAsia="uk-UA"/>
        </w:rPr>
        <w:t xml:space="preserve">як дитина, яка перебуває у складних життєвих обставинах. До служби </w:t>
      </w:r>
      <w:r w:rsidRPr="00326483">
        <w:rPr>
          <w:rFonts w:ascii="Times New Roman" w:eastAsia="Times New Roman" w:hAnsi="Times New Roman" w:cs="Times New Roman"/>
          <w:bCs/>
          <w:sz w:val="28"/>
          <w:szCs w:val="28"/>
          <w:lang w:val="uk-UA" w:eastAsia="uk-UA"/>
        </w:rPr>
        <w:t>не надходило жодних письмових чи усних зауважень від жителів громади</w:t>
      </w:r>
      <w:r w:rsidRPr="00326483">
        <w:rPr>
          <w:rFonts w:ascii="Times New Roman" w:eastAsia="Times New Roman" w:hAnsi="Times New Roman" w:cs="Times New Roman"/>
          <w:sz w:val="28"/>
          <w:szCs w:val="28"/>
          <w:lang w:val="uk-UA" w:eastAsia="uk-UA"/>
        </w:rPr>
        <w:t xml:space="preserve"> щодо неналежного виконання батьківських обов’язків матері</w:t>
      </w:r>
      <w:r w:rsidR="00F53F68">
        <w:rPr>
          <w:rFonts w:ascii="Times New Roman" w:eastAsia="Times New Roman" w:hAnsi="Times New Roman" w:cs="Times New Roman"/>
          <w:sz w:val="28"/>
          <w:szCs w:val="28"/>
          <w:lang w:val="uk-UA" w:eastAsia="uk-UA"/>
        </w:rPr>
        <w:t xml:space="preserve"> дитини — **********</w:t>
      </w:r>
      <w:r w:rsidRPr="00326483">
        <w:rPr>
          <w:rFonts w:ascii="Times New Roman" w:eastAsia="Times New Roman" w:hAnsi="Times New Roman" w:cs="Times New Roman"/>
          <w:sz w:val="28"/>
          <w:szCs w:val="28"/>
          <w:lang w:val="uk-UA" w:eastAsia="uk-UA"/>
        </w:rPr>
        <w:t>.</w:t>
      </w:r>
    </w:p>
    <w:p w:rsidR="00326483" w:rsidRPr="00326483" w:rsidRDefault="00F53F68" w:rsidP="00326483">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w:t>
      </w:r>
      <w:r w:rsidR="00326483" w:rsidRPr="00326483">
        <w:rPr>
          <w:rFonts w:ascii="Times New Roman" w:eastAsia="Times New Roman" w:hAnsi="Times New Roman" w:cs="Times New Roman"/>
          <w:sz w:val="28"/>
          <w:szCs w:val="28"/>
          <w:lang w:val="uk-UA" w:eastAsia="uk-UA"/>
        </w:rPr>
        <w:t xml:space="preserve"> </w:t>
      </w:r>
      <w:r w:rsidR="00326483" w:rsidRPr="00326483">
        <w:rPr>
          <w:rFonts w:ascii="Times New Roman" w:eastAsia="Times New Roman" w:hAnsi="Times New Roman" w:cs="Times New Roman"/>
          <w:bCs/>
          <w:sz w:val="28"/>
          <w:szCs w:val="28"/>
          <w:lang w:val="uk-UA" w:eastAsia="uk-UA"/>
        </w:rPr>
        <w:t>не надав суду доказів офіційного працевлаштування, стабільного доходу для проживання дитини</w:t>
      </w:r>
      <w:r w:rsidR="00326483" w:rsidRPr="00326483">
        <w:rPr>
          <w:rFonts w:ascii="Times New Roman" w:eastAsia="Times New Roman" w:hAnsi="Times New Roman" w:cs="Times New Roman"/>
          <w:sz w:val="28"/>
          <w:szCs w:val="28"/>
          <w:lang w:val="uk-UA" w:eastAsia="uk-UA"/>
        </w:rPr>
        <w:t>, а також документів, які б підтверджували його реальну готовність та спроможність самостійно забезпечувати дитині постійний догляд і виховання.</w:t>
      </w:r>
    </w:p>
    <w:p w:rsidR="00326483" w:rsidRPr="00326483" w:rsidRDefault="00326483" w:rsidP="00326483">
      <w:pPr>
        <w:suppressAutoHyphens/>
        <w:spacing w:after="0" w:line="240" w:lineRule="auto"/>
        <w:ind w:firstLine="709"/>
        <w:jc w:val="both"/>
        <w:rPr>
          <w:rFonts w:ascii="Times New Roman" w:eastAsia="Times New Roman" w:hAnsi="Times New Roman" w:cs="Times New Roman"/>
          <w:iCs/>
          <w:sz w:val="28"/>
          <w:szCs w:val="28"/>
          <w:lang w:val="uk-UA" w:eastAsia="ar-SA"/>
        </w:rPr>
      </w:pPr>
      <w:r w:rsidRPr="00326483">
        <w:rPr>
          <w:rFonts w:ascii="Times New Roman" w:eastAsia="Times New Roman" w:hAnsi="Times New Roman" w:cs="Times New Roman"/>
          <w:iCs/>
          <w:sz w:val="28"/>
          <w:szCs w:val="28"/>
          <w:lang w:val="uk-UA" w:eastAsia="ar-SA"/>
        </w:rPr>
        <w:t>У ході з’ясування обставин справи службою у справах дітей Кам’янської сільської ради встановлено, що під час реєстрації народження дітей відомості про батька були записані зі слів мат</w:t>
      </w:r>
      <w:r w:rsidR="00F53F68">
        <w:rPr>
          <w:rFonts w:ascii="Times New Roman" w:eastAsia="Times New Roman" w:hAnsi="Times New Roman" w:cs="Times New Roman"/>
          <w:iCs/>
          <w:sz w:val="28"/>
          <w:szCs w:val="28"/>
          <w:lang w:val="uk-UA" w:eastAsia="ar-SA"/>
        </w:rPr>
        <w:t>ері, тобто **********</w:t>
      </w:r>
      <w:r w:rsidRPr="00326483">
        <w:rPr>
          <w:rFonts w:ascii="Times New Roman" w:eastAsia="Times New Roman" w:hAnsi="Times New Roman" w:cs="Times New Roman"/>
          <w:iCs/>
          <w:sz w:val="28"/>
          <w:szCs w:val="28"/>
          <w:lang w:val="uk-UA" w:eastAsia="ar-SA"/>
        </w:rPr>
        <w:t xml:space="preserve"> при народженні була зареєстр</w:t>
      </w:r>
      <w:r w:rsidR="00F53F68">
        <w:rPr>
          <w:rFonts w:ascii="Times New Roman" w:eastAsia="Times New Roman" w:hAnsi="Times New Roman" w:cs="Times New Roman"/>
          <w:iCs/>
          <w:sz w:val="28"/>
          <w:szCs w:val="28"/>
          <w:lang w:val="uk-UA" w:eastAsia="ar-SA"/>
        </w:rPr>
        <w:t>ована як ***********</w:t>
      </w:r>
      <w:r w:rsidRPr="00326483">
        <w:rPr>
          <w:rFonts w:ascii="Times New Roman" w:eastAsia="Times New Roman" w:hAnsi="Times New Roman" w:cs="Times New Roman"/>
          <w:iCs/>
          <w:sz w:val="28"/>
          <w:szCs w:val="28"/>
          <w:lang w:val="uk-UA" w:eastAsia="ar-SA"/>
        </w:rPr>
        <w:t>.</w:t>
      </w:r>
    </w:p>
    <w:p w:rsidR="00326483" w:rsidRPr="00326483" w:rsidRDefault="00326483" w:rsidP="00326483">
      <w:pPr>
        <w:suppressAutoHyphens/>
        <w:spacing w:after="0" w:line="240" w:lineRule="auto"/>
        <w:ind w:firstLine="709"/>
        <w:jc w:val="both"/>
        <w:rPr>
          <w:rFonts w:ascii="Times New Roman" w:eastAsia="Times New Roman" w:hAnsi="Times New Roman" w:cs="Times New Roman"/>
          <w:iCs/>
          <w:sz w:val="28"/>
          <w:szCs w:val="28"/>
          <w:lang w:val="uk-UA" w:eastAsia="ar-SA"/>
        </w:rPr>
      </w:pPr>
      <w:r w:rsidRPr="00326483">
        <w:rPr>
          <w:rFonts w:ascii="Times New Roman" w:eastAsia="Times New Roman" w:hAnsi="Times New Roman" w:cs="Times New Roman"/>
          <w:iCs/>
          <w:sz w:val="28"/>
          <w:szCs w:val="28"/>
          <w:lang w:val="uk-UA" w:eastAsia="ar-SA"/>
        </w:rPr>
        <w:t xml:space="preserve">У вересні </w:t>
      </w:r>
      <w:r w:rsidR="00F53F68">
        <w:rPr>
          <w:rFonts w:ascii="Times New Roman" w:eastAsia="Times New Roman" w:hAnsi="Times New Roman" w:cs="Times New Roman"/>
          <w:iCs/>
          <w:sz w:val="28"/>
          <w:szCs w:val="28"/>
          <w:lang w:val="uk-UA" w:eastAsia="ar-SA"/>
        </w:rPr>
        <w:t>2025 року *********, *******</w:t>
      </w:r>
      <w:r w:rsidRPr="00326483">
        <w:rPr>
          <w:rFonts w:ascii="Times New Roman" w:eastAsia="Times New Roman" w:hAnsi="Times New Roman" w:cs="Times New Roman"/>
          <w:iCs/>
          <w:sz w:val="28"/>
          <w:szCs w:val="28"/>
          <w:lang w:val="uk-UA" w:eastAsia="ar-SA"/>
        </w:rPr>
        <w:t xml:space="preserve"> року народження, визнав батьківство, внаслідок чого було змінено відомості про батька в актовому записі про народження. Відтак, факт</w:t>
      </w:r>
      <w:r w:rsidR="00F53F68">
        <w:rPr>
          <w:rFonts w:ascii="Times New Roman" w:eastAsia="Times New Roman" w:hAnsi="Times New Roman" w:cs="Times New Roman"/>
          <w:iCs/>
          <w:sz w:val="28"/>
          <w:szCs w:val="28"/>
          <w:lang w:val="uk-UA" w:eastAsia="ar-SA"/>
        </w:rPr>
        <w:t xml:space="preserve"> того, що *********, **********</w:t>
      </w:r>
      <w:r w:rsidRPr="00326483">
        <w:rPr>
          <w:rFonts w:ascii="Times New Roman" w:eastAsia="Times New Roman" w:hAnsi="Times New Roman" w:cs="Times New Roman"/>
          <w:iCs/>
          <w:sz w:val="28"/>
          <w:szCs w:val="28"/>
          <w:lang w:val="uk-UA" w:eastAsia="ar-SA"/>
        </w:rPr>
        <w:t xml:space="preserve"> року народження, є бать</w:t>
      </w:r>
      <w:r w:rsidR="00F53F68">
        <w:rPr>
          <w:rFonts w:ascii="Times New Roman" w:eastAsia="Times New Roman" w:hAnsi="Times New Roman" w:cs="Times New Roman"/>
          <w:iCs/>
          <w:sz w:val="28"/>
          <w:szCs w:val="28"/>
          <w:lang w:val="uk-UA" w:eastAsia="ar-SA"/>
        </w:rPr>
        <w:t>ком ***********, *********</w:t>
      </w:r>
      <w:r w:rsidRPr="00326483">
        <w:rPr>
          <w:rFonts w:ascii="Times New Roman" w:eastAsia="Times New Roman" w:hAnsi="Times New Roman" w:cs="Times New Roman"/>
          <w:iCs/>
          <w:sz w:val="28"/>
          <w:szCs w:val="28"/>
          <w:lang w:val="uk-UA" w:eastAsia="ar-SA"/>
        </w:rPr>
        <w:t xml:space="preserve"> року народження, підтверджується свідоцтвом про народження останньої серії І-</w:t>
      </w:r>
      <w:r w:rsidRPr="00326483">
        <w:rPr>
          <w:rFonts w:ascii="Times New Roman" w:eastAsia="Times New Roman" w:hAnsi="Times New Roman" w:cs="Times New Roman"/>
          <w:iCs/>
          <w:sz w:val="28"/>
          <w:szCs w:val="28"/>
          <w:lang w:val="en-US" w:eastAsia="ar-SA"/>
        </w:rPr>
        <w:t>H</w:t>
      </w:r>
      <w:r w:rsidR="00F53F68">
        <w:rPr>
          <w:rFonts w:ascii="Times New Roman" w:eastAsia="Times New Roman" w:hAnsi="Times New Roman" w:cs="Times New Roman"/>
          <w:iCs/>
          <w:sz w:val="28"/>
          <w:szCs w:val="28"/>
          <w:lang w:val="uk-UA" w:eastAsia="ar-SA"/>
        </w:rPr>
        <w:t>М №******</w:t>
      </w:r>
      <w:r w:rsidRPr="00326483">
        <w:rPr>
          <w:rFonts w:ascii="Times New Roman" w:eastAsia="Times New Roman" w:hAnsi="Times New Roman" w:cs="Times New Roman"/>
          <w:iCs/>
          <w:sz w:val="28"/>
          <w:szCs w:val="28"/>
          <w:lang w:val="uk-UA" w:eastAsia="ar-SA"/>
        </w:rPr>
        <w:t xml:space="preserve">, виданого 16 вересня 2025 року </w:t>
      </w:r>
      <w:proofErr w:type="spellStart"/>
      <w:r w:rsidRPr="00326483">
        <w:rPr>
          <w:rFonts w:ascii="Times New Roman" w:eastAsia="Times New Roman" w:hAnsi="Times New Roman" w:cs="Times New Roman"/>
          <w:iCs/>
          <w:sz w:val="28"/>
          <w:szCs w:val="28"/>
          <w:lang w:val="uk-UA" w:eastAsia="ar-SA"/>
        </w:rPr>
        <w:t>Іршавським</w:t>
      </w:r>
      <w:proofErr w:type="spellEnd"/>
      <w:r w:rsidRPr="00326483">
        <w:rPr>
          <w:rFonts w:ascii="Times New Roman" w:eastAsia="Times New Roman" w:hAnsi="Times New Roman" w:cs="Times New Roman"/>
          <w:iCs/>
          <w:sz w:val="28"/>
          <w:szCs w:val="28"/>
          <w:lang w:val="uk-UA" w:eastAsia="ar-SA"/>
        </w:rPr>
        <w:t xml:space="preserve"> відділом державної реєстрації актів цивільного стану у Хустському районі Закарпатської області. </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Службою у справах дітей Кам’янської</w:t>
      </w:r>
      <w:r w:rsidR="00F53F68">
        <w:rPr>
          <w:rFonts w:ascii="Times New Roman" w:eastAsia="Times New Roman" w:hAnsi="Times New Roman" w:cs="Times New Roman"/>
          <w:sz w:val="28"/>
          <w:szCs w:val="28"/>
          <w:lang w:val="uk-UA" w:eastAsia="uk-UA"/>
        </w:rPr>
        <w:t xml:space="preserve"> сільської ради встановлено, що **********</w:t>
      </w:r>
      <w:r w:rsidRPr="00326483">
        <w:rPr>
          <w:rFonts w:ascii="Times New Roman" w:eastAsia="Times New Roman" w:hAnsi="Times New Roman" w:cs="Times New Roman"/>
          <w:bCs/>
          <w:sz w:val="28"/>
          <w:szCs w:val="28"/>
          <w:lang w:val="uk-UA" w:eastAsia="uk-UA"/>
        </w:rPr>
        <w:t xml:space="preserve"> перебуває </w:t>
      </w:r>
      <w:r w:rsidR="00F53F68">
        <w:rPr>
          <w:rFonts w:ascii="Times New Roman" w:eastAsia="Times New Roman" w:hAnsi="Times New Roman" w:cs="Times New Roman"/>
          <w:bCs/>
          <w:sz w:val="28"/>
          <w:szCs w:val="28"/>
          <w:lang w:val="uk-UA" w:eastAsia="uk-UA"/>
        </w:rPr>
        <w:t>у шлюбі з **********</w:t>
      </w:r>
      <w:r w:rsidRPr="00326483">
        <w:rPr>
          <w:rFonts w:ascii="Times New Roman" w:eastAsia="Times New Roman" w:hAnsi="Times New Roman" w:cs="Times New Roman"/>
          <w:sz w:val="28"/>
          <w:szCs w:val="28"/>
          <w:lang w:val="uk-UA" w:eastAsia="uk-UA"/>
        </w:rPr>
        <w:t xml:space="preserve">, яка є </w:t>
      </w:r>
      <w:r w:rsidRPr="00326483">
        <w:rPr>
          <w:rFonts w:ascii="Times New Roman" w:eastAsia="Times New Roman" w:hAnsi="Times New Roman" w:cs="Times New Roman"/>
          <w:bCs/>
          <w:sz w:val="28"/>
          <w:szCs w:val="28"/>
          <w:lang w:val="uk-UA" w:eastAsia="uk-UA"/>
        </w:rPr>
        <w:t>рідно</w:t>
      </w:r>
      <w:r w:rsidR="00F53F68">
        <w:rPr>
          <w:rFonts w:ascii="Times New Roman" w:eastAsia="Times New Roman" w:hAnsi="Times New Roman" w:cs="Times New Roman"/>
          <w:bCs/>
          <w:sz w:val="28"/>
          <w:szCs w:val="28"/>
          <w:lang w:val="uk-UA" w:eastAsia="uk-UA"/>
        </w:rPr>
        <w:t>ю сестрою **********</w:t>
      </w:r>
      <w:r w:rsidRPr="00326483">
        <w:rPr>
          <w:rFonts w:ascii="Times New Roman" w:eastAsia="Times New Roman" w:hAnsi="Times New Roman" w:cs="Times New Roman"/>
          <w:sz w:val="28"/>
          <w:szCs w:val="28"/>
          <w:lang w:val="uk-UA" w:eastAsia="uk-UA"/>
        </w:rPr>
        <w:t xml:space="preserve"> — матері дитини.</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Цей факт свідчить про </w:t>
      </w:r>
      <w:r w:rsidRPr="00326483">
        <w:rPr>
          <w:rFonts w:ascii="Times New Roman" w:eastAsia="Times New Roman" w:hAnsi="Times New Roman" w:cs="Times New Roman"/>
          <w:bCs/>
          <w:sz w:val="28"/>
          <w:szCs w:val="28"/>
          <w:lang w:val="uk-UA" w:eastAsia="uk-UA"/>
        </w:rPr>
        <w:t xml:space="preserve">наявність близьких родинних </w:t>
      </w:r>
      <w:proofErr w:type="spellStart"/>
      <w:r w:rsidRPr="00326483">
        <w:rPr>
          <w:rFonts w:ascii="Times New Roman" w:eastAsia="Times New Roman" w:hAnsi="Times New Roman" w:cs="Times New Roman"/>
          <w:bCs/>
          <w:sz w:val="28"/>
          <w:szCs w:val="28"/>
          <w:lang w:val="uk-UA" w:eastAsia="uk-UA"/>
        </w:rPr>
        <w:t>зв’язків</w:t>
      </w:r>
      <w:proofErr w:type="spellEnd"/>
      <w:r w:rsidRPr="00326483">
        <w:rPr>
          <w:rFonts w:ascii="Times New Roman" w:eastAsia="Times New Roman" w:hAnsi="Times New Roman" w:cs="Times New Roman"/>
          <w:bCs/>
          <w:sz w:val="28"/>
          <w:szCs w:val="28"/>
          <w:lang w:val="uk-UA" w:eastAsia="uk-UA"/>
        </w:rPr>
        <w:t xml:space="preserve"> між сторонами</w:t>
      </w:r>
      <w:r w:rsidRPr="00326483">
        <w:rPr>
          <w:rFonts w:ascii="Times New Roman" w:eastAsia="Times New Roman" w:hAnsi="Times New Roman" w:cs="Times New Roman"/>
          <w:sz w:val="28"/>
          <w:szCs w:val="28"/>
          <w:lang w:val="uk-UA" w:eastAsia="uk-UA"/>
        </w:rPr>
        <w:t xml:space="preserve">, що може бути використано для </w:t>
      </w:r>
      <w:r w:rsidRPr="00326483">
        <w:rPr>
          <w:rFonts w:ascii="Times New Roman" w:eastAsia="Times New Roman" w:hAnsi="Times New Roman" w:cs="Times New Roman"/>
          <w:bCs/>
          <w:sz w:val="28"/>
          <w:szCs w:val="28"/>
          <w:lang w:val="uk-UA" w:eastAsia="uk-UA"/>
        </w:rPr>
        <w:t>вирішення питання забезпечення догляду та підтримки дитини без застосування крайньої міри позбавлення батьківських прав</w:t>
      </w:r>
      <w:r w:rsidRPr="00326483">
        <w:rPr>
          <w:rFonts w:ascii="Times New Roman" w:eastAsia="Times New Roman" w:hAnsi="Times New Roman" w:cs="Times New Roman"/>
          <w:sz w:val="28"/>
          <w:szCs w:val="28"/>
          <w:lang w:val="uk-UA" w:eastAsia="uk-UA"/>
        </w:rPr>
        <w:t>.</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Звертаємо увагу суду, що </w:t>
      </w:r>
      <w:r w:rsidRPr="00326483">
        <w:rPr>
          <w:rFonts w:ascii="Times New Roman" w:eastAsia="Times New Roman" w:hAnsi="Times New Roman" w:cs="Times New Roman"/>
          <w:bCs/>
          <w:sz w:val="28"/>
          <w:szCs w:val="28"/>
          <w:lang w:val="uk-UA" w:eastAsia="uk-UA"/>
        </w:rPr>
        <w:t>врахування родинних відносин та підтримки у межах сім’ї сприяє стабільності проживання та розвитку дитини</w:t>
      </w:r>
      <w:r w:rsidRPr="00326483">
        <w:rPr>
          <w:rFonts w:ascii="Times New Roman" w:eastAsia="Times New Roman" w:hAnsi="Times New Roman" w:cs="Times New Roman"/>
          <w:sz w:val="28"/>
          <w:szCs w:val="28"/>
          <w:lang w:val="uk-UA" w:eastAsia="uk-UA"/>
        </w:rPr>
        <w:t xml:space="preserve">, і у поточній ситуації </w:t>
      </w:r>
      <w:r w:rsidRPr="00326483">
        <w:rPr>
          <w:rFonts w:ascii="Times New Roman" w:eastAsia="Times New Roman" w:hAnsi="Times New Roman" w:cs="Times New Roman"/>
          <w:bCs/>
          <w:sz w:val="28"/>
          <w:szCs w:val="28"/>
          <w:lang w:val="uk-UA" w:eastAsia="uk-UA"/>
        </w:rPr>
        <w:t>є доцільним застосовувати менш суворі заходи для забезпечення найкращих інтересів дитини</w:t>
      </w:r>
      <w:r w:rsidRPr="00326483">
        <w:rPr>
          <w:rFonts w:ascii="Times New Roman" w:eastAsia="Times New Roman" w:hAnsi="Times New Roman" w:cs="Times New Roman"/>
          <w:sz w:val="28"/>
          <w:szCs w:val="28"/>
          <w:lang w:val="uk-UA" w:eastAsia="uk-UA"/>
        </w:rPr>
        <w:t>, перш ніж розглядати позбавлення батьківських прав.</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Разом з тим, на момент розгляду справи </w:t>
      </w:r>
      <w:r w:rsidRPr="00326483">
        <w:rPr>
          <w:rFonts w:ascii="Times New Roman" w:eastAsia="Times New Roman" w:hAnsi="Times New Roman" w:cs="Times New Roman"/>
          <w:bCs/>
          <w:sz w:val="28"/>
          <w:szCs w:val="28"/>
          <w:lang w:val="uk-UA" w:eastAsia="uk-UA"/>
        </w:rPr>
        <w:t>не вирішено питання щодо визначення місця проживання дитини, участі батька у її вихованні, а також стягнення аліментів</w:t>
      </w:r>
      <w:r w:rsidRPr="00326483">
        <w:rPr>
          <w:rFonts w:ascii="Times New Roman" w:eastAsia="Times New Roman" w:hAnsi="Times New Roman" w:cs="Times New Roman"/>
          <w:sz w:val="28"/>
          <w:szCs w:val="28"/>
          <w:lang w:val="uk-UA" w:eastAsia="uk-UA"/>
        </w:rPr>
        <w:t>, що відповідно до судової практики має передувати застосуванню такого виключного заходу, як позбавлення батьківських прав.</w:t>
      </w:r>
    </w:p>
    <w:p w:rsidR="00326483" w:rsidRPr="00326483" w:rsidRDefault="00326483" w:rsidP="00326483">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lastRenderedPageBreak/>
        <w:t xml:space="preserve">Крім того, Верховний Суд неодноразово наголошував, що позбавлення батьківських прав – це крайній захід, що застосовується лише за наявності вини батьків та неможливості виправлення ситуації, при цьому найкращі інтереси дитини є пріоритетними, а відмова від дитини чи пасивність не завжди є підставою для позбавлення батьківських прав без доведення інших зловживань або нехтування обов’язками. Зокрема, подібний висновок викладено у постанові КЦС ВС від 6 травня 2020 року  у справі № 753/2025/19, в якій суд наголосив, що </w:t>
      </w:r>
      <w:r w:rsidRPr="00326483">
        <w:rPr>
          <w:rFonts w:ascii="Times New Roman" w:eastAsia="Times New Roman" w:hAnsi="Times New Roman" w:cs="Times New Roman"/>
          <w:sz w:val="28"/>
          <w:szCs w:val="28"/>
          <w:shd w:val="clear" w:color="auto" w:fill="FFFFFF"/>
          <w:lang w:val="uk-UA" w:eastAsia="uk-UA"/>
        </w:rPr>
        <w:t>позбавлення батьківських прав допускається лише тоді, коли змінити поведінку батьків у кращий бік неможливо і лише за наявності вини у їхніх діях.</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Враховуючи викладене</w:t>
      </w:r>
      <w:r w:rsidRPr="00326483">
        <w:rPr>
          <w:rFonts w:ascii="Times New Roman" w:eastAsia="Times New Roman" w:hAnsi="Times New Roman" w:cs="Times New Roman"/>
          <w:bCs/>
          <w:sz w:val="28"/>
          <w:szCs w:val="28"/>
          <w:lang w:val="uk-UA" w:eastAsia="uk-UA"/>
        </w:rPr>
        <w:t>, що підстави для позбавлення матері батьківських прав відсутні</w:t>
      </w:r>
      <w:r w:rsidRPr="00326483">
        <w:rPr>
          <w:rFonts w:ascii="Times New Roman" w:eastAsia="Times New Roman" w:hAnsi="Times New Roman" w:cs="Times New Roman"/>
          <w:sz w:val="28"/>
          <w:szCs w:val="28"/>
          <w:lang w:val="uk-UA" w:eastAsia="uk-UA"/>
        </w:rPr>
        <w:t xml:space="preserve">, а всі питання щодо забезпечення прав та інтересів дитини можуть бути вирішені </w:t>
      </w:r>
      <w:r w:rsidRPr="00326483">
        <w:rPr>
          <w:rFonts w:ascii="Times New Roman" w:eastAsia="Times New Roman" w:hAnsi="Times New Roman" w:cs="Times New Roman"/>
          <w:bCs/>
          <w:sz w:val="28"/>
          <w:szCs w:val="28"/>
          <w:lang w:val="uk-UA" w:eastAsia="uk-UA"/>
        </w:rPr>
        <w:t>за допомогою превентивних заходів та соціального супроводу</w:t>
      </w:r>
      <w:r w:rsidRPr="00326483">
        <w:rPr>
          <w:rFonts w:ascii="Times New Roman" w:eastAsia="Times New Roman" w:hAnsi="Times New Roman" w:cs="Times New Roman"/>
          <w:sz w:val="28"/>
          <w:szCs w:val="28"/>
          <w:lang w:val="uk-UA" w:eastAsia="uk-UA"/>
        </w:rPr>
        <w:t>, перш ніж розглядати застосування крайнього заходу — позбавлення батьківських прав.</w:t>
      </w:r>
    </w:p>
    <w:p w:rsidR="00326483" w:rsidRPr="00326483" w:rsidRDefault="00326483" w:rsidP="00326483">
      <w:pPr>
        <w:spacing w:after="0" w:line="240" w:lineRule="auto"/>
        <w:ind w:firstLine="708"/>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sz w:val="28"/>
          <w:szCs w:val="28"/>
          <w:lang w:val="uk-UA" w:eastAsia="uk-UA"/>
        </w:rPr>
        <w:t xml:space="preserve">У зв’язку з наведеним вище, </w:t>
      </w:r>
      <w:r w:rsidRPr="00326483">
        <w:rPr>
          <w:rFonts w:ascii="Times New Roman" w:eastAsia="Times New Roman" w:hAnsi="Times New Roman" w:cs="Times New Roman"/>
          <w:bCs/>
          <w:sz w:val="28"/>
          <w:szCs w:val="28"/>
          <w:lang w:val="uk-UA" w:eastAsia="uk-UA"/>
        </w:rPr>
        <w:t>мати та батько дитини були належним чином повідомлені про розгляд питання</w:t>
      </w:r>
      <w:r w:rsidRPr="00326483">
        <w:rPr>
          <w:rFonts w:ascii="Times New Roman" w:eastAsia="Times New Roman" w:hAnsi="Times New Roman" w:cs="Times New Roman"/>
          <w:sz w:val="28"/>
          <w:szCs w:val="28"/>
          <w:lang w:val="uk-UA" w:eastAsia="uk-UA"/>
        </w:rPr>
        <w:t xml:space="preserve">, що підлягає розгляду комісією з питань захисту прав дітей при виконавчому комітеті Кам’янської сільської ради. Повідомлення здійснено </w:t>
      </w:r>
      <w:r w:rsidRPr="00326483">
        <w:rPr>
          <w:rFonts w:ascii="Times New Roman" w:eastAsia="Times New Roman" w:hAnsi="Times New Roman" w:cs="Times New Roman"/>
          <w:bCs/>
          <w:sz w:val="28"/>
          <w:szCs w:val="28"/>
          <w:lang w:val="uk-UA" w:eastAsia="uk-UA"/>
        </w:rPr>
        <w:t>особисто під час візиту в сім’ю</w:t>
      </w:r>
      <w:r w:rsidRPr="00326483">
        <w:rPr>
          <w:rFonts w:ascii="Times New Roman" w:eastAsia="Times New Roman" w:hAnsi="Times New Roman" w:cs="Times New Roman"/>
          <w:sz w:val="28"/>
          <w:szCs w:val="28"/>
          <w:lang w:val="uk-UA" w:eastAsia="uk-UA"/>
        </w:rPr>
        <w:t xml:space="preserve">, де </w:t>
      </w:r>
      <w:r w:rsidRPr="00326483">
        <w:rPr>
          <w:rFonts w:ascii="Times New Roman" w:eastAsia="Times New Roman" w:hAnsi="Times New Roman" w:cs="Times New Roman"/>
          <w:bCs/>
          <w:sz w:val="28"/>
          <w:szCs w:val="28"/>
          <w:lang w:val="uk-UA" w:eastAsia="uk-UA"/>
        </w:rPr>
        <w:t>мати та батько дитини поставили власні підписи про отримання повідомлення</w:t>
      </w:r>
      <w:r w:rsidRPr="00326483">
        <w:rPr>
          <w:rFonts w:ascii="Times New Roman" w:eastAsia="Times New Roman" w:hAnsi="Times New Roman" w:cs="Times New Roman"/>
          <w:sz w:val="28"/>
          <w:szCs w:val="28"/>
          <w:lang w:val="uk-UA" w:eastAsia="uk-UA"/>
        </w:rPr>
        <w:t>.</w:t>
      </w:r>
      <w:r w:rsidRPr="00326483">
        <w:rPr>
          <w:rFonts w:ascii="Times New Roman" w:eastAsia="Times New Roman" w:hAnsi="Times New Roman" w:cs="Times New Roman"/>
          <w:sz w:val="28"/>
          <w:szCs w:val="28"/>
          <w:lang w:val="uk-UA" w:eastAsia="uk-UA"/>
        </w:rPr>
        <w:br/>
        <w:t xml:space="preserve">Зокрема, їх поінформовано, що </w:t>
      </w:r>
      <w:r w:rsidRPr="00326483">
        <w:rPr>
          <w:rFonts w:ascii="Times New Roman" w:eastAsia="Times New Roman" w:hAnsi="Times New Roman" w:cs="Times New Roman"/>
          <w:bCs/>
          <w:sz w:val="28"/>
          <w:szCs w:val="28"/>
          <w:lang w:val="uk-UA" w:eastAsia="uk-UA"/>
        </w:rPr>
        <w:t>29.12.2025 року відбудеться засідання комісії</w:t>
      </w:r>
      <w:r w:rsidRPr="00326483">
        <w:rPr>
          <w:rFonts w:ascii="Times New Roman" w:eastAsia="Times New Roman" w:hAnsi="Times New Roman" w:cs="Times New Roman"/>
          <w:sz w:val="28"/>
          <w:szCs w:val="28"/>
          <w:lang w:val="uk-UA" w:eastAsia="uk-UA"/>
        </w:rPr>
        <w:t xml:space="preserve">, на якому буде розглядатися питання про </w:t>
      </w:r>
      <w:r w:rsidRPr="00326483">
        <w:rPr>
          <w:rFonts w:ascii="Times New Roman" w:eastAsia="Times New Roman" w:hAnsi="Times New Roman" w:cs="Times New Roman"/>
          <w:bCs/>
          <w:sz w:val="28"/>
          <w:szCs w:val="28"/>
          <w:lang w:val="uk-UA" w:eastAsia="uk-UA"/>
        </w:rPr>
        <w:t>позбавлення батьківс</w:t>
      </w:r>
      <w:r w:rsidR="00F53F68">
        <w:rPr>
          <w:rFonts w:ascii="Times New Roman" w:eastAsia="Times New Roman" w:hAnsi="Times New Roman" w:cs="Times New Roman"/>
          <w:bCs/>
          <w:sz w:val="28"/>
          <w:szCs w:val="28"/>
          <w:lang w:val="uk-UA" w:eastAsia="uk-UA"/>
        </w:rPr>
        <w:t>ьких прав **********, *********</w:t>
      </w:r>
      <w:r w:rsidRPr="00326483">
        <w:rPr>
          <w:rFonts w:ascii="Times New Roman" w:eastAsia="Times New Roman" w:hAnsi="Times New Roman" w:cs="Times New Roman"/>
          <w:bCs/>
          <w:sz w:val="28"/>
          <w:szCs w:val="28"/>
          <w:lang w:val="uk-UA" w:eastAsia="uk-UA"/>
        </w:rPr>
        <w:t xml:space="preserve"> року народження, від</w:t>
      </w:r>
      <w:r w:rsidR="00F53F68">
        <w:rPr>
          <w:rFonts w:ascii="Times New Roman" w:eastAsia="Times New Roman" w:hAnsi="Times New Roman" w:cs="Times New Roman"/>
          <w:bCs/>
          <w:sz w:val="28"/>
          <w:szCs w:val="28"/>
          <w:lang w:val="uk-UA" w:eastAsia="uk-UA"/>
        </w:rPr>
        <w:t>носно дочки ********, ********</w:t>
      </w:r>
      <w:r w:rsidRPr="00326483">
        <w:rPr>
          <w:rFonts w:ascii="Times New Roman" w:eastAsia="Times New Roman" w:hAnsi="Times New Roman" w:cs="Times New Roman"/>
          <w:bCs/>
          <w:sz w:val="28"/>
          <w:szCs w:val="28"/>
          <w:lang w:val="uk-UA" w:eastAsia="uk-UA"/>
        </w:rPr>
        <w:t xml:space="preserve"> року народження.</w:t>
      </w:r>
      <w:r w:rsidRPr="00326483">
        <w:rPr>
          <w:rFonts w:ascii="Times New Roman" w:eastAsia="Times New Roman" w:hAnsi="Times New Roman" w:cs="Times New Roman"/>
          <w:sz w:val="28"/>
          <w:szCs w:val="28"/>
          <w:lang w:val="uk-UA" w:eastAsia="uk-UA"/>
        </w:rPr>
        <w:t xml:space="preserve"> На засідання комісії з питань захисту прав дитини з’явилися обоє батьків, у зв’язку з чим питання було розглянуто 29 грудня 2025 року.</w:t>
      </w:r>
    </w:p>
    <w:p w:rsidR="00326483" w:rsidRPr="00326483" w:rsidRDefault="00326483" w:rsidP="00326483">
      <w:pPr>
        <w:spacing w:after="0" w:line="240" w:lineRule="auto"/>
        <w:ind w:firstLine="708"/>
        <w:jc w:val="both"/>
        <w:rPr>
          <w:rFonts w:ascii="Times New Roman" w:eastAsia="Times New Roman" w:hAnsi="Times New Roman" w:cs="Times New Roman"/>
          <w:b/>
          <w:sz w:val="28"/>
          <w:szCs w:val="28"/>
          <w:lang w:val="uk-UA" w:eastAsia="uk-UA"/>
        </w:rPr>
      </w:pPr>
      <w:r w:rsidRPr="00326483">
        <w:rPr>
          <w:rFonts w:ascii="Times New Roman" w:eastAsia="Times New Roman" w:hAnsi="Times New Roman" w:cs="Times New Roman"/>
          <w:b/>
          <w:sz w:val="28"/>
          <w:szCs w:val="28"/>
          <w:lang w:val="uk-UA" w:eastAsia="uk-UA"/>
        </w:rPr>
        <w:t xml:space="preserve">З усього наведеного вище, орган опіки та піклування Кам’янської сільської ради вважає </w:t>
      </w:r>
      <w:proofErr w:type="spellStart"/>
      <w:r w:rsidRPr="00326483">
        <w:rPr>
          <w:rFonts w:ascii="Times New Roman" w:eastAsia="Times New Roman" w:hAnsi="Times New Roman" w:cs="Times New Roman"/>
          <w:b/>
          <w:sz w:val="28"/>
          <w:szCs w:val="28"/>
          <w:lang w:val="uk-UA" w:eastAsia="uk-UA"/>
        </w:rPr>
        <w:t>вважає</w:t>
      </w:r>
      <w:proofErr w:type="spellEnd"/>
      <w:r w:rsidRPr="00326483">
        <w:rPr>
          <w:rFonts w:ascii="Times New Roman" w:eastAsia="Times New Roman" w:hAnsi="Times New Roman" w:cs="Times New Roman"/>
          <w:b/>
          <w:sz w:val="28"/>
          <w:szCs w:val="28"/>
          <w:lang w:val="uk-UA" w:eastAsia="uk-UA"/>
        </w:rPr>
        <w:t>:</w:t>
      </w:r>
    </w:p>
    <w:p w:rsidR="00326483" w:rsidRPr="00326483" w:rsidRDefault="00326483" w:rsidP="00326483">
      <w:pPr>
        <w:numPr>
          <w:ilvl w:val="0"/>
          <w:numId w:val="9"/>
        </w:numPr>
        <w:spacing w:after="0" w:line="240" w:lineRule="auto"/>
        <w:contextualSpacing/>
        <w:jc w:val="both"/>
        <w:rPr>
          <w:rFonts w:ascii="Times New Roman" w:eastAsia="Times New Roman" w:hAnsi="Times New Roman" w:cs="Times New Roman"/>
          <w:sz w:val="28"/>
          <w:szCs w:val="28"/>
          <w:lang w:val="uk-UA" w:eastAsia="uk-UA"/>
        </w:rPr>
      </w:pPr>
      <w:r w:rsidRPr="00326483">
        <w:rPr>
          <w:rFonts w:ascii="Times New Roman" w:eastAsia="Times New Roman" w:hAnsi="Times New Roman" w:cs="Times New Roman"/>
          <w:b/>
          <w:bCs/>
          <w:sz w:val="28"/>
          <w:szCs w:val="28"/>
          <w:lang w:val="uk-UA" w:eastAsia="uk-UA"/>
        </w:rPr>
        <w:t>недоцільним по</w:t>
      </w:r>
      <w:r w:rsidR="00F53F68">
        <w:rPr>
          <w:rFonts w:ascii="Times New Roman" w:eastAsia="Times New Roman" w:hAnsi="Times New Roman" w:cs="Times New Roman"/>
          <w:b/>
          <w:bCs/>
          <w:sz w:val="28"/>
          <w:szCs w:val="28"/>
          <w:lang w:val="uk-UA" w:eastAsia="uk-UA"/>
        </w:rPr>
        <w:t>збавлення ********</w:t>
      </w:r>
      <w:r w:rsidRPr="00326483">
        <w:rPr>
          <w:rFonts w:ascii="Times New Roman" w:eastAsia="Times New Roman" w:hAnsi="Times New Roman" w:cs="Times New Roman"/>
          <w:b/>
          <w:bCs/>
          <w:sz w:val="28"/>
          <w:szCs w:val="28"/>
          <w:lang w:val="uk-UA" w:eastAsia="uk-UA"/>
        </w:rPr>
        <w:t xml:space="preserve"> батьківських прав</w:t>
      </w:r>
      <w:r w:rsidRPr="00326483">
        <w:rPr>
          <w:rFonts w:ascii="Times New Roman" w:eastAsia="Times New Roman" w:hAnsi="Times New Roman" w:cs="Times New Roman"/>
          <w:sz w:val="28"/>
          <w:szCs w:val="28"/>
          <w:lang w:val="uk-UA" w:eastAsia="uk-UA"/>
        </w:rPr>
        <w:t xml:space="preserve"> віднос</w:t>
      </w:r>
      <w:r w:rsidR="00F53F68">
        <w:rPr>
          <w:rFonts w:ascii="Times New Roman" w:eastAsia="Times New Roman" w:hAnsi="Times New Roman" w:cs="Times New Roman"/>
          <w:sz w:val="28"/>
          <w:szCs w:val="28"/>
          <w:lang w:val="uk-UA" w:eastAsia="uk-UA"/>
        </w:rPr>
        <w:t>но малолітньої *********</w:t>
      </w:r>
      <w:r w:rsidRPr="00326483">
        <w:rPr>
          <w:rFonts w:ascii="Times New Roman" w:eastAsia="Times New Roman" w:hAnsi="Times New Roman" w:cs="Times New Roman"/>
          <w:sz w:val="28"/>
          <w:szCs w:val="28"/>
          <w:lang w:val="uk-UA" w:eastAsia="uk-UA"/>
        </w:rPr>
        <w:t xml:space="preserve">. </w:t>
      </w:r>
    </w:p>
    <w:p w:rsidR="00326483" w:rsidRPr="00326483" w:rsidRDefault="00326483" w:rsidP="00326483">
      <w:pPr>
        <w:numPr>
          <w:ilvl w:val="0"/>
          <w:numId w:val="9"/>
        </w:numPr>
        <w:spacing w:after="0" w:line="240" w:lineRule="auto"/>
        <w:contextualSpacing/>
        <w:jc w:val="both"/>
        <w:rPr>
          <w:rFonts w:ascii="Times New Roman" w:eastAsia="Calibri" w:hAnsi="Times New Roman" w:cs="Times New Roman"/>
          <w:sz w:val="28"/>
          <w:szCs w:val="28"/>
          <w:lang w:val="uk-UA"/>
        </w:rPr>
      </w:pPr>
      <w:r w:rsidRPr="00326483">
        <w:rPr>
          <w:rFonts w:ascii="Times New Roman" w:eastAsia="Times New Roman" w:hAnsi="Times New Roman" w:cs="Times New Roman"/>
          <w:b/>
          <w:bCs/>
          <w:sz w:val="28"/>
          <w:szCs w:val="28"/>
          <w:lang w:val="uk-UA" w:eastAsia="uk-UA"/>
        </w:rPr>
        <w:t>заявлені позовні вимоги є передчасними</w:t>
      </w:r>
      <w:r w:rsidRPr="00326483">
        <w:rPr>
          <w:rFonts w:ascii="Times New Roman" w:eastAsia="Times New Roman" w:hAnsi="Times New Roman" w:cs="Times New Roman"/>
          <w:sz w:val="28"/>
          <w:szCs w:val="28"/>
          <w:lang w:val="uk-UA" w:eastAsia="uk-UA"/>
        </w:rPr>
        <w:t xml:space="preserve"> та такими, що не відповідають найкращим інтересам дитини.   </w:t>
      </w:r>
    </w:p>
    <w:p w:rsidR="00326483" w:rsidRPr="00326483" w:rsidRDefault="00326483" w:rsidP="00326483">
      <w:pPr>
        <w:numPr>
          <w:ilvl w:val="0"/>
          <w:numId w:val="9"/>
        </w:numPr>
        <w:spacing w:after="0" w:line="240" w:lineRule="auto"/>
        <w:contextualSpacing/>
        <w:jc w:val="both"/>
        <w:rPr>
          <w:rFonts w:ascii="Times New Roman" w:eastAsia="Calibri" w:hAnsi="Times New Roman" w:cs="Times New Roman"/>
          <w:sz w:val="28"/>
          <w:szCs w:val="28"/>
          <w:lang w:val="uk-UA"/>
        </w:rPr>
      </w:pPr>
      <w:r w:rsidRPr="00326483">
        <w:rPr>
          <w:rFonts w:ascii="Times New Roman" w:eastAsia="Times New Roman" w:hAnsi="Times New Roman" w:cs="Times New Roman"/>
          <w:b/>
          <w:bCs/>
          <w:sz w:val="28"/>
          <w:szCs w:val="28"/>
          <w:lang w:val="uk-UA" w:eastAsia="uk-UA"/>
        </w:rPr>
        <w:t>рекомендує спершу вирішити питання забезпечення дитини належним утриманням, участі обох батьків у вихованні, організації навчання та соціального супроводу</w:t>
      </w:r>
      <w:r w:rsidRPr="00326483">
        <w:rPr>
          <w:rFonts w:ascii="Times New Roman" w:eastAsia="Times New Roman" w:hAnsi="Times New Roman" w:cs="Times New Roman"/>
          <w:sz w:val="28"/>
          <w:szCs w:val="28"/>
          <w:lang w:val="uk-UA" w:eastAsia="uk-UA"/>
        </w:rPr>
        <w:t>, перш ніж застосовувати крайню міру у вигляді позбавлення батьківських прав.</w:t>
      </w:r>
    </w:p>
    <w:p w:rsidR="00326483" w:rsidRPr="00326483" w:rsidRDefault="00326483" w:rsidP="00326483">
      <w:pPr>
        <w:numPr>
          <w:ilvl w:val="0"/>
          <w:numId w:val="9"/>
        </w:numPr>
        <w:spacing w:after="0" w:line="240" w:lineRule="auto"/>
        <w:contextualSpacing/>
        <w:jc w:val="both"/>
        <w:rPr>
          <w:rFonts w:ascii="Times New Roman" w:eastAsia="Calibri" w:hAnsi="Times New Roman" w:cs="Times New Roman"/>
          <w:sz w:val="28"/>
          <w:szCs w:val="28"/>
          <w:lang w:val="uk-UA"/>
        </w:rPr>
      </w:pPr>
      <w:r w:rsidRPr="00326483">
        <w:rPr>
          <w:rFonts w:ascii="Times New Roman" w:eastAsia="Times New Roman" w:hAnsi="Times New Roman" w:cs="Times New Roman"/>
          <w:b/>
          <w:bCs/>
          <w:sz w:val="28"/>
          <w:szCs w:val="28"/>
          <w:lang w:val="uk-UA" w:eastAsia="uk-UA"/>
        </w:rPr>
        <w:t>надає матері можливість виправити ситуацію</w:t>
      </w:r>
      <w:r w:rsidRPr="00326483">
        <w:rPr>
          <w:rFonts w:ascii="Times New Roman" w:eastAsia="Times New Roman" w:hAnsi="Times New Roman" w:cs="Times New Roman"/>
          <w:sz w:val="28"/>
          <w:szCs w:val="28"/>
          <w:lang w:val="uk-UA" w:eastAsia="uk-UA"/>
        </w:rPr>
        <w:t>, належним чином організувавши догляд та виховання дитини, забезпечивши її навчання та розвиток, з метою стабілізації умов проживання та реалізації найкращих інтересів дитини.</w:t>
      </w:r>
    </w:p>
    <w:p w:rsidR="00326483" w:rsidRPr="00326483" w:rsidRDefault="00326483" w:rsidP="00326483">
      <w:pPr>
        <w:shd w:val="clear" w:color="auto" w:fill="FFFFFF"/>
        <w:spacing w:after="0" w:line="240" w:lineRule="auto"/>
        <w:ind w:firstLine="708"/>
        <w:jc w:val="both"/>
        <w:rPr>
          <w:rFonts w:ascii="Times New Roman" w:eastAsia="Times New Roman" w:hAnsi="Times New Roman" w:cs="Times New Roman"/>
          <w:b/>
          <w:i/>
          <w:sz w:val="26"/>
          <w:szCs w:val="26"/>
          <w:lang w:val="uk-UA" w:eastAsia="uk-UA"/>
        </w:rPr>
      </w:pPr>
    </w:p>
    <w:p w:rsidR="00326483" w:rsidRDefault="00326483"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Default="00462D36" w:rsidP="00326483">
      <w:pPr>
        <w:spacing w:after="0" w:line="240" w:lineRule="auto"/>
        <w:rPr>
          <w:rFonts w:ascii="Times New Roman" w:eastAsia="Times New Roman" w:hAnsi="Times New Roman" w:cs="Times New Roman"/>
          <w:sz w:val="24"/>
          <w:szCs w:val="24"/>
          <w:lang w:val="uk-UA" w:eastAsia="uk-UA"/>
        </w:rPr>
      </w:pPr>
    </w:p>
    <w:p w:rsidR="00462D36" w:rsidRPr="006A7D10" w:rsidRDefault="00462D36" w:rsidP="00462D36">
      <w:pPr>
        <w:spacing w:after="0" w:line="240" w:lineRule="auto"/>
        <w:jc w:val="center"/>
        <w:rPr>
          <w:rFonts w:ascii="Times New Roman" w:eastAsia="Times New Roman" w:hAnsi="Times New Roman" w:cs="Times New Roman"/>
          <w:sz w:val="28"/>
          <w:szCs w:val="28"/>
          <w:lang w:eastAsia="ru-RU"/>
        </w:rPr>
      </w:pPr>
      <w:r w:rsidRPr="006A7D10">
        <w:rPr>
          <w:rFonts w:ascii="Times New Roman" w:eastAsia="Times New Roman" w:hAnsi="Times New Roman" w:cs="Times New Roman"/>
          <w:sz w:val="28"/>
          <w:szCs w:val="28"/>
          <w:lang w:eastAsia="ru-RU"/>
        </w:rPr>
        <w:object w:dxaOrig="1141" w:dyaOrig="1261">
          <v:shape id="_x0000_i1034" type="#_x0000_t75" style="width:34.5pt;height:39.75pt;mso-position-horizontal:absolute" o:ole="" fillcolor="window">
            <v:imagedata r:id="rId6" o:title=""/>
          </v:shape>
          <o:OLEObject Type="Embed" ProgID="Word.Picture.8" ShapeID="_x0000_i1034" DrawAspect="Content" ObjectID="_1831876467" r:id="rId16"/>
        </w:object>
      </w:r>
    </w:p>
    <w:p w:rsidR="00462D36" w:rsidRDefault="00462D36" w:rsidP="00462D36">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КАМ'ЯНСЬКА СІЛЬСЬКА РАДА </w:t>
      </w:r>
    </w:p>
    <w:p w:rsidR="00462D36" w:rsidRPr="006A7D10" w:rsidRDefault="00462D36" w:rsidP="00462D36">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БЕРЕГІВСЬКОГО РАЙОНУ</w:t>
      </w:r>
      <w:r>
        <w:rPr>
          <w:rFonts w:ascii="Times New Roman" w:eastAsia="Times New Roman" w:hAnsi="Times New Roman" w:cs="Times New Roman"/>
          <w:b/>
          <w:sz w:val="28"/>
          <w:szCs w:val="28"/>
          <w:lang w:eastAsia="ru-RU"/>
        </w:rPr>
        <w:t xml:space="preserve"> </w:t>
      </w:r>
      <w:r w:rsidRPr="006A7D10">
        <w:rPr>
          <w:rFonts w:ascii="Times New Roman" w:eastAsia="Times New Roman" w:hAnsi="Times New Roman" w:cs="Times New Roman"/>
          <w:b/>
          <w:sz w:val="28"/>
          <w:szCs w:val="28"/>
          <w:lang w:eastAsia="ru-RU"/>
        </w:rPr>
        <w:t>ЗАКАРПАТСЬКОЇ ОБЛАСТІ</w:t>
      </w:r>
    </w:p>
    <w:p w:rsidR="00462D36" w:rsidRPr="006A7D10" w:rsidRDefault="00462D36" w:rsidP="00462D36">
      <w:pPr>
        <w:keepNext/>
        <w:spacing w:after="0" w:line="240" w:lineRule="auto"/>
        <w:ind w:firstLine="720"/>
        <w:jc w:val="center"/>
        <w:outlineLvl w:val="1"/>
        <w:rPr>
          <w:rFonts w:ascii="Times New Roman" w:eastAsia="Times New Roman" w:hAnsi="Times New Roman" w:cs="Times New Roman"/>
          <w:b/>
          <w:sz w:val="28"/>
          <w:szCs w:val="28"/>
          <w:lang w:eastAsia="ru-RU"/>
        </w:rPr>
      </w:pPr>
    </w:p>
    <w:p w:rsidR="00462D36" w:rsidRPr="006A7D10" w:rsidRDefault="00462D36" w:rsidP="00462D36">
      <w:pPr>
        <w:keepNext/>
        <w:spacing w:after="0" w:line="240" w:lineRule="auto"/>
        <w:jc w:val="center"/>
        <w:outlineLvl w:val="1"/>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ВИКОНАВЧИЙ КОМІТЕТ</w:t>
      </w:r>
    </w:p>
    <w:p w:rsidR="00462D36" w:rsidRPr="006A7D10" w:rsidRDefault="00462D36" w:rsidP="00462D36">
      <w:pPr>
        <w:spacing w:after="0" w:line="240" w:lineRule="auto"/>
        <w:rPr>
          <w:rFonts w:ascii="Times New Roman" w:eastAsia="Times New Roman" w:hAnsi="Times New Roman" w:cs="Times New Roman"/>
          <w:b/>
          <w:sz w:val="28"/>
          <w:szCs w:val="24"/>
          <w:lang w:eastAsia="ru-RU"/>
        </w:rPr>
      </w:pPr>
    </w:p>
    <w:p w:rsidR="00462D36" w:rsidRPr="006A7D10" w:rsidRDefault="00462D36" w:rsidP="00462D36">
      <w:pPr>
        <w:keepNext/>
        <w:spacing w:after="0" w:line="240" w:lineRule="auto"/>
        <w:jc w:val="center"/>
        <w:outlineLvl w:val="4"/>
        <w:rPr>
          <w:rFonts w:ascii="Times New Roman" w:eastAsia="Times New Roman" w:hAnsi="Times New Roman" w:cs="Times New Roman"/>
          <w:b/>
          <w:sz w:val="28"/>
          <w:szCs w:val="28"/>
          <w:lang w:eastAsia="ru-RU"/>
        </w:rPr>
      </w:pPr>
      <w:r w:rsidRPr="006A7D10">
        <w:rPr>
          <w:rFonts w:ascii="Times New Roman" w:eastAsia="Times New Roman" w:hAnsi="Times New Roman" w:cs="Times New Roman"/>
          <w:b/>
          <w:sz w:val="28"/>
          <w:szCs w:val="28"/>
          <w:lang w:eastAsia="ru-RU"/>
        </w:rPr>
        <w:t xml:space="preserve">Р І Ш Е Н </w:t>
      </w:r>
      <w:proofErr w:type="spellStart"/>
      <w:r w:rsidRPr="006A7D10">
        <w:rPr>
          <w:rFonts w:ascii="Times New Roman" w:eastAsia="Times New Roman" w:hAnsi="Times New Roman" w:cs="Times New Roman"/>
          <w:b/>
          <w:sz w:val="28"/>
          <w:szCs w:val="28"/>
          <w:lang w:eastAsia="ru-RU"/>
        </w:rPr>
        <w:t>Н</w:t>
      </w:r>
      <w:proofErr w:type="spellEnd"/>
      <w:r w:rsidRPr="006A7D10">
        <w:rPr>
          <w:rFonts w:ascii="Times New Roman" w:eastAsia="Times New Roman" w:hAnsi="Times New Roman" w:cs="Times New Roman"/>
          <w:b/>
          <w:sz w:val="28"/>
          <w:szCs w:val="28"/>
          <w:lang w:eastAsia="ru-RU"/>
        </w:rPr>
        <w:t xml:space="preserve"> Я</w:t>
      </w:r>
    </w:p>
    <w:p w:rsidR="00462D36" w:rsidRPr="006A7D10" w:rsidRDefault="00462D36" w:rsidP="00462D36">
      <w:pPr>
        <w:spacing w:after="0" w:line="240" w:lineRule="auto"/>
        <w:rPr>
          <w:rFonts w:ascii="Times New Roman" w:eastAsia="Times New Roman" w:hAnsi="Times New Roman" w:cs="Times New Roman"/>
          <w:sz w:val="24"/>
          <w:szCs w:val="24"/>
          <w:lang w:eastAsia="ru-RU"/>
        </w:rPr>
      </w:pPr>
    </w:p>
    <w:p w:rsidR="00462D36" w:rsidRPr="006A7D10" w:rsidRDefault="00462D36" w:rsidP="00462D3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30 </w:t>
      </w:r>
      <w:proofErr w:type="spellStart"/>
      <w:r>
        <w:rPr>
          <w:rFonts w:ascii="Times New Roman" w:eastAsia="Times New Roman" w:hAnsi="Times New Roman" w:cs="Times New Roman"/>
          <w:b/>
          <w:sz w:val="28"/>
          <w:szCs w:val="28"/>
          <w:lang w:eastAsia="ru-RU"/>
        </w:rPr>
        <w:t>грудня</w:t>
      </w:r>
      <w:proofErr w:type="spellEnd"/>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r>
      <w:r w:rsidRPr="006A7D10">
        <w:rPr>
          <w:rFonts w:ascii="Times New Roman" w:eastAsia="Times New Roman" w:hAnsi="Times New Roman" w:cs="Times New Roman"/>
          <w:b/>
          <w:sz w:val="28"/>
          <w:szCs w:val="28"/>
          <w:lang w:eastAsia="ru-RU"/>
        </w:rPr>
        <w:softHyphen/>
        <w:t xml:space="preserve"> 2025 року                  с. </w:t>
      </w:r>
      <w:proofErr w:type="spellStart"/>
      <w:r w:rsidRPr="006A7D10">
        <w:rPr>
          <w:rFonts w:ascii="Times New Roman" w:eastAsia="Times New Roman" w:hAnsi="Times New Roman" w:cs="Times New Roman"/>
          <w:b/>
          <w:sz w:val="28"/>
          <w:szCs w:val="28"/>
          <w:lang w:eastAsia="ru-RU"/>
        </w:rPr>
        <w:t>Кам'янське</w:t>
      </w:r>
      <w:proofErr w:type="spellEnd"/>
      <w:r w:rsidRPr="006A7D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 213</w:t>
      </w:r>
    </w:p>
    <w:p w:rsidR="00462D36" w:rsidRPr="00326483" w:rsidRDefault="00462D36" w:rsidP="00326483">
      <w:pPr>
        <w:spacing w:after="0" w:line="240" w:lineRule="auto"/>
        <w:rPr>
          <w:rFonts w:ascii="Times New Roman" w:eastAsia="Times New Roman" w:hAnsi="Times New Roman" w:cs="Times New Roman"/>
          <w:sz w:val="24"/>
          <w:szCs w:val="24"/>
          <w:lang w:val="uk-UA" w:eastAsia="uk-UA"/>
        </w:rPr>
      </w:pPr>
    </w:p>
    <w:p w:rsidR="00462D36" w:rsidRPr="00462D36" w:rsidRDefault="00462D36" w:rsidP="00462D36">
      <w:pPr>
        <w:widowControl w:val="0"/>
        <w:autoSpaceDE w:val="0"/>
        <w:autoSpaceDN w:val="0"/>
        <w:spacing w:after="0" w:line="240" w:lineRule="auto"/>
        <w:ind w:right="4923"/>
        <w:jc w:val="both"/>
        <w:rPr>
          <w:rFonts w:ascii="Times New Roman" w:eastAsia="Times New Roman" w:hAnsi="Times New Roman" w:cs="Times New Roman"/>
          <w:b/>
          <w:sz w:val="28"/>
          <w:lang w:val="uk-UA"/>
        </w:rPr>
      </w:pPr>
      <w:r w:rsidRPr="00462D36">
        <w:rPr>
          <w:rFonts w:ascii="Times New Roman" w:eastAsia="Times New Roman" w:hAnsi="Times New Roman" w:cs="Times New Roman"/>
          <w:b/>
          <w:sz w:val="28"/>
          <w:lang w:val="uk-UA"/>
        </w:rPr>
        <w:t>Про створення розрахунково-</w:t>
      </w:r>
    </w:p>
    <w:p w:rsidR="00462D36" w:rsidRPr="00462D36" w:rsidRDefault="00462D36" w:rsidP="00462D36">
      <w:pPr>
        <w:widowControl w:val="0"/>
        <w:autoSpaceDE w:val="0"/>
        <w:autoSpaceDN w:val="0"/>
        <w:spacing w:after="0" w:line="240" w:lineRule="auto"/>
        <w:ind w:right="4923"/>
        <w:jc w:val="both"/>
        <w:rPr>
          <w:rFonts w:ascii="Times New Roman" w:eastAsia="Times New Roman" w:hAnsi="Times New Roman" w:cs="Times New Roman"/>
          <w:b/>
          <w:sz w:val="28"/>
          <w:lang w:val="uk-UA"/>
        </w:rPr>
      </w:pPr>
      <w:r w:rsidRPr="00462D36">
        <w:rPr>
          <w:rFonts w:ascii="Times New Roman" w:eastAsia="Times New Roman" w:hAnsi="Times New Roman" w:cs="Times New Roman"/>
          <w:b/>
          <w:sz w:val="28"/>
          <w:lang w:val="uk-UA"/>
        </w:rPr>
        <w:t>аналітичної групи</w:t>
      </w:r>
    </w:p>
    <w:p w:rsidR="00462D36" w:rsidRPr="00462D36" w:rsidRDefault="00462D36" w:rsidP="00462D36">
      <w:pPr>
        <w:widowControl w:val="0"/>
        <w:autoSpaceDE w:val="0"/>
        <w:autoSpaceDN w:val="0"/>
        <w:spacing w:before="27" w:after="0" w:line="240" w:lineRule="auto"/>
        <w:rPr>
          <w:rFonts w:ascii="Times New Roman" w:eastAsia="Times New Roman" w:hAnsi="Times New Roman" w:cs="Times New Roman"/>
          <w:b/>
          <w:sz w:val="28"/>
          <w:szCs w:val="28"/>
          <w:lang w:val="uk-UA"/>
        </w:rPr>
      </w:pPr>
    </w:p>
    <w:p w:rsidR="00462D36" w:rsidRDefault="00462D36" w:rsidP="00462D36">
      <w:pPr>
        <w:widowControl w:val="0"/>
        <w:autoSpaceDE w:val="0"/>
        <w:autoSpaceDN w:val="0"/>
        <w:spacing w:after="0" w:line="240" w:lineRule="auto"/>
        <w:ind w:right="13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62D36">
        <w:rPr>
          <w:rFonts w:ascii="Times New Roman" w:eastAsia="Times New Roman" w:hAnsi="Times New Roman" w:cs="Times New Roman"/>
          <w:sz w:val="28"/>
          <w:szCs w:val="28"/>
          <w:lang w:val="uk-UA"/>
        </w:rPr>
        <w:t>З метою організації та здійснення заходів щодо радіаційного і хімічного спостереження</w:t>
      </w:r>
      <w:r w:rsidRPr="00462D36">
        <w:rPr>
          <w:rFonts w:ascii="Times New Roman" w:eastAsia="Times New Roman" w:hAnsi="Times New Roman" w:cs="Times New Roman"/>
          <w:sz w:val="20"/>
          <w:szCs w:val="28"/>
          <w:lang w:val="uk-UA"/>
        </w:rPr>
        <w:t xml:space="preserve">, </w:t>
      </w:r>
      <w:r w:rsidRPr="00462D36">
        <w:rPr>
          <w:rFonts w:ascii="Times New Roman" w:eastAsia="Times New Roman" w:hAnsi="Times New Roman" w:cs="Times New Roman"/>
          <w:sz w:val="28"/>
          <w:szCs w:val="28"/>
          <w:lang w:val="uk-UA"/>
        </w:rPr>
        <w:t>збору, узагальнення та оцінки інформації про стан радіаційної і хімічної обстановки, проведення розрахунків та підготовки пропозицій по захисту населення і території Кам’янської територіальної громади у разі загрози виникнення або виникненні надзвичайних ситуацій, пов'язаних з викидом (виливом) у довкілля небезпечних хімічних та радіоактивних речовин, відповідно до ст.19, 26, 35 та 43 Кодексу цивільного захисту України,</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постанови Кабінету Міністрів України від 09.01.2014 № 11 «Про затвердження Положення про єдину державну систему цивільного захисту», пункту 2 Порядку утворення, завдання та функції формувань цивільного захисту, затвердженого постановою Кабінету Міністрів України від 09.10.2013 р. №787</w:t>
      </w:r>
      <w:r w:rsidRPr="00462D36">
        <w:rPr>
          <w:rFonts w:ascii="Times New Roman" w:eastAsia="Times New Roman" w:hAnsi="Times New Roman" w:cs="Times New Roman"/>
          <w:sz w:val="20"/>
          <w:szCs w:val="28"/>
          <w:lang w:val="uk-UA"/>
        </w:rPr>
        <w:t xml:space="preserve">, </w:t>
      </w:r>
      <w:r w:rsidRPr="00462D36">
        <w:rPr>
          <w:rFonts w:ascii="Times New Roman" w:eastAsia="Times New Roman" w:hAnsi="Times New Roman" w:cs="Times New Roman"/>
          <w:sz w:val="28"/>
          <w:szCs w:val="28"/>
          <w:lang w:val="uk-UA"/>
        </w:rPr>
        <w:t>наказу Міністерства внутрішніх справ України від 27.11.2019 № 986 «Про затвердження Методики спостережень щодо оцінки радіаційної та хімічної обстановки», наказу МНС України від 11.08.2010 № 649 «Про затвердження Методичних рекомендацій щодо організації роботи розрахунково-аналітичної групи та Методичних</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рекомендацій щодо</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організації роботи поста радіаційного і</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хімічного</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спостереження»,</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наказу</w:t>
      </w:r>
      <w:r w:rsidRPr="00462D36">
        <w:rPr>
          <w:rFonts w:ascii="Times New Roman" w:eastAsia="Times New Roman" w:hAnsi="Times New Roman" w:cs="Times New Roman"/>
          <w:spacing w:val="39"/>
          <w:sz w:val="28"/>
          <w:szCs w:val="28"/>
          <w:lang w:val="uk-UA"/>
        </w:rPr>
        <w:t xml:space="preserve"> </w:t>
      </w:r>
      <w:r w:rsidRPr="00462D36">
        <w:rPr>
          <w:rFonts w:ascii="Times New Roman" w:eastAsia="Times New Roman" w:hAnsi="Times New Roman" w:cs="Times New Roman"/>
          <w:sz w:val="28"/>
          <w:szCs w:val="28"/>
          <w:lang w:val="uk-UA"/>
        </w:rPr>
        <w:t>МВС</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України</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від</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31.01.2015</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року</w:t>
      </w:r>
      <w:r w:rsidRPr="00462D36">
        <w:rPr>
          <w:rFonts w:ascii="Times New Roman" w:eastAsia="Times New Roman" w:hAnsi="Times New Roman" w:cs="Times New Roman"/>
          <w:spacing w:val="39"/>
          <w:sz w:val="28"/>
          <w:szCs w:val="28"/>
          <w:lang w:val="uk-UA"/>
        </w:rPr>
        <w:t xml:space="preserve"> </w:t>
      </w:r>
      <w:r w:rsidRPr="00462D36">
        <w:rPr>
          <w:rFonts w:ascii="Times New Roman" w:eastAsia="Times New Roman" w:hAnsi="Times New Roman" w:cs="Times New Roman"/>
          <w:sz w:val="28"/>
          <w:szCs w:val="28"/>
          <w:lang w:val="uk-UA"/>
        </w:rPr>
        <w:t>№</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113</w:t>
      </w:r>
      <w:r>
        <w:rPr>
          <w:rFonts w:ascii="Times New Roman" w:eastAsia="Times New Roman" w:hAnsi="Times New Roman" w:cs="Times New Roman"/>
          <w:sz w:val="28"/>
          <w:szCs w:val="28"/>
          <w:lang w:val="uk-UA"/>
        </w:rPr>
        <w:t xml:space="preserve"> </w:t>
      </w:r>
      <w:r w:rsidRPr="00462D36">
        <w:rPr>
          <w:rFonts w:ascii="Times New Roman" w:eastAsia="Times New Roman" w:hAnsi="Times New Roman" w:cs="Times New Roman"/>
          <w:sz w:val="28"/>
          <w:szCs w:val="28"/>
          <w:lang w:val="uk-UA"/>
        </w:rPr>
        <w:t>«Про затвердження Примірного положення про формування цивільного захисту», керуючись статтею 36</w:t>
      </w:r>
      <w:r w:rsidRPr="00462D36">
        <w:rPr>
          <w:rFonts w:ascii="Times New Roman" w:eastAsia="Times New Roman" w:hAnsi="Times New Roman" w:cs="Times New Roman"/>
          <w:sz w:val="28"/>
          <w:szCs w:val="28"/>
          <w:vertAlign w:val="superscript"/>
          <w:lang w:val="uk-UA"/>
        </w:rPr>
        <w:t>1</w:t>
      </w:r>
      <w:r w:rsidRPr="00462D36">
        <w:rPr>
          <w:rFonts w:ascii="Times New Roman" w:eastAsia="Times New Roman" w:hAnsi="Times New Roman" w:cs="Times New Roman"/>
          <w:sz w:val="28"/>
          <w:szCs w:val="28"/>
          <w:lang w:val="uk-UA"/>
        </w:rPr>
        <w:t>, 59 Закону України «Про місцеве самоврядування в Україні», виконавчий</w:t>
      </w:r>
      <w:r w:rsidRPr="00462D36">
        <w:rPr>
          <w:rFonts w:ascii="Times New Roman" w:eastAsia="Times New Roman" w:hAnsi="Times New Roman" w:cs="Times New Roman"/>
          <w:spacing w:val="-10"/>
          <w:sz w:val="28"/>
          <w:szCs w:val="28"/>
          <w:lang w:val="uk-UA"/>
        </w:rPr>
        <w:t xml:space="preserve"> </w:t>
      </w:r>
      <w:r w:rsidRPr="00462D36">
        <w:rPr>
          <w:rFonts w:ascii="Times New Roman" w:eastAsia="Times New Roman" w:hAnsi="Times New Roman" w:cs="Times New Roman"/>
          <w:sz w:val="28"/>
          <w:szCs w:val="28"/>
          <w:lang w:val="uk-UA"/>
        </w:rPr>
        <w:t>комітет</w:t>
      </w:r>
      <w:r w:rsidRPr="00462D36">
        <w:rPr>
          <w:rFonts w:ascii="Times New Roman" w:eastAsia="Times New Roman" w:hAnsi="Times New Roman" w:cs="Times New Roman"/>
          <w:spacing w:val="-8"/>
          <w:sz w:val="28"/>
          <w:szCs w:val="28"/>
          <w:lang w:val="uk-UA"/>
        </w:rPr>
        <w:t xml:space="preserve"> Кам’янської сільської </w:t>
      </w:r>
      <w:r w:rsidRPr="00462D36">
        <w:rPr>
          <w:rFonts w:ascii="Times New Roman" w:eastAsia="Times New Roman" w:hAnsi="Times New Roman" w:cs="Times New Roman"/>
          <w:sz w:val="28"/>
          <w:szCs w:val="28"/>
          <w:lang w:val="uk-UA"/>
        </w:rPr>
        <w:t>ради</w:t>
      </w:r>
    </w:p>
    <w:p w:rsidR="00462D36" w:rsidRDefault="00462D36" w:rsidP="00462D36">
      <w:pPr>
        <w:widowControl w:val="0"/>
        <w:autoSpaceDE w:val="0"/>
        <w:autoSpaceDN w:val="0"/>
        <w:spacing w:after="0" w:line="240" w:lineRule="auto"/>
        <w:ind w:right="135"/>
        <w:jc w:val="both"/>
        <w:rPr>
          <w:rFonts w:ascii="Times New Roman" w:eastAsia="Times New Roman" w:hAnsi="Times New Roman" w:cs="Times New Roman"/>
          <w:sz w:val="28"/>
          <w:szCs w:val="28"/>
          <w:lang w:val="uk-UA"/>
        </w:rPr>
      </w:pPr>
    </w:p>
    <w:p w:rsidR="00462D36" w:rsidRDefault="00462D36" w:rsidP="00462D36">
      <w:pPr>
        <w:widowControl w:val="0"/>
        <w:autoSpaceDE w:val="0"/>
        <w:autoSpaceDN w:val="0"/>
        <w:spacing w:after="0" w:line="240" w:lineRule="auto"/>
        <w:ind w:right="135"/>
        <w:jc w:val="both"/>
        <w:rPr>
          <w:rFonts w:ascii="Times New Roman" w:eastAsia="Times New Roman" w:hAnsi="Times New Roman" w:cs="Times New Roman"/>
          <w:b/>
          <w:spacing w:val="-2"/>
          <w:sz w:val="28"/>
          <w:szCs w:val="28"/>
          <w:lang w:val="uk-UA"/>
        </w:rPr>
      </w:pPr>
      <w:r>
        <w:rPr>
          <w:rFonts w:ascii="Times New Roman" w:eastAsia="Times New Roman" w:hAnsi="Times New Roman" w:cs="Times New Roman"/>
          <w:b/>
          <w:spacing w:val="-2"/>
          <w:sz w:val="28"/>
          <w:szCs w:val="28"/>
          <w:lang w:val="uk-UA"/>
        </w:rPr>
        <w:t>В И Р І Ш И В:</w:t>
      </w:r>
    </w:p>
    <w:p w:rsidR="00462D36" w:rsidRPr="00462D36" w:rsidRDefault="00462D36" w:rsidP="00462D36">
      <w:pPr>
        <w:widowControl w:val="0"/>
        <w:autoSpaceDE w:val="0"/>
        <w:autoSpaceDN w:val="0"/>
        <w:spacing w:after="0" w:line="240" w:lineRule="auto"/>
        <w:ind w:right="135"/>
        <w:jc w:val="both"/>
        <w:rPr>
          <w:rFonts w:ascii="Times New Roman" w:eastAsia="Times New Roman" w:hAnsi="Times New Roman" w:cs="Times New Roman"/>
          <w:b/>
          <w:sz w:val="28"/>
          <w:szCs w:val="28"/>
          <w:lang w:val="uk-UA"/>
        </w:rPr>
      </w:pPr>
    </w:p>
    <w:p w:rsidR="00462D36" w:rsidRPr="00462D36" w:rsidRDefault="00462D36" w:rsidP="00462D36">
      <w:pPr>
        <w:widowControl w:val="0"/>
        <w:tabs>
          <w:tab w:val="left" w:pos="988"/>
        </w:tabs>
        <w:autoSpaceDE w:val="0"/>
        <w:autoSpaceDN w:val="0"/>
        <w:spacing w:before="67" w:after="0" w:line="240" w:lineRule="auto"/>
        <w:jc w:val="both"/>
        <w:rPr>
          <w:rFonts w:ascii="Times New Roman" w:eastAsia="Times New Roman" w:hAnsi="Times New Roman" w:cs="Times New Roman"/>
          <w:spacing w:val="-2"/>
          <w:sz w:val="28"/>
          <w:lang w:val="uk-UA"/>
        </w:rPr>
      </w:pP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1.</w:t>
      </w: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Створит</w:t>
      </w:r>
      <w:r>
        <w:rPr>
          <w:rFonts w:ascii="Times New Roman" w:eastAsia="Times New Roman" w:hAnsi="Times New Roman" w:cs="Times New Roman"/>
          <w:sz w:val="28"/>
          <w:lang w:val="uk-UA"/>
        </w:rPr>
        <w:t>и розрахунково-аналітичну групу</w:t>
      </w:r>
      <w:r w:rsidRPr="00462D36">
        <w:rPr>
          <w:rFonts w:ascii="Times New Roman" w:eastAsia="Times New Roman" w:hAnsi="Times New Roman" w:cs="Times New Roman"/>
          <w:sz w:val="28"/>
          <w:lang w:val="uk-UA"/>
        </w:rPr>
        <w:t xml:space="preserve"> </w:t>
      </w:r>
      <w:proofErr w:type="spellStart"/>
      <w:r w:rsidRPr="00462D36">
        <w:rPr>
          <w:rFonts w:ascii="Times New Roman" w:eastAsia="Times New Roman" w:hAnsi="Times New Roman" w:cs="Times New Roman"/>
          <w:sz w:val="28"/>
          <w:lang w:val="uk-UA"/>
        </w:rPr>
        <w:t>субланки</w:t>
      </w:r>
      <w:proofErr w:type="spellEnd"/>
      <w:r w:rsidRPr="00462D36">
        <w:rPr>
          <w:rFonts w:ascii="Times New Roman" w:eastAsia="Times New Roman" w:hAnsi="Times New Roman" w:cs="Times New Roman"/>
          <w:sz w:val="28"/>
          <w:lang w:val="uk-UA"/>
        </w:rPr>
        <w:t xml:space="preserve"> </w:t>
      </w:r>
      <w:proofErr w:type="spellStart"/>
      <w:r w:rsidRPr="00462D36">
        <w:rPr>
          <w:rFonts w:ascii="Times New Roman" w:eastAsia="Times New Roman" w:hAnsi="Times New Roman" w:cs="Times New Roman"/>
          <w:sz w:val="28"/>
          <w:lang w:val="uk-UA"/>
        </w:rPr>
        <w:t>Кам’янської</w:t>
      </w:r>
      <w:proofErr w:type="spellEnd"/>
      <w:r w:rsidRPr="00462D36">
        <w:rPr>
          <w:rFonts w:ascii="Times New Roman" w:eastAsia="Times New Roman" w:hAnsi="Times New Roman" w:cs="Times New Roman"/>
          <w:sz w:val="28"/>
          <w:lang w:val="uk-UA"/>
        </w:rPr>
        <w:t xml:space="preserve"> сільської ради Берегівської районної ланки Закарпатської територіальної підсистеми єдиної державної системи цивільного захисту (далі – РАГ) </w:t>
      </w:r>
      <w:r>
        <w:rPr>
          <w:rFonts w:ascii="Times New Roman" w:eastAsia="Times New Roman" w:hAnsi="Times New Roman" w:cs="Times New Roman"/>
          <w:sz w:val="28"/>
          <w:lang w:val="uk-UA"/>
        </w:rPr>
        <w:t>та затвердити її склад (додаток</w:t>
      </w:r>
      <w:r w:rsidRPr="00462D36">
        <w:rPr>
          <w:rFonts w:ascii="Times New Roman" w:eastAsia="Times New Roman" w:hAnsi="Times New Roman" w:cs="Times New Roman"/>
          <w:sz w:val="28"/>
          <w:lang w:val="uk-UA"/>
        </w:rPr>
        <w:t>1).</w:t>
      </w:r>
      <w:r w:rsidRPr="00462D36">
        <w:rPr>
          <w:rFonts w:ascii="Times New Roman" w:eastAsia="Times New Roman" w:hAnsi="Times New Roman" w:cs="Times New Roman"/>
          <w:spacing w:val="-2"/>
          <w:sz w:val="28"/>
          <w:lang w:val="uk-UA"/>
        </w:rPr>
        <w:t xml:space="preserve"> </w:t>
      </w:r>
    </w:p>
    <w:p w:rsidR="00462D36" w:rsidRPr="00462D36" w:rsidRDefault="00462D36" w:rsidP="00462D36">
      <w:pPr>
        <w:widowControl w:val="0"/>
        <w:tabs>
          <w:tab w:val="left" w:pos="988"/>
        </w:tabs>
        <w:autoSpaceDE w:val="0"/>
        <w:autoSpaceDN w:val="0"/>
        <w:spacing w:before="67"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spacing w:val="-2"/>
          <w:sz w:val="28"/>
          <w:lang w:val="uk-UA"/>
        </w:rPr>
        <w:t xml:space="preserve">           </w:t>
      </w:r>
      <w:r w:rsidRPr="00462D36">
        <w:rPr>
          <w:rFonts w:ascii="Times New Roman" w:eastAsia="Times New Roman" w:hAnsi="Times New Roman" w:cs="Times New Roman"/>
          <w:spacing w:val="-2"/>
          <w:sz w:val="28"/>
          <w:lang w:val="uk-UA"/>
        </w:rPr>
        <w:t>2.</w:t>
      </w:r>
      <w:r>
        <w:rPr>
          <w:rFonts w:ascii="Times New Roman" w:eastAsia="Times New Roman" w:hAnsi="Times New Roman" w:cs="Times New Roman"/>
          <w:spacing w:val="-2"/>
          <w:sz w:val="28"/>
          <w:lang w:val="uk-UA"/>
        </w:rPr>
        <w:t xml:space="preserve"> </w:t>
      </w:r>
      <w:r w:rsidRPr="00462D36">
        <w:rPr>
          <w:rFonts w:ascii="Times New Roman" w:eastAsia="Times New Roman" w:hAnsi="Times New Roman" w:cs="Times New Roman"/>
          <w:spacing w:val="-2"/>
          <w:sz w:val="28"/>
          <w:lang w:val="uk-UA"/>
        </w:rPr>
        <w:t xml:space="preserve">Затвердити </w:t>
      </w:r>
      <w:r w:rsidRPr="00462D36">
        <w:rPr>
          <w:rFonts w:ascii="Times New Roman" w:eastAsia="Times New Roman" w:hAnsi="Times New Roman" w:cs="Times New Roman"/>
          <w:sz w:val="28"/>
          <w:lang w:val="uk-UA"/>
        </w:rPr>
        <w:t>Положення</w:t>
      </w:r>
      <w:r w:rsidRPr="00462D36">
        <w:rPr>
          <w:rFonts w:ascii="Times New Roman" w:eastAsia="Times New Roman" w:hAnsi="Times New Roman" w:cs="Times New Roman"/>
          <w:spacing w:val="-6"/>
          <w:sz w:val="28"/>
          <w:lang w:val="uk-UA"/>
        </w:rPr>
        <w:t xml:space="preserve"> </w:t>
      </w:r>
      <w:r w:rsidRPr="00462D36">
        <w:rPr>
          <w:rFonts w:ascii="Times New Roman" w:eastAsia="Times New Roman" w:hAnsi="Times New Roman" w:cs="Times New Roman"/>
          <w:sz w:val="28"/>
          <w:lang w:val="uk-UA"/>
        </w:rPr>
        <w:t>про</w:t>
      </w:r>
      <w:r w:rsidRPr="00462D36">
        <w:rPr>
          <w:rFonts w:ascii="Times New Roman" w:eastAsia="Times New Roman" w:hAnsi="Times New Roman" w:cs="Times New Roman"/>
          <w:spacing w:val="-8"/>
          <w:sz w:val="28"/>
          <w:lang w:val="uk-UA"/>
        </w:rPr>
        <w:t xml:space="preserve"> </w:t>
      </w:r>
      <w:r w:rsidRPr="00462D36">
        <w:rPr>
          <w:rFonts w:ascii="Times New Roman" w:eastAsia="Times New Roman" w:hAnsi="Times New Roman" w:cs="Times New Roman"/>
          <w:sz w:val="28"/>
          <w:lang w:val="uk-UA"/>
        </w:rPr>
        <w:t xml:space="preserve">РАГ </w:t>
      </w:r>
      <w:proofErr w:type="spellStart"/>
      <w:r w:rsidRPr="00462D36">
        <w:rPr>
          <w:rFonts w:ascii="Times New Roman" w:eastAsia="Times New Roman" w:hAnsi="Times New Roman" w:cs="Times New Roman"/>
          <w:sz w:val="28"/>
          <w:lang w:val="uk-UA"/>
        </w:rPr>
        <w:t>субланки</w:t>
      </w:r>
      <w:proofErr w:type="spellEnd"/>
      <w:r w:rsidRPr="00462D36">
        <w:rPr>
          <w:rFonts w:ascii="Times New Roman" w:eastAsia="Times New Roman" w:hAnsi="Times New Roman" w:cs="Times New Roman"/>
          <w:sz w:val="28"/>
          <w:lang w:val="uk-UA"/>
        </w:rPr>
        <w:t xml:space="preserve"> </w:t>
      </w:r>
      <w:proofErr w:type="spellStart"/>
      <w:r w:rsidRPr="00462D36">
        <w:rPr>
          <w:rFonts w:ascii="Times New Roman" w:eastAsia="Times New Roman" w:hAnsi="Times New Roman" w:cs="Times New Roman"/>
          <w:sz w:val="28"/>
          <w:lang w:val="uk-UA"/>
        </w:rPr>
        <w:t>Кам’янської</w:t>
      </w:r>
      <w:proofErr w:type="spellEnd"/>
      <w:r w:rsidRPr="00462D36">
        <w:rPr>
          <w:rFonts w:ascii="Times New Roman" w:eastAsia="Times New Roman" w:hAnsi="Times New Roman" w:cs="Times New Roman"/>
          <w:sz w:val="28"/>
          <w:lang w:val="uk-UA"/>
        </w:rPr>
        <w:t xml:space="preserve"> сільської ради Берегівської районної ланки Закарпатської територіальної підсистеми єдиної державної системи цивільного захисту</w:t>
      </w:r>
      <w:r w:rsidRPr="00462D36">
        <w:rPr>
          <w:rFonts w:ascii="Times New Roman" w:eastAsia="Times New Roman" w:hAnsi="Times New Roman" w:cs="Times New Roman"/>
          <w:spacing w:val="-5"/>
          <w:sz w:val="28"/>
          <w:lang w:val="uk-UA"/>
        </w:rPr>
        <w:t xml:space="preserve"> </w:t>
      </w:r>
      <w:r w:rsidRPr="00462D36">
        <w:rPr>
          <w:rFonts w:ascii="Times New Roman" w:eastAsia="Times New Roman" w:hAnsi="Times New Roman" w:cs="Times New Roman"/>
          <w:sz w:val="28"/>
          <w:lang w:val="uk-UA"/>
        </w:rPr>
        <w:t>(додаток</w:t>
      </w:r>
      <w:r w:rsidRPr="00462D36">
        <w:rPr>
          <w:rFonts w:ascii="Times New Roman" w:eastAsia="Times New Roman" w:hAnsi="Times New Roman" w:cs="Times New Roman"/>
          <w:spacing w:val="-1"/>
          <w:sz w:val="28"/>
          <w:lang w:val="uk-UA"/>
        </w:rPr>
        <w:t xml:space="preserve"> </w:t>
      </w:r>
      <w:r w:rsidRPr="00462D36">
        <w:rPr>
          <w:rFonts w:ascii="Times New Roman" w:eastAsia="Times New Roman" w:hAnsi="Times New Roman" w:cs="Times New Roman"/>
          <w:spacing w:val="-5"/>
          <w:sz w:val="28"/>
          <w:lang w:val="uk-UA"/>
        </w:rPr>
        <w:t>2).</w:t>
      </w:r>
    </w:p>
    <w:p w:rsidR="00462D36" w:rsidRDefault="00462D36" w:rsidP="00462D36">
      <w:pPr>
        <w:widowControl w:val="0"/>
        <w:tabs>
          <w:tab w:val="left" w:pos="1117"/>
        </w:tabs>
        <w:autoSpaceDE w:val="0"/>
        <w:autoSpaceDN w:val="0"/>
        <w:spacing w:after="0" w:line="240" w:lineRule="auto"/>
        <w:ind w:right="13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3.</w:t>
      </w: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 xml:space="preserve">Визначити місцем роботи РАГ приміщення </w:t>
      </w:r>
      <w:proofErr w:type="spellStart"/>
      <w:r w:rsidRPr="00462D36">
        <w:rPr>
          <w:rFonts w:ascii="Times New Roman" w:eastAsia="Times New Roman" w:hAnsi="Times New Roman" w:cs="Times New Roman"/>
          <w:sz w:val="28"/>
          <w:lang w:val="uk-UA"/>
        </w:rPr>
        <w:t>адмінбудинку</w:t>
      </w:r>
      <w:proofErr w:type="spellEnd"/>
      <w:r w:rsidRPr="00462D36">
        <w:rPr>
          <w:rFonts w:ascii="Times New Roman" w:eastAsia="Times New Roman" w:hAnsi="Times New Roman" w:cs="Times New Roman"/>
          <w:sz w:val="28"/>
          <w:lang w:val="uk-UA"/>
        </w:rPr>
        <w:t xml:space="preserve"> старостату за </w:t>
      </w:r>
      <w:proofErr w:type="spellStart"/>
      <w:r w:rsidRPr="00462D36">
        <w:rPr>
          <w:rFonts w:ascii="Times New Roman" w:eastAsia="Times New Roman" w:hAnsi="Times New Roman" w:cs="Times New Roman"/>
          <w:sz w:val="28"/>
          <w:lang w:val="uk-UA"/>
        </w:rPr>
        <w:t>адресою</w:t>
      </w:r>
      <w:proofErr w:type="spellEnd"/>
      <w:r w:rsidRPr="00462D36">
        <w:rPr>
          <w:rFonts w:ascii="Times New Roman" w:eastAsia="Times New Roman" w:hAnsi="Times New Roman" w:cs="Times New Roman"/>
          <w:sz w:val="28"/>
          <w:lang w:val="uk-UA"/>
        </w:rPr>
        <w:t xml:space="preserve"> </w:t>
      </w:r>
      <w:proofErr w:type="spellStart"/>
      <w:r w:rsidRPr="00462D36">
        <w:rPr>
          <w:rFonts w:ascii="Times New Roman" w:eastAsia="Times New Roman" w:hAnsi="Times New Roman" w:cs="Times New Roman"/>
          <w:sz w:val="28"/>
          <w:lang w:val="uk-UA"/>
        </w:rPr>
        <w:t>с.Сільце</w:t>
      </w:r>
      <w:proofErr w:type="spellEnd"/>
      <w:r w:rsidRPr="00462D36">
        <w:rPr>
          <w:rFonts w:ascii="Times New Roman" w:eastAsia="Times New Roman" w:hAnsi="Times New Roman" w:cs="Times New Roman"/>
          <w:sz w:val="28"/>
          <w:lang w:val="uk-UA"/>
        </w:rPr>
        <w:t>, вул. Центральна,118.</w:t>
      </w:r>
    </w:p>
    <w:p w:rsidR="00462D36" w:rsidRDefault="00462D36" w:rsidP="00462D36">
      <w:pPr>
        <w:widowControl w:val="0"/>
        <w:tabs>
          <w:tab w:val="left" w:pos="1117"/>
        </w:tabs>
        <w:autoSpaceDE w:val="0"/>
        <w:autoSpaceDN w:val="0"/>
        <w:spacing w:after="0" w:line="240" w:lineRule="auto"/>
        <w:ind w:right="138"/>
        <w:jc w:val="both"/>
        <w:rPr>
          <w:rFonts w:ascii="Times New Roman" w:eastAsia="Times New Roman" w:hAnsi="Times New Roman" w:cs="Times New Roman"/>
          <w:sz w:val="28"/>
          <w:lang w:val="uk-UA"/>
        </w:rPr>
      </w:pPr>
    </w:p>
    <w:p w:rsidR="00462D36" w:rsidRDefault="00462D36" w:rsidP="00462D36">
      <w:pPr>
        <w:widowControl w:val="0"/>
        <w:tabs>
          <w:tab w:val="left" w:pos="1117"/>
        </w:tabs>
        <w:autoSpaceDE w:val="0"/>
        <w:autoSpaceDN w:val="0"/>
        <w:spacing w:after="0" w:line="240" w:lineRule="auto"/>
        <w:ind w:right="138"/>
        <w:jc w:val="both"/>
        <w:rPr>
          <w:rFonts w:ascii="Times New Roman" w:eastAsia="Times New Roman" w:hAnsi="Times New Roman" w:cs="Times New Roman"/>
          <w:sz w:val="28"/>
          <w:lang w:val="uk-UA"/>
        </w:rPr>
      </w:pPr>
    </w:p>
    <w:p w:rsidR="00462D36" w:rsidRPr="00462D36" w:rsidRDefault="00462D36" w:rsidP="00462D36">
      <w:pPr>
        <w:widowControl w:val="0"/>
        <w:tabs>
          <w:tab w:val="left" w:pos="1117"/>
        </w:tabs>
        <w:autoSpaceDE w:val="0"/>
        <w:autoSpaceDN w:val="0"/>
        <w:spacing w:after="0" w:line="240" w:lineRule="auto"/>
        <w:ind w:right="138"/>
        <w:jc w:val="center"/>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lastRenderedPageBreak/>
        <w:t>-</w:t>
      </w:r>
      <w:r>
        <w:rPr>
          <w:rFonts w:ascii="Times New Roman" w:eastAsia="Times New Roman" w:hAnsi="Times New Roman" w:cs="Times New Roman"/>
          <w:sz w:val="28"/>
          <w:lang w:val="uk-UA"/>
        </w:rPr>
        <w:t xml:space="preserve"> 2 -</w:t>
      </w:r>
    </w:p>
    <w:p w:rsidR="00462D36" w:rsidRPr="00462D36" w:rsidRDefault="00462D36" w:rsidP="00462D36">
      <w:pPr>
        <w:widowControl w:val="0"/>
        <w:tabs>
          <w:tab w:val="left" w:pos="1117"/>
        </w:tabs>
        <w:autoSpaceDE w:val="0"/>
        <w:autoSpaceDN w:val="0"/>
        <w:spacing w:after="0" w:line="240" w:lineRule="auto"/>
        <w:ind w:right="138"/>
        <w:jc w:val="both"/>
        <w:rPr>
          <w:rFonts w:ascii="Times New Roman" w:eastAsia="Times New Roman" w:hAnsi="Times New Roman" w:cs="Times New Roman"/>
          <w:sz w:val="28"/>
          <w:lang w:val="uk-UA"/>
        </w:rPr>
      </w:pPr>
    </w:p>
    <w:p w:rsidR="00462D36" w:rsidRPr="00462D36" w:rsidRDefault="00462D36" w:rsidP="00462D36">
      <w:pPr>
        <w:widowControl w:val="0"/>
        <w:tabs>
          <w:tab w:val="left" w:pos="1290"/>
        </w:tabs>
        <w:autoSpaceDE w:val="0"/>
        <w:autoSpaceDN w:val="0"/>
        <w:spacing w:after="0" w:line="240" w:lineRule="auto"/>
        <w:ind w:right="134"/>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4.</w:t>
      </w: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Рекомендувати керівникам підприємств, організацій та установ, незалежно від форм власності, що включені до мережі спостереження для оцінки радіаційної та хімічної обстановки:</w:t>
      </w:r>
    </w:p>
    <w:p w:rsidR="00462D36" w:rsidRPr="00462D36" w:rsidRDefault="00462D36" w:rsidP="00462D36">
      <w:pPr>
        <w:widowControl w:val="0"/>
        <w:tabs>
          <w:tab w:val="left" w:pos="1420"/>
        </w:tabs>
        <w:autoSpaceDE w:val="0"/>
        <w:autoSpaceDN w:val="0"/>
        <w:spacing w:after="0" w:line="240" w:lineRule="auto"/>
        <w:ind w:right="13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4.1.</w:t>
      </w: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своїми наказами створити організаційно-штатну структуру ПРХС, вжити заходів щодо їх оснащення необхідною документацією, приладами та обладнанням для організації роботи;</w:t>
      </w:r>
    </w:p>
    <w:p w:rsidR="00462D36" w:rsidRPr="00462D36" w:rsidRDefault="00462D36" w:rsidP="00462D36">
      <w:pPr>
        <w:widowControl w:val="0"/>
        <w:tabs>
          <w:tab w:val="left" w:pos="1472"/>
        </w:tabs>
        <w:autoSpaceDE w:val="0"/>
        <w:autoSpaceDN w:val="0"/>
        <w:spacing w:after="0" w:line="240" w:lineRule="auto"/>
        <w:ind w:right="134"/>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4.2.</w:t>
      </w:r>
      <w:r>
        <w:rPr>
          <w:rFonts w:ascii="Times New Roman" w:eastAsia="Times New Roman" w:hAnsi="Times New Roman" w:cs="Times New Roman"/>
          <w:sz w:val="28"/>
          <w:lang w:val="uk-UA"/>
        </w:rPr>
        <w:t xml:space="preserve"> </w:t>
      </w:r>
      <w:r w:rsidRPr="00462D36">
        <w:rPr>
          <w:rFonts w:ascii="Times New Roman" w:eastAsia="Times New Roman" w:hAnsi="Times New Roman" w:cs="Times New Roman"/>
          <w:sz w:val="28"/>
          <w:lang w:val="uk-UA"/>
        </w:rPr>
        <w:t>забезпечити організацію спостережень на ПРХС відповідно до Методики спостережень щодо оцінки радіаційної та хімічної обстановки, затвердженої</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наказом</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Міністерства</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внутрішніх</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справ</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України</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від</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 xml:space="preserve">27.11.2019 </w:t>
      </w:r>
      <w:r w:rsidRPr="00462D36">
        <w:rPr>
          <w:rFonts w:ascii="Times New Roman" w:eastAsia="Times New Roman" w:hAnsi="Times New Roman" w:cs="Times New Roman"/>
          <w:sz w:val="28"/>
          <w:szCs w:val="28"/>
          <w:lang w:val="uk-UA"/>
        </w:rPr>
        <w:t>№</w:t>
      </w:r>
      <w:r w:rsidRPr="00462D36">
        <w:rPr>
          <w:rFonts w:ascii="Times New Roman" w:eastAsia="Times New Roman" w:hAnsi="Times New Roman" w:cs="Times New Roman"/>
          <w:spacing w:val="-2"/>
          <w:sz w:val="28"/>
          <w:szCs w:val="28"/>
          <w:lang w:val="uk-UA"/>
        </w:rPr>
        <w:t xml:space="preserve"> </w:t>
      </w:r>
      <w:r w:rsidRPr="00462D36">
        <w:rPr>
          <w:rFonts w:ascii="Times New Roman" w:eastAsia="Times New Roman" w:hAnsi="Times New Roman" w:cs="Times New Roman"/>
          <w:spacing w:val="-4"/>
          <w:sz w:val="28"/>
          <w:szCs w:val="28"/>
          <w:lang w:val="uk-UA"/>
        </w:rPr>
        <w:t>986</w:t>
      </w:r>
      <w:r w:rsidRPr="00462D36">
        <w:rPr>
          <w:rFonts w:ascii="Times New Roman" w:eastAsia="Times New Roman" w:hAnsi="Times New Roman" w:cs="Times New Roman"/>
          <w:spacing w:val="-4"/>
          <w:lang w:val="uk-UA"/>
        </w:rPr>
        <w:t>.</w:t>
      </w:r>
    </w:p>
    <w:p w:rsidR="00462D36" w:rsidRPr="00462D36" w:rsidRDefault="00462D36" w:rsidP="00462D36">
      <w:pPr>
        <w:widowControl w:val="0"/>
        <w:tabs>
          <w:tab w:val="left" w:pos="0"/>
        </w:tabs>
        <w:autoSpaceDE w:val="0"/>
        <w:autoSpaceDN w:val="0"/>
        <w:spacing w:after="0" w:line="240" w:lineRule="auto"/>
        <w:ind w:right="13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5. </w:t>
      </w:r>
      <w:r w:rsidRPr="00462D36">
        <w:rPr>
          <w:rFonts w:ascii="Times New Roman" w:eastAsia="Times New Roman" w:hAnsi="Times New Roman" w:cs="Times New Roman"/>
          <w:sz w:val="28"/>
          <w:lang w:val="uk-UA"/>
        </w:rPr>
        <w:t>Керівникам підприємств, установ та організацій, незалежно від форм власності та</w:t>
      </w:r>
      <w:r w:rsidRPr="00462D36">
        <w:rPr>
          <w:rFonts w:ascii="Times New Roman" w:eastAsia="Times New Roman" w:hAnsi="Times New Roman" w:cs="Times New Roman"/>
          <w:spacing w:val="-2"/>
          <w:sz w:val="28"/>
          <w:lang w:val="uk-UA"/>
        </w:rPr>
        <w:t xml:space="preserve"> </w:t>
      </w:r>
      <w:r w:rsidRPr="00462D36">
        <w:rPr>
          <w:rFonts w:ascii="Times New Roman" w:eastAsia="Times New Roman" w:hAnsi="Times New Roman" w:cs="Times New Roman"/>
          <w:sz w:val="28"/>
          <w:lang w:val="uk-UA"/>
        </w:rPr>
        <w:t>господарювання, у</w:t>
      </w:r>
      <w:r w:rsidRPr="00462D36">
        <w:rPr>
          <w:rFonts w:ascii="Times New Roman" w:eastAsia="Times New Roman" w:hAnsi="Times New Roman" w:cs="Times New Roman"/>
          <w:spacing w:val="-3"/>
          <w:sz w:val="28"/>
          <w:lang w:val="uk-UA"/>
        </w:rPr>
        <w:t xml:space="preserve"> </w:t>
      </w:r>
      <w:r w:rsidRPr="00462D36">
        <w:rPr>
          <w:rFonts w:ascii="Times New Roman" w:eastAsia="Times New Roman" w:hAnsi="Times New Roman" w:cs="Times New Roman"/>
          <w:sz w:val="28"/>
          <w:lang w:val="uk-UA"/>
        </w:rPr>
        <w:t>разі</w:t>
      </w:r>
      <w:r w:rsidRPr="00462D36">
        <w:rPr>
          <w:rFonts w:ascii="Times New Roman" w:eastAsia="Times New Roman" w:hAnsi="Times New Roman" w:cs="Times New Roman"/>
          <w:spacing w:val="-1"/>
          <w:sz w:val="28"/>
          <w:lang w:val="uk-UA"/>
        </w:rPr>
        <w:t xml:space="preserve"> </w:t>
      </w:r>
      <w:r w:rsidRPr="00462D36">
        <w:rPr>
          <w:rFonts w:ascii="Times New Roman" w:eastAsia="Times New Roman" w:hAnsi="Times New Roman" w:cs="Times New Roman"/>
          <w:sz w:val="28"/>
          <w:lang w:val="uk-UA"/>
        </w:rPr>
        <w:t>необхідності, забезпечувати своєчасну</w:t>
      </w:r>
      <w:r w:rsidRPr="00462D36">
        <w:rPr>
          <w:rFonts w:ascii="Times New Roman" w:eastAsia="Times New Roman" w:hAnsi="Times New Roman" w:cs="Times New Roman"/>
          <w:spacing w:val="-3"/>
          <w:sz w:val="28"/>
          <w:lang w:val="uk-UA"/>
        </w:rPr>
        <w:t xml:space="preserve"> </w:t>
      </w:r>
      <w:r w:rsidRPr="00462D36">
        <w:rPr>
          <w:rFonts w:ascii="Times New Roman" w:eastAsia="Times New Roman" w:hAnsi="Times New Roman" w:cs="Times New Roman"/>
          <w:sz w:val="28"/>
          <w:lang w:val="uk-UA"/>
        </w:rPr>
        <w:t>явку особового складу РАГ до місця збору та роботи РАГ.</w:t>
      </w:r>
    </w:p>
    <w:p w:rsidR="00462D36" w:rsidRPr="00462D36" w:rsidRDefault="00462D36" w:rsidP="00462D36">
      <w:pPr>
        <w:widowControl w:val="0"/>
        <w:tabs>
          <w:tab w:val="left" w:pos="0"/>
        </w:tabs>
        <w:autoSpaceDE w:val="0"/>
        <w:autoSpaceDN w:val="0"/>
        <w:spacing w:after="0" w:line="240" w:lineRule="auto"/>
        <w:ind w:right="138"/>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6. </w:t>
      </w:r>
      <w:r w:rsidRPr="00462D36">
        <w:rPr>
          <w:rFonts w:ascii="Times New Roman" w:eastAsia="Times New Roman" w:hAnsi="Times New Roman" w:cs="Times New Roman"/>
          <w:sz w:val="28"/>
          <w:lang w:val="uk-UA"/>
        </w:rPr>
        <w:t>Контроль за викона</w:t>
      </w:r>
      <w:r>
        <w:rPr>
          <w:rFonts w:ascii="Times New Roman" w:eastAsia="Times New Roman" w:hAnsi="Times New Roman" w:cs="Times New Roman"/>
          <w:sz w:val="28"/>
          <w:lang w:val="uk-UA"/>
        </w:rPr>
        <w:t xml:space="preserve">нням цього рішення покласти на </w:t>
      </w:r>
      <w:r w:rsidRPr="00462D36">
        <w:rPr>
          <w:rFonts w:ascii="Times New Roman" w:eastAsia="Times New Roman" w:hAnsi="Times New Roman" w:cs="Times New Roman"/>
          <w:sz w:val="28"/>
          <w:lang w:val="uk-UA"/>
        </w:rPr>
        <w:t>заступника сільського голови з питань діяльності виконавчих органів ради Кузьму Н.В.</w:t>
      </w:r>
    </w:p>
    <w:p w:rsidR="00462D36" w:rsidRDefault="00462D36" w:rsidP="00462D36">
      <w:pPr>
        <w:widowControl w:val="0"/>
        <w:tabs>
          <w:tab w:val="left" w:pos="0"/>
        </w:tabs>
        <w:autoSpaceDE w:val="0"/>
        <w:autoSpaceDN w:val="0"/>
        <w:spacing w:before="320" w:after="0" w:line="240" w:lineRule="auto"/>
        <w:jc w:val="both"/>
        <w:rPr>
          <w:rFonts w:ascii="Times New Roman" w:eastAsia="Times New Roman" w:hAnsi="Times New Roman" w:cs="Times New Roman"/>
          <w:sz w:val="28"/>
          <w:szCs w:val="28"/>
          <w:lang w:val="uk-UA"/>
        </w:rPr>
      </w:pPr>
    </w:p>
    <w:p w:rsidR="00462D36" w:rsidRDefault="00462D36" w:rsidP="00462D36">
      <w:pPr>
        <w:widowControl w:val="0"/>
        <w:tabs>
          <w:tab w:val="left" w:pos="0"/>
        </w:tabs>
        <w:autoSpaceDE w:val="0"/>
        <w:autoSpaceDN w:val="0"/>
        <w:spacing w:before="320" w:after="0" w:line="240" w:lineRule="auto"/>
        <w:jc w:val="both"/>
        <w:rPr>
          <w:rFonts w:ascii="Times New Roman" w:eastAsia="Times New Roman" w:hAnsi="Times New Roman" w:cs="Times New Roman"/>
          <w:sz w:val="28"/>
          <w:szCs w:val="28"/>
          <w:lang w:val="uk-UA"/>
        </w:rPr>
      </w:pPr>
    </w:p>
    <w:p w:rsidR="00462D36" w:rsidRDefault="00462D36" w:rsidP="00462D36">
      <w:pPr>
        <w:widowControl w:val="0"/>
        <w:tabs>
          <w:tab w:val="left" w:pos="0"/>
        </w:tabs>
        <w:autoSpaceDE w:val="0"/>
        <w:autoSpaceDN w:val="0"/>
        <w:spacing w:before="320" w:after="0" w:line="240" w:lineRule="auto"/>
        <w:jc w:val="both"/>
        <w:rPr>
          <w:rFonts w:ascii="Times New Roman" w:eastAsia="Times New Roman" w:hAnsi="Times New Roman" w:cs="Times New Roman"/>
          <w:sz w:val="28"/>
          <w:szCs w:val="28"/>
          <w:lang w:val="uk-UA"/>
        </w:rPr>
      </w:pPr>
    </w:p>
    <w:p w:rsidR="00462D36" w:rsidRPr="00462D36" w:rsidRDefault="00462D36" w:rsidP="00462D36">
      <w:pPr>
        <w:widowControl w:val="0"/>
        <w:tabs>
          <w:tab w:val="left" w:pos="0"/>
        </w:tabs>
        <w:autoSpaceDE w:val="0"/>
        <w:autoSpaceDN w:val="0"/>
        <w:spacing w:before="320" w:after="0" w:line="240" w:lineRule="auto"/>
        <w:jc w:val="both"/>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ind w:left="143"/>
        <w:jc w:val="both"/>
        <w:rPr>
          <w:rFonts w:ascii="Times New Roman" w:eastAsia="Times New Roman" w:hAnsi="Times New Roman" w:cs="Times New Roman"/>
          <w:b/>
          <w:bCs/>
          <w:sz w:val="28"/>
          <w:szCs w:val="28"/>
          <w:lang w:val="uk-UA"/>
        </w:rPr>
        <w:sectPr w:rsidR="00462D36" w:rsidRPr="00462D36">
          <w:pgSz w:w="11910" w:h="16840"/>
          <w:pgMar w:top="1040" w:right="425" w:bottom="280" w:left="1559" w:header="708" w:footer="708" w:gutter="0"/>
          <w:cols w:space="720"/>
        </w:sectPr>
      </w:pPr>
      <w:r w:rsidRPr="00462D36">
        <w:rPr>
          <w:rFonts w:ascii="Times New Roman" w:eastAsia="Times New Roman" w:hAnsi="Times New Roman" w:cs="Times New Roman"/>
          <w:b/>
          <w:bCs/>
          <w:sz w:val="28"/>
          <w:szCs w:val="28"/>
          <w:lang w:val="uk-UA"/>
        </w:rPr>
        <w:t>Сільськ</w:t>
      </w:r>
      <w:r>
        <w:rPr>
          <w:rFonts w:ascii="Times New Roman" w:eastAsia="Times New Roman" w:hAnsi="Times New Roman" w:cs="Times New Roman"/>
          <w:b/>
          <w:bCs/>
          <w:sz w:val="28"/>
          <w:szCs w:val="28"/>
          <w:lang w:val="uk-UA"/>
        </w:rPr>
        <w:t>ий голова</w:t>
      </w:r>
      <w:r>
        <w:rPr>
          <w:rFonts w:ascii="Times New Roman" w:eastAsia="Times New Roman" w:hAnsi="Times New Roman" w:cs="Times New Roman"/>
          <w:b/>
          <w:bCs/>
          <w:sz w:val="28"/>
          <w:szCs w:val="28"/>
          <w:lang w:val="uk-UA"/>
        </w:rPr>
        <w:tab/>
      </w:r>
      <w:r>
        <w:rPr>
          <w:rFonts w:ascii="Times New Roman" w:eastAsia="Times New Roman" w:hAnsi="Times New Roman" w:cs="Times New Roman"/>
          <w:b/>
          <w:bCs/>
          <w:sz w:val="28"/>
          <w:szCs w:val="28"/>
          <w:lang w:val="uk-UA"/>
        </w:rPr>
        <w:tab/>
      </w:r>
      <w:r>
        <w:rPr>
          <w:rFonts w:ascii="Times New Roman" w:eastAsia="Times New Roman" w:hAnsi="Times New Roman" w:cs="Times New Roman"/>
          <w:b/>
          <w:bCs/>
          <w:sz w:val="28"/>
          <w:szCs w:val="28"/>
          <w:lang w:val="uk-UA"/>
        </w:rPr>
        <w:tab/>
      </w:r>
      <w:r>
        <w:rPr>
          <w:rFonts w:ascii="Times New Roman" w:eastAsia="Times New Roman" w:hAnsi="Times New Roman" w:cs="Times New Roman"/>
          <w:b/>
          <w:bCs/>
          <w:sz w:val="28"/>
          <w:szCs w:val="28"/>
          <w:lang w:val="uk-UA"/>
        </w:rPr>
        <w:tab/>
      </w:r>
      <w:r>
        <w:rPr>
          <w:rFonts w:ascii="Times New Roman" w:eastAsia="Times New Roman" w:hAnsi="Times New Roman" w:cs="Times New Roman"/>
          <w:b/>
          <w:bCs/>
          <w:sz w:val="28"/>
          <w:szCs w:val="28"/>
          <w:lang w:val="uk-UA"/>
        </w:rPr>
        <w:tab/>
      </w:r>
      <w:r>
        <w:rPr>
          <w:rFonts w:ascii="Times New Roman" w:eastAsia="Times New Roman" w:hAnsi="Times New Roman" w:cs="Times New Roman"/>
          <w:b/>
          <w:bCs/>
          <w:sz w:val="28"/>
          <w:szCs w:val="28"/>
          <w:lang w:val="uk-UA"/>
        </w:rPr>
        <w:tab/>
        <w:t>Михайло СТАНИНЕЦЬ</w:t>
      </w:r>
    </w:p>
    <w:p w:rsidR="00462D36" w:rsidRPr="00462D36" w:rsidRDefault="00462D36" w:rsidP="00462D36">
      <w:pPr>
        <w:widowControl w:val="0"/>
        <w:tabs>
          <w:tab w:val="left" w:pos="0"/>
        </w:tabs>
        <w:autoSpaceDE w:val="0"/>
        <w:autoSpaceDN w:val="0"/>
        <w:spacing w:after="0" w:line="240" w:lineRule="auto"/>
        <w:ind w:right="138"/>
        <w:rPr>
          <w:rFonts w:ascii="Times New Roman" w:eastAsia="Times New Roman" w:hAnsi="Times New Roman" w:cs="Times New Roman"/>
          <w:sz w:val="28"/>
          <w:lang w:val="uk-UA"/>
        </w:rPr>
      </w:pPr>
    </w:p>
    <w:p w:rsidR="00462D36" w:rsidRPr="00462D36" w:rsidRDefault="00462D36" w:rsidP="00462D36">
      <w:pPr>
        <w:widowControl w:val="0"/>
        <w:autoSpaceDE w:val="0"/>
        <w:autoSpaceDN w:val="0"/>
        <w:spacing w:before="67" w:after="0" w:line="240" w:lineRule="auto"/>
        <w:ind w:left="510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462D36">
        <w:rPr>
          <w:rFonts w:ascii="Times New Roman" w:eastAsia="Times New Roman" w:hAnsi="Times New Roman" w:cs="Times New Roman"/>
          <w:sz w:val="24"/>
          <w:szCs w:val="24"/>
          <w:lang w:val="uk-UA"/>
        </w:rPr>
        <w:t>Додаток</w:t>
      </w:r>
      <w:r w:rsidRPr="00462D36">
        <w:rPr>
          <w:rFonts w:ascii="Times New Roman" w:eastAsia="Times New Roman" w:hAnsi="Times New Roman" w:cs="Times New Roman"/>
          <w:spacing w:val="70"/>
          <w:sz w:val="24"/>
          <w:szCs w:val="24"/>
          <w:lang w:val="uk-UA"/>
        </w:rPr>
        <w:t xml:space="preserve"> </w:t>
      </w:r>
      <w:r w:rsidRPr="00462D36">
        <w:rPr>
          <w:rFonts w:ascii="Times New Roman" w:eastAsia="Times New Roman" w:hAnsi="Times New Roman" w:cs="Times New Roman"/>
          <w:spacing w:val="-10"/>
          <w:sz w:val="24"/>
          <w:szCs w:val="24"/>
          <w:lang w:val="uk-UA"/>
        </w:rPr>
        <w:t>1</w:t>
      </w:r>
    </w:p>
    <w:p w:rsidR="00462D36" w:rsidRDefault="00462D36" w:rsidP="00462D36">
      <w:pPr>
        <w:widowControl w:val="0"/>
        <w:autoSpaceDE w:val="0"/>
        <w:autoSpaceDN w:val="0"/>
        <w:spacing w:before="3" w:after="0" w:line="240" w:lineRule="auto"/>
        <w:ind w:left="5107" w:right="25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462D36">
        <w:rPr>
          <w:rFonts w:ascii="Times New Roman" w:eastAsia="Times New Roman" w:hAnsi="Times New Roman" w:cs="Times New Roman"/>
          <w:sz w:val="24"/>
          <w:szCs w:val="24"/>
          <w:lang w:val="uk-UA"/>
        </w:rPr>
        <w:t>до рішення</w:t>
      </w:r>
      <w:r w:rsidRPr="00462D36">
        <w:rPr>
          <w:rFonts w:ascii="Times New Roman" w:eastAsia="Times New Roman" w:hAnsi="Times New Roman" w:cs="Times New Roman"/>
          <w:spacing w:val="40"/>
          <w:sz w:val="24"/>
          <w:szCs w:val="24"/>
          <w:lang w:val="uk-UA"/>
        </w:rPr>
        <w:t xml:space="preserve"> </w:t>
      </w:r>
      <w:r w:rsidRPr="00462D36">
        <w:rPr>
          <w:rFonts w:ascii="Times New Roman" w:eastAsia="Times New Roman" w:hAnsi="Times New Roman" w:cs="Times New Roman"/>
          <w:sz w:val="24"/>
          <w:szCs w:val="24"/>
          <w:lang w:val="uk-UA"/>
        </w:rPr>
        <w:t xml:space="preserve">виконавчого комітету </w:t>
      </w:r>
    </w:p>
    <w:p w:rsidR="00462D36" w:rsidRPr="00462D36" w:rsidRDefault="00462D36" w:rsidP="00462D36">
      <w:pPr>
        <w:widowControl w:val="0"/>
        <w:autoSpaceDE w:val="0"/>
        <w:autoSpaceDN w:val="0"/>
        <w:spacing w:before="3" w:after="0" w:line="240" w:lineRule="auto"/>
        <w:ind w:left="5107" w:right="25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Кам’янської </w:t>
      </w:r>
      <w:r w:rsidRPr="00462D36">
        <w:rPr>
          <w:rFonts w:ascii="Times New Roman" w:eastAsia="Times New Roman" w:hAnsi="Times New Roman" w:cs="Times New Roman"/>
          <w:sz w:val="24"/>
          <w:szCs w:val="24"/>
          <w:lang w:val="uk-UA"/>
        </w:rPr>
        <w:t>сільської ради</w:t>
      </w:r>
    </w:p>
    <w:p w:rsidR="00462D36" w:rsidRPr="00462D36" w:rsidRDefault="00462D36" w:rsidP="00462D36">
      <w:pPr>
        <w:widowControl w:val="0"/>
        <w:autoSpaceDE w:val="0"/>
        <w:autoSpaceDN w:val="0"/>
        <w:spacing w:before="3" w:after="0" w:line="240" w:lineRule="auto"/>
        <w:ind w:left="5107" w:right="25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w:t>
      </w:r>
      <w:r w:rsidRPr="00462D36">
        <w:rPr>
          <w:rFonts w:ascii="Times New Roman" w:eastAsia="Times New Roman" w:hAnsi="Times New Roman" w:cs="Times New Roman"/>
          <w:sz w:val="24"/>
          <w:szCs w:val="24"/>
          <w:lang w:val="uk-UA"/>
        </w:rPr>
        <w:t>30.12.2025 року №213</w:t>
      </w: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4"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322" w:lineRule="exact"/>
        <w:ind w:left="2191" w:right="2185"/>
        <w:jc w:val="center"/>
        <w:outlineLvl w:val="1"/>
        <w:rPr>
          <w:rFonts w:ascii="Times New Roman" w:eastAsia="Times New Roman" w:hAnsi="Times New Roman" w:cs="Times New Roman"/>
          <w:b/>
          <w:bCs/>
          <w:sz w:val="28"/>
          <w:szCs w:val="28"/>
          <w:lang w:val="uk-UA"/>
        </w:rPr>
      </w:pPr>
      <w:r w:rsidRPr="00462D36">
        <w:rPr>
          <w:rFonts w:ascii="Times New Roman" w:eastAsia="Times New Roman" w:hAnsi="Times New Roman" w:cs="Times New Roman"/>
          <w:b/>
          <w:bCs/>
          <w:spacing w:val="-2"/>
          <w:sz w:val="28"/>
          <w:szCs w:val="28"/>
          <w:lang w:val="uk-UA"/>
        </w:rPr>
        <w:t>Склад</w:t>
      </w:r>
    </w:p>
    <w:p w:rsidR="00462D36" w:rsidRPr="00462D36" w:rsidRDefault="00462D36" w:rsidP="00462D36">
      <w:pPr>
        <w:widowControl w:val="0"/>
        <w:autoSpaceDE w:val="0"/>
        <w:autoSpaceDN w:val="0"/>
        <w:spacing w:after="0" w:line="240" w:lineRule="auto"/>
        <w:jc w:val="center"/>
        <w:rPr>
          <w:rFonts w:ascii="Times New Roman" w:eastAsia="Times New Roman" w:hAnsi="Times New Roman" w:cs="Times New Roman"/>
          <w:b/>
          <w:sz w:val="20"/>
          <w:lang w:val="uk-UA"/>
        </w:rPr>
      </w:pPr>
      <w:r w:rsidRPr="00462D36">
        <w:rPr>
          <w:rFonts w:ascii="Times New Roman" w:eastAsia="Times New Roman" w:hAnsi="Times New Roman" w:cs="Times New Roman"/>
          <w:b/>
          <w:sz w:val="28"/>
          <w:lang w:val="uk-UA"/>
        </w:rPr>
        <w:t>позаштатної</w:t>
      </w:r>
      <w:r w:rsidRPr="00462D36">
        <w:rPr>
          <w:rFonts w:ascii="Times New Roman" w:eastAsia="Times New Roman" w:hAnsi="Times New Roman" w:cs="Times New Roman"/>
          <w:b/>
          <w:spacing w:val="-7"/>
          <w:sz w:val="28"/>
          <w:lang w:val="uk-UA"/>
        </w:rPr>
        <w:t xml:space="preserve"> </w:t>
      </w:r>
      <w:r w:rsidRPr="00462D36">
        <w:rPr>
          <w:rFonts w:ascii="Times New Roman" w:eastAsia="Times New Roman" w:hAnsi="Times New Roman" w:cs="Times New Roman"/>
          <w:b/>
          <w:sz w:val="28"/>
          <w:lang w:val="uk-UA"/>
        </w:rPr>
        <w:t>розрахунково-аналітичної</w:t>
      </w:r>
      <w:r w:rsidRPr="00462D36">
        <w:rPr>
          <w:rFonts w:ascii="Times New Roman" w:eastAsia="Times New Roman" w:hAnsi="Times New Roman" w:cs="Times New Roman"/>
          <w:b/>
          <w:spacing w:val="-7"/>
          <w:sz w:val="28"/>
          <w:lang w:val="uk-UA"/>
        </w:rPr>
        <w:t xml:space="preserve"> </w:t>
      </w:r>
      <w:r w:rsidRPr="00462D36">
        <w:rPr>
          <w:rFonts w:ascii="Times New Roman" w:eastAsia="Times New Roman" w:hAnsi="Times New Roman" w:cs="Times New Roman"/>
          <w:b/>
          <w:sz w:val="28"/>
          <w:lang w:val="uk-UA"/>
        </w:rPr>
        <w:t>групи</w:t>
      </w:r>
      <w:r w:rsidRPr="00462D36">
        <w:rPr>
          <w:rFonts w:ascii="Times New Roman" w:eastAsia="Times New Roman" w:hAnsi="Times New Roman" w:cs="Times New Roman"/>
          <w:b/>
          <w:spacing w:val="-9"/>
          <w:sz w:val="28"/>
          <w:lang w:val="uk-UA"/>
        </w:rPr>
        <w:t xml:space="preserve"> </w:t>
      </w:r>
      <w:r w:rsidRPr="00462D36">
        <w:rPr>
          <w:rFonts w:ascii="Times New Roman" w:eastAsia="Times New Roman" w:hAnsi="Times New Roman" w:cs="Times New Roman"/>
          <w:b/>
          <w:spacing w:val="-7"/>
          <w:sz w:val="28"/>
          <w:lang w:val="uk-UA"/>
        </w:rPr>
        <w:t xml:space="preserve"> </w:t>
      </w:r>
      <w:proofErr w:type="spellStart"/>
      <w:r w:rsidRPr="00462D36">
        <w:rPr>
          <w:rFonts w:ascii="Times New Roman" w:eastAsia="Times New Roman" w:hAnsi="Times New Roman" w:cs="Times New Roman"/>
          <w:b/>
          <w:sz w:val="28"/>
          <w:lang w:val="uk-UA"/>
        </w:rPr>
        <w:t>субланки</w:t>
      </w:r>
      <w:proofErr w:type="spellEnd"/>
      <w:r w:rsidRPr="00462D36">
        <w:rPr>
          <w:rFonts w:ascii="Times New Roman" w:eastAsia="Times New Roman" w:hAnsi="Times New Roman" w:cs="Times New Roman"/>
          <w:b/>
          <w:sz w:val="28"/>
          <w:lang w:val="uk-UA"/>
        </w:rPr>
        <w:t xml:space="preserve"> </w:t>
      </w:r>
      <w:proofErr w:type="spellStart"/>
      <w:r w:rsidRPr="00462D36">
        <w:rPr>
          <w:rFonts w:ascii="Times New Roman" w:eastAsia="Times New Roman" w:hAnsi="Times New Roman" w:cs="Times New Roman"/>
          <w:b/>
          <w:sz w:val="28"/>
          <w:lang w:val="uk-UA"/>
        </w:rPr>
        <w:t>Кам’янської</w:t>
      </w:r>
      <w:proofErr w:type="spellEnd"/>
      <w:r w:rsidRPr="00462D36">
        <w:rPr>
          <w:rFonts w:ascii="Times New Roman" w:eastAsia="Times New Roman" w:hAnsi="Times New Roman" w:cs="Times New Roman"/>
          <w:b/>
          <w:sz w:val="28"/>
          <w:lang w:val="uk-UA"/>
        </w:rPr>
        <w:t xml:space="preserve"> сільської ради Берегівської районної ланки Закарпатської територіальної підсистеми єдиної державної системи цивільного захисту </w:t>
      </w:r>
    </w:p>
    <w:p w:rsidR="00462D36" w:rsidRPr="00462D36" w:rsidRDefault="00462D36" w:rsidP="00462D36">
      <w:pPr>
        <w:widowControl w:val="0"/>
        <w:autoSpaceDE w:val="0"/>
        <w:autoSpaceDN w:val="0"/>
        <w:spacing w:after="0" w:line="240" w:lineRule="auto"/>
        <w:ind w:left="143"/>
        <w:rPr>
          <w:rFonts w:ascii="Times New Roman" w:eastAsia="Times New Roman" w:hAnsi="Times New Roman" w:cs="Times New Roman"/>
          <w:b/>
          <w:sz w:val="20"/>
          <w:szCs w:val="28"/>
          <w:lang w:val="uk-UA"/>
        </w:rPr>
      </w:pPr>
    </w:p>
    <w:p w:rsidR="00462D36" w:rsidRPr="00462D36" w:rsidRDefault="00462D36" w:rsidP="00462D36">
      <w:pPr>
        <w:widowControl w:val="0"/>
        <w:autoSpaceDE w:val="0"/>
        <w:autoSpaceDN w:val="0"/>
        <w:spacing w:after="0" w:line="240" w:lineRule="auto"/>
        <w:ind w:left="143"/>
        <w:rPr>
          <w:rFonts w:ascii="Times New Roman" w:eastAsia="Times New Roman" w:hAnsi="Times New Roman" w:cs="Times New Roman"/>
          <w:b/>
          <w:sz w:val="20"/>
          <w:szCs w:val="28"/>
          <w:lang w:val="uk-UA"/>
        </w:rPr>
        <w:sectPr w:rsidR="00462D36" w:rsidRPr="00462D36">
          <w:pgSz w:w="11910" w:h="16840"/>
          <w:pgMar w:top="1040" w:right="425" w:bottom="280" w:left="1559" w:header="708" w:footer="708" w:gutter="0"/>
          <w:cols w:space="720"/>
        </w:sectPr>
      </w:pPr>
    </w:p>
    <w:p w:rsidR="00462D36" w:rsidRPr="00462D36" w:rsidRDefault="00462D36" w:rsidP="00462D36">
      <w:pPr>
        <w:widowControl w:val="0"/>
        <w:tabs>
          <w:tab w:val="left" w:pos="673"/>
        </w:tabs>
        <w:autoSpaceDE w:val="0"/>
        <w:autoSpaceDN w:val="0"/>
        <w:spacing w:before="89" w:after="0" w:line="322" w:lineRule="exact"/>
        <w:rPr>
          <w:rFonts w:ascii="Times New Roman" w:eastAsia="Times New Roman" w:hAnsi="Times New Roman" w:cs="Times New Roman"/>
          <w:sz w:val="28"/>
          <w:lang w:val="uk-UA"/>
        </w:rPr>
      </w:pPr>
      <w:r w:rsidRPr="00462D36">
        <w:rPr>
          <w:rFonts w:ascii="Times New Roman" w:eastAsia="Times New Roman" w:hAnsi="Times New Roman" w:cs="Times New Roman"/>
          <w:spacing w:val="-2"/>
          <w:sz w:val="28"/>
          <w:lang w:val="uk-UA"/>
        </w:rPr>
        <w:lastRenderedPageBreak/>
        <w:t xml:space="preserve">Кузьма </w:t>
      </w: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Наталія Володимирівна</w:t>
      </w:r>
    </w:p>
    <w:p w:rsidR="00462D36" w:rsidRPr="00462D36" w:rsidRDefault="00462D36" w:rsidP="00462D36">
      <w:pPr>
        <w:widowControl w:val="0"/>
        <w:autoSpaceDE w:val="0"/>
        <w:autoSpaceDN w:val="0"/>
        <w:spacing w:before="51" w:after="0" w:line="240" w:lineRule="auto"/>
        <w:rPr>
          <w:rFonts w:ascii="Times New Roman" w:eastAsia="Times New Roman" w:hAnsi="Times New Roman" w:cs="Times New Roman"/>
          <w:sz w:val="28"/>
          <w:szCs w:val="28"/>
          <w:lang w:val="uk-UA"/>
        </w:rPr>
      </w:pPr>
    </w:p>
    <w:p w:rsidR="00462D36" w:rsidRDefault="00462D36" w:rsidP="00462D36">
      <w:pPr>
        <w:widowControl w:val="0"/>
        <w:tabs>
          <w:tab w:val="left" w:pos="673"/>
        </w:tabs>
        <w:autoSpaceDE w:val="0"/>
        <w:autoSpaceDN w:val="0"/>
        <w:spacing w:before="1" w:after="0" w:line="322" w:lineRule="exact"/>
        <w:rPr>
          <w:rFonts w:ascii="Times New Roman" w:eastAsia="Times New Roman" w:hAnsi="Times New Roman" w:cs="Times New Roman"/>
          <w:spacing w:val="-2"/>
          <w:sz w:val="28"/>
          <w:lang w:val="uk-UA"/>
        </w:rPr>
      </w:pPr>
    </w:p>
    <w:p w:rsidR="00462D36" w:rsidRPr="00462D36" w:rsidRDefault="00462D36" w:rsidP="00462D36">
      <w:pPr>
        <w:widowControl w:val="0"/>
        <w:tabs>
          <w:tab w:val="left" w:pos="673"/>
        </w:tabs>
        <w:autoSpaceDE w:val="0"/>
        <w:autoSpaceDN w:val="0"/>
        <w:spacing w:before="1" w:after="0" w:line="322" w:lineRule="exact"/>
        <w:rPr>
          <w:rFonts w:ascii="Times New Roman" w:eastAsia="Times New Roman" w:hAnsi="Times New Roman" w:cs="Times New Roman"/>
          <w:sz w:val="28"/>
          <w:lang w:val="uk-UA"/>
        </w:rPr>
      </w:pPr>
      <w:r w:rsidRPr="00462D36">
        <w:rPr>
          <w:rFonts w:ascii="Times New Roman" w:eastAsia="Times New Roman" w:hAnsi="Times New Roman" w:cs="Times New Roman"/>
          <w:spacing w:val="-2"/>
          <w:sz w:val="28"/>
          <w:lang w:val="uk-UA"/>
        </w:rPr>
        <w:t>Косенко</w:t>
      </w: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Ірина Валеріївна</w:t>
      </w:r>
    </w:p>
    <w:p w:rsidR="00462D36" w:rsidRPr="00462D36" w:rsidRDefault="00462D36" w:rsidP="00462D36">
      <w:pPr>
        <w:widowControl w:val="0"/>
        <w:autoSpaceDE w:val="0"/>
        <w:autoSpaceDN w:val="0"/>
        <w:spacing w:before="89" w:after="0" w:line="240" w:lineRule="auto"/>
        <w:ind w:left="217" w:right="136"/>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br w:type="column"/>
      </w:r>
      <w:r w:rsidRPr="00462D36">
        <w:rPr>
          <w:rFonts w:ascii="Times New Roman" w:eastAsia="Times New Roman" w:hAnsi="Times New Roman" w:cs="Times New Roman"/>
          <w:sz w:val="28"/>
          <w:szCs w:val="28"/>
          <w:lang w:val="uk-UA"/>
        </w:rPr>
        <w:lastRenderedPageBreak/>
        <w:t xml:space="preserve">заступник сільського голови з питань діяльності виконавчих органів ради, керівник розрахунково-аналітичної </w:t>
      </w:r>
      <w:r w:rsidRPr="00462D36">
        <w:rPr>
          <w:rFonts w:ascii="Times New Roman" w:eastAsia="Times New Roman" w:hAnsi="Times New Roman" w:cs="Times New Roman"/>
          <w:spacing w:val="-2"/>
          <w:sz w:val="28"/>
          <w:szCs w:val="28"/>
          <w:lang w:val="uk-UA"/>
        </w:rPr>
        <w:t>групи</w:t>
      </w:r>
    </w:p>
    <w:p w:rsidR="00462D36" w:rsidRPr="00462D36" w:rsidRDefault="00462D36" w:rsidP="00462D36">
      <w:pPr>
        <w:widowControl w:val="0"/>
        <w:autoSpaceDE w:val="0"/>
        <w:autoSpaceDN w:val="0"/>
        <w:spacing w:before="51" w:after="0" w:line="240" w:lineRule="auto"/>
        <w:ind w:left="217" w:right="139"/>
        <w:jc w:val="both"/>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51" w:after="0" w:line="240" w:lineRule="auto"/>
        <w:ind w:left="217" w:right="139"/>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начальник відділу архітектури, земельних відносин, житлово-комунального господарства та державного архітектурного контролю сільської ради, заступник керівника розрахунково-аналітичної групи</w:t>
      </w:r>
    </w:p>
    <w:p w:rsidR="00462D36" w:rsidRPr="00462D36" w:rsidRDefault="00462D36" w:rsidP="00462D36">
      <w:pPr>
        <w:widowControl w:val="0"/>
        <w:autoSpaceDE w:val="0"/>
        <w:autoSpaceDN w:val="0"/>
        <w:spacing w:before="3"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ind w:left="143"/>
        <w:jc w:val="both"/>
        <w:outlineLvl w:val="1"/>
        <w:rPr>
          <w:rFonts w:ascii="Times New Roman" w:eastAsia="Times New Roman" w:hAnsi="Times New Roman" w:cs="Times New Roman"/>
          <w:b/>
          <w:bCs/>
          <w:sz w:val="28"/>
          <w:szCs w:val="28"/>
          <w:lang w:val="uk-UA"/>
        </w:rPr>
      </w:pPr>
      <w:r w:rsidRPr="00462D36">
        <w:rPr>
          <w:rFonts w:ascii="Times New Roman" w:eastAsia="Times New Roman" w:hAnsi="Times New Roman" w:cs="Times New Roman"/>
          <w:b/>
          <w:bCs/>
          <w:sz w:val="28"/>
          <w:szCs w:val="28"/>
          <w:lang w:val="uk-UA"/>
        </w:rPr>
        <w:t>Члени</w:t>
      </w:r>
      <w:r w:rsidRPr="00462D36">
        <w:rPr>
          <w:rFonts w:ascii="Times New Roman" w:eastAsia="Times New Roman" w:hAnsi="Times New Roman" w:cs="Times New Roman"/>
          <w:b/>
          <w:bCs/>
          <w:spacing w:val="-4"/>
          <w:sz w:val="28"/>
          <w:szCs w:val="28"/>
          <w:lang w:val="uk-UA"/>
        </w:rPr>
        <w:t xml:space="preserve"> </w:t>
      </w:r>
      <w:r w:rsidRPr="00462D36">
        <w:rPr>
          <w:rFonts w:ascii="Times New Roman" w:eastAsia="Times New Roman" w:hAnsi="Times New Roman" w:cs="Times New Roman"/>
          <w:b/>
          <w:bCs/>
          <w:spacing w:val="-2"/>
          <w:sz w:val="28"/>
          <w:szCs w:val="28"/>
          <w:lang w:val="uk-UA"/>
        </w:rPr>
        <w:t>групи:</w:t>
      </w:r>
    </w:p>
    <w:p w:rsidR="00462D36" w:rsidRPr="00462D36" w:rsidRDefault="00462D36" w:rsidP="00462D36">
      <w:pPr>
        <w:widowControl w:val="0"/>
        <w:autoSpaceDE w:val="0"/>
        <w:autoSpaceDN w:val="0"/>
        <w:spacing w:after="0" w:line="240" w:lineRule="auto"/>
        <w:jc w:val="both"/>
        <w:outlineLvl w:val="1"/>
        <w:rPr>
          <w:rFonts w:ascii="Times New Roman" w:eastAsia="Times New Roman" w:hAnsi="Times New Roman" w:cs="Times New Roman"/>
          <w:b/>
          <w:bCs/>
          <w:sz w:val="28"/>
          <w:szCs w:val="28"/>
          <w:lang w:val="uk-UA"/>
        </w:rPr>
        <w:sectPr w:rsidR="00462D36" w:rsidRPr="00462D36">
          <w:type w:val="continuous"/>
          <w:pgSz w:w="11910" w:h="16840"/>
          <w:pgMar w:top="880" w:right="425" w:bottom="280" w:left="1559" w:header="708" w:footer="708" w:gutter="0"/>
          <w:cols w:num="2" w:space="720" w:equalWidth="0">
            <w:col w:w="3035" w:space="1065"/>
            <w:col w:w="5826"/>
          </w:cols>
        </w:sect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b/>
          <w:sz w:val="20"/>
          <w:szCs w:val="28"/>
          <w:lang w:val="uk-UA"/>
        </w:rPr>
      </w:pPr>
    </w:p>
    <w:p w:rsidR="00462D36" w:rsidRPr="00462D36" w:rsidRDefault="00462D36" w:rsidP="00462D36">
      <w:pPr>
        <w:widowControl w:val="0"/>
        <w:autoSpaceDE w:val="0"/>
        <w:autoSpaceDN w:val="0"/>
        <w:spacing w:after="0" w:line="240" w:lineRule="auto"/>
        <w:ind w:left="143"/>
        <w:rPr>
          <w:rFonts w:ascii="Times New Roman" w:eastAsia="Times New Roman" w:hAnsi="Times New Roman" w:cs="Times New Roman"/>
          <w:b/>
          <w:sz w:val="20"/>
          <w:szCs w:val="28"/>
          <w:lang w:val="uk-UA"/>
        </w:rPr>
        <w:sectPr w:rsidR="00462D36" w:rsidRPr="00462D36">
          <w:type w:val="continuous"/>
          <w:pgSz w:w="11910" w:h="16840"/>
          <w:pgMar w:top="880" w:right="425" w:bottom="280" w:left="1559" w:header="708" w:footer="708" w:gutter="0"/>
          <w:cols w:space="720"/>
        </w:sectPr>
      </w:pPr>
    </w:p>
    <w:p w:rsidR="00462D36" w:rsidRPr="00462D36" w:rsidRDefault="00462D36" w:rsidP="00180B43">
      <w:pPr>
        <w:widowControl w:val="0"/>
        <w:tabs>
          <w:tab w:val="left" w:pos="646"/>
        </w:tabs>
        <w:autoSpaceDE w:val="0"/>
        <w:autoSpaceDN w:val="0"/>
        <w:spacing w:before="89" w:after="0" w:line="322" w:lineRule="exact"/>
        <w:rPr>
          <w:rFonts w:ascii="Times New Roman" w:eastAsia="Times New Roman" w:hAnsi="Times New Roman" w:cs="Times New Roman"/>
          <w:sz w:val="28"/>
          <w:lang w:val="uk-UA"/>
        </w:rPr>
      </w:pPr>
      <w:r w:rsidRPr="00462D36">
        <w:rPr>
          <w:rFonts w:ascii="Times New Roman" w:eastAsia="Times New Roman" w:hAnsi="Times New Roman" w:cs="Times New Roman"/>
          <w:spacing w:val="-2"/>
          <w:sz w:val="28"/>
          <w:lang w:val="uk-UA"/>
        </w:rPr>
        <w:lastRenderedPageBreak/>
        <w:t>Глушко</w:t>
      </w:r>
    </w:p>
    <w:p w:rsidR="00462D36" w:rsidRPr="00462D36" w:rsidRDefault="00462D36" w:rsidP="00180B43">
      <w:pPr>
        <w:widowControl w:val="0"/>
        <w:autoSpaceDE w:val="0"/>
        <w:autoSpaceDN w:val="0"/>
        <w:spacing w:after="0" w:line="240" w:lineRule="auto"/>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Оксана Андріївна</w:t>
      </w: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180B43" w:rsidP="00462D36">
      <w:pPr>
        <w:widowControl w:val="0"/>
        <w:autoSpaceDE w:val="0"/>
        <w:autoSpaceDN w:val="0"/>
        <w:spacing w:before="116"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Максимів</w:t>
      </w:r>
    </w:p>
    <w:p w:rsidR="00462D36" w:rsidRPr="00462D36"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lang w:val="uk-UA"/>
        </w:rPr>
      </w:pPr>
      <w:r>
        <w:rPr>
          <w:rFonts w:ascii="Times New Roman" w:eastAsia="Times New Roman" w:hAnsi="Times New Roman" w:cs="Times New Roman"/>
          <w:sz w:val="28"/>
          <w:lang w:val="uk-UA"/>
        </w:rPr>
        <w:t>Максим Володимирович</w:t>
      </w:r>
    </w:p>
    <w:p w:rsidR="00462D36" w:rsidRPr="00462D36" w:rsidRDefault="00462D36" w:rsidP="00462D36">
      <w:pPr>
        <w:widowControl w:val="0"/>
        <w:autoSpaceDE w:val="0"/>
        <w:autoSpaceDN w:val="0"/>
        <w:spacing w:after="0" w:line="240" w:lineRule="auto"/>
        <w:ind w:left="647"/>
        <w:rPr>
          <w:rFonts w:ascii="Times New Roman" w:eastAsia="Times New Roman" w:hAnsi="Times New Roman" w:cs="Times New Roman"/>
          <w:sz w:val="28"/>
          <w:szCs w:val="28"/>
          <w:lang w:val="uk-UA"/>
        </w:rPr>
      </w:pPr>
    </w:p>
    <w:p w:rsidR="00180B43"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szCs w:val="28"/>
          <w:lang w:val="uk-UA"/>
        </w:rPr>
      </w:pPr>
    </w:p>
    <w:p w:rsidR="00180B43"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szCs w:val="28"/>
          <w:lang w:val="uk-UA"/>
        </w:rPr>
      </w:pPr>
    </w:p>
    <w:p w:rsidR="00180B43"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Лакатош</w:t>
      </w:r>
      <w:proofErr w:type="spellEnd"/>
    </w:p>
    <w:p w:rsidR="00462D36"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Тетяна Василівна</w:t>
      </w:r>
    </w:p>
    <w:p w:rsidR="00180B43"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szCs w:val="28"/>
          <w:lang w:val="uk-UA"/>
        </w:rPr>
      </w:pPr>
    </w:p>
    <w:p w:rsidR="00180B43" w:rsidRPr="00462D36" w:rsidRDefault="00180B43" w:rsidP="00180B43">
      <w:pPr>
        <w:widowControl w:val="0"/>
        <w:tabs>
          <w:tab w:val="left" w:pos="646"/>
        </w:tabs>
        <w:autoSpaceDE w:val="0"/>
        <w:autoSpaceDN w:val="0"/>
        <w:spacing w:after="0" w:line="322" w:lineRule="exact"/>
        <w:rPr>
          <w:rFonts w:ascii="Times New Roman" w:eastAsia="Times New Roman" w:hAnsi="Times New Roman" w:cs="Times New Roman"/>
          <w:sz w:val="28"/>
          <w:lang w:val="uk-UA"/>
        </w:rPr>
      </w:pPr>
    </w:p>
    <w:p w:rsidR="00462D36" w:rsidRPr="00462D36" w:rsidRDefault="00180B43" w:rsidP="00180B43">
      <w:pPr>
        <w:widowControl w:val="0"/>
        <w:autoSpaceDE w:val="0"/>
        <w:autoSpaceDN w:val="0"/>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Гринюк</w:t>
      </w:r>
      <w:proofErr w:type="spellEnd"/>
      <w:r>
        <w:rPr>
          <w:rFonts w:ascii="Times New Roman" w:eastAsia="Times New Roman" w:hAnsi="Times New Roman" w:cs="Times New Roman"/>
          <w:sz w:val="28"/>
          <w:szCs w:val="28"/>
          <w:lang w:val="uk-UA"/>
        </w:rPr>
        <w:t xml:space="preserve">                                               </w:t>
      </w:r>
    </w:p>
    <w:p w:rsidR="00462D36" w:rsidRPr="00462D36" w:rsidRDefault="00180B43" w:rsidP="00462D36">
      <w:pPr>
        <w:widowControl w:val="0"/>
        <w:autoSpaceDE w:val="0"/>
        <w:autoSpaceDN w:val="0"/>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Алла Іванівна</w:t>
      </w: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87"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89" w:after="0" w:line="240" w:lineRule="auto"/>
        <w:ind w:left="109" w:right="136"/>
        <w:jc w:val="both"/>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89" w:after="0" w:line="240" w:lineRule="auto"/>
        <w:ind w:left="109" w:right="136"/>
        <w:jc w:val="both"/>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89" w:after="0" w:line="240" w:lineRule="auto"/>
        <w:ind w:left="109" w:right="136"/>
        <w:jc w:val="both"/>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89" w:after="0" w:line="240" w:lineRule="auto"/>
        <w:ind w:right="136"/>
        <w:jc w:val="both"/>
        <w:rPr>
          <w:rFonts w:ascii="Times New Roman" w:eastAsia="Times New Roman" w:hAnsi="Times New Roman" w:cs="Times New Roman"/>
          <w:sz w:val="28"/>
          <w:szCs w:val="28"/>
          <w:lang w:val="uk-UA"/>
        </w:rPr>
      </w:pPr>
    </w:p>
    <w:p w:rsidR="00462D36" w:rsidRPr="00462D36" w:rsidRDefault="00462D36" w:rsidP="00180B43">
      <w:pPr>
        <w:widowControl w:val="0"/>
        <w:autoSpaceDE w:val="0"/>
        <w:autoSpaceDN w:val="0"/>
        <w:spacing w:after="0" w:line="240" w:lineRule="auto"/>
        <w:ind w:right="136"/>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lastRenderedPageBreak/>
        <w:t>вчитель математики Сілецького ліцею  Кам’янської сільської ради аналітичної групи з оцінки радіаційної обстановки</w:t>
      </w:r>
    </w:p>
    <w:p w:rsidR="00462D36" w:rsidRPr="00462D36" w:rsidRDefault="00462D36" w:rsidP="00180B43">
      <w:pPr>
        <w:widowControl w:val="0"/>
        <w:autoSpaceDE w:val="0"/>
        <w:autoSpaceDN w:val="0"/>
        <w:spacing w:after="0" w:line="240" w:lineRule="auto"/>
        <w:ind w:right="136"/>
        <w:jc w:val="both"/>
        <w:rPr>
          <w:rFonts w:ascii="Times New Roman" w:eastAsia="Times New Roman" w:hAnsi="Times New Roman" w:cs="Times New Roman"/>
          <w:sz w:val="28"/>
          <w:szCs w:val="28"/>
          <w:lang w:val="uk-UA"/>
        </w:rPr>
      </w:pPr>
    </w:p>
    <w:p w:rsidR="00462D36" w:rsidRPr="00462D36" w:rsidRDefault="00462D36" w:rsidP="00180B43">
      <w:pPr>
        <w:widowControl w:val="0"/>
        <w:autoSpaceDE w:val="0"/>
        <w:autoSpaceDN w:val="0"/>
        <w:spacing w:after="0" w:line="240" w:lineRule="auto"/>
        <w:ind w:left="109" w:right="136"/>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начальник 17 ДПРЧ 3 ДПРЗ ГУ ДСНС України у Закарпатській області, спеціаліст розрахунково-аналітичної групи з оцінки радіаційної обстановки (за згодою)</w:t>
      </w:r>
    </w:p>
    <w:p w:rsidR="00180B43" w:rsidRDefault="00180B43" w:rsidP="00180B43">
      <w:pPr>
        <w:widowControl w:val="0"/>
        <w:autoSpaceDE w:val="0"/>
        <w:autoSpaceDN w:val="0"/>
        <w:spacing w:after="0" w:line="240" w:lineRule="auto"/>
        <w:ind w:right="136"/>
        <w:jc w:val="both"/>
        <w:rPr>
          <w:rFonts w:ascii="Times New Roman" w:eastAsia="Times New Roman" w:hAnsi="Times New Roman" w:cs="Times New Roman"/>
          <w:sz w:val="28"/>
          <w:szCs w:val="28"/>
          <w:lang w:val="uk-UA"/>
        </w:rPr>
      </w:pPr>
    </w:p>
    <w:p w:rsidR="00462D36" w:rsidRDefault="00180B43" w:rsidP="00180B43">
      <w:pPr>
        <w:widowControl w:val="0"/>
        <w:autoSpaceDE w:val="0"/>
        <w:autoSpaceDN w:val="0"/>
        <w:spacing w:after="0" w:line="240" w:lineRule="auto"/>
        <w:ind w:right="13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62D36" w:rsidRPr="00462D36">
        <w:rPr>
          <w:rFonts w:ascii="Times New Roman" w:eastAsia="Times New Roman" w:hAnsi="Times New Roman" w:cs="Times New Roman"/>
          <w:sz w:val="28"/>
          <w:szCs w:val="28"/>
          <w:lang w:val="uk-UA"/>
        </w:rPr>
        <w:t xml:space="preserve">вчитель хімії </w:t>
      </w:r>
      <w:proofErr w:type="spellStart"/>
      <w:r w:rsidR="00462D36" w:rsidRPr="00462D36">
        <w:rPr>
          <w:rFonts w:ascii="Times New Roman" w:eastAsia="Times New Roman" w:hAnsi="Times New Roman" w:cs="Times New Roman"/>
          <w:sz w:val="28"/>
          <w:szCs w:val="28"/>
          <w:lang w:val="uk-UA"/>
        </w:rPr>
        <w:t>Кам’янського</w:t>
      </w:r>
      <w:proofErr w:type="spellEnd"/>
      <w:r w:rsidR="00462D36" w:rsidRPr="00462D36">
        <w:rPr>
          <w:rFonts w:ascii="Times New Roman" w:eastAsia="Times New Roman" w:hAnsi="Times New Roman" w:cs="Times New Roman"/>
          <w:sz w:val="28"/>
          <w:szCs w:val="28"/>
          <w:lang w:val="uk-UA"/>
        </w:rPr>
        <w:t xml:space="preserve"> ліцею </w:t>
      </w:r>
      <w:proofErr w:type="spellStart"/>
      <w:r w:rsidR="00462D36" w:rsidRPr="00462D36">
        <w:rPr>
          <w:rFonts w:ascii="Times New Roman" w:eastAsia="Times New Roman" w:hAnsi="Times New Roman" w:cs="Times New Roman"/>
          <w:sz w:val="28"/>
          <w:szCs w:val="28"/>
          <w:lang w:val="uk-UA"/>
        </w:rPr>
        <w:t>Кам’янської</w:t>
      </w:r>
      <w:proofErr w:type="spellEnd"/>
      <w:r w:rsidR="00462D36" w:rsidRPr="00462D3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462D36" w:rsidRPr="00462D36">
        <w:rPr>
          <w:rFonts w:ascii="Times New Roman" w:eastAsia="Times New Roman" w:hAnsi="Times New Roman" w:cs="Times New Roman"/>
          <w:sz w:val="28"/>
          <w:szCs w:val="28"/>
          <w:lang w:val="uk-UA"/>
        </w:rPr>
        <w:t>сільської ради розрахунково-аналітичної групи з оцінки хімічної обстановки</w:t>
      </w:r>
    </w:p>
    <w:p w:rsidR="00180B43" w:rsidRDefault="00180B43" w:rsidP="00180B43">
      <w:pPr>
        <w:widowControl w:val="0"/>
        <w:autoSpaceDE w:val="0"/>
        <w:autoSpaceDN w:val="0"/>
        <w:spacing w:after="0" w:line="240" w:lineRule="auto"/>
        <w:ind w:right="136"/>
        <w:jc w:val="both"/>
        <w:rPr>
          <w:rFonts w:ascii="Times New Roman" w:eastAsia="Times New Roman" w:hAnsi="Times New Roman" w:cs="Times New Roman"/>
          <w:sz w:val="28"/>
          <w:szCs w:val="28"/>
          <w:lang w:val="uk-UA"/>
        </w:rPr>
      </w:pPr>
    </w:p>
    <w:p w:rsidR="00180B43" w:rsidRPr="00462D36" w:rsidRDefault="00180B43" w:rsidP="00180B43">
      <w:pPr>
        <w:widowControl w:val="0"/>
        <w:autoSpaceDE w:val="0"/>
        <w:autoSpaceDN w:val="0"/>
        <w:spacing w:before="131" w:after="0" w:line="240" w:lineRule="auto"/>
        <w:ind w:right="136"/>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завідувач </w:t>
      </w:r>
      <w:proofErr w:type="spellStart"/>
      <w:r w:rsidRPr="00462D36">
        <w:rPr>
          <w:rFonts w:ascii="Times New Roman" w:eastAsia="Times New Roman" w:hAnsi="Times New Roman" w:cs="Times New Roman"/>
          <w:sz w:val="28"/>
          <w:szCs w:val="28"/>
          <w:lang w:val="uk-UA"/>
        </w:rPr>
        <w:t>Іршавського</w:t>
      </w:r>
      <w:proofErr w:type="spellEnd"/>
      <w:r w:rsidRPr="00462D36">
        <w:rPr>
          <w:rFonts w:ascii="Times New Roman" w:eastAsia="Times New Roman" w:hAnsi="Times New Roman" w:cs="Times New Roman"/>
          <w:sz w:val="28"/>
          <w:szCs w:val="28"/>
          <w:lang w:val="uk-UA"/>
        </w:rPr>
        <w:t xml:space="preserve"> відділу Хустської філії </w:t>
      </w:r>
      <w:r>
        <w:rPr>
          <w:rFonts w:ascii="Times New Roman" w:eastAsia="Times New Roman" w:hAnsi="Times New Roman" w:cs="Times New Roman"/>
          <w:sz w:val="28"/>
          <w:szCs w:val="28"/>
          <w:lang w:val="uk-UA"/>
        </w:rPr>
        <w:t xml:space="preserve"> </w:t>
      </w:r>
      <w:proofErr w:type="spellStart"/>
      <w:r w:rsidRPr="00462D36">
        <w:rPr>
          <w:rFonts w:ascii="Times New Roman" w:eastAsia="Times New Roman" w:hAnsi="Times New Roman" w:cs="Times New Roman"/>
          <w:spacing w:val="-5"/>
          <w:sz w:val="28"/>
          <w:szCs w:val="28"/>
          <w:lang w:val="uk-UA"/>
        </w:rPr>
        <w:t>ДУ</w:t>
      </w:r>
      <w:r w:rsidRPr="00462D36">
        <w:rPr>
          <w:rFonts w:ascii="Times New Roman" w:eastAsia="Times New Roman" w:hAnsi="Times New Roman" w:cs="Times New Roman"/>
          <w:sz w:val="28"/>
          <w:szCs w:val="28"/>
          <w:lang w:val="uk-UA"/>
        </w:rPr>
        <w:t>«Закарпатський</w:t>
      </w:r>
      <w:proofErr w:type="spellEnd"/>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ОЦКПХ МОЗ», спеціаліст розрахунково-аналітичної групи з оцінки хімічної обстановки (за згодою)</w:t>
      </w:r>
    </w:p>
    <w:p w:rsidR="00180B43" w:rsidRPr="00462D36" w:rsidRDefault="00180B43" w:rsidP="00180B43">
      <w:pPr>
        <w:widowControl w:val="0"/>
        <w:autoSpaceDE w:val="0"/>
        <w:autoSpaceDN w:val="0"/>
        <w:spacing w:after="0" w:line="240" w:lineRule="auto"/>
        <w:ind w:right="136"/>
        <w:jc w:val="both"/>
        <w:rPr>
          <w:rFonts w:ascii="Times New Roman" w:eastAsia="Times New Roman" w:hAnsi="Times New Roman" w:cs="Times New Roman"/>
          <w:sz w:val="28"/>
          <w:szCs w:val="28"/>
          <w:lang w:val="uk-UA"/>
        </w:rPr>
        <w:sectPr w:rsidR="00180B43" w:rsidRPr="00462D36">
          <w:type w:val="continuous"/>
          <w:pgSz w:w="11910" w:h="16840"/>
          <w:pgMar w:top="880" w:right="425" w:bottom="280" w:left="1559" w:header="708" w:footer="708" w:gutter="0"/>
          <w:cols w:num="2" w:space="720" w:equalWidth="0">
            <w:col w:w="3234" w:space="959"/>
            <w:col w:w="5733"/>
          </w:cols>
        </w:sect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198"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1" w:after="0" w:line="240" w:lineRule="auto"/>
        <w:rPr>
          <w:rFonts w:ascii="Times New Roman" w:eastAsia="Times New Roman" w:hAnsi="Times New Roman" w:cs="Times New Roman"/>
          <w:sz w:val="28"/>
          <w:szCs w:val="28"/>
          <w:lang w:val="uk-UA"/>
        </w:rPr>
      </w:pPr>
    </w:p>
    <w:p w:rsidR="00462D36" w:rsidRPr="00462D36" w:rsidRDefault="00180B43" w:rsidP="00180B43">
      <w:pPr>
        <w:widowControl w:val="0"/>
        <w:tabs>
          <w:tab w:val="left" w:pos="2500"/>
          <w:tab w:val="left" w:pos="4367"/>
        </w:tabs>
        <w:autoSpaceDE w:val="0"/>
        <w:autoSpaceDN w:val="0"/>
        <w:spacing w:before="67" w:after="0" w:line="240" w:lineRule="auto"/>
        <w:ind w:left="109" w:right="136"/>
        <w:jc w:val="both"/>
        <w:rPr>
          <w:rFonts w:ascii="Times New Roman" w:eastAsia="Times New Roman" w:hAnsi="Times New Roman" w:cs="Times New Roman"/>
          <w:sz w:val="28"/>
          <w:szCs w:val="28"/>
          <w:lang w:val="uk-UA"/>
        </w:rPr>
        <w:sectPr w:rsidR="00462D36" w:rsidRPr="00462D36">
          <w:pgSz w:w="11910" w:h="16840"/>
          <w:pgMar w:top="1040" w:right="425" w:bottom="280" w:left="1559" w:header="708" w:footer="708" w:gutter="0"/>
          <w:cols w:num="2" w:space="720" w:equalWidth="0">
            <w:col w:w="2747" w:space="1446"/>
            <w:col w:w="5733"/>
          </w:cols>
        </w:sectPr>
      </w:pPr>
      <w:r>
        <w:rPr>
          <w:rFonts w:ascii="Times New Roman" w:eastAsia="Times New Roman" w:hAnsi="Times New Roman" w:cs="Times New Roman"/>
          <w:sz w:val="28"/>
          <w:szCs w:val="28"/>
          <w:lang w:val="uk-UA"/>
        </w:rPr>
        <w:br w:type="column"/>
      </w:r>
    </w:p>
    <w:p w:rsidR="00462D36" w:rsidRPr="00462D36" w:rsidRDefault="00462D36" w:rsidP="00180B43">
      <w:pPr>
        <w:widowControl w:val="0"/>
        <w:autoSpaceDE w:val="0"/>
        <w:autoSpaceDN w:val="0"/>
        <w:spacing w:after="0" w:line="240" w:lineRule="auto"/>
        <w:rPr>
          <w:rFonts w:ascii="Times New Roman" w:eastAsia="Times New Roman" w:hAnsi="Times New Roman" w:cs="Times New Roman"/>
          <w:sz w:val="28"/>
          <w:szCs w:val="28"/>
          <w:lang w:val="uk-UA"/>
        </w:rPr>
        <w:sectPr w:rsidR="00462D36" w:rsidRPr="00462D36">
          <w:type w:val="continuous"/>
          <w:pgSz w:w="11910" w:h="16840"/>
          <w:pgMar w:top="880" w:right="425" w:bottom="280" w:left="1559" w:header="708" w:footer="708" w:gutter="0"/>
          <w:cols w:space="720"/>
        </w:sectPr>
      </w:pPr>
    </w:p>
    <w:p w:rsidR="00462D36" w:rsidRPr="00180B43" w:rsidRDefault="00180B43" w:rsidP="00180B43">
      <w:pPr>
        <w:widowControl w:val="0"/>
        <w:autoSpaceDE w:val="0"/>
        <w:autoSpaceDN w:val="0"/>
        <w:spacing w:before="67"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462D36" w:rsidRPr="00180B43">
        <w:rPr>
          <w:rFonts w:ascii="Times New Roman" w:eastAsia="Times New Roman" w:hAnsi="Times New Roman" w:cs="Times New Roman"/>
          <w:sz w:val="24"/>
          <w:szCs w:val="24"/>
          <w:lang w:val="uk-UA"/>
        </w:rPr>
        <w:t>Додаток</w:t>
      </w:r>
      <w:r w:rsidR="00462D36" w:rsidRPr="00180B43">
        <w:rPr>
          <w:rFonts w:ascii="Times New Roman" w:eastAsia="Times New Roman" w:hAnsi="Times New Roman" w:cs="Times New Roman"/>
          <w:spacing w:val="70"/>
          <w:sz w:val="24"/>
          <w:szCs w:val="24"/>
          <w:lang w:val="uk-UA"/>
        </w:rPr>
        <w:t xml:space="preserve"> </w:t>
      </w:r>
      <w:r w:rsidR="00462D36" w:rsidRPr="00180B43">
        <w:rPr>
          <w:rFonts w:ascii="Times New Roman" w:eastAsia="Times New Roman" w:hAnsi="Times New Roman" w:cs="Times New Roman"/>
          <w:spacing w:val="-10"/>
          <w:sz w:val="24"/>
          <w:szCs w:val="24"/>
          <w:lang w:val="uk-UA"/>
        </w:rPr>
        <w:t>2</w:t>
      </w:r>
    </w:p>
    <w:p w:rsidR="00462D36" w:rsidRPr="00180B43" w:rsidRDefault="00180B43" w:rsidP="00462D36">
      <w:pPr>
        <w:widowControl w:val="0"/>
        <w:autoSpaceDE w:val="0"/>
        <w:autoSpaceDN w:val="0"/>
        <w:spacing w:before="3" w:after="0" w:line="240" w:lineRule="auto"/>
        <w:ind w:left="5107" w:right="25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462D36" w:rsidRPr="00180B43">
        <w:rPr>
          <w:rFonts w:ascii="Times New Roman" w:eastAsia="Times New Roman" w:hAnsi="Times New Roman" w:cs="Times New Roman"/>
          <w:sz w:val="24"/>
          <w:szCs w:val="24"/>
          <w:lang w:val="uk-UA"/>
        </w:rPr>
        <w:t>до рішення</w:t>
      </w:r>
      <w:r w:rsidR="00462D36" w:rsidRPr="00180B43">
        <w:rPr>
          <w:rFonts w:ascii="Times New Roman" w:eastAsia="Times New Roman" w:hAnsi="Times New Roman" w:cs="Times New Roman"/>
          <w:spacing w:val="40"/>
          <w:sz w:val="24"/>
          <w:szCs w:val="24"/>
          <w:lang w:val="uk-UA"/>
        </w:rPr>
        <w:t xml:space="preserve"> </w:t>
      </w:r>
      <w:r w:rsidR="00462D36" w:rsidRPr="00180B43">
        <w:rPr>
          <w:rFonts w:ascii="Times New Roman" w:eastAsia="Times New Roman" w:hAnsi="Times New Roman" w:cs="Times New Roman"/>
          <w:sz w:val="24"/>
          <w:szCs w:val="24"/>
          <w:lang w:val="uk-UA"/>
        </w:rPr>
        <w:t xml:space="preserve">виконавчого комітету </w:t>
      </w:r>
    </w:p>
    <w:p w:rsidR="00462D36" w:rsidRPr="00180B43" w:rsidRDefault="00180B43" w:rsidP="00462D36">
      <w:pPr>
        <w:widowControl w:val="0"/>
        <w:autoSpaceDE w:val="0"/>
        <w:autoSpaceDN w:val="0"/>
        <w:spacing w:before="3" w:after="0" w:line="240" w:lineRule="auto"/>
        <w:ind w:left="5107" w:right="25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Кам’янської </w:t>
      </w:r>
      <w:r w:rsidR="00462D36" w:rsidRPr="00180B43">
        <w:rPr>
          <w:rFonts w:ascii="Times New Roman" w:eastAsia="Times New Roman" w:hAnsi="Times New Roman" w:cs="Times New Roman"/>
          <w:sz w:val="24"/>
          <w:szCs w:val="24"/>
          <w:lang w:val="uk-UA"/>
        </w:rPr>
        <w:t>сільської ради</w:t>
      </w:r>
    </w:p>
    <w:p w:rsidR="00462D36" w:rsidRPr="00180B43" w:rsidRDefault="00180B43" w:rsidP="00462D36">
      <w:pPr>
        <w:widowControl w:val="0"/>
        <w:autoSpaceDE w:val="0"/>
        <w:autoSpaceDN w:val="0"/>
        <w:spacing w:before="3" w:after="0" w:line="240" w:lineRule="auto"/>
        <w:ind w:left="5107" w:right="257"/>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w:t>
      </w:r>
      <w:r w:rsidR="00462D36" w:rsidRPr="00180B43">
        <w:rPr>
          <w:rFonts w:ascii="Times New Roman" w:eastAsia="Times New Roman" w:hAnsi="Times New Roman" w:cs="Times New Roman"/>
          <w:sz w:val="24"/>
          <w:szCs w:val="24"/>
          <w:lang w:val="uk-UA"/>
        </w:rPr>
        <w:t>30.12.2025 року №</w:t>
      </w:r>
      <w:r>
        <w:rPr>
          <w:rFonts w:ascii="Times New Roman" w:eastAsia="Times New Roman" w:hAnsi="Times New Roman" w:cs="Times New Roman"/>
          <w:sz w:val="24"/>
          <w:szCs w:val="24"/>
          <w:lang w:val="uk-UA"/>
        </w:rPr>
        <w:t xml:space="preserve"> </w:t>
      </w:r>
      <w:r w:rsidR="00462D36" w:rsidRPr="00180B43">
        <w:rPr>
          <w:rFonts w:ascii="Times New Roman" w:eastAsia="Times New Roman" w:hAnsi="Times New Roman" w:cs="Times New Roman"/>
          <w:sz w:val="24"/>
          <w:szCs w:val="24"/>
          <w:lang w:val="uk-UA"/>
        </w:rPr>
        <w:t>213</w:t>
      </w: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autoSpaceDE w:val="0"/>
        <w:autoSpaceDN w:val="0"/>
        <w:spacing w:before="4" w:after="0" w:line="240" w:lineRule="auto"/>
        <w:rPr>
          <w:rFonts w:ascii="Times New Roman" w:eastAsia="Times New Roman" w:hAnsi="Times New Roman" w:cs="Times New Roman"/>
          <w:sz w:val="28"/>
          <w:szCs w:val="28"/>
          <w:lang w:val="uk-UA"/>
        </w:rPr>
      </w:pPr>
    </w:p>
    <w:p w:rsidR="00462D36" w:rsidRPr="00462D36" w:rsidRDefault="00462D36" w:rsidP="00180B43">
      <w:pPr>
        <w:widowControl w:val="0"/>
        <w:tabs>
          <w:tab w:val="left" w:pos="2191"/>
        </w:tabs>
        <w:autoSpaceDE w:val="0"/>
        <w:autoSpaceDN w:val="0"/>
        <w:spacing w:after="0" w:line="322" w:lineRule="exact"/>
        <w:ind w:left="2191" w:right="2185"/>
        <w:jc w:val="center"/>
        <w:outlineLvl w:val="0"/>
        <w:rPr>
          <w:rFonts w:ascii="Times New Roman" w:eastAsia="Times New Roman" w:hAnsi="Times New Roman" w:cs="Times New Roman"/>
          <w:b/>
          <w:bCs/>
          <w:sz w:val="28"/>
          <w:szCs w:val="28"/>
          <w:lang w:val="uk-UA"/>
        </w:rPr>
      </w:pPr>
      <w:r w:rsidRPr="00462D36">
        <w:rPr>
          <w:rFonts w:ascii="Times New Roman" w:eastAsia="Times New Roman" w:hAnsi="Times New Roman" w:cs="Times New Roman"/>
          <w:b/>
          <w:bCs/>
          <w:spacing w:val="-2"/>
          <w:sz w:val="28"/>
          <w:szCs w:val="28"/>
          <w:lang w:val="uk-UA"/>
        </w:rPr>
        <w:t>ПОЛОЖЕННЯ</w:t>
      </w:r>
    </w:p>
    <w:p w:rsidR="00462D36" w:rsidRPr="00462D36" w:rsidRDefault="00462D36" w:rsidP="00180B43">
      <w:pPr>
        <w:widowControl w:val="0"/>
        <w:tabs>
          <w:tab w:val="left" w:pos="2191"/>
        </w:tabs>
        <w:autoSpaceDE w:val="0"/>
        <w:autoSpaceDN w:val="0"/>
        <w:spacing w:after="0" w:line="240" w:lineRule="auto"/>
        <w:ind w:left="423" w:right="427" w:firstLine="5"/>
        <w:jc w:val="center"/>
        <w:outlineLvl w:val="1"/>
        <w:rPr>
          <w:rFonts w:ascii="Times New Roman" w:eastAsia="Times New Roman" w:hAnsi="Times New Roman" w:cs="Times New Roman"/>
          <w:b/>
          <w:bCs/>
          <w:sz w:val="28"/>
          <w:szCs w:val="28"/>
          <w:lang w:val="uk-UA"/>
        </w:rPr>
      </w:pPr>
      <w:r w:rsidRPr="00462D36">
        <w:rPr>
          <w:rFonts w:ascii="Times New Roman" w:eastAsia="Times New Roman" w:hAnsi="Times New Roman" w:cs="Times New Roman"/>
          <w:b/>
          <w:bCs/>
          <w:sz w:val="28"/>
          <w:szCs w:val="28"/>
          <w:lang w:val="uk-UA"/>
        </w:rPr>
        <w:t xml:space="preserve">про позаштатну розрахунково-аналітичну групу </w:t>
      </w:r>
      <w:proofErr w:type="spellStart"/>
      <w:r w:rsidRPr="00462D36">
        <w:rPr>
          <w:rFonts w:ascii="Times New Roman" w:eastAsia="Times New Roman" w:hAnsi="Times New Roman" w:cs="Times New Roman"/>
          <w:b/>
          <w:bCs/>
          <w:sz w:val="28"/>
          <w:szCs w:val="28"/>
          <w:lang w:val="uk-UA"/>
        </w:rPr>
        <w:t>субланки</w:t>
      </w:r>
      <w:proofErr w:type="spellEnd"/>
      <w:r w:rsidRPr="00462D36">
        <w:rPr>
          <w:rFonts w:ascii="Times New Roman" w:eastAsia="Times New Roman" w:hAnsi="Times New Roman" w:cs="Times New Roman"/>
          <w:b/>
          <w:bCs/>
          <w:sz w:val="28"/>
          <w:szCs w:val="28"/>
          <w:lang w:val="uk-UA"/>
        </w:rPr>
        <w:t xml:space="preserve"> </w:t>
      </w:r>
      <w:proofErr w:type="spellStart"/>
      <w:r w:rsidRPr="00462D36">
        <w:rPr>
          <w:rFonts w:ascii="Times New Roman" w:eastAsia="Times New Roman" w:hAnsi="Times New Roman" w:cs="Times New Roman"/>
          <w:b/>
          <w:bCs/>
          <w:sz w:val="28"/>
          <w:szCs w:val="28"/>
          <w:lang w:val="uk-UA"/>
        </w:rPr>
        <w:t>Кам’янської</w:t>
      </w:r>
      <w:proofErr w:type="spellEnd"/>
      <w:r w:rsidRPr="00462D36">
        <w:rPr>
          <w:rFonts w:ascii="Times New Roman" w:eastAsia="Times New Roman" w:hAnsi="Times New Roman" w:cs="Times New Roman"/>
          <w:b/>
          <w:bCs/>
          <w:sz w:val="28"/>
          <w:szCs w:val="28"/>
          <w:lang w:val="uk-UA"/>
        </w:rPr>
        <w:t xml:space="preserve"> сільської ради Берегівської</w:t>
      </w:r>
      <w:r w:rsidRPr="00462D36">
        <w:rPr>
          <w:rFonts w:ascii="Times New Roman" w:eastAsia="Times New Roman" w:hAnsi="Times New Roman" w:cs="Times New Roman"/>
          <w:b/>
          <w:bCs/>
          <w:spacing w:val="-6"/>
          <w:sz w:val="28"/>
          <w:szCs w:val="28"/>
          <w:lang w:val="uk-UA"/>
        </w:rPr>
        <w:t xml:space="preserve"> </w:t>
      </w:r>
      <w:r w:rsidRPr="00462D36">
        <w:rPr>
          <w:rFonts w:ascii="Times New Roman" w:eastAsia="Times New Roman" w:hAnsi="Times New Roman" w:cs="Times New Roman"/>
          <w:b/>
          <w:bCs/>
          <w:sz w:val="28"/>
          <w:szCs w:val="28"/>
          <w:lang w:val="uk-UA"/>
        </w:rPr>
        <w:t>районної</w:t>
      </w:r>
      <w:r w:rsidRPr="00462D36">
        <w:rPr>
          <w:rFonts w:ascii="Times New Roman" w:eastAsia="Times New Roman" w:hAnsi="Times New Roman" w:cs="Times New Roman"/>
          <w:b/>
          <w:bCs/>
          <w:spacing w:val="-6"/>
          <w:sz w:val="28"/>
          <w:szCs w:val="28"/>
          <w:lang w:val="uk-UA"/>
        </w:rPr>
        <w:t xml:space="preserve"> </w:t>
      </w:r>
      <w:r w:rsidRPr="00462D36">
        <w:rPr>
          <w:rFonts w:ascii="Times New Roman" w:eastAsia="Times New Roman" w:hAnsi="Times New Roman" w:cs="Times New Roman"/>
          <w:b/>
          <w:bCs/>
          <w:sz w:val="28"/>
          <w:szCs w:val="28"/>
          <w:lang w:val="uk-UA"/>
        </w:rPr>
        <w:t>ланки</w:t>
      </w:r>
      <w:r w:rsidRPr="00462D36">
        <w:rPr>
          <w:rFonts w:ascii="Times New Roman" w:eastAsia="Times New Roman" w:hAnsi="Times New Roman" w:cs="Times New Roman"/>
          <w:b/>
          <w:bCs/>
          <w:spacing w:val="-7"/>
          <w:sz w:val="28"/>
          <w:szCs w:val="28"/>
          <w:lang w:val="uk-UA"/>
        </w:rPr>
        <w:t xml:space="preserve"> Закарпатської </w:t>
      </w:r>
      <w:r w:rsidRPr="00462D36">
        <w:rPr>
          <w:rFonts w:ascii="Times New Roman" w:eastAsia="Times New Roman" w:hAnsi="Times New Roman" w:cs="Times New Roman"/>
          <w:b/>
          <w:bCs/>
          <w:sz w:val="28"/>
          <w:szCs w:val="28"/>
          <w:lang w:val="uk-UA"/>
        </w:rPr>
        <w:t>територіальної</w:t>
      </w:r>
      <w:r w:rsidRPr="00462D36">
        <w:rPr>
          <w:rFonts w:ascii="Times New Roman" w:eastAsia="Times New Roman" w:hAnsi="Times New Roman" w:cs="Times New Roman"/>
          <w:b/>
          <w:bCs/>
          <w:spacing w:val="-6"/>
          <w:sz w:val="28"/>
          <w:szCs w:val="28"/>
          <w:lang w:val="uk-UA"/>
        </w:rPr>
        <w:t xml:space="preserve"> </w:t>
      </w:r>
      <w:r w:rsidRPr="00462D36">
        <w:rPr>
          <w:rFonts w:ascii="Times New Roman" w:eastAsia="Times New Roman" w:hAnsi="Times New Roman" w:cs="Times New Roman"/>
          <w:b/>
          <w:bCs/>
          <w:sz w:val="28"/>
          <w:szCs w:val="28"/>
          <w:lang w:val="uk-UA"/>
        </w:rPr>
        <w:t>підсистеми</w:t>
      </w:r>
      <w:r w:rsidRPr="00462D36">
        <w:rPr>
          <w:rFonts w:ascii="Times New Roman" w:eastAsia="Times New Roman" w:hAnsi="Times New Roman" w:cs="Times New Roman"/>
          <w:b/>
          <w:bCs/>
          <w:spacing w:val="-7"/>
          <w:sz w:val="28"/>
          <w:szCs w:val="28"/>
          <w:lang w:val="uk-UA"/>
        </w:rPr>
        <w:t xml:space="preserve"> </w:t>
      </w:r>
      <w:r w:rsidRPr="00462D36">
        <w:rPr>
          <w:rFonts w:ascii="Times New Roman" w:eastAsia="Times New Roman" w:hAnsi="Times New Roman" w:cs="Times New Roman"/>
          <w:b/>
          <w:bCs/>
          <w:sz w:val="28"/>
          <w:szCs w:val="28"/>
          <w:lang w:val="uk-UA"/>
        </w:rPr>
        <w:t xml:space="preserve">єдиної державної системи цивільного захисту </w:t>
      </w:r>
    </w:p>
    <w:p w:rsidR="00462D36" w:rsidRPr="00462D36" w:rsidRDefault="00462D36" w:rsidP="00180B43">
      <w:pPr>
        <w:widowControl w:val="0"/>
        <w:tabs>
          <w:tab w:val="left" w:pos="2191"/>
        </w:tabs>
        <w:autoSpaceDE w:val="0"/>
        <w:autoSpaceDN w:val="0"/>
        <w:spacing w:before="1" w:after="0" w:line="240" w:lineRule="auto"/>
        <w:rPr>
          <w:rFonts w:ascii="Times New Roman" w:eastAsia="Times New Roman" w:hAnsi="Times New Roman" w:cs="Times New Roman"/>
          <w:b/>
          <w:sz w:val="28"/>
          <w:szCs w:val="28"/>
          <w:lang w:val="uk-UA"/>
        </w:rPr>
      </w:pPr>
    </w:p>
    <w:p w:rsidR="00462D36" w:rsidRPr="00462D36" w:rsidRDefault="00462D36" w:rsidP="00180B43">
      <w:pPr>
        <w:widowControl w:val="0"/>
        <w:numPr>
          <w:ilvl w:val="0"/>
          <w:numId w:val="11"/>
        </w:numPr>
        <w:tabs>
          <w:tab w:val="left" w:pos="2191"/>
          <w:tab w:val="left" w:pos="4145"/>
        </w:tabs>
        <w:autoSpaceDE w:val="0"/>
        <w:autoSpaceDN w:val="0"/>
        <w:spacing w:after="0" w:line="319" w:lineRule="exact"/>
        <w:ind w:left="4145" w:hanging="359"/>
        <w:jc w:val="both"/>
        <w:rPr>
          <w:rFonts w:ascii="Times New Roman" w:eastAsia="Times New Roman" w:hAnsi="Times New Roman" w:cs="Times New Roman"/>
          <w:b/>
          <w:sz w:val="28"/>
          <w:lang w:val="uk-UA"/>
        </w:rPr>
      </w:pPr>
      <w:r w:rsidRPr="00462D36">
        <w:rPr>
          <w:rFonts w:ascii="Times New Roman" w:eastAsia="Times New Roman" w:hAnsi="Times New Roman" w:cs="Times New Roman"/>
          <w:b/>
          <w:sz w:val="28"/>
          <w:lang w:val="uk-UA"/>
        </w:rPr>
        <w:t>Загальні</w:t>
      </w:r>
      <w:r w:rsidRPr="00462D36">
        <w:rPr>
          <w:rFonts w:ascii="Times New Roman" w:eastAsia="Times New Roman" w:hAnsi="Times New Roman" w:cs="Times New Roman"/>
          <w:b/>
          <w:spacing w:val="-1"/>
          <w:sz w:val="28"/>
          <w:lang w:val="uk-UA"/>
        </w:rPr>
        <w:t xml:space="preserve"> </w:t>
      </w:r>
      <w:r w:rsidRPr="00462D36">
        <w:rPr>
          <w:rFonts w:ascii="Times New Roman" w:eastAsia="Times New Roman" w:hAnsi="Times New Roman" w:cs="Times New Roman"/>
          <w:b/>
          <w:spacing w:val="-2"/>
          <w:sz w:val="28"/>
          <w:lang w:val="uk-UA"/>
        </w:rPr>
        <w:t>положення</w:t>
      </w:r>
    </w:p>
    <w:p w:rsidR="00462D36" w:rsidRPr="00462D36" w:rsidRDefault="00462D36" w:rsidP="00180B43">
      <w:pPr>
        <w:widowControl w:val="0"/>
        <w:numPr>
          <w:ilvl w:val="1"/>
          <w:numId w:val="11"/>
        </w:numPr>
        <w:tabs>
          <w:tab w:val="left" w:pos="1475"/>
          <w:tab w:val="left" w:pos="2191"/>
        </w:tabs>
        <w:autoSpaceDE w:val="0"/>
        <w:autoSpaceDN w:val="0"/>
        <w:spacing w:after="0" w:line="240" w:lineRule="auto"/>
        <w:ind w:left="0" w:right="136" w:firstLine="709"/>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 xml:space="preserve">Положення про позаштатну розрахунково-аналітичну групу  </w:t>
      </w:r>
      <w:proofErr w:type="spellStart"/>
      <w:r w:rsidRPr="00462D36">
        <w:rPr>
          <w:rFonts w:ascii="Times New Roman" w:eastAsia="Times New Roman" w:hAnsi="Times New Roman" w:cs="Times New Roman"/>
          <w:sz w:val="28"/>
          <w:lang w:val="uk-UA"/>
        </w:rPr>
        <w:t>субланки</w:t>
      </w:r>
      <w:proofErr w:type="spellEnd"/>
      <w:r w:rsidRPr="00462D36">
        <w:rPr>
          <w:rFonts w:ascii="Times New Roman" w:eastAsia="Times New Roman" w:hAnsi="Times New Roman" w:cs="Times New Roman"/>
          <w:sz w:val="28"/>
          <w:lang w:val="uk-UA"/>
        </w:rPr>
        <w:t xml:space="preserve"> </w:t>
      </w:r>
      <w:proofErr w:type="spellStart"/>
      <w:r w:rsidRPr="00462D36">
        <w:rPr>
          <w:rFonts w:ascii="Times New Roman" w:eastAsia="Times New Roman" w:hAnsi="Times New Roman" w:cs="Times New Roman"/>
          <w:sz w:val="28"/>
          <w:lang w:val="uk-UA"/>
        </w:rPr>
        <w:t>Кам’янської</w:t>
      </w:r>
      <w:proofErr w:type="spellEnd"/>
      <w:r w:rsidRPr="00462D36">
        <w:rPr>
          <w:rFonts w:ascii="Times New Roman" w:eastAsia="Times New Roman" w:hAnsi="Times New Roman" w:cs="Times New Roman"/>
          <w:sz w:val="28"/>
          <w:lang w:val="uk-UA"/>
        </w:rPr>
        <w:t xml:space="preserve"> сільської ради Берегівської районної ланки Закарпатської територіальної підсистеми єдиної державної системи цивільного захисту (далі – РАГ) розроблено відповідно до законодавства України, пункту 1</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частини першої статті 35 Кодексу цивільного захисту України, абзацу восьмого підпункту 3 пункту 24 Положення про єдину державну систему цивільного захисту, затвердженого постановою Кабінету Міністрів України від 09 січня 2014 року</w:t>
      </w:r>
      <w:r w:rsidRPr="00462D36">
        <w:rPr>
          <w:rFonts w:ascii="Times New Roman" w:eastAsia="Times New Roman" w:hAnsi="Times New Roman" w:cs="Times New Roman"/>
          <w:spacing w:val="-5"/>
          <w:sz w:val="28"/>
          <w:lang w:val="uk-UA"/>
        </w:rPr>
        <w:t xml:space="preserve"> </w:t>
      </w:r>
      <w:r w:rsidRPr="00462D36">
        <w:rPr>
          <w:rFonts w:ascii="Times New Roman" w:eastAsia="Times New Roman" w:hAnsi="Times New Roman" w:cs="Times New Roman"/>
          <w:sz w:val="28"/>
          <w:lang w:val="uk-UA"/>
        </w:rPr>
        <w:t>№ 11, пункту 2 Порядку утворення, завдань та функцій формувань цивільного захисту, затвердженого постановою Кабінету Міністрів України від 09 жовтня 2013 року № 787, пункту 2 розділу II, пункту 1 розділу IV, пункту 1 розділу V Методики спостережень щодо оцінки радіаційної та хімічної обстановки, затвердженої наказом Міністерства внутрішніх справ України від 27 листопада 2019 року № 986.</w:t>
      </w:r>
    </w:p>
    <w:p w:rsidR="00462D36" w:rsidRPr="00462D36" w:rsidRDefault="00462D36" w:rsidP="00180B43">
      <w:pPr>
        <w:widowControl w:val="0"/>
        <w:numPr>
          <w:ilvl w:val="1"/>
          <w:numId w:val="11"/>
        </w:numPr>
        <w:tabs>
          <w:tab w:val="left" w:pos="1285"/>
          <w:tab w:val="left" w:pos="2191"/>
        </w:tabs>
        <w:autoSpaceDE w:val="0"/>
        <w:autoSpaceDN w:val="0"/>
        <w:spacing w:after="0" w:line="240" w:lineRule="auto"/>
        <w:ind w:left="0" w:right="141" w:firstLine="709"/>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РАГ – позаштатне спеціалізоване формування цивільного захисту, призначене для збирання, узагальнення та оцінки інформації про стан радіаційної та хімічної обстановки на території Кам’янської сільської територіальної громади, проведення розрахунків та підготовки пропозицій щодо захисту населення у разі загрози виникнення або виникненні надзвичайних ситуацій, пов’язаних з викидом (виливом) у довкілля небезпечних хімічних та радіоактивних речовин.</w:t>
      </w:r>
    </w:p>
    <w:p w:rsidR="00462D36" w:rsidRPr="00462D36" w:rsidRDefault="00462D36" w:rsidP="00180B43">
      <w:pPr>
        <w:widowControl w:val="0"/>
        <w:numPr>
          <w:ilvl w:val="1"/>
          <w:numId w:val="11"/>
        </w:numPr>
        <w:tabs>
          <w:tab w:val="left" w:pos="1261"/>
          <w:tab w:val="left" w:pos="2191"/>
        </w:tabs>
        <w:autoSpaceDE w:val="0"/>
        <w:autoSpaceDN w:val="0"/>
        <w:spacing w:after="0" w:line="240" w:lineRule="auto"/>
        <w:ind w:left="0" w:right="135" w:firstLine="709"/>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 xml:space="preserve">У своїй діяльності РАГ керується Конституцією України, законами України, рішеннями Кам’янської сільської ради Берегівського району Закарпатської області, рішеннями виконавчого комітету Кам’янської сільської ради Берегівського району Закарпатської області, розпорядженнями </w:t>
      </w:r>
      <w:proofErr w:type="spellStart"/>
      <w:r w:rsidRPr="00462D36">
        <w:rPr>
          <w:rFonts w:ascii="Times New Roman" w:eastAsia="Times New Roman" w:hAnsi="Times New Roman" w:cs="Times New Roman"/>
          <w:sz w:val="28"/>
          <w:lang w:val="uk-UA"/>
        </w:rPr>
        <w:t>Кам’янського</w:t>
      </w:r>
      <w:proofErr w:type="spellEnd"/>
      <w:r w:rsidRPr="00462D36">
        <w:rPr>
          <w:rFonts w:ascii="Times New Roman" w:eastAsia="Times New Roman" w:hAnsi="Times New Roman" w:cs="Times New Roman"/>
          <w:sz w:val="28"/>
          <w:lang w:val="uk-UA"/>
        </w:rPr>
        <w:t xml:space="preserve"> сільського голови, цим Положенням та іншими нормативно-правовими актами України.</w:t>
      </w:r>
    </w:p>
    <w:p w:rsidR="00462D36" w:rsidRPr="00462D36" w:rsidRDefault="00462D36" w:rsidP="00180B43">
      <w:pPr>
        <w:widowControl w:val="0"/>
        <w:numPr>
          <w:ilvl w:val="1"/>
          <w:numId w:val="11"/>
        </w:numPr>
        <w:tabs>
          <w:tab w:val="left" w:pos="1200"/>
          <w:tab w:val="left" w:pos="2191"/>
        </w:tabs>
        <w:autoSpaceDE w:val="0"/>
        <w:autoSpaceDN w:val="0"/>
        <w:spacing w:after="0" w:line="240" w:lineRule="auto"/>
        <w:ind w:left="0" w:right="143" w:firstLine="566"/>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Склад</w:t>
      </w:r>
      <w:r w:rsidRPr="00462D36">
        <w:rPr>
          <w:rFonts w:ascii="Times New Roman" w:eastAsia="Times New Roman" w:hAnsi="Times New Roman" w:cs="Times New Roman"/>
          <w:spacing w:val="-5"/>
          <w:sz w:val="28"/>
          <w:lang w:val="uk-UA"/>
        </w:rPr>
        <w:t xml:space="preserve"> </w:t>
      </w:r>
      <w:r w:rsidRPr="00462D36">
        <w:rPr>
          <w:rFonts w:ascii="Times New Roman" w:eastAsia="Times New Roman" w:hAnsi="Times New Roman" w:cs="Times New Roman"/>
          <w:sz w:val="28"/>
          <w:lang w:val="uk-UA"/>
        </w:rPr>
        <w:t>РАГ</w:t>
      </w:r>
      <w:r w:rsidRPr="00462D36">
        <w:rPr>
          <w:rFonts w:ascii="Times New Roman" w:eastAsia="Times New Roman" w:hAnsi="Times New Roman" w:cs="Times New Roman"/>
          <w:spacing w:val="-6"/>
          <w:sz w:val="28"/>
          <w:lang w:val="uk-UA"/>
        </w:rPr>
        <w:t xml:space="preserve"> </w:t>
      </w:r>
      <w:r w:rsidRPr="00462D36">
        <w:rPr>
          <w:rFonts w:ascii="Times New Roman" w:eastAsia="Times New Roman" w:hAnsi="Times New Roman" w:cs="Times New Roman"/>
          <w:sz w:val="28"/>
          <w:lang w:val="uk-UA"/>
        </w:rPr>
        <w:t>затверджується</w:t>
      </w:r>
      <w:r w:rsidRPr="00462D36">
        <w:rPr>
          <w:rFonts w:ascii="Times New Roman" w:eastAsia="Times New Roman" w:hAnsi="Times New Roman" w:cs="Times New Roman"/>
          <w:spacing w:val="-6"/>
          <w:sz w:val="28"/>
          <w:lang w:val="uk-UA"/>
        </w:rPr>
        <w:t xml:space="preserve"> </w:t>
      </w:r>
      <w:r w:rsidRPr="00462D36">
        <w:rPr>
          <w:rFonts w:ascii="Times New Roman" w:eastAsia="Times New Roman" w:hAnsi="Times New Roman" w:cs="Times New Roman"/>
          <w:sz w:val="28"/>
          <w:lang w:val="uk-UA"/>
        </w:rPr>
        <w:t>рішенням</w:t>
      </w:r>
      <w:r w:rsidRPr="00462D36">
        <w:rPr>
          <w:rFonts w:ascii="Times New Roman" w:eastAsia="Times New Roman" w:hAnsi="Times New Roman" w:cs="Times New Roman"/>
          <w:spacing w:val="-6"/>
          <w:sz w:val="28"/>
          <w:lang w:val="uk-UA"/>
        </w:rPr>
        <w:t xml:space="preserve"> </w:t>
      </w:r>
      <w:r w:rsidRPr="00462D36">
        <w:rPr>
          <w:rFonts w:ascii="Times New Roman" w:eastAsia="Times New Roman" w:hAnsi="Times New Roman" w:cs="Times New Roman"/>
          <w:sz w:val="28"/>
          <w:lang w:val="uk-UA"/>
        </w:rPr>
        <w:t>виконавчого</w:t>
      </w:r>
      <w:r w:rsidRPr="00462D36">
        <w:rPr>
          <w:rFonts w:ascii="Times New Roman" w:eastAsia="Times New Roman" w:hAnsi="Times New Roman" w:cs="Times New Roman"/>
          <w:spacing w:val="-5"/>
          <w:sz w:val="28"/>
          <w:lang w:val="uk-UA"/>
        </w:rPr>
        <w:t xml:space="preserve"> </w:t>
      </w:r>
      <w:r w:rsidRPr="00462D36">
        <w:rPr>
          <w:rFonts w:ascii="Times New Roman" w:eastAsia="Times New Roman" w:hAnsi="Times New Roman" w:cs="Times New Roman"/>
          <w:sz w:val="28"/>
          <w:lang w:val="uk-UA"/>
        </w:rPr>
        <w:t>комітету</w:t>
      </w:r>
      <w:r w:rsidRPr="00462D36">
        <w:rPr>
          <w:rFonts w:ascii="Times New Roman" w:eastAsia="Times New Roman" w:hAnsi="Times New Roman" w:cs="Times New Roman"/>
          <w:spacing w:val="-8"/>
          <w:sz w:val="28"/>
          <w:lang w:val="uk-UA"/>
        </w:rPr>
        <w:t xml:space="preserve"> Кам’янської сільської</w:t>
      </w:r>
      <w:r w:rsidRPr="00462D36">
        <w:rPr>
          <w:rFonts w:ascii="Times New Roman" w:eastAsia="Times New Roman" w:hAnsi="Times New Roman" w:cs="Times New Roman"/>
          <w:sz w:val="28"/>
          <w:lang w:val="uk-UA"/>
        </w:rPr>
        <w:t xml:space="preserve"> ради Берегівського району Закарпатської області.</w:t>
      </w:r>
    </w:p>
    <w:p w:rsidR="00462D36" w:rsidRPr="00462D36" w:rsidRDefault="00180B43" w:rsidP="00180B43">
      <w:pPr>
        <w:widowControl w:val="0"/>
        <w:tabs>
          <w:tab w:val="left" w:pos="1483"/>
        </w:tabs>
        <w:autoSpaceDE w:val="0"/>
        <w:autoSpaceDN w:val="0"/>
        <w:spacing w:after="0" w:line="240" w:lineRule="auto"/>
        <w:ind w:right="556"/>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1.5. </w:t>
      </w:r>
      <w:r w:rsidR="00462D36" w:rsidRPr="00462D36">
        <w:rPr>
          <w:rFonts w:ascii="Times New Roman" w:eastAsia="Times New Roman" w:hAnsi="Times New Roman" w:cs="Times New Roman"/>
          <w:sz w:val="28"/>
          <w:lang w:val="uk-UA"/>
        </w:rPr>
        <w:t>До роботи у складі РАГ залучаються спеціалісти, які мають відповідну</w:t>
      </w:r>
      <w:r w:rsidR="00462D36" w:rsidRPr="00462D36">
        <w:rPr>
          <w:rFonts w:ascii="Times New Roman" w:eastAsia="Times New Roman" w:hAnsi="Times New Roman" w:cs="Times New Roman"/>
          <w:spacing w:val="-9"/>
          <w:sz w:val="28"/>
          <w:lang w:val="uk-UA"/>
        </w:rPr>
        <w:t xml:space="preserve"> </w:t>
      </w:r>
      <w:r w:rsidR="00462D36" w:rsidRPr="00462D36">
        <w:rPr>
          <w:rFonts w:ascii="Times New Roman" w:eastAsia="Times New Roman" w:hAnsi="Times New Roman" w:cs="Times New Roman"/>
          <w:sz w:val="28"/>
          <w:lang w:val="uk-UA"/>
        </w:rPr>
        <w:t>кваліфікацію</w:t>
      </w:r>
      <w:r w:rsidR="00462D36" w:rsidRPr="00462D36">
        <w:rPr>
          <w:rFonts w:ascii="Times New Roman" w:eastAsia="Times New Roman" w:hAnsi="Times New Roman" w:cs="Times New Roman"/>
          <w:spacing w:val="-6"/>
          <w:sz w:val="28"/>
          <w:lang w:val="uk-UA"/>
        </w:rPr>
        <w:t xml:space="preserve"> </w:t>
      </w:r>
      <w:r w:rsidR="00462D36" w:rsidRPr="00462D36">
        <w:rPr>
          <w:rFonts w:ascii="Times New Roman" w:eastAsia="Times New Roman" w:hAnsi="Times New Roman" w:cs="Times New Roman"/>
          <w:sz w:val="28"/>
          <w:lang w:val="uk-UA"/>
        </w:rPr>
        <w:t>(викладачі</w:t>
      </w:r>
      <w:r w:rsidR="00462D36" w:rsidRPr="00462D36">
        <w:rPr>
          <w:rFonts w:ascii="Times New Roman" w:eastAsia="Times New Roman" w:hAnsi="Times New Roman" w:cs="Times New Roman"/>
          <w:spacing w:val="-4"/>
          <w:sz w:val="28"/>
          <w:lang w:val="uk-UA"/>
        </w:rPr>
        <w:t xml:space="preserve"> </w:t>
      </w:r>
      <w:r w:rsidR="00462D36" w:rsidRPr="00462D36">
        <w:rPr>
          <w:rFonts w:ascii="Times New Roman" w:eastAsia="Times New Roman" w:hAnsi="Times New Roman" w:cs="Times New Roman"/>
          <w:sz w:val="28"/>
          <w:lang w:val="uk-UA"/>
        </w:rPr>
        <w:t>математики,</w:t>
      </w:r>
      <w:r w:rsidR="00462D36" w:rsidRPr="00462D36">
        <w:rPr>
          <w:rFonts w:ascii="Times New Roman" w:eastAsia="Times New Roman" w:hAnsi="Times New Roman" w:cs="Times New Roman"/>
          <w:spacing w:val="-6"/>
          <w:sz w:val="28"/>
          <w:lang w:val="uk-UA"/>
        </w:rPr>
        <w:t xml:space="preserve"> </w:t>
      </w:r>
      <w:r w:rsidR="00462D36" w:rsidRPr="00462D36">
        <w:rPr>
          <w:rFonts w:ascii="Times New Roman" w:eastAsia="Times New Roman" w:hAnsi="Times New Roman" w:cs="Times New Roman"/>
          <w:sz w:val="28"/>
          <w:lang w:val="uk-UA"/>
        </w:rPr>
        <w:t>хімії,</w:t>
      </w:r>
      <w:r w:rsidR="00462D36" w:rsidRPr="00462D36">
        <w:rPr>
          <w:rFonts w:ascii="Times New Roman" w:eastAsia="Times New Roman" w:hAnsi="Times New Roman" w:cs="Times New Roman"/>
          <w:spacing w:val="-6"/>
          <w:sz w:val="28"/>
          <w:lang w:val="uk-UA"/>
        </w:rPr>
        <w:t xml:space="preserve"> </w:t>
      </w:r>
      <w:r w:rsidR="00462D36" w:rsidRPr="00462D36">
        <w:rPr>
          <w:rFonts w:ascii="Times New Roman" w:eastAsia="Times New Roman" w:hAnsi="Times New Roman" w:cs="Times New Roman"/>
          <w:sz w:val="28"/>
          <w:lang w:val="uk-UA"/>
        </w:rPr>
        <w:t>креслярі,</w:t>
      </w:r>
      <w:r w:rsidR="00462D36" w:rsidRPr="00462D36">
        <w:rPr>
          <w:rFonts w:ascii="Times New Roman" w:eastAsia="Times New Roman" w:hAnsi="Times New Roman" w:cs="Times New Roman"/>
          <w:spacing w:val="-9"/>
          <w:sz w:val="28"/>
          <w:lang w:val="uk-UA"/>
        </w:rPr>
        <w:t xml:space="preserve"> </w:t>
      </w:r>
      <w:r w:rsidR="00462D36" w:rsidRPr="00462D36">
        <w:rPr>
          <w:rFonts w:ascii="Times New Roman" w:eastAsia="Times New Roman" w:hAnsi="Times New Roman" w:cs="Times New Roman"/>
          <w:sz w:val="28"/>
          <w:lang w:val="uk-UA"/>
        </w:rPr>
        <w:t>оператори електронно-обчислювальних машин тощо).</w:t>
      </w:r>
    </w:p>
    <w:p w:rsidR="00462D36" w:rsidRPr="00462D36" w:rsidRDefault="00462D36" w:rsidP="00180B43">
      <w:pPr>
        <w:widowControl w:val="0"/>
        <w:autoSpaceDE w:val="0"/>
        <w:autoSpaceDN w:val="0"/>
        <w:spacing w:after="0" w:line="240" w:lineRule="auto"/>
        <w:ind w:left="143" w:firstLine="566"/>
        <w:jc w:val="both"/>
        <w:rPr>
          <w:rFonts w:ascii="Times New Roman" w:eastAsia="Times New Roman" w:hAnsi="Times New Roman" w:cs="Times New Roman"/>
          <w:sz w:val="28"/>
          <w:lang w:val="uk-UA"/>
        </w:rPr>
        <w:sectPr w:rsidR="00462D36" w:rsidRPr="00462D36">
          <w:pgSz w:w="11910" w:h="16840"/>
          <w:pgMar w:top="1040" w:right="425" w:bottom="280" w:left="1559" w:header="708" w:footer="708" w:gutter="0"/>
          <w:cols w:space="720"/>
        </w:sectPr>
      </w:pPr>
    </w:p>
    <w:p w:rsidR="00462D36" w:rsidRPr="00462D36" w:rsidRDefault="00180B43" w:rsidP="00180B43">
      <w:pPr>
        <w:widowControl w:val="0"/>
        <w:tabs>
          <w:tab w:val="left" w:pos="1324"/>
        </w:tabs>
        <w:autoSpaceDE w:val="0"/>
        <w:autoSpaceDN w:val="0"/>
        <w:spacing w:before="67" w:after="0" w:line="240" w:lineRule="auto"/>
        <w:ind w:right="142"/>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 xml:space="preserve">          1.6. </w:t>
      </w:r>
      <w:r w:rsidR="00462D36" w:rsidRPr="00462D36">
        <w:rPr>
          <w:rFonts w:ascii="Times New Roman" w:eastAsia="Times New Roman" w:hAnsi="Times New Roman" w:cs="Times New Roman"/>
          <w:sz w:val="28"/>
          <w:lang w:val="uk-UA"/>
        </w:rPr>
        <w:t>Діяльність РАГ забезпечується відповідними методиками оці</w:t>
      </w:r>
      <w:r>
        <w:rPr>
          <w:rFonts w:ascii="Times New Roman" w:eastAsia="Times New Roman" w:hAnsi="Times New Roman" w:cs="Times New Roman"/>
          <w:sz w:val="28"/>
          <w:lang w:val="uk-UA"/>
        </w:rPr>
        <w:t xml:space="preserve">нки можливої   </w:t>
      </w:r>
      <w:r w:rsidR="00462D36" w:rsidRPr="00462D36">
        <w:rPr>
          <w:rFonts w:ascii="Times New Roman" w:eastAsia="Times New Roman" w:hAnsi="Times New Roman" w:cs="Times New Roman"/>
          <w:sz w:val="28"/>
          <w:lang w:val="uk-UA"/>
        </w:rPr>
        <w:t>обстановки, засобами зв’язку, обчислювальною технікою, картами, формами звітних документів, канцелярським приладдям тощо за рахунок коштів місцевого бюджету.</w:t>
      </w:r>
    </w:p>
    <w:p w:rsidR="00462D36" w:rsidRPr="00462D36" w:rsidRDefault="00462D36" w:rsidP="00462D36">
      <w:pPr>
        <w:widowControl w:val="0"/>
        <w:autoSpaceDE w:val="0"/>
        <w:autoSpaceDN w:val="0"/>
        <w:spacing w:before="6"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numPr>
          <w:ilvl w:val="0"/>
          <w:numId w:val="11"/>
        </w:numPr>
        <w:tabs>
          <w:tab w:val="left" w:pos="1890"/>
        </w:tabs>
        <w:autoSpaceDE w:val="0"/>
        <w:autoSpaceDN w:val="0"/>
        <w:spacing w:after="0" w:line="319" w:lineRule="exact"/>
        <w:ind w:left="1890" w:hanging="279"/>
        <w:jc w:val="both"/>
        <w:outlineLvl w:val="1"/>
        <w:rPr>
          <w:rFonts w:ascii="Times New Roman" w:eastAsia="Times New Roman" w:hAnsi="Times New Roman" w:cs="Times New Roman"/>
          <w:b/>
          <w:bCs/>
          <w:sz w:val="28"/>
          <w:szCs w:val="28"/>
          <w:lang w:val="uk-UA"/>
        </w:rPr>
      </w:pPr>
      <w:r w:rsidRPr="00462D36">
        <w:rPr>
          <w:rFonts w:ascii="Times New Roman" w:eastAsia="Times New Roman" w:hAnsi="Times New Roman" w:cs="Times New Roman"/>
          <w:b/>
          <w:bCs/>
          <w:sz w:val="28"/>
          <w:szCs w:val="28"/>
          <w:lang w:val="uk-UA"/>
        </w:rPr>
        <w:t>Завдання</w:t>
      </w:r>
      <w:r w:rsidRPr="00462D36">
        <w:rPr>
          <w:rFonts w:ascii="Times New Roman" w:eastAsia="Times New Roman" w:hAnsi="Times New Roman" w:cs="Times New Roman"/>
          <w:b/>
          <w:bCs/>
          <w:spacing w:val="-10"/>
          <w:sz w:val="28"/>
          <w:szCs w:val="28"/>
          <w:lang w:val="uk-UA"/>
        </w:rPr>
        <w:t xml:space="preserve"> </w:t>
      </w:r>
      <w:r w:rsidRPr="00462D36">
        <w:rPr>
          <w:rFonts w:ascii="Times New Roman" w:eastAsia="Times New Roman" w:hAnsi="Times New Roman" w:cs="Times New Roman"/>
          <w:b/>
          <w:bCs/>
          <w:sz w:val="28"/>
          <w:szCs w:val="28"/>
          <w:lang w:val="uk-UA"/>
        </w:rPr>
        <w:t>РАГ</w:t>
      </w:r>
      <w:r w:rsidRPr="00462D36">
        <w:rPr>
          <w:rFonts w:ascii="Times New Roman" w:eastAsia="Times New Roman" w:hAnsi="Times New Roman" w:cs="Times New Roman"/>
          <w:b/>
          <w:bCs/>
          <w:spacing w:val="-7"/>
          <w:sz w:val="28"/>
          <w:szCs w:val="28"/>
          <w:lang w:val="uk-UA"/>
        </w:rPr>
        <w:t xml:space="preserve"> </w:t>
      </w:r>
      <w:r w:rsidRPr="00462D36">
        <w:rPr>
          <w:rFonts w:ascii="Times New Roman" w:eastAsia="Times New Roman" w:hAnsi="Times New Roman" w:cs="Times New Roman"/>
          <w:b/>
          <w:bCs/>
          <w:sz w:val="28"/>
          <w:szCs w:val="28"/>
          <w:lang w:val="uk-UA"/>
        </w:rPr>
        <w:t>та</w:t>
      </w:r>
      <w:r w:rsidRPr="00462D36">
        <w:rPr>
          <w:rFonts w:ascii="Times New Roman" w:eastAsia="Times New Roman" w:hAnsi="Times New Roman" w:cs="Times New Roman"/>
          <w:b/>
          <w:bCs/>
          <w:spacing w:val="-7"/>
          <w:sz w:val="28"/>
          <w:szCs w:val="28"/>
          <w:lang w:val="uk-UA"/>
        </w:rPr>
        <w:t xml:space="preserve"> </w:t>
      </w:r>
      <w:r w:rsidRPr="00462D36">
        <w:rPr>
          <w:rFonts w:ascii="Times New Roman" w:eastAsia="Times New Roman" w:hAnsi="Times New Roman" w:cs="Times New Roman"/>
          <w:b/>
          <w:bCs/>
          <w:sz w:val="28"/>
          <w:szCs w:val="28"/>
          <w:lang w:val="uk-UA"/>
        </w:rPr>
        <w:t>функціональні</w:t>
      </w:r>
      <w:r w:rsidRPr="00462D36">
        <w:rPr>
          <w:rFonts w:ascii="Times New Roman" w:eastAsia="Times New Roman" w:hAnsi="Times New Roman" w:cs="Times New Roman"/>
          <w:b/>
          <w:bCs/>
          <w:spacing w:val="-6"/>
          <w:sz w:val="28"/>
          <w:szCs w:val="28"/>
          <w:lang w:val="uk-UA"/>
        </w:rPr>
        <w:t xml:space="preserve"> </w:t>
      </w:r>
      <w:r w:rsidRPr="00462D36">
        <w:rPr>
          <w:rFonts w:ascii="Times New Roman" w:eastAsia="Times New Roman" w:hAnsi="Times New Roman" w:cs="Times New Roman"/>
          <w:b/>
          <w:bCs/>
          <w:sz w:val="28"/>
          <w:szCs w:val="28"/>
          <w:lang w:val="uk-UA"/>
        </w:rPr>
        <w:t>обов’язки</w:t>
      </w:r>
      <w:r w:rsidRPr="00462D36">
        <w:rPr>
          <w:rFonts w:ascii="Times New Roman" w:eastAsia="Times New Roman" w:hAnsi="Times New Roman" w:cs="Times New Roman"/>
          <w:b/>
          <w:bCs/>
          <w:spacing w:val="-6"/>
          <w:sz w:val="28"/>
          <w:szCs w:val="28"/>
          <w:lang w:val="uk-UA"/>
        </w:rPr>
        <w:t xml:space="preserve"> </w:t>
      </w:r>
      <w:r w:rsidRPr="00462D36">
        <w:rPr>
          <w:rFonts w:ascii="Times New Roman" w:eastAsia="Times New Roman" w:hAnsi="Times New Roman" w:cs="Times New Roman"/>
          <w:b/>
          <w:bCs/>
          <w:spacing w:val="-2"/>
          <w:sz w:val="28"/>
          <w:szCs w:val="28"/>
          <w:lang w:val="uk-UA"/>
        </w:rPr>
        <w:t>спеціалістів</w:t>
      </w:r>
    </w:p>
    <w:p w:rsidR="00462D36" w:rsidRPr="00462D36" w:rsidRDefault="00462D36" w:rsidP="00462D36">
      <w:pPr>
        <w:widowControl w:val="0"/>
        <w:numPr>
          <w:ilvl w:val="1"/>
          <w:numId w:val="11"/>
        </w:numPr>
        <w:tabs>
          <w:tab w:val="left" w:pos="1342"/>
        </w:tabs>
        <w:autoSpaceDE w:val="0"/>
        <w:autoSpaceDN w:val="0"/>
        <w:spacing w:after="0" w:line="319" w:lineRule="exact"/>
        <w:ind w:left="1342" w:hanging="491"/>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Основними</w:t>
      </w:r>
      <w:r w:rsidRPr="00462D36">
        <w:rPr>
          <w:rFonts w:ascii="Times New Roman" w:eastAsia="Times New Roman" w:hAnsi="Times New Roman" w:cs="Times New Roman"/>
          <w:spacing w:val="-9"/>
          <w:sz w:val="28"/>
          <w:lang w:val="uk-UA"/>
        </w:rPr>
        <w:t xml:space="preserve"> </w:t>
      </w:r>
      <w:r w:rsidRPr="00462D36">
        <w:rPr>
          <w:rFonts w:ascii="Times New Roman" w:eastAsia="Times New Roman" w:hAnsi="Times New Roman" w:cs="Times New Roman"/>
          <w:sz w:val="28"/>
          <w:lang w:val="uk-UA"/>
        </w:rPr>
        <w:t>завданнями</w:t>
      </w:r>
      <w:r w:rsidRPr="00462D36">
        <w:rPr>
          <w:rFonts w:ascii="Times New Roman" w:eastAsia="Times New Roman" w:hAnsi="Times New Roman" w:cs="Times New Roman"/>
          <w:spacing w:val="-8"/>
          <w:sz w:val="28"/>
          <w:lang w:val="uk-UA"/>
        </w:rPr>
        <w:t xml:space="preserve"> </w:t>
      </w:r>
      <w:r w:rsidRPr="00462D36">
        <w:rPr>
          <w:rFonts w:ascii="Times New Roman" w:eastAsia="Times New Roman" w:hAnsi="Times New Roman" w:cs="Times New Roman"/>
          <w:sz w:val="28"/>
          <w:lang w:val="uk-UA"/>
        </w:rPr>
        <w:t>РАГ</w:t>
      </w:r>
      <w:r w:rsidRPr="00462D36">
        <w:rPr>
          <w:rFonts w:ascii="Times New Roman" w:eastAsia="Times New Roman" w:hAnsi="Times New Roman" w:cs="Times New Roman"/>
          <w:spacing w:val="-8"/>
          <w:sz w:val="28"/>
          <w:lang w:val="uk-UA"/>
        </w:rPr>
        <w:t xml:space="preserve"> </w:t>
      </w:r>
      <w:r w:rsidRPr="00462D36">
        <w:rPr>
          <w:rFonts w:ascii="Times New Roman" w:eastAsia="Times New Roman" w:hAnsi="Times New Roman" w:cs="Times New Roman"/>
          <w:spacing w:val="-5"/>
          <w:sz w:val="28"/>
          <w:lang w:val="uk-UA"/>
        </w:rPr>
        <w:t>є:</w:t>
      </w:r>
    </w:p>
    <w:p w:rsidR="00462D36" w:rsidRPr="00462D36" w:rsidRDefault="00462D36" w:rsidP="000823B0">
      <w:pPr>
        <w:widowControl w:val="0"/>
        <w:autoSpaceDE w:val="0"/>
        <w:autoSpaceDN w:val="0"/>
        <w:spacing w:before="2"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прогнозування можливої радіаційної та хімічної обстановки під час</w:t>
      </w:r>
      <w:r w:rsidRPr="00462D36">
        <w:rPr>
          <w:rFonts w:ascii="Times New Roman" w:eastAsia="Times New Roman" w:hAnsi="Times New Roman" w:cs="Times New Roman"/>
          <w:spacing w:val="40"/>
          <w:sz w:val="28"/>
          <w:szCs w:val="28"/>
          <w:lang w:val="uk-UA"/>
        </w:rPr>
        <w:t xml:space="preserve"> </w:t>
      </w:r>
      <w:r w:rsidR="000823B0">
        <w:rPr>
          <w:rFonts w:ascii="Times New Roman" w:eastAsia="Times New Roman" w:hAnsi="Times New Roman" w:cs="Times New Roman"/>
          <w:sz w:val="28"/>
          <w:szCs w:val="28"/>
          <w:lang w:val="uk-UA"/>
        </w:rPr>
        <w:t xml:space="preserve">аварій </w:t>
      </w:r>
      <w:r w:rsidRPr="00462D36">
        <w:rPr>
          <w:rFonts w:ascii="Times New Roman" w:eastAsia="Times New Roman" w:hAnsi="Times New Roman" w:cs="Times New Roman"/>
          <w:sz w:val="28"/>
          <w:szCs w:val="28"/>
          <w:lang w:val="uk-UA"/>
        </w:rPr>
        <w:t>на радіаційних і хімічно небезпечних об’єктах;</w:t>
      </w:r>
    </w:p>
    <w:p w:rsidR="00462D36" w:rsidRPr="00462D36" w:rsidRDefault="00462D36" w:rsidP="000823B0">
      <w:pPr>
        <w:widowControl w:val="0"/>
        <w:autoSpaceDE w:val="0"/>
        <w:autoSpaceDN w:val="0"/>
        <w:spacing w:after="0" w:line="240" w:lineRule="auto"/>
        <w:ind w:right="146"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визначення можливих втрат населення під час радіаційних та хімічних </w:t>
      </w:r>
      <w:r w:rsidRPr="00462D36">
        <w:rPr>
          <w:rFonts w:ascii="Times New Roman" w:eastAsia="Times New Roman" w:hAnsi="Times New Roman" w:cs="Times New Roman"/>
          <w:spacing w:val="-2"/>
          <w:sz w:val="28"/>
          <w:szCs w:val="28"/>
          <w:lang w:val="uk-UA"/>
        </w:rPr>
        <w:t>аваріях;</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отримання даних Гідрометеорологічного центру про метеорологічну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0823B0">
      <w:pPr>
        <w:widowControl w:val="0"/>
        <w:autoSpaceDE w:val="0"/>
        <w:autoSpaceDN w:val="0"/>
        <w:spacing w:before="1" w:after="0" w:line="240" w:lineRule="auto"/>
        <w:ind w:right="136"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збір та узагальнення інформації про фактичну радіаційну і хімічну обстановку,</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отриману</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від</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постів</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радіаційного</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і</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хімічного</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спостереження</w:t>
      </w:r>
      <w:r w:rsidRPr="00462D36">
        <w:rPr>
          <w:rFonts w:ascii="Times New Roman" w:eastAsia="Times New Roman" w:hAnsi="Times New Roman" w:cs="Times New Roman"/>
          <w:spacing w:val="80"/>
          <w:sz w:val="28"/>
          <w:szCs w:val="28"/>
          <w:lang w:val="uk-UA"/>
        </w:rPr>
        <w:t xml:space="preserve"> </w:t>
      </w:r>
      <w:r w:rsidRPr="00462D36">
        <w:rPr>
          <w:rFonts w:ascii="Times New Roman" w:eastAsia="Times New Roman" w:hAnsi="Times New Roman" w:cs="Times New Roman"/>
          <w:sz w:val="28"/>
          <w:szCs w:val="28"/>
          <w:lang w:val="uk-UA"/>
        </w:rPr>
        <w:t>(далі – ПРХС) та диспетчерських служб (далі – ДС), розміщених на території Кам’янської сільської територіальної громади;</w:t>
      </w:r>
    </w:p>
    <w:p w:rsidR="00462D36" w:rsidRPr="00462D36" w:rsidRDefault="00462D36" w:rsidP="000823B0">
      <w:pPr>
        <w:widowControl w:val="0"/>
        <w:autoSpaceDE w:val="0"/>
        <w:autoSpaceDN w:val="0"/>
        <w:spacing w:after="0" w:line="240" w:lineRule="auto"/>
        <w:ind w:right="142"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оцінка радіаційної і хімічної обстановки та підготовка пропозицій щодо захисту населення у разі загрози та виникненні надзвичайної ситуації, пов’язаної з викидом (виливом) у довкілля небезпечних хімічних та радіоактивних речовин;</w:t>
      </w:r>
    </w:p>
    <w:p w:rsidR="00462D36" w:rsidRPr="00462D36" w:rsidRDefault="00462D36" w:rsidP="000823B0">
      <w:pPr>
        <w:widowControl w:val="0"/>
        <w:autoSpaceDE w:val="0"/>
        <w:autoSpaceDN w:val="0"/>
        <w:spacing w:after="0" w:line="240" w:lineRule="auto"/>
        <w:ind w:right="136"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ведення карти прогнозованої та фактичної радіаційної і хімічної </w:t>
      </w:r>
      <w:r w:rsidRPr="00462D36">
        <w:rPr>
          <w:rFonts w:ascii="Times New Roman" w:eastAsia="Times New Roman" w:hAnsi="Times New Roman" w:cs="Times New Roman"/>
          <w:spacing w:val="-2"/>
          <w:sz w:val="28"/>
          <w:szCs w:val="28"/>
          <w:lang w:val="uk-UA"/>
        </w:rPr>
        <w:t>обстановки;</w:t>
      </w:r>
    </w:p>
    <w:p w:rsidR="00462D36" w:rsidRPr="00462D36" w:rsidRDefault="00462D36" w:rsidP="000823B0">
      <w:pPr>
        <w:widowControl w:val="0"/>
        <w:autoSpaceDE w:val="0"/>
        <w:autoSpaceDN w:val="0"/>
        <w:spacing w:after="0" w:line="240" w:lineRule="auto"/>
        <w:ind w:right="143"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підготовка донесень та ведення звітних документів про фактичну радіаційну і хімічну обстановку.</w:t>
      </w:r>
    </w:p>
    <w:p w:rsidR="00462D36" w:rsidRPr="00462D36" w:rsidRDefault="00462D36" w:rsidP="000823B0">
      <w:pPr>
        <w:widowControl w:val="0"/>
        <w:numPr>
          <w:ilvl w:val="1"/>
          <w:numId w:val="11"/>
        </w:numPr>
        <w:tabs>
          <w:tab w:val="left" w:pos="1316"/>
        </w:tabs>
        <w:autoSpaceDE w:val="0"/>
        <w:autoSpaceDN w:val="0"/>
        <w:spacing w:after="0" w:line="240" w:lineRule="auto"/>
        <w:ind w:left="0" w:right="140" w:firstLine="707"/>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РАГ</w:t>
      </w:r>
      <w:r w:rsidRPr="00462D36">
        <w:rPr>
          <w:rFonts w:ascii="Times New Roman" w:eastAsia="Times New Roman" w:hAnsi="Times New Roman" w:cs="Times New Roman"/>
          <w:spacing w:val="-2"/>
          <w:sz w:val="28"/>
          <w:lang w:val="uk-UA"/>
        </w:rPr>
        <w:t xml:space="preserve"> </w:t>
      </w:r>
      <w:r w:rsidRPr="00462D36">
        <w:rPr>
          <w:rFonts w:ascii="Times New Roman" w:eastAsia="Times New Roman" w:hAnsi="Times New Roman" w:cs="Times New Roman"/>
          <w:sz w:val="28"/>
          <w:lang w:val="uk-UA"/>
        </w:rPr>
        <w:t>безпосередньо</w:t>
      </w:r>
      <w:r w:rsidRPr="00462D36">
        <w:rPr>
          <w:rFonts w:ascii="Times New Roman" w:eastAsia="Times New Roman" w:hAnsi="Times New Roman" w:cs="Times New Roman"/>
          <w:spacing w:val="-2"/>
          <w:sz w:val="28"/>
          <w:lang w:val="uk-UA"/>
        </w:rPr>
        <w:t xml:space="preserve"> </w:t>
      </w:r>
      <w:r w:rsidRPr="00462D36">
        <w:rPr>
          <w:rFonts w:ascii="Times New Roman" w:eastAsia="Times New Roman" w:hAnsi="Times New Roman" w:cs="Times New Roman"/>
          <w:sz w:val="28"/>
          <w:lang w:val="uk-UA"/>
        </w:rPr>
        <w:t>підпорядковується</w:t>
      </w:r>
      <w:r w:rsidRPr="00462D36">
        <w:rPr>
          <w:rFonts w:ascii="Times New Roman" w:eastAsia="Times New Roman" w:hAnsi="Times New Roman" w:cs="Times New Roman"/>
          <w:spacing w:val="-3"/>
          <w:sz w:val="28"/>
          <w:lang w:val="uk-UA"/>
        </w:rPr>
        <w:t xml:space="preserve"> </w:t>
      </w:r>
      <w:proofErr w:type="spellStart"/>
      <w:r w:rsidRPr="00462D36">
        <w:rPr>
          <w:rFonts w:ascii="Times New Roman" w:eastAsia="Times New Roman" w:hAnsi="Times New Roman" w:cs="Times New Roman"/>
          <w:sz w:val="28"/>
          <w:lang w:val="uk-UA"/>
        </w:rPr>
        <w:t>Кам’янському</w:t>
      </w:r>
      <w:proofErr w:type="spellEnd"/>
      <w:r w:rsidRPr="00462D36">
        <w:rPr>
          <w:rFonts w:ascii="Times New Roman" w:eastAsia="Times New Roman" w:hAnsi="Times New Roman" w:cs="Times New Roman"/>
          <w:sz w:val="28"/>
          <w:lang w:val="uk-UA"/>
        </w:rPr>
        <w:t xml:space="preserve"> сільському</w:t>
      </w:r>
      <w:r w:rsidRPr="00462D36">
        <w:rPr>
          <w:rFonts w:ascii="Times New Roman" w:eastAsia="Times New Roman" w:hAnsi="Times New Roman" w:cs="Times New Roman"/>
          <w:spacing w:val="-3"/>
          <w:sz w:val="28"/>
          <w:lang w:val="uk-UA"/>
        </w:rPr>
        <w:t xml:space="preserve"> </w:t>
      </w:r>
      <w:r w:rsidRPr="00462D36">
        <w:rPr>
          <w:rFonts w:ascii="Times New Roman" w:eastAsia="Times New Roman" w:hAnsi="Times New Roman" w:cs="Times New Roman"/>
          <w:sz w:val="28"/>
          <w:lang w:val="uk-UA"/>
        </w:rPr>
        <w:t>голові і взаємодіє з виконавчими органами та комунальними підприємствами, установами Кам’янської сільської ради Берегівського району Закарпатської області, Берегівським районним управлінням цивільного захисту та превентивної діяльності ГУ ДСНС України у Закарпатській області, лабораторіями підприємств, установ та організацій незалежно від форм власності та ін.</w:t>
      </w:r>
    </w:p>
    <w:p w:rsidR="00462D36" w:rsidRPr="00462D36" w:rsidRDefault="00462D36" w:rsidP="00462D36">
      <w:pPr>
        <w:widowControl w:val="0"/>
        <w:numPr>
          <w:ilvl w:val="1"/>
          <w:numId w:val="11"/>
        </w:numPr>
        <w:tabs>
          <w:tab w:val="left" w:pos="1342"/>
        </w:tabs>
        <w:autoSpaceDE w:val="0"/>
        <w:autoSpaceDN w:val="0"/>
        <w:spacing w:after="0" w:line="240" w:lineRule="auto"/>
        <w:ind w:left="1342" w:hanging="491"/>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До</w:t>
      </w:r>
      <w:r w:rsidRPr="00462D36">
        <w:rPr>
          <w:rFonts w:ascii="Times New Roman" w:eastAsia="Times New Roman" w:hAnsi="Times New Roman" w:cs="Times New Roman"/>
          <w:spacing w:val="-4"/>
          <w:sz w:val="28"/>
          <w:lang w:val="uk-UA"/>
        </w:rPr>
        <w:t xml:space="preserve"> </w:t>
      </w:r>
      <w:r w:rsidRPr="00462D36">
        <w:rPr>
          <w:rFonts w:ascii="Times New Roman" w:eastAsia="Times New Roman" w:hAnsi="Times New Roman" w:cs="Times New Roman"/>
          <w:sz w:val="28"/>
          <w:lang w:val="uk-UA"/>
        </w:rPr>
        <w:t>складу</w:t>
      </w:r>
      <w:r w:rsidRPr="00462D36">
        <w:rPr>
          <w:rFonts w:ascii="Times New Roman" w:eastAsia="Times New Roman" w:hAnsi="Times New Roman" w:cs="Times New Roman"/>
          <w:spacing w:val="-7"/>
          <w:sz w:val="28"/>
          <w:lang w:val="uk-UA"/>
        </w:rPr>
        <w:t xml:space="preserve"> </w:t>
      </w:r>
      <w:r w:rsidRPr="00462D36">
        <w:rPr>
          <w:rFonts w:ascii="Times New Roman" w:eastAsia="Times New Roman" w:hAnsi="Times New Roman" w:cs="Times New Roman"/>
          <w:sz w:val="28"/>
          <w:lang w:val="uk-UA"/>
        </w:rPr>
        <w:t>РАГ</w:t>
      </w:r>
      <w:r w:rsidRPr="00462D36">
        <w:rPr>
          <w:rFonts w:ascii="Times New Roman" w:eastAsia="Times New Roman" w:hAnsi="Times New Roman" w:cs="Times New Roman"/>
          <w:spacing w:val="-4"/>
          <w:sz w:val="28"/>
          <w:lang w:val="uk-UA"/>
        </w:rPr>
        <w:t xml:space="preserve"> </w:t>
      </w:r>
      <w:r w:rsidRPr="00462D36">
        <w:rPr>
          <w:rFonts w:ascii="Times New Roman" w:eastAsia="Times New Roman" w:hAnsi="Times New Roman" w:cs="Times New Roman"/>
          <w:spacing w:val="-2"/>
          <w:sz w:val="28"/>
          <w:lang w:val="uk-UA"/>
        </w:rPr>
        <w:t>входять:</w:t>
      </w:r>
    </w:p>
    <w:p w:rsidR="00462D36" w:rsidRPr="00462D36" w:rsidRDefault="00462D36" w:rsidP="00462D36">
      <w:pPr>
        <w:widowControl w:val="0"/>
        <w:autoSpaceDE w:val="0"/>
        <w:autoSpaceDN w:val="0"/>
        <w:spacing w:after="0" w:line="240" w:lineRule="auto"/>
        <w:ind w:left="851"/>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керівник</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pacing w:val="-2"/>
          <w:sz w:val="28"/>
          <w:szCs w:val="28"/>
          <w:lang w:val="uk-UA"/>
        </w:rPr>
        <w:t>групи;</w:t>
      </w:r>
    </w:p>
    <w:p w:rsidR="00462D36" w:rsidRPr="00462D36" w:rsidRDefault="00462D36" w:rsidP="00462D36">
      <w:pPr>
        <w:widowControl w:val="0"/>
        <w:autoSpaceDE w:val="0"/>
        <w:autoSpaceDN w:val="0"/>
        <w:spacing w:after="0" w:line="322" w:lineRule="exact"/>
        <w:ind w:left="851"/>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заступник</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керівника</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pacing w:val="-2"/>
          <w:sz w:val="28"/>
          <w:szCs w:val="28"/>
          <w:lang w:val="uk-UA"/>
        </w:rPr>
        <w:t>групи;</w:t>
      </w:r>
    </w:p>
    <w:p w:rsidR="00462D36" w:rsidRPr="00462D36" w:rsidRDefault="00462D36" w:rsidP="00462D36">
      <w:pPr>
        <w:widowControl w:val="0"/>
        <w:autoSpaceDE w:val="0"/>
        <w:autoSpaceDN w:val="0"/>
        <w:spacing w:after="0" w:line="240" w:lineRule="auto"/>
        <w:ind w:left="851" w:right="2705"/>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спеціалісти</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з</w:t>
      </w:r>
      <w:r w:rsidRPr="00462D36">
        <w:rPr>
          <w:rFonts w:ascii="Times New Roman" w:eastAsia="Times New Roman" w:hAnsi="Times New Roman" w:cs="Times New Roman"/>
          <w:spacing w:val="-12"/>
          <w:sz w:val="28"/>
          <w:szCs w:val="28"/>
          <w:lang w:val="uk-UA"/>
        </w:rPr>
        <w:t xml:space="preserve"> </w:t>
      </w:r>
      <w:r w:rsidRPr="00462D36">
        <w:rPr>
          <w:rFonts w:ascii="Times New Roman" w:eastAsia="Times New Roman" w:hAnsi="Times New Roman" w:cs="Times New Roman"/>
          <w:sz w:val="28"/>
          <w:szCs w:val="28"/>
          <w:lang w:val="uk-UA"/>
        </w:rPr>
        <w:t>оцінки</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z w:val="28"/>
          <w:szCs w:val="28"/>
          <w:lang w:val="uk-UA"/>
        </w:rPr>
        <w:t>радіаційної</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 xml:space="preserve">обстановки; спеціалісти з оцінки хімічної обстановки; </w:t>
      </w:r>
      <w:r w:rsidRPr="00462D36">
        <w:rPr>
          <w:rFonts w:ascii="Times New Roman" w:eastAsia="Times New Roman" w:hAnsi="Times New Roman" w:cs="Times New Roman"/>
          <w:spacing w:val="-2"/>
          <w:sz w:val="28"/>
          <w:szCs w:val="28"/>
          <w:lang w:val="uk-UA"/>
        </w:rPr>
        <w:t>метеоролог.</w:t>
      </w:r>
    </w:p>
    <w:p w:rsidR="00462D36" w:rsidRPr="00462D36" w:rsidRDefault="00462D36" w:rsidP="000823B0">
      <w:pPr>
        <w:widowControl w:val="0"/>
        <w:numPr>
          <w:ilvl w:val="1"/>
          <w:numId w:val="11"/>
        </w:numPr>
        <w:tabs>
          <w:tab w:val="left" w:pos="1340"/>
        </w:tabs>
        <w:autoSpaceDE w:val="0"/>
        <w:autoSpaceDN w:val="0"/>
        <w:spacing w:after="0" w:line="240" w:lineRule="auto"/>
        <w:ind w:left="0" w:right="135" w:firstLine="707"/>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 xml:space="preserve">Керівник РАГ (заступник керівника) здійснює керівництво роботою групи, в установлені терміни подає </w:t>
      </w:r>
      <w:proofErr w:type="spellStart"/>
      <w:r w:rsidRPr="00462D36">
        <w:rPr>
          <w:rFonts w:ascii="Times New Roman" w:eastAsia="Times New Roman" w:hAnsi="Times New Roman" w:cs="Times New Roman"/>
          <w:sz w:val="28"/>
          <w:lang w:val="uk-UA"/>
        </w:rPr>
        <w:t>Кам’янському</w:t>
      </w:r>
      <w:proofErr w:type="spellEnd"/>
      <w:r w:rsidRPr="00462D36">
        <w:rPr>
          <w:rFonts w:ascii="Times New Roman" w:eastAsia="Times New Roman" w:hAnsi="Times New Roman" w:cs="Times New Roman"/>
          <w:sz w:val="28"/>
          <w:lang w:val="uk-UA"/>
        </w:rPr>
        <w:t xml:space="preserve"> сільському голові узагальнені дані щодо радіаційної і хімічної обстановки та пропозиції щодо захисту населення в зонах радіаційного та хімічного забруднення.</w:t>
      </w:r>
    </w:p>
    <w:p w:rsidR="00462D36" w:rsidRPr="00462D36" w:rsidRDefault="00462D36" w:rsidP="00462D36">
      <w:pPr>
        <w:widowControl w:val="0"/>
        <w:numPr>
          <w:ilvl w:val="1"/>
          <w:numId w:val="11"/>
        </w:numPr>
        <w:tabs>
          <w:tab w:val="left" w:pos="1342"/>
        </w:tabs>
        <w:autoSpaceDE w:val="0"/>
        <w:autoSpaceDN w:val="0"/>
        <w:spacing w:after="0" w:line="322" w:lineRule="exact"/>
        <w:ind w:left="1342" w:hanging="491"/>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Спеціаліст</w:t>
      </w:r>
      <w:r w:rsidRPr="00462D36">
        <w:rPr>
          <w:rFonts w:ascii="Times New Roman" w:eastAsia="Times New Roman" w:hAnsi="Times New Roman" w:cs="Times New Roman"/>
          <w:spacing w:val="-6"/>
          <w:sz w:val="28"/>
          <w:lang w:val="uk-UA"/>
        </w:rPr>
        <w:t xml:space="preserve"> </w:t>
      </w:r>
      <w:r w:rsidRPr="00462D36">
        <w:rPr>
          <w:rFonts w:ascii="Times New Roman" w:eastAsia="Times New Roman" w:hAnsi="Times New Roman" w:cs="Times New Roman"/>
          <w:sz w:val="28"/>
          <w:lang w:val="uk-UA"/>
        </w:rPr>
        <w:t>з</w:t>
      </w:r>
      <w:r w:rsidRPr="00462D36">
        <w:rPr>
          <w:rFonts w:ascii="Times New Roman" w:eastAsia="Times New Roman" w:hAnsi="Times New Roman" w:cs="Times New Roman"/>
          <w:spacing w:val="-7"/>
          <w:sz w:val="28"/>
          <w:lang w:val="uk-UA"/>
        </w:rPr>
        <w:t xml:space="preserve"> </w:t>
      </w:r>
      <w:r w:rsidRPr="00462D36">
        <w:rPr>
          <w:rFonts w:ascii="Times New Roman" w:eastAsia="Times New Roman" w:hAnsi="Times New Roman" w:cs="Times New Roman"/>
          <w:sz w:val="28"/>
          <w:lang w:val="uk-UA"/>
        </w:rPr>
        <w:t>оцінки</w:t>
      </w:r>
      <w:r w:rsidRPr="00462D36">
        <w:rPr>
          <w:rFonts w:ascii="Times New Roman" w:eastAsia="Times New Roman" w:hAnsi="Times New Roman" w:cs="Times New Roman"/>
          <w:spacing w:val="-7"/>
          <w:sz w:val="28"/>
          <w:lang w:val="uk-UA"/>
        </w:rPr>
        <w:t xml:space="preserve"> </w:t>
      </w:r>
      <w:r w:rsidRPr="00462D36">
        <w:rPr>
          <w:rFonts w:ascii="Times New Roman" w:eastAsia="Times New Roman" w:hAnsi="Times New Roman" w:cs="Times New Roman"/>
          <w:sz w:val="28"/>
          <w:lang w:val="uk-UA"/>
        </w:rPr>
        <w:t>хімічної</w:t>
      </w:r>
      <w:r w:rsidRPr="00462D36">
        <w:rPr>
          <w:rFonts w:ascii="Times New Roman" w:eastAsia="Times New Roman" w:hAnsi="Times New Roman" w:cs="Times New Roman"/>
          <w:spacing w:val="-7"/>
          <w:sz w:val="28"/>
          <w:lang w:val="uk-UA"/>
        </w:rPr>
        <w:t xml:space="preserve"> </w:t>
      </w:r>
      <w:r w:rsidRPr="00462D36">
        <w:rPr>
          <w:rFonts w:ascii="Times New Roman" w:eastAsia="Times New Roman" w:hAnsi="Times New Roman" w:cs="Times New Roman"/>
          <w:spacing w:val="-2"/>
          <w:sz w:val="28"/>
          <w:lang w:val="uk-UA"/>
        </w:rPr>
        <w:t>обстановки:</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здійснює довгострокове, аварійне прогнозування можливої хімічної обстановки та визначає можливі втрати населення під час хімічних аварій;</w:t>
      </w:r>
    </w:p>
    <w:p w:rsidR="00462D36" w:rsidRPr="00462D36" w:rsidRDefault="00462D36" w:rsidP="00462D36">
      <w:pPr>
        <w:widowControl w:val="0"/>
        <w:autoSpaceDE w:val="0"/>
        <w:autoSpaceDN w:val="0"/>
        <w:spacing w:after="0" w:line="240" w:lineRule="auto"/>
        <w:ind w:left="143"/>
        <w:jc w:val="both"/>
        <w:rPr>
          <w:rFonts w:ascii="Times New Roman" w:eastAsia="Times New Roman" w:hAnsi="Times New Roman" w:cs="Times New Roman"/>
          <w:sz w:val="28"/>
          <w:szCs w:val="28"/>
          <w:lang w:val="uk-UA"/>
        </w:rPr>
        <w:sectPr w:rsidR="00462D36" w:rsidRPr="00462D36">
          <w:pgSz w:w="11910" w:h="16840"/>
          <w:pgMar w:top="1040" w:right="425" w:bottom="280" w:left="1559" w:header="708" w:footer="708" w:gutter="0"/>
          <w:cols w:space="720"/>
        </w:sectPr>
      </w:pPr>
    </w:p>
    <w:p w:rsidR="00462D36" w:rsidRPr="00462D36" w:rsidRDefault="00462D36" w:rsidP="000823B0">
      <w:pPr>
        <w:widowControl w:val="0"/>
        <w:autoSpaceDE w:val="0"/>
        <w:autoSpaceDN w:val="0"/>
        <w:spacing w:before="67" w:after="0" w:line="240" w:lineRule="auto"/>
        <w:ind w:right="138"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lastRenderedPageBreak/>
        <w:t>збирає та узагальнює інформацію ДС та ПРХС про фактичну хімічну обстановку, прогнозує першочергові заходи для своєчасного реагування на можливі (ймовірні) загрози;</w:t>
      </w:r>
    </w:p>
    <w:p w:rsidR="00462D36" w:rsidRPr="00462D36" w:rsidRDefault="00462D36" w:rsidP="00462D36">
      <w:pPr>
        <w:widowControl w:val="0"/>
        <w:autoSpaceDE w:val="0"/>
        <w:autoSpaceDN w:val="0"/>
        <w:spacing w:before="2" w:after="0" w:line="322" w:lineRule="exact"/>
        <w:ind w:left="851"/>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здійснює</w:t>
      </w:r>
      <w:r w:rsidRPr="00462D36">
        <w:rPr>
          <w:rFonts w:ascii="Times New Roman" w:eastAsia="Times New Roman" w:hAnsi="Times New Roman" w:cs="Times New Roman"/>
          <w:spacing w:val="-10"/>
          <w:sz w:val="28"/>
          <w:szCs w:val="28"/>
          <w:lang w:val="uk-UA"/>
        </w:rPr>
        <w:t xml:space="preserve"> </w:t>
      </w:r>
      <w:r w:rsidRPr="00462D36">
        <w:rPr>
          <w:rFonts w:ascii="Times New Roman" w:eastAsia="Times New Roman" w:hAnsi="Times New Roman" w:cs="Times New Roman"/>
          <w:sz w:val="28"/>
          <w:szCs w:val="28"/>
          <w:lang w:val="uk-UA"/>
        </w:rPr>
        <w:t>оцінку</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z w:val="28"/>
          <w:szCs w:val="28"/>
          <w:lang w:val="uk-UA"/>
        </w:rPr>
        <w:t>хімічної</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pacing w:val="-2"/>
          <w:sz w:val="28"/>
          <w:szCs w:val="28"/>
          <w:lang w:val="uk-UA"/>
        </w:rPr>
        <w:t>обстановки;</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розробляє та надає начальнику РАГ пропозиції щодо захисту населення в зоні хімічного забруднення;</w:t>
      </w:r>
    </w:p>
    <w:p w:rsidR="00462D36" w:rsidRPr="00462D36" w:rsidRDefault="00462D36" w:rsidP="00462D36">
      <w:pPr>
        <w:widowControl w:val="0"/>
        <w:autoSpaceDE w:val="0"/>
        <w:autoSpaceDN w:val="0"/>
        <w:spacing w:after="0" w:line="242" w:lineRule="auto"/>
        <w:ind w:left="851" w:right="1166"/>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веде карту прогнозованої та фактичної хімічної обстановки;</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готує</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донесення</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веде</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z w:val="28"/>
          <w:szCs w:val="28"/>
          <w:lang w:val="uk-UA"/>
        </w:rPr>
        <w:t>звітні</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документи</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z w:val="28"/>
          <w:szCs w:val="28"/>
          <w:lang w:val="uk-UA"/>
        </w:rPr>
        <w:t>про</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хімічну</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462D36">
      <w:pPr>
        <w:widowControl w:val="0"/>
        <w:numPr>
          <w:ilvl w:val="1"/>
          <w:numId w:val="11"/>
        </w:numPr>
        <w:tabs>
          <w:tab w:val="left" w:pos="1342"/>
        </w:tabs>
        <w:autoSpaceDE w:val="0"/>
        <w:autoSpaceDN w:val="0"/>
        <w:spacing w:after="0" w:line="317" w:lineRule="exact"/>
        <w:ind w:left="1342" w:hanging="491"/>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Спеціаліст</w:t>
      </w:r>
      <w:r w:rsidRPr="00462D36">
        <w:rPr>
          <w:rFonts w:ascii="Times New Roman" w:eastAsia="Times New Roman" w:hAnsi="Times New Roman" w:cs="Times New Roman"/>
          <w:spacing w:val="-7"/>
          <w:sz w:val="28"/>
          <w:lang w:val="uk-UA"/>
        </w:rPr>
        <w:t xml:space="preserve"> </w:t>
      </w:r>
      <w:r w:rsidRPr="00462D36">
        <w:rPr>
          <w:rFonts w:ascii="Times New Roman" w:eastAsia="Times New Roman" w:hAnsi="Times New Roman" w:cs="Times New Roman"/>
          <w:sz w:val="28"/>
          <w:lang w:val="uk-UA"/>
        </w:rPr>
        <w:t>з</w:t>
      </w:r>
      <w:r w:rsidRPr="00462D36">
        <w:rPr>
          <w:rFonts w:ascii="Times New Roman" w:eastAsia="Times New Roman" w:hAnsi="Times New Roman" w:cs="Times New Roman"/>
          <w:spacing w:val="-9"/>
          <w:sz w:val="28"/>
          <w:lang w:val="uk-UA"/>
        </w:rPr>
        <w:t xml:space="preserve"> </w:t>
      </w:r>
      <w:r w:rsidRPr="00462D36">
        <w:rPr>
          <w:rFonts w:ascii="Times New Roman" w:eastAsia="Times New Roman" w:hAnsi="Times New Roman" w:cs="Times New Roman"/>
          <w:sz w:val="28"/>
          <w:lang w:val="uk-UA"/>
        </w:rPr>
        <w:t>оцінки</w:t>
      </w:r>
      <w:r w:rsidRPr="00462D36">
        <w:rPr>
          <w:rFonts w:ascii="Times New Roman" w:eastAsia="Times New Roman" w:hAnsi="Times New Roman" w:cs="Times New Roman"/>
          <w:spacing w:val="-8"/>
          <w:sz w:val="28"/>
          <w:lang w:val="uk-UA"/>
        </w:rPr>
        <w:t xml:space="preserve"> </w:t>
      </w:r>
      <w:r w:rsidRPr="00462D36">
        <w:rPr>
          <w:rFonts w:ascii="Times New Roman" w:eastAsia="Times New Roman" w:hAnsi="Times New Roman" w:cs="Times New Roman"/>
          <w:sz w:val="28"/>
          <w:lang w:val="uk-UA"/>
        </w:rPr>
        <w:t>радіаційної</w:t>
      </w:r>
      <w:r w:rsidRPr="00462D36">
        <w:rPr>
          <w:rFonts w:ascii="Times New Roman" w:eastAsia="Times New Roman" w:hAnsi="Times New Roman" w:cs="Times New Roman"/>
          <w:spacing w:val="-8"/>
          <w:sz w:val="28"/>
          <w:lang w:val="uk-UA"/>
        </w:rPr>
        <w:t xml:space="preserve"> </w:t>
      </w:r>
      <w:r w:rsidRPr="00462D36">
        <w:rPr>
          <w:rFonts w:ascii="Times New Roman" w:eastAsia="Times New Roman" w:hAnsi="Times New Roman" w:cs="Times New Roman"/>
          <w:spacing w:val="-2"/>
          <w:sz w:val="28"/>
          <w:lang w:val="uk-UA"/>
        </w:rPr>
        <w:t>обстановки:</w:t>
      </w:r>
    </w:p>
    <w:p w:rsidR="00462D36" w:rsidRPr="00462D36" w:rsidRDefault="00462D36" w:rsidP="000823B0">
      <w:pPr>
        <w:widowControl w:val="0"/>
        <w:autoSpaceDE w:val="0"/>
        <w:autoSpaceDN w:val="0"/>
        <w:spacing w:after="0" w:line="240" w:lineRule="auto"/>
        <w:ind w:right="139"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за даними прогнозу радіаційної обстановки під час аварій на атомних електростанціях визначає кількість населення, яке потрапляє в зону радіаційного забруднення;</w:t>
      </w:r>
    </w:p>
    <w:p w:rsidR="00462D36" w:rsidRPr="00462D36" w:rsidRDefault="00462D36" w:rsidP="000823B0">
      <w:pPr>
        <w:widowControl w:val="0"/>
        <w:autoSpaceDE w:val="0"/>
        <w:autoSpaceDN w:val="0"/>
        <w:spacing w:after="0" w:line="242" w:lineRule="auto"/>
        <w:ind w:right="141"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збирає та узагальнює інформацію ДС та ПРХС про фактичну радіаційну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462D36">
      <w:pPr>
        <w:widowControl w:val="0"/>
        <w:autoSpaceDE w:val="0"/>
        <w:autoSpaceDN w:val="0"/>
        <w:spacing w:after="0" w:line="317" w:lineRule="exact"/>
        <w:ind w:left="851"/>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здійснює</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z w:val="28"/>
          <w:szCs w:val="28"/>
          <w:lang w:val="uk-UA"/>
        </w:rPr>
        <w:t>оцінку</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радіаційної</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pacing w:val="-2"/>
          <w:sz w:val="28"/>
          <w:szCs w:val="28"/>
          <w:lang w:val="uk-UA"/>
        </w:rPr>
        <w:t>обстановки;</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розробляє та надає начальнику РАГ пропозиції щодо захисту населення в зоні радіаційного забруднення;</w:t>
      </w:r>
    </w:p>
    <w:p w:rsidR="00462D36" w:rsidRPr="00462D36" w:rsidRDefault="00462D36" w:rsidP="00462D36">
      <w:pPr>
        <w:widowControl w:val="0"/>
        <w:autoSpaceDE w:val="0"/>
        <w:autoSpaceDN w:val="0"/>
        <w:spacing w:after="0" w:line="240" w:lineRule="auto"/>
        <w:ind w:left="851" w:right="795"/>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веде карту прогнозованої та фактичної радіаційної обстановки;</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готує</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донесення</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веде</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звітні</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z w:val="28"/>
          <w:szCs w:val="28"/>
          <w:lang w:val="uk-UA"/>
        </w:rPr>
        <w:t>документи</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про</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радіаційну</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462D36">
      <w:pPr>
        <w:widowControl w:val="0"/>
        <w:numPr>
          <w:ilvl w:val="1"/>
          <w:numId w:val="11"/>
        </w:numPr>
        <w:tabs>
          <w:tab w:val="left" w:pos="1342"/>
        </w:tabs>
        <w:autoSpaceDE w:val="0"/>
        <w:autoSpaceDN w:val="0"/>
        <w:spacing w:after="0" w:line="321" w:lineRule="exact"/>
        <w:ind w:left="1342" w:hanging="491"/>
        <w:jc w:val="both"/>
        <w:rPr>
          <w:rFonts w:ascii="Times New Roman" w:eastAsia="Times New Roman" w:hAnsi="Times New Roman" w:cs="Times New Roman"/>
          <w:sz w:val="28"/>
          <w:lang w:val="uk-UA"/>
        </w:rPr>
      </w:pPr>
      <w:r w:rsidRPr="00462D36">
        <w:rPr>
          <w:rFonts w:ascii="Times New Roman" w:eastAsia="Times New Roman" w:hAnsi="Times New Roman" w:cs="Times New Roman"/>
          <w:spacing w:val="-2"/>
          <w:sz w:val="28"/>
          <w:lang w:val="uk-UA"/>
        </w:rPr>
        <w:t>Метеоролог:</w:t>
      </w:r>
    </w:p>
    <w:p w:rsidR="00462D36" w:rsidRPr="00462D36" w:rsidRDefault="00462D36" w:rsidP="000823B0">
      <w:pPr>
        <w:widowControl w:val="0"/>
        <w:tabs>
          <w:tab w:val="left" w:pos="2143"/>
          <w:tab w:val="left" w:pos="2946"/>
          <w:tab w:val="left" w:pos="6037"/>
          <w:tab w:val="left" w:pos="7165"/>
          <w:tab w:val="left" w:pos="7901"/>
        </w:tabs>
        <w:autoSpaceDE w:val="0"/>
        <w:autoSpaceDN w:val="0"/>
        <w:spacing w:after="0" w:line="240" w:lineRule="auto"/>
        <w:ind w:right="147" w:firstLine="850"/>
        <w:rPr>
          <w:rFonts w:ascii="Times New Roman" w:eastAsia="Times New Roman" w:hAnsi="Times New Roman" w:cs="Times New Roman"/>
          <w:sz w:val="28"/>
          <w:szCs w:val="28"/>
          <w:lang w:val="uk-UA"/>
        </w:rPr>
      </w:pPr>
      <w:r w:rsidRPr="00462D36">
        <w:rPr>
          <w:rFonts w:ascii="Times New Roman" w:eastAsia="Times New Roman" w:hAnsi="Times New Roman" w:cs="Times New Roman"/>
          <w:spacing w:val="-2"/>
          <w:sz w:val="28"/>
          <w:szCs w:val="28"/>
          <w:lang w:val="uk-UA"/>
        </w:rPr>
        <w:t>отримує</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4"/>
          <w:sz w:val="28"/>
          <w:szCs w:val="28"/>
          <w:lang w:val="uk-UA"/>
        </w:rPr>
        <w:t>дані</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Гідрометеорологічного</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центру</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4"/>
          <w:sz w:val="28"/>
          <w:szCs w:val="28"/>
          <w:lang w:val="uk-UA"/>
        </w:rPr>
        <w:t>про</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метеорологічну обстановку;</w:t>
      </w:r>
    </w:p>
    <w:p w:rsidR="00462D36" w:rsidRPr="00462D36" w:rsidRDefault="00462D36" w:rsidP="000823B0">
      <w:pPr>
        <w:widowControl w:val="0"/>
        <w:tabs>
          <w:tab w:val="left" w:pos="1868"/>
          <w:tab w:val="left" w:pos="3640"/>
          <w:tab w:val="left" w:pos="5289"/>
          <w:tab w:val="left" w:pos="6757"/>
          <w:tab w:val="left" w:pos="7217"/>
          <w:tab w:val="left" w:pos="8758"/>
        </w:tabs>
        <w:autoSpaceDE w:val="0"/>
        <w:autoSpaceDN w:val="0"/>
        <w:spacing w:after="0" w:line="240" w:lineRule="auto"/>
        <w:ind w:right="134" w:firstLine="849"/>
        <w:rPr>
          <w:rFonts w:ascii="Times New Roman" w:eastAsia="Times New Roman" w:hAnsi="Times New Roman" w:cs="Times New Roman"/>
          <w:sz w:val="28"/>
          <w:szCs w:val="28"/>
          <w:lang w:val="uk-UA"/>
        </w:rPr>
      </w:pPr>
      <w:r w:rsidRPr="00462D36">
        <w:rPr>
          <w:rFonts w:ascii="Times New Roman" w:eastAsia="Times New Roman" w:hAnsi="Times New Roman" w:cs="Times New Roman"/>
          <w:spacing w:val="-2"/>
          <w:sz w:val="28"/>
          <w:szCs w:val="28"/>
          <w:lang w:val="uk-UA"/>
        </w:rPr>
        <w:t>вивчає</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топографічні</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особливості</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місцевості</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6"/>
          <w:sz w:val="28"/>
          <w:szCs w:val="28"/>
          <w:lang w:val="uk-UA"/>
        </w:rPr>
        <w:t>та</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розраховує</w:t>
      </w:r>
      <w:r w:rsidRPr="00462D36">
        <w:rPr>
          <w:rFonts w:ascii="Times New Roman" w:eastAsia="Times New Roman" w:hAnsi="Times New Roman" w:cs="Times New Roman"/>
          <w:sz w:val="28"/>
          <w:szCs w:val="28"/>
          <w:lang w:val="uk-UA"/>
        </w:rPr>
        <w:tab/>
      </w:r>
      <w:r w:rsidRPr="00462D36">
        <w:rPr>
          <w:rFonts w:ascii="Times New Roman" w:eastAsia="Times New Roman" w:hAnsi="Times New Roman" w:cs="Times New Roman"/>
          <w:spacing w:val="-2"/>
          <w:sz w:val="28"/>
          <w:szCs w:val="28"/>
          <w:lang w:val="uk-UA"/>
        </w:rPr>
        <w:t xml:space="preserve">середню </w:t>
      </w:r>
      <w:r w:rsidRPr="00462D36">
        <w:rPr>
          <w:rFonts w:ascii="Times New Roman" w:eastAsia="Times New Roman" w:hAnsi="Times New Roman" w:cs="Times New Roman"/>
          <w:sz w:val="28"/>
          <w:szCs w:val="28"/>
          <w:lang w:val="uk-UA"/>
        </w:rPr>
        <w:t>щільність населення;</w:t>
      </w:r>
    </w:p>
    <w:p w:rsidR="00462D36" w:rsidRPr="00462D36" w:rsidRDefault="00462D36" w:rsidP="00462D36">
      <w:pPr>
        <w:widowControl w:val="0"/>
        <w:autoSpaceDE w:val="0"/>
        <w:autoSpaceDN w:val="0"/>
        <w:spacing w:after="0" w:line="321" w:lineRule="exact"/>
        <w:ind w:left="851"/>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готує</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донесення</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веде</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звітні</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z w:val="28"/>
          <w:szCs w:val="28"/>
          <w:lang w:val="uk-UA"/>
        </w:rPr>
        <w:t>документи</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про</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радіаційну</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462D36">
      <w:pPr>
        <w:widowControl w:val="0"/>
        <w:autoSpaceDE w:val="0"/>
        <w:autoSpaceDN w:val="0"/>
        <w:spacing w:before="5" w:after="0" w:line="240" w:lineRule="auto"/>
        <w:rPr>
          <w:rFonts w:ascii="Times New Roman" w:eastAsia="Times New Roman" w:hAnsi="Times New Roman" w:cs="Times New Roman"/>
          <w:sz w:val="28"/>
          <w:szCs w:val="28"/>
          <w:lang w:val="uk-UA"/>
        </w:rPr>
      </w:pPr>
    </w:p>
    <w:p w:rsidR="00462D36" w:rsidRPr="00462D36" w:rsidRDefault="00462D36" w:rsidP="00462D36">
      <w:pPr>
        <w:widowControl w:val="0"/>
        <w:numPr>
          <w:ilvl w:val="0"/>
          <w:numId w:val="11"/>
        </w:numPr>
        <w:tabs>
          <w:tab w:val="left" w:pos="3765"/>
        </w:tabs>
        <w:autoSpaceDE w:val="0"/>
        <w:autoSpaceDN w:val="0"/>
        <w:spacing w:after="0" w:line="319" w:lineRule="exact"/>
        <w:ind w:left="3765" w:hanging="279"/>
        <w:jc w:val="both"/>
        <w:outlineLvl w:val="1"/>
        <w:rPr>
          <w:rFonts w:ascii="Times New Roman" w:eastAsia="Times New Roman" w:hAnsi="Times New Roman" w:cs="Times New Roman"/>
          <w:b/>
          <w:bCs/>
          <w:sz w:val="28"/>
          <w:szCs w:val="28"/>
          <w:lang w:val="uk-UA"/>
        </w:rPr>
      </w:pPr>
      <w:r w:rsidRPr="00462D36">
        <w:rPr>
          <w:rFonts w:ascii="Times New Roman" w:eastAsia="Times New Roman" w:hAnsi="Times New Roman" w:cs="Times New Roman"/>
          <w:b/>
          <w:bCs/>
          <w:sz w:val="28"/>
          <w:szCs w:val="28"/>
          <w:lang w:val="uk-UA"/>
        </w:rPr>
        <w:t>Порядок</w:t>
      </w:r>
      <w:r w:rsidRPr="00462D36">
        <w:rPr>
          <w:rFonts w:ascii="Times New Roman" w:eastAsia="Times New Roman" w:hAnsi="Times New Roman" w:cs="Times New Roman"/>
          <w:b/>
          <w:bCs/>
          <w:spacing w:val="-7"/>
          <w:sz w:val="28"/>
          <w:szCs w:val="28"/>
          <w:lang w:val="uk-UA"/>
        </w:rPr>
        <w:t xml:space="preserve"> </w:t>
      </w:r>
      <w:r w:rsidRPr="00462D36">
        <w:rPr>
          <w:rFonts w:ascii="Times New Roman" w:eastAsia="Times New Roman" w:hAnsi="Times New Roman" w:cs="Times New Roman"/>
          <w:b/>
          <w:bCs/>
          <w:sz w:val="28"/>
          <w:szCs w:val="28"/>
          <w:lang w:val="uk-UA"/>
        </w:rPr>
        <w:t>роботи</w:t>
      </w:r>
      <w:r w:rsidRPr="00462D36">
        <w:rPr>
          <w:rFonts w:ascii="Times New Roman" w:eastAsia="Times New Roman" w:hAnsi="Times New Roman" w:cs="Times New Roman"/>
          <w:b/>
          <w:bCs/>
          <w:spacing w:val="-7"/>
          <w:sz w:val="28"/>
          <w:szCs w:val="28"/>
          <w:lang w:val="uk-UA"/>
        </w:rPr>
        <w:t xml:space="preserve"> </w:t>
      </w:r>
      <w:r w:rsidRPr="00462D36">
        <w:rPr>
          <w:rFonts w:ascii="Times New Roman" w:eastAsia="Times New Roman" w:hAnsi="Times New Roman" w:cs="Times New Roman"/>
          <w:b/>
          <w:bCs/>
          <w:spacing w:val="-5"/>
          <w:sz w:val="28"/>
          <w:szCs w:val="28"/>
          <w:lang w:val="uk-UA"/>
        </w:rPr>
        <w:t>РАГ</w:t>
      </w:r>
    </w:p>
    <w:p w:rsidR="00462D36" w:rsidRPr="00462D36" w:rsidRDefault="00462D36" w:rsidP="000823B0">
      <w:pPr>
        <w:widowControl w:val="0"/>
        <w:numPr>
          <w:ilvl w:val="1"/>
          <w:numId w:val="11"/>
        </w:numPr>
        <w:tabs>
          <w:tab w:val="left" w:pos="1340"/>
        </w:tabs>
        <w:autoSpaceDE w:val="0"/>
        <w:autoSpaceDN w:val="0"/>
        <w:spacing w:after="0" w:line="240" w:lineRule="auto"/>
        <w:ind w:left="0" w:right="135"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У повсякденному режимі функціонування Єдиної державної системи цивільного захисту (далі – ЄДСЦЗ) зі спеціалістами РАГ проводяться заняття з виконання завдань в умовах надзвичайних ситуацій.</w:t>
      </w:r>
    </w:p>
    <w:p w:rsidR="00462D36" w:rsidRPr="00462D36" w:rsidRDefault="00462D36" w:rsidP="000823B0">
      <w:pPr>
        <w:widowControl w:val="0"/>
        <w:numPr>
          <w:ilvl w:val="1"/>
          <w:numId w:val="11"/>
        </w:numPr>
        <w:tabs>
          <w:tab w:val="left" w:pos="1352"/>
        </w:tabs>
        <w:autoSpaceDE w:val="0"/>
        <w:autoSpaceDN w:val="0"/>
        <w:spacing w:after="0" w:line="240" w:lineRule="auto"/>
        <w:ind w:left="0" w:right="142"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У разі переведення ЄДСЦЗ у режим підвищеної готовності або у разі загрози</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виникнення</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надзвичайної</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ситуації,</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пов’язаної</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з</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викидом</w:t>
      </w:r>
      <w:r w:rsidRPr="00462D36">
        <w:rPr>
          <w:rFonts w:ascii="Times New Roman" w:eastAsia="Times New Roman" w:hAnsi="Times New Roman" w:cs="Times New Roman"/>
          <w:spacing w:val="80"/>
          <w:sz w:val="28"/>
          <w:lang w:val="uk-UA"/>
        </w:rPr>
        <w:t xml:space="preserve"> </w:t>
      </w:r>
      <w:r w:rsidRPr="00462D36">
        <w:rPr>
          <w:rFonts w:ascii="Times New Roman" w:eastAsia="Times New Roman" w:hAnsi="Times New Roman" w:cs="Times New Roman"/>
          <w:sz w:val="28"/>
          <w:lang w:val="uk-UA"/>
        </w:rPr>
        <w:t>(виливом) у довкілля небезпечних хімічних та радіоактивних речовин, спеціалісти РАГ здійснюють наступні заходи:</w:t>
      </w:r>
    </w:p>
    <w:p w:rsidR="00462D36" w:rsidRPr="00462D36" w:rsidRDefault="00462D36" w:rsidP="000823B0">
      <w:pPr>
        <w:widowControl w:val="0"/>
        <w:autoSpaceDE w:val="0"/>
        <w:autoSpaceDN w:val="0"/>
        <w:spacing w:after="0" w:line="240" w:lineRule="auto"/>
        <w:ind w:right="143"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уточнюють порядок передачі ПРХС та ДС інформації про радіаційну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0823B0">
      <w:pPr>
        <w:widowControl w:val="0"/>
        <w:autoSpaceDE w:val="0"/>
        <w:autoSpaceDN w:val="0"/>
        <w:spacing w:after="0" w:line="240" w:lineRule="auto"/>
        <w:ind w:right="143"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вивчають топографічні особливості місцевості (району, окремої</w:t>
      </w:r>
      <w:r w:rsidRPr="00462D36">
        <w:rPr>
          <w:rFonts w:ascii="Times New Roman" w:eastAsia="Times New Roman" w:hAnsi="Times New Roman" w:cs="Times New Roman"/>
          <w:spacing w:val="80"/>
          <w:sz w:val="28"/>
          <w:szCs w:val="28"/>
          <w:lang w:val="uk-UA"/>
        </w:rPr>
        <w:t xml:space="preserve"> </w:t>
      </w:r>
      <w:r w:rsidRPr="00462D36">
        <w:rPr>
          <w:rFonts w:ascii="Times New Roman" w:eastAsia="Times New Roman" w:hAnsi="Times New Roman" w:cs="Times New Roman"/>
          <w:sz w:val="28"/>
          <w:szCs w:val="28"/>
          <w:lang w:val="uk-UA"/>
        </w:rPr>
        <w:t>території) Кам’янської сільської територіальної громади;</w:t>
      </w:r>
    </w:p>
    <w:p w:rsidR="00462D36" w:rsidRPr="00462D36" w:rsidRDefault="00462D36" w:rsidP="000823B0">
      <w:pPr>
        <w:widowControl w:val="0"/>
        <w:autoSpaceDE w:val="0"/>
        <w:autoSpaceDN w:val="0"/>
        <w:spacing w:after="0" w:line="242" w:lineRule="auto"/>
        <w:ind w:right="142" w:firstLine="849"/>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отримують дані про метеорологічну обстановку (напрямок та швидкість вітру, температуру повітря, хмарність, ступінь вертикальної стійкості повітря);</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здійснюють прогнозування та оцінку можливої радіаційної і хімічної </w:t>
      </w:r>
      <w:r w:rsidRPr="00462D36">
        <w:rPr>
          <w:rFonts w:ascii="Times New Roman" w:eastAsia="Times New Roman" w:hAnsi="Times New Roman" w:cs="Times New Roman"/>
          <w:spacing w:val="-2"/>
          <w:sz w:val="28"/>
          <w:szCs w:val="28"/>
          <w:lang w:val="uk-UA"/>
        </w:rPr>
        <w:t>обстановки;</w:t>
      </w:r>
    </w:p>
    <w:p w:rsidR="00462D36" w:rsidRPr="00462D36" w:rsidRDefault="00462D36" w:rsidP="00462D36">
      <w:pPr>
        <w:widowControl w:val="0"/>
        <w:autoSpaceDE w:val="0"/>
        <w:autoSpaceDN w:val="0"/>
        <w:spacing w:after="0" w:line="321" w:lineRule="exact"/>
        <w:ind w:left="851"/>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розраховують</w:t>
      </w:r>
      <w:r w:rsidRPr="00462D36">
        <w:rPr>
          <w:rFonts w:ascii="Times New Roman" w:eastAsia="Times New Roman" w:hAnsi="Times New Roman" w:cs="Times New Roman"/>
          <w:spacing w:val="-11"/>
          <w:sz w:val="28"/>
          <w:szCs w:val="28"/>
          <w:lang w:val="uk-UA"/>
        </w:rPr>
        <w:t xml:space="preserve"> </w:t>
      </w:r>
      <w:r w:rsidRPr="00462D36">
        <w:rPr>
          <w:rFonts w:ascii="Times New Roman" w:eastAsia="Times New Roman" w:hAnsi="Times New Roman" w:cs="Times New Roman"/>
          <w:sz w:val="28"/>
          <w:szCs w:val="28"/>
          <w:lang w:val="uk-UA"/>
        </w:rPr>
        <w:t>середню</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z w:val="28"/>
          <w:szCs w:val="28"/>
          <w:lang w:val="uk-UA"/>
        </w:rPr>
        <w:t>щільність</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pacing w:val="-2"/>
          <w:sz w:val="28"/>
          <w:szCs w:val="28"/>
          <w:lang w:val="uk-UA"/>
        </w:rPr>
        <w:t>населення;</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готують пропозиції щодо захисту населення</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у разі загрози виникнення надзвичайної ситуації, пов’язаної з викидом (виливом) у довкілля хімічних та радіоактивних речовин;</w:t>
      </w:r>
    </w:p>
    <w:p w:rsidR="00462D36" w:rsidRPr="00462D36" w:rsidRDefault="00462D36" w:rsidP="000823B0">
      <w:pPr>
        <w:widowControl w:val="0"/>
        <w:autoSpaceDE w:val="0"/>
        <w:autoSpaceDN w:val="0"/>
        <w:spacing w:after="0" w:line="240" w:lineRule="auto"/>
        <w:ind w:firstLine="850"/>
        <w:jc w:val="both"/>
        <w:rPr>
          <w:rFonts w:ascii="Times New Roman" w:eastAsia="Times New Roman" w:hAnsi="Times New Roman" w:cs="Times New Roman"/>
          <w:sz w:val="28"/>
          <w:szCs w:val="28"/>
          <w:lang w:val="uk-UA"/>
        </w:rPr>
        <w:sectPr w:rsidR="00462D36" w:rsidRPr="00462D36">
          <w:pgSz w:w="11910" w:h="16840"/>
          <w:pgMar w:top="1040" w:right="425" w:bottom="280" w:left="1559" w:header="708" w:footer="708" w:gutter="0"/>
          <w:cols w:space="720"/>
        </w:sectPr>
      </w:pPr>
    </w:p>
    <w:p w:rsidR="00462D36" w:rsidRPr="00462D36" w:rsidRDefault="00462D36" w:rsidP="00462D36">
      <w:pPr>
        <w:widowControl w:val="0"/>
        <w:autoSpaceDE w:val="0"/>
        <w:autoSpaceDN w:val="0"/>
        <w:spacing w:before="67" w:after="0" w:line="242" w:lineRule="auto"/>
        <w:ind w:left="851" w:right="142"/>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lastRenderedPageBreak/>
        <w:t>наносять прогнозовану радіаційну та хімічну обстановку на карту; надають</w:t>
      </w:r>
      <w:r w:rsidRPr="00462D36">
        <w:rPr>
          <w:rFonts w:ascii="Times New Roman" w:eastAsia="Times New Roman" w:hAnsi="Times New Roman" w:cs="Times New Roman"/>
          <w:spacing w:val="47"/>
          <w:w w:val="150"/>
          <w:sz w:val="28"/>
          <w:szCs w:val="28"/>
          <w:lang w:val="uk-UA"/>
        </w:rPr>
        <w:t xml:space="preserve"> </w:t>
      </w:r>
      <w:proofErr w:type="spellStart"/>
      <w:r w:rsidRPr="00462D36">
        <w:rPr>
          <w:rFonts w:ascii="Times New Roman" w:eastAsia="Times New Roman" w:hAnsi="Times New Roman" w:cs="Times New Roman"/>
          <w:sz w:val="28"/>
          <w:szCs w:val="28"/>
          <w:lang w:val="uk-UA"/>
        </w:rPr>
        <w:t>Кам’янському</w:t>
      </w:r>
      <w:proofErr w:type="spellEnd"/>
      <w:r w:rsidRPr="00462D36">
        <w:rPr>
          <w:rFonts w:ascii="Times New Roman" w:eastAsia="Times New Roman" w:hAnsi="Times New Roman" w:cs="Times New Roman"/>
          <w:sz w:val="28"/>
          <w:szCs w:val="28"/>
          <w:lang w:val="uk-UA"/>
        </w:rPr>
        <w:t xml:space="preserve"> сільському</w:t>
      </w:r>
      <w:r w:rsidRPr="00462D36">
        <w:rPr>
          <w:rFonts w:ascii="Times New Roman" w:eastAsia="Times New Roman" w:hAnsi="Times New Roman" w:cs="Times New Roman"/>
          <w:spacing w:val="48"/>
          <w:w w:val="150"/>
          <w:sz w:val="28"/>
          <w:szCs w:val="28"/>
          <w:lang w:val="uk-UA"/>
        </w:rPr>
        <w:t xml:space="preserve"> </w:t>
      </w:r>
      <w:r w:rsidRPr="00462D36">
        <w:rPr>
          <w:rFonts w:ascii="Times New Roman" w:eastAsia="Times New Roman" w:hAnsi="Times New Roman" w:cs="Times New Roman"/>
          <w:sz w:val="28"/>
          <w:szCs w:val="28"/>
          <w:lang w:val="uk-UA"/>
        </w:rPr>
        <w:t>голові</w:t>
      </w:r>
      <w:r w:rsidRPr="00462D36">
        <w:rPr>
          <w:rFonts w:ascii="Times New Roman" w:eastAsia="Times New Roman" w:hAnsi="Times New Roman" w:cs="Times New Roman"/>
          <w:spacing w:val="51"/>
          <w:w w:val="150"/>
          <w:sz w:val="28"/>
          <w:szCs w:val="28"/>
          <w:lang w:val="uk-UA"/>
        </w:rPr>
        <w:t xml:space="preserve"> </w:t>
      </w:r>
      <w:r w:rsidRPr="00462D36">
        <w:rPr>
          <w:rFonts w:ascii="Times New Roman" w:eastAsia="Times New Roman" w:hAnsi="Times New Roman" w:cs="Times New Roman"/>
          <w:sz w:val="28"/>
          <w:szCs w:val="28"/>
          <w:lang w:val="uk-UA"/>
        </w:rPr>
        <w:t>прогноз</w:t>
      </w:r>
      <w:r w:rsidRPr="00462D36">
        <w:rPr>
          <w:rFonts w:ascii="Times New Roman" w:eastAsia="Times New Roman" w:hAnsi="Times New Roman" w:cs="Times New Roman"/>
          <w:spacing w:val="51"/>
          <w:w w:val="150"/>
          <w:sz w:val="28"/>
          <w:szCs w:val="28"/>
          <w:lang w:val="uk-UA"/>
        </w:rPr>
        <w:t xml:space="preserve"> </w:t>
      </w:r>
      <w:r w:rsidRPr="00462D36">
        <w:rPr>
          <w:rFonts w:ascii="Times New Roman" w:eastAsia="Times New Roman" w:hAnsi="Times New Roman" w:cs="Times New Roman"/>
          <w:sz w:val="28"/>
          <w:szCs w:val="28"/>
          <w:lang w:val="uk-UA"/>
        </w:rPr>
        <w:t>радіаційної</w:t>
      </w:r>
      <w:r w:rsidRPr="00462D36">
        <w:rPr>
          <w:rFonts w:ascii="Times New Roman" w:eastAsia="Times New Roman" w:hAnsi="Times New Roman" w:cs="Times New Roman"/>
          <w:spacing w:val="52"/>
          <w:w w:val="150"/>
          <w:sz w:val="28"/>
          <w:szCs w:val="28"/>
          <w:lang w:val="uk-UA"/>
        </w:rPr>
        <w:t xml:space="preserve"> </w:t>
      </w:r>
      <w:r w:rsidRPr="00462D36">
        <w:rPr>
          <w:rFonts w:ascii="Times New Roman" w:eastAsia="Times New Roman" w:hAnsi="Times New Roman" w:cs="Times New Roman"/>
          <w:sz w:val="28"/>
          <w:szCs w:val="28"/>
          <w:lang w:val="uk-UA"/>
        </w:rPr>
        <w:t>і</w:t>
      </w:r>
      <w:r w:rsidRPr="00462D36">
        <w:rPr>
          <w:rFonts w:ascii="Times New Roman" w:eastAsia="Times New Roman" w:hAnsi="Times New Roman" w:cs="Times New Roman"/>
          <w:spacing w:val="52"/>
          <w:w w:val="150"/>
          <w:sz w:val="28"/>
          <w:szCs w:val="28"/>
          <w:lang w:val="uk-UA"/>
        </w:rPr>
        <w:t xml:space="preserve"> </w:t>
      </w:r>
      <w:r w:rsidRPr="00462D36">
        <w:rPr>
          <w:rFonts w:ascii="Times New Roman" w:eastAsia="Times New Roman" w:hAnsi="Times New Roman" w:cs="Times New Roman"/>
          <w:spacing w:val="-2"/>
          <w:sz w:val="28"/>
          <w:szCs w:val="28"/>
          <w:lang w:val="uk-UA"/>
        </w:rPr>
        <w:t>хімічної</w:t>
      </w:r>
    </w:p>
    <w:p w:rsidR="00462D36" w:rsidRPr="00462D36" w:rsidRDefault="00462D36" w:rsidP="000823B0">
      <w:pPr>
        <w:widowControl w:val="0"/>
        <w:autoSpaceDE w:val="0"/>
        <w:autoSpaceDN w:val="0"/>
        <w:spacing w:after="0" w:line="317" w:lineRule="exact"/>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обстановки</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пропозиції</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z w:val="28"/>
          <w:szCs w:val="28"/>
          <w:lang w:val="uk-UA"/>
        </w:rPr>
        <w:t>щодо</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z w:val="28"/>
          <w:szCs w:val="28"/>
          <w:lang w:val="uk-UA"/>
        </w:rPr>
        <w:t>захисту</w:t>
      </w:r>
      <w:r w:rsidRPr="00462D36">
        <w:rPr>
          <w:rFonts w:ascii="Times New Roman" w:eastAsia="Times New Roman" w:hAnsi="Times New Roman" w:cs="Times New Roman"/>
          <w:spacing w:val="-10"/>
          <w:sz w:val="28"/>
          <w:szCs w:val="28"/>
          <w:lang w:val="uk-UA"/>
        </w:rPr>
        <w:t xml:space="preserve"> </w:t>
      </w:r>
      <w:r w:rsidRPr="00462D36">
        <w:rPr>
          <w:rFonts w:ascii="Times New Roman" w:eastAsia="Times New Roman" w:hAnsi="Times New Roman" w:cs="Times New Roman"/>
          <w:spacing w:val="-2"/>
          <w:sz w:val="28"/>
          <w:szCs w:val="28"/>
          <w:lang w:val="uk-UA"/>
        </w:rPr>
        <w:t>населення.</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У подальшому начальник РАГ організовує цілодобове чергування спеціалістів групи.</w:t>
      </w:r>
    </w:p>
    <w:p w:rsidR="00462D36" w:rsidRPr="00462D36" w:rsidRDefault="00462D36" w:rsidP="000823B0">
      <w:pPr>
        <w:widowControl w:val="0"/>
        <w:numPr>
          <w:ilvl w:val="1"/>
          <w:numId w:val="11"/>
        </w:numPr>
        <w:tabs>
          <w:tab w:val="left" w:pos="1374"/>
        </w:tabs>
        <w:autoSpaceDE w:val="0"/>
        <w:autoSpaceDN w:val="0"/>
        <w:spacing w:after="0" w:line="240" w:lineRule="auto"/>
        <w:ind w:left="0" w:right="144"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Під час переведення ЄДСЦЗ у режим надзвичайної ситуації або під час виникнення надзвичайних ситуацій, пов’язаних з викидом (виливом) у довкілля небезпечних хімічних та радіоактивних речовин, РАГ здійснює наступні заходи:</w:t>
      </w:r>
    </w:p>
    <w:p w:rsidR="00462D36" w:rsidRPr="00462D36" w:rsidRDefault="00462D36" w:rsidP="00462D36">
      <w:pPr>
        <w:widowControl w:val="0"/>
        <w:autoSpaceDE w:val="0"/>
        <w:autoSpaceDN w:val="0"/>
        <w:spacing w:after="0" w:line="322" w:lineRule="exact"/>
        <w:ind w:left="851"/>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отримує</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z w:val="28"/>
          <w:szCs w:val="28"/>
          <w:lang w:val="uk-UA"/>
        </w:rPr>
        <w:t>дані</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про</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z w:val="28"/>
          <w:szCs w:val="28"/>
          <w:lang w:val="uk-UA"/>
        </w:rPr>
        <w:t>метеорологічну</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pacing w:val="-2"/>
          <w:sz w:val="28"/>
          <w:szCs w:val="28"/>
          <w:lang w:val="uk-UA"/>
        </w:rPr>
        <w:t>обстановку;</w:t>
      </w:r>
    </w:p>
    <w:p w:rsidR="00462D36" w:rsidRPr="00462D36" w:rsidRDefault="00462D36" w:rsidP="000823B0">
      <w:pPr>
        <w:widowControl w:val="0"/>
        <w:autoSpaceDE w:val="0"/>
        <w:autoSpaceDN w:val="0"/>
        <w:spacing w:after="0" w:line="240" w:lineRule="auto"/>
        <w:ind w:right="134"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збирає та узагальнює інформацію ПРХС та ДС про фактичну радіаційну обстановку (потужність експозиційної (еквівалентної) дози іонізуючого випромінювання, час і місце її вимірювання) та хімічну обстановку (назва та концентрація небезпечної хімічної речовини, час та місце її вимірювання);</w:t>
      </w:r>
    </w:p>
    <w:p w:rsidR="00462D36" w:rsidRPr="00462D36" w:rsidRDefault="00462D36" w:rsidP="00462D36">
      <w:pPr>
        <w:widowControl w:val="0"/>
        <w:autoSpaceDE w:val="0"/>
        <w:autoSpaceDN w:val="0"/>
        <w:spacing w:before="1" w:after="0" w:line="322" w:lineRule="exact"/>
        <w:ind w:left="851"/>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здійснює</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оцінку</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радіаційної</w:t>
      </w:r>
      <w:r w:rsidRPr="00462D36">
        <w:rPr>
          <w:rFonts w:ascii="Times New Roman" w:eastAsia="Times New Roman" w:hAnsi="Times New Roman" w:cs="Times New Roman"/>
          <w:spacing w:val="-2"/>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z w:val="28"/>
          <w:szCs w:val="28"/>
          <w:lang w:val="uk-UA"/>
        </w:rPr>
        <w:t>хімічної</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pacing w:val="-2"/>
          <w:sz w:val="28"/>
          <w:szCs w:val="28"/>
          <w:lang w:val="uk-UA"/>
        </w:rPr>
        <w:t>обстановки;</w:t>
      </w:r>
    </w:p>
    <w:p w:rsidR="00462D36" w:rsidRPr="00462D36" w:rsidRDefault="00462D36" w:rsidP="000823B0">
      <w:pPr>
        <w:widowControl w:val="0"/>
        <w:autoSpaceDE w:val="0"/>
        <w:autoSpaceDN w:val="0"/>
        <w:spacing w:after="0" w:line="240" w:lineRule="auto"/>
        <w:ind w:right="142"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наносить на карту інформацію про фактичну радіаційну та хімічну обстановку (місце і час виникнення аварії, зони радіаційного та хімічного </w:t>
      </w:r>
      <w:r w:rsidRPr="00462D36">
        <w:rPr>
          <w:rFonts w:ascii="Times New Roman" w:eastAsia="Times New Roman" w:hAnsi="Times New Roman" w:cs="Times New Roman"/>
          <w:spacing w:val="-2"/>
          <w:sz w:val="28"/>
          <w:szCs w:val="28"/>
          <w:lang w:val="uk-UA"/>
        </w:rPr>
        <w:t>забруднення);</w:t>
      </w:r>
    </w:p>
    <w:p w:rsidR="00462D36" w:rsidRPr="00462D36" w:rsidRDefault="00462D36" w:rsidP="00462D36">
      <w:pPr>
        <w:widowControl w:val="0"/>
        <w:autoSpaceDE w:val="0"/>
        <w:autoSpaceDN w:val="0"/>
        <w:spacing w:after="0" w:line="321" w:lineRule="exact"/>
        <w:ind w:left="851"/>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готує</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пропозиції</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z w:val="28"/>
          <w:szCs w:val="28"/>
          <w:lang w:val="uk-UA"/>
        </w:rPr>
        <w:t>щодо</w:t>
      </w:r>
      <w:r w:rsidRPr="00462D36">
        <w:rPr>
          <w:rFonts w:ascii="Times New Roman" w:eastAsia="Times New Roman" w:hAnsi="Times New Roman" w:cs="Times New Roman"/>
          <w:spacing w:val="-4"/>
          <w:sz w:val="28"/>
          <w:szCs w:val="28"/>
          <w:lang w:val="uk-UA"/>
        </w:rPr>
        <w:t xml:space="preserve"> </w:t>
      </w:r>
      <w:r w:rsidRPr="00462D36">
        <w:rPr>
          <w:rFonts w:ascii="Times New Roman" w:eastAsia="Times New Roman" w:hAnsi="Times New Roman" w:cs="Times New Roman"/>
          <w:sz w:val="28"/>
          <w:szCs w:val="28"/>
          <w:lang w:val="uk-UA"/>
        </w:rPr>
        <w:t>захисту</w:t>
      </w:r>
      <w:r w:rsidRPr="00462D36">
        <w:rPr>
          <w:rFonts w:ascii="Times New Roman" w:eastAsia="Times New Roman" w:hAnsi="Times New Roman" w:cs="Times New Roman"/>
          <w:spacing w:val="-9"/>
          <w:sz w:val="28"/>
          <w:szCs w:val="28"/>
          <w:lang w:val="uk-UA"/>
        </w:rPr>
        <w:t xml:space="preserve"> </w:t>
      </w:r>
      <w:r w:rsidRPr="00462D36">
        <w:rPr>
          <w:rFonts w:ascii="Times New Roman" w:eastAsia="Times New Roman" w:hAnsi="Times New Roman" w:cs="Times New Roman"/>
          <w:spacing w:val="-2"/>
          <w:sz w:val="28"/>
          <w:szCs w:val="28"/>
          <w:lang w:val="uk-UA"/>
        </w:rPr>
        <w:t>населення;</w:t>
      </w:r>
    </w:p>
    <w:p w:rsidR="00462D36" w:rsidRPr="00462D36" w:rsidRDefault="00462D36" w:rsidP="000823B0">
      <w:pPr>
        <w:widowControl w:val="0"/>
        <w:autoSpaceDE w:val="0"/>
        <w:autoSpaceDN w:val="0"/>
        <w:spacing w:after="0" w:line="242" w:lineRule="auto"/>
        <w:ind w:right="139"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передає РАГ Берегівського району та Закарпатської області узагальнену інформацію про фактичну радіаційну та хімічну обстановку;</w:t>
      </w:r>
    </w:p>
    <w:p w:rsidR="00462D36" w:rsidRPr="00462D36" w:rsidRDefault="00462D36" w:rsidP="000823B0">
      <w:pPr>
        <w:widowControl w:val="0"/>
        <w:autoSpaceDE w:val="0"/>
        <w:autoSpaceDN w:val="0"/>
        <w:spacing w:after="0" w:line="240" w:lineRule="auto"/>
        <w:ind w:right="143"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надає </w:t>
      </w:r>
      <w:proofErr w:type="spellStart"/>
      <w:r w:rsidRPr="00462D36">
        <w:rPr>
          <w:rFonts w:ascii="Times New Roman" w:eastAsia="Times New Roman" w:hAnsi="Times New Roman" w:cs="Times New Roman"/>
          <w:sz w:val="28"/>
          <w:szCs w:val="28"/>
          <w:lang w:val="uk-UA"/>
        </w:rPr>
        <w:t>Кам’янському</w:t>
      </w:r>
      <w:proofErr w:type="spellEnd"/>
      <w:r w:rsidRPr="00462D36">
        <w:rPr>
          <w:rFonts w:ascii="Times New Roman" w:eastAsia="Times New Roman" w:hAnsi="Times New Roman" w:cs="Times New Roman"/>
          <w:sz w:val="28"/>
          <w:szCs w:val="28"/>
          <w:lang w:val="uk-UA"/>
        </w:rPr>
        <w:t xml:space="preserve"> сільському голові узагальнену інформацію про фактичну радіаційну та хімічну обстановку.</w:t>
      </w:r>
    </w:p>
    <w:p w:rsidR="00462D36" w:rsidRPr="00462D36" w:rsidRDefault="00462D36" w:rsidP="000823B0">
      <w:pPr>
        <w:widowControl w:val="0"/>
        <w:numPr>
          <w:ilvl w:val="1"/>
          <w:numId w:val="11"/>
        </w:numPr>
        <w:tabs>
          <w:tab w:val="left" w:pos="1393"/>
        </w:tabs>
        <w:autoSpaceDE w:val="0"/>
        <w:autoSpaceDN w:val="0"/>
        <w:spacing w:after="0" w:line="240" w:lineRule="auto"/>
        <w:ind w:left="0" w:right="129"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РАГ здійснює прогнозування хімічної обстановки з використанням Методики прогнозування наслідків виливу (викиду) небезпечних хімічних речовин під час аварій на хімічно небезпечних об’єктах і транспорті, затвердженої наказом Міністерства внутрішніх справ України від 29 листопада 2019 року № 1000, та Методики спостережень щодо оцінки радіаційної та хімічної обстановки, затвердженої наказом Міністерства внутрішніх справ України від 27 листопада 2019 року № 986. У разі загрози та виникненні радіаційної аварії на АЕС РАГ використовує тільки прогноз можливої радіаційної обстановки, який розробляється адміністраціями АЕС та надається</w:t>
      </w:r>
      <w:r w:rsidRPr="00462D36">
        <w:rPr>
          <w:rFonts w:ascii="Times New Roman" w:eastAsia="Times New Roman" w:hAnsi="Times New Roman" w:cs="Times New Roman"/>
          <w:spacing w:val="40"/>
          <w:sz w:val="28"/>
          <w:lang w:val="uk-UA"/>
        </w:rPr>
        <w:t xml:space="preserve"> </w:t>
      </w:r>
      <w:r w:rsidRPr="00462D36">
        <w:rPr>
          <w:rFonts w:ascii="Times New Roman" w:eastAsia="Times New Roman" w:hAnsi="Times New Roman" w:cs="Times New Roman"/>
          <w:sz w:val="28"/>
          <w:lang w:val="uk-UA"/>
        </w:rPr>
        <w:t>у встановленому порядку до обласних державних адміністрацій та територіальних органів Державної служби України з надзвичайних ситуацій.</w:t>
      </w:r>
    </w:p>
    <w:p w:rsidR="00462D36" w:rsidRPr="00462D36" w:rsidRDefault="00462D36" w:rsidP="000823B0">
      <w:pPr>
        <w:widowControl w:val="0"/>
        <w:numPr>
          <w:ilvl w:val="1"/>
          <w:numId w:val="11"/>
        </w:numPr>
        <w:tabs>
          <w:tab w:val="left" w:pos="1340"/>
        </w:tabs>
        <w:autoSpaceDE w:val="0"/>
        <w:autoSpaceDN w:val="0"/>
        <w:spacing w:after="0" w:line="240" w:lineRule="auto"/>
        <w:ind w:left="0" w:right="145"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Під час оцінки хімічної обстановки визначаються наслідки хімічного забруднення та аналізується вплив цих наслідків на населення.</w:t>
      </w:r>
    </w:p>
    <w:p w:rsidR="00462D36" w:rsidRPr="00462D36" w:rsidRDefault="00462D36" w:rsidP="000823B0">
      <w:pPr>
        <w:widowControl w:val="0"/>
        <w:autoSpaceDE w:val="0"/>
        <w:autoSpaceDN w:val="0"/>
        <w:spacing w:after="0" w:line="240" w:lineRule="auto"/>
        <w:ind w:right="143"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Наслідки хімічного забруднення залежать від масштабу, ступеня небезпеки та терміну дії хімічного забруднення.</w:t>
      </w:r>
    </w:p>
    <w:p w:rsidR="00462D36" w:rsidRPr="00462D36" w:rsidRDefault="00462D36" w:rsidP="000823B0">
      <w:pPr>
        <w:widowControl w:val="0"/>
        <w:autoSpaceDE w:val="0"/>
        <w:autoSpaceDN w:val="0"/>
        <w:spacing w:after="0" w:line="240" w:lineRule="auto"/>
        <w:ind w:right="141"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Масштаб хімічного забруднення характеризується глибиною розповсюдження хмари хімічних речовин (глибиною зони хімічного забруднення) та площею зони хімічного забруднення.</w:t>
      </w:r>
    </w:p>
    <w:p w:rsidR="00462D36" w:rsidRPr="00462D36" w:rsidRDefault="00462D36" w:rsidP="000823B0">
      <w:pPr>
        <w:widowControl w:val="0"/>
        <w:autoSpaceDE w:val="0"/>
        <w:autoSpaceDN w:val="0"/>
        <w:spacing w:after="0" w:line="240" w:lineRule="auto"/>
        <w:ind w:right="142"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Ступінь небезпеки хімічного забруднення визначається за можливими втратами населення, кількістю будинків, майна, техніки, які можуть бути забруднені небезпечною хімічною речовиною (далі – НХР).</w:t>
      </w:r>
    </w:p>
    <w:p w:rsidR="00462D36" w:rsidRPr="00462D36" w:rsidRDefault="00462D36" w:rsidP="00462D36">
      <w:pPr>
        <w:widowControl w:val="0"/>
        <w:autoSpaceDE w:val="0"/>
        <w:autoSpaceDN w:val="0"/>
        <w:spacing w:after="0" w:line="240" w:lineRule="auto"/>
        <w:ind w:left="143"/>
        <w:jc w:val="both"/>
        <w:rPr>
          <w:rFonts w:ascii="Times New Roman" w:eastAsia="Times New Roman" w:hAnsi="Times New Roman" w:cs="Times New Roman"/>
          <w:sz w:val="28"/>
          <w:szCs w:val="28"/>
          <w:lang w:val="uk-UA"/>
        </w:rPr>
        <w:sectPr w:rsidR="00462D36" w:rsidRPr="00462D36">
          <w:pgSz w:w="11910" w:h="16840"/>
          <w:pgMar w:top="1040" w:right="425" w:bottom="280" w:left="1559" w:header="708" w:footer="708" w:gutter="0"/>
          <w:cols w:space="720"/>
        </w:sectPr>
      </w:pPr>
    </w:p>
    <w:p w:rsidR="00462D36" w:rsidRPr="00462D36" w:rsidRDefault="00462D36" w:rsidP="000823B0">
      <w:pPr>
        <w:widowControl w:val="0"/>
        <w:autoSpaceDE w:val="0"/>
        <w:autoSpaceDN w:val="0"/>
        <w:spacing w:before="67"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lastRenderedPageBreak/>
        <w:t>Термін дії хімічного забруднення залежить від часу підходу хмари НХР до заданого об’єкта, терміну випарювання НХР та місцевості і терміну забруднення НХР водоймищ.</w:t>
      </w:r>
    </w:p>
    <w:p w:rsidR="00462D36" w:rsidRPr="00462D36" w:rsidRDefault="00462D36" w:rsidP="000823B0">
      <w:pPr>
        <w:widowControl w:val="0"/>
        <w:autoSpaceDE w:val="0"/>
        <w:autoSpaceDN w:val="0"/>
        <w:spacing w:before="2" w:after="0" w:line="240" w:lineRule="auto"/>
        <w:ind w:right="143"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Під час аналізу впливу наслідків хімічного забруднення на населення враховується кількість уражених людей та кількість будинків, майна і техніки, забруднених НХР.</w:t>
      </w:r>
    </w:p>
    <w:p w:rsidR="00462D36" w:rsidRPr="00462D36" w:rsidRDefault="00462D36" w:rsidP="000823B0">
      <w:pPr>
        <w:widowControl w:val="0"/>
        <w:numPr>
          <w:ilvl w:val="1"/>
          <w:numId w:val="11"/>
        </w:numPr>
        <w:tabs>
          <w:tab w:val="left" w:pos="1395"/>
        </w:tabs>
        <w:autoSpaceDE w:val="0"/>
        <w:autoSpaceDN w:val="0"/>
        <w:spacing w:after="0" w:line="242" w:lineRule="auto"/>
        <w:ind w:left="0" w:right="145"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Під час оцінювання радіаційної обстановки визначаються наслідки радіаційного забруднення та аналізується вплив цих наслідків на населення.</w:t>
      </w:r>
    </w:p>
    <w:p w:rsidR="00462D36" w:rsidRPr="00462D36" w:rsidRDefault="00462D36" w:rsidP="000823B0">
      <w:pPr>
        <w:widowControl w:val="0"/>
        <w:autoSpaceDE w:val="0"/>
        <w:autoSpaceDN w:val="0"/>
        <w:spacing w:after="0" w:line="240" w:lineRule="auto"/>
        <w:ind w:right="144"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Наслідки радіаційного забруднення залежать від масштабу радіаційного забруднення та потужності експозиційної (еквівалентної) дози іонізуючого </w:t>
      </w:r>
      <w:r w:rsidRPr="00462D36">
        <w:rPr>
          <w:rFonts w:ascii="Times New Roman" w:eastAsia="Times New Roman" w:hAnsi="Times New Roman" w:cs="Times New Roman"/>
          <w:spacing w:val="-2"/>
          <w:sz w:val="28"/>
          <w:szCs w:val="28"/>
          <w:lang w:val="uk-UA"/>
        </w:rPr>
        <w:t>випромінювання.</w:t>
      </w:r>
    </w:p>
    <w:p w:rsidR="00462D36" w:rsidRPr="00462D36" w:rsidRDefault="00462D36" w:rsidP="000823B0">
      <w:pPr>
        <w:widowControl w:val="0"/>
        <w:autoSpaceDE w:val="0"/>
        <w:autoSpaceDN w:val="0"/>
        <w:spacing w:after="0" w:line="240" w:lineRule="auto"/>
        <w:ind w:right="138" w:firstLine="92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Масштаб радіаційного забруднення характеризується довжиною, шириною та площею радіоактивного забруднення.</w:t>
      </w:r>
    </w:p>
    <w:p w:rsidR="00462D36" w:rsidRPr="00462D36" w:rsidRDefault="00462D36" w:rsidP="000823B0">
      <w:pPr>
        <w:widowControl w:val="0"/>
        <w:autoSpaceDE w:val="0"/>
        <w:autoSpaceDN w:val="0"/>
        <w:spacing w:after="0" w:line="240" w:lineRule="auto"/>
        <w:ind w:right="145"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Під час проведення аналізу впливу радіоактивного забруднення на населення визначається кількість людей, які отримали дози опромінення, та кількість будинків, майна і техніки, забруднених радіоактивними речовинами.</w:t>
      </w:r>
    </w:p>
    <w:p w:rsidR="00462D36" w:rsidRPr="00462D36" w:rsidRDefault="00462D36" w:rsidP="000823B0">
      <w:pPr>
        <w:widowControl w:val="0"/>
        <w:numPr>
          <w:ilvl w:val="1"/>
          <w:numId w:val="11"/>
        </w:numPr>
        <w:tabs>
          <w:tab w:val="left" w:pos="1453"/>
        </w:tabs>
        <w:autoSpaceDE w:val="0"/>
        <w:autoSpaceDN w:val="0"/>
        <w:spacing w:after="0" w:line="240" w:lineRule="auto"/>
        <w:ind w:left="0" w:right="147" w:firstLine="850"/>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До пропозицій щодо захисту населення в зонах радіаційного і хімічного забруднення входять:</w:t>
      </w:r>
    </w:p>
    <w:p w:rsidR="00462D36" w:rsidRPr="00462D36" w:rsidRDefault="00462D36" w:rsidP="000823B0">
      <w:pPr>
        <w:widowControl w:val="0"/>
        <w:autoSpaceDE w:val="0"/>
        <w:autoSpaceDN w:val="0"/>
        <w:spacing w:after="0" w:line="240" w:lineRule="auto"/>
        <w:ind w:right="138"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висновки з радіаційної та хімічної обстановки (масштаби забруднення, кількість уражених людей, кількість будинків, майна і техніки, забруднених радіоактивними та хімічними речовинами);</w:t>
      </w:r>
    </w:p>
    <w:p w:rsidR="00462D36" w:rsidRPr="00462D36" w:rsidRDefault="00462D36" w:rsidP="00462D36">
      <w:pPr>
        <w:widowControl w:val="0"/>
        <w:autoSpaceDE w:val="0"/>
        <w:autoSpaceDN w:val="0"/>
        <w:spacing w:after="0" w:line="240" w:lineRule="auto"/>
        <w:ind w:left="851" w:right="2562"/>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засоби</w:t>
      </w:r>
      <w:r w:rsidRPr="00462D36">
        <w:rPr>
          <w:rFonts w:ascii="Times New Roman" w:eastAsia="Times New Roman" w:hAnsi="Times New Roman" w:cs="Times New Roman"/>
          <w:spacing w:val="-11"/>
          <w:sz w:val="28"/>
          <w:szCs w:val="28"/>
          <w:lang w:val="uk-UA"/>
        </w:rPr>
        <w:t xml:space="preserve"> </w:t>
      </w:r>
      <w:r w:rsidRPr="00462D36">
        <w:rPr>
          <w:rFonts w:ascii="Times New Roman" w:eastAsia="Times New Roman" w:hAnsi="Times New Roman" w:cs="Times New Roman"/>
          <w:sz w:val="28"/>
          <w:szCs w:val="28"/>
          <w:lang w:val="uk-UA"/>
        </w:rPr>
        <w:t>індивідуального</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захисту</w:t>
      </w:r>
      <w:r w:rsidRPr="00462D36">
        <w:rPr>
          <w:rFonts w:ascii="Times New Roman" w:eastAsia="Times New Roman" w:hAnsi="Times New Roman" w:cs="Times New Roman"/>
          <w:spacing w:val="-12"/>
          <w:sz w:val="28"/>
          <w:szCs w:val="28"/>
          <w:lang w:val="uk-UA"/>
        </w:rPr>
        <w:t xml:space="preserve"> </w:t>
      </w:r>
      <w:r w:rsidRPr="00462D36">
        <w:rPr>
          <w:rFonts w:ascii="Times New Roman" w:eastAsia="Times New Roman" w:hAnsi="Times New Roman" w:cs="Times New Roman"/>
          <w:sz w:val="28"/>
          <w:szCs w:val="28"/>
          <w:lang w:val="uk-UA"/>
        </w:rPr>
        <w:t>для</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населення; режими радіаційного захисту населення;</w:t>
      </w:r>
    </w:p>
    <w:p w:rsidR="00462D36" w:rsidRPr="00462D36" w:rsidRDefault="00462D36" w:rsidP="00462D36">
      <w:pPr>
        <w:widowControl w:val="0"/>
        <w:autoSpaceDE w:val="0"/>
        <w:autoSpaceDN w:val="0"/>
        <w:spacing w:after="0" w:line="321" w:lineRule="exact"/>
        <w:ind w:left="851"/>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найбільш</w:t>
      </w:r>
      <w:r w:rsidRPr="00462D36">
        <w:rPr>
          <w:rFonts w:ascii="Times New Roman" w:eastAsia="Times New Roman" w:hAnsi="Times New Roman" w:cs="Times New Roman"/>
          <w:spacing w:val="-10"/>
          <w:sz w:val="28"/>
          <w:szCs w:val="28"/>
          <w:lang w:val="uk-UA"/>
        </w:rPr>
        <w:t xml:space="preserve"> </w:t>
      </w:r>
      <w:r w:rsidRPr="00462D36">
        <w:rPr>
          <w:rFonts w:ascii="Times New Roman" w:eastAsia="Times New Roman" w:hAnsi="Times New Roman" w:cs="Times New Roman"/>
          <w:sz w:val="28"/>
          <w:szCs w:val="28"/>
          <w:lang w:val="uk-UA"/>
        </w:rPr>
        <w:t>оптимальні</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маршрути</w:t>
      </w:r>
      <w:r w:rsidRPr="00462D36">
        <w:rPr>
          <w:rFonts w:ascii="Times New Roman" w:eastAsia="Times New Roman" w:hAnsi="Times New Roman" w:cs="Times New Roman"/>
          <w:spacing w:val="-8"/>
          <w:sz w:val="28"/>
          <w:szCs w:val="28"/>
          <w:lang w:val="uk-UA"/>
        </w:rPr>
        <w:t xml:space="preserve"> </w:t>
      </w:r>
      <w:r w:rsidRPr="00462D36">
        <w:rPr>
          <w:rFonts w:ascii="Times New Roman" w:eastAsia="Times New Roman" w:hAnsi="Times New Roman" w:cs="Times New Roman"/>
          <w:sz w:val="28"/>
          <w:szCs w:val="28"/>
          <w:lang w:val="uk-UA"/>
        </w:rPr>
        <w:t>евакуації</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pacing w:val="-2"/>
          <w:sz w:val="28"/>
          <w:szCs w:val="28"/>
          <w:lang w:val="uk-UA"/>
        </w:rPr>
        <w:t>населення;</w:t>
      </w:r>
    </w:p>
    <w:p w:rsidR="00462D36" w:rsidRPr="00462D36" w:rsidRDefault="00462D36" w:rsidP="000823B0">
      <w:pPr>
        <w:widowControl w:val="0"/>
        <w:autoSpaceDE w:val="0"/>
        <w:autoSpaceDN w:val="0"/>
        <w:spacing w:after="0" w:line="240" w:lineRule="auto"/>
        <w:ind w:right="135"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 xml:space="preserve">сили та засоби для проведення санітарної обробки людей та район їх </w:t>
      </w:r>
      <w:r w:rsidRPr="00462D36">
        <w:rPr>
          <w:rFonts w:ascii="Times New Roman" w:eastAsia="Times New Roman" w:hAnsi="Times New Roman" w:cs="Times New Roman"/>
          <w:spacing w:val="-2"/>
          <w:sz w:val="28"/>
          <w:szCs w:val="28"/>
          <w:lang w:val="uk-UA"/>
        </w:rPr>
        <w:t>проведення;</w:t>
      </w:r>
    </w:p>
    <w:p w:rsidR="00462D36" w:rsidRPr="00462D36" w:rsidRDefault="00462D36" w:rsidP="000823B0">
      <w:pPr>
        <w:widowControl w:val="0"/>
        <w:autoSpaceDE w:val="0"/>
        <w:autoSpaceDN w:val="0"/>
        <w:spacing w:after="0" w:line="240" w:lineRule="auto"/>
        <w:ind w:right="145"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сили та засоби для проведення спеціальної обробки техніки, майна та одягу, район її проведення.</w:t>
      </w:r>
    </w:p>
    <w:p w:rsidR="00462D36" w:rsidRPr="00462D36" w:rsidRDefault="00462D36" w:rsidP="00462D36">
      <w:pPr>
        <w:widowControl w:val="0"/>
        <w:numPr>
          <w:ilvl w:val="1"/>
          <w:numId w:val="11"/>
        </w:numPr>
        <w:tabs>
          <w:tab w:val="left" w:pos="1342"/>
        </w:tabs>
        <w:autoSpaceDE w:val="0"/>
        <w:autoSpaceDN w:val="0"/>
        <w:spacing w:after="0" w:line="321" w:lineRule="exact"/>
        <w:ind w:left="1342" w:hanging="491"/>
        <w:jc w:val="both"/>
        <w:rPr>
          <w:rFonts w:ascii="Times New Roman" w:eastAsia="Times New Roman" w:hAnsi="Times New Roman" w:cs="Times New Roman"/>
          <w:sz w:val="28"/>
          <w:lang w:val="uk-UA"/>
        </w:rPr>
      </w:pPr>
      <w:r w:rsidRPr="00462D36">
        <w:rPr>
          <w:rFonts w:ascii="Times New Roman" w:eastAsia="Times New Roman" w:hAnsi="Times New Roman" w:cs="Times New Roman"/>
          <w:sz w:val="28"/>
          <w:lang w:val="uk-UA"/>
        </w:rPr>
        <w:t>До</w:t>
      </w:r>
      <w:r w:rsidRPr="00462D36">
        <w:rPr>
          <w:rFonts w:ascii="Times New Roman" w:eastAsia="Times New Roman" w:hAnsi="Times New Roman" w:cs="Times New Roman"/>
          <w:spacing w:val="-6"/>
          <w:sz w:val="28"/>
          <w:lang w:val="uk-UA"/>
        </w:rPr>
        <w:t xml:space="preserve"> </w:t>
      </w:r>
      <w:r w:rsidRPr="00462D36">
        <w:rPr>
          <w:rFonts w:ascii="Times New Roman" w:eastAsia="Times New Roman" w:hAnsi="Times New Roman" w:cs="Times New Roman"/>
          <w:sz w:val="28"/>
          <w:lang w:val="uk-UA"/>
        </w:rPr>
        <w:t>звітних</w:t>
      </w:r>
      <w:r w:rsidRPr="00462D36">
        <w:rPr>
          <w:rFonts w:ascii="Times New Roman" w:eastAsia="Times New Roman" w:hAnsi="Times New Roman" w:cs="Times New Roman"/>
          <w:spacing w:val="-5"/>
          <w:sz w:val="28"/>
          <w:lang w:val="uk-UA"/>
        </w:rPr>
        <w:t xml:space="preserve"> </w:t>
      </w:r>
      <w:r w:rsidRPr="00462D36">
        <w:rPr>
          <w:rFonts w:ascii="Times New Roman" w:eastAsia="Times New Roman" w:hAnsi="Times New Roman" w:cs="Times New Roman"/>
          <w:sz w:val="28"/>
          <w:lang w:val="uk-UA"/>
        </w:rPr>
        <w:t>документів</w:t>
      </w:r>
      <w:r w:rsidRPr="00462D36">
        <w:rPr>
          <w:rFonts w:ascii="Times New Roman" w:eastAsia="Times New Roman" w:hAnsi="Times New Roman" w:cs="Times New Roman"/>
          <w:spacing w:val="-7"/>
          <w:sz w:val="28"/>
          <w:lang w:val="uk-UA"/>
        </w:rPr>
        <w:t xml:space="preserve"> </w:t>
      </w:r>
      <w:r w:rsidRPr="00462D36">
        <w:rPr>
          <w:rFonts w:ascii="Times New Roman" w:eastAsia="Times New Roman" w:hAnsi="Times New Roman" w:cs="Times New Roman"/>
          <w:sz w:val="28"/>
          <w:lang w:val="uk-UA"/>
        </w:rPr>
        <w:t>РАГ</w:t>
      </w:r>
      <w:r w:rsidRPr="00462D36">
        <w:rPr>
          <w:rFonts w:ascii="Times New Roman" w:eastAsia="Times New Roman" w:hAnsi="Times New Roman" w:cs="Times New Roman"/>
          <w:spacing w:val="-5"/>
          <w:sz w:val="28"/>
          <w:lang w:val="uk-UA"/>
        </w:rPr>
        <w:t xml:space="preserve"> </w:t>
      </w:r>
      <w:r w:rsidRPr="00462D36">
        <w:rPr>
          <w:rFonts w:ascii="Times New Roman" w:eastAsia="Times New Roman" w:hAnsi="Times New Roman" w:cs="Times New Roman"/>
          <w:spacing w:val="-2"/>
          <w:sz w:val="28"/>
          <w:lang w:val="uk-UA"/>
        </w:rPr>
        <w:t>належать:</w:t>
      </w:r>
    </w:p>
    <w:p w:rsidR="00462D36" w:rsidRPr="00462D36" w:rsidRDefault="00462D36" w:rsidP="000823B0">
      <w:pPr>
        <w:widowControl w:val="0"/>
        <w:autoSpaceDE w:val="0"/>
        <w:autoSpaceDN w:val="0"/>
        <w:spacing w:after="0" w:line="240" w:lineRule="auto"/>
        <w:ind w:right="140" w:firstLine="850"/>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повідомлення</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про</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радіоактивне</w:t>
      </w:r>
      <w:r w:rsidRPr="00462D36">
        <w:rPr>
          <w:rFonts w:ascii="Times New Roman" w:eastAsia="Times New Roman" w:hAnsi="Times New Roman" w:cs="Times New Roman"/>
          <w:spacing w:val="-2"/>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2"/>
          <w:sz w:val="28"/>
          <w:szCs w:val="28"/>
          <w:lang w:val="uk-UA"/>
        </w:rPr>
        <w:t xml:space="preserve"> </w:t>
      </w:r>
      <w:r w:rsidRPr="00462D36">
        <w:rPr>
          <w:rFonts w:ascii="Times New Roman" w:eastAsia="Times New Roman" w:hAnsi="Times New Roman" w:cs="Times New Roman"/>
          <w:sz w:val="28"/>
          <w:szCs w:val="28"/>
          <w:lang w:val="uk-UA"/>
        </w:rPr>
        <w:t>хімічне</w:t>
      </w:r>
      <w:r w:rsidRPr="00462D36">
        <w:rPr>
          <w:rFonts w:ascii="Times New Roman" w:eastAsia="Times New Roman" w:hAnsi="Times New Roman" w:cs="Times New Roman"/>
          <w:spacing w:val="-2"/>
          <w:sz w:val="28"/>
          <w:szCs w:val="28"/>
          <w:lang w:val="uk-UA"/>
        </w:rPr>
        <w:t xml:space="preserve"> </w:t>
      </w:r>
      <w:r w:rsidRPr="00462D36">
        <w:rPr>
          <w:rFonts w:ascii="Times New Roman" w:eastAsia="Times New Roman" w:hAnsi="Times New Roman" w:cs="Times New Roman"/>
          <w:sz w:val="28"/>
          <w:szCs w:val="28"/>
          <w:lang w:val="uk-UA"/>
        </w:rPr>
        <w:t>забруднення</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(згідно</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з</w:t>
      </w:r>
      <w:r w:rsidRPr="00462D36">
        <w:rPr>
          <w:rFonts w:ascii="Times New Roman" w:eastAsia="Times New Roman" w:hAnsi="Times New Roman" w:cs="Times New Roman"/>
          <w:spacing w:val="-2"/>
          <w:sz w:val="28"/>
          <w:szCs w:val="28"/>
          <w:lang w:val="uk-UA"/>
        </w:rPr>
        <w:t xml:space="preserve"> </w:t>
      </w:r>
      <w:r w:rsidRPr="00462D36">
        <w:rPr>
          <w:rFonts w:ascii="Times New Roman" w:eastAsia="Times New Roman" w:hAnsi="Times New Roman" w:cs="Times New Roman"/>
          <w:sz w:val="28"/>
          <w:szCs w:val="28"/>
          <w:lang w:val="uk-UA"/>
        </w:rPr>
        <w:t>додатком до Методики спостережень щодо оцінки радіаційної та хімічної обстановки, затвердженої</w:t>
      </w:r>
      <w:r w:rsidRPr="00462D36">
        <w:rPr>
          <w:rFonts w:ascii="Times New Roman" w:eastAsia="Times New Roman" w:hAnsi="Times New Roman" w:cs="Times New Roman"/>
          <w:spacing w:val="40"/>
          <w:sz w:val="28"/>
          <w:szCs w:val="28"/>
          <w:lang w:val="uk-UA"/>
        </w:rPr>
        <w:t xml:space="preserve"> </w:t>
      </w:r>
      <w:r w:rsidRPr="00462D36">
        <w:rPr>
          <w:rFonts w:ascii="Times New Roman" w:eastAsia="Times New Roman" w:hAnsi="Times New Roman" w:cs="Times New Roman"/>
          <w:sz w:val="28"/>
          <w:szCs w:val="28"/>
          <w:lang w:val="uk-UA"/>
        </w:rPr>
        <w:t>наказом Міністерства внутрішніх справ</w:t>
      </w:r>
      <w:r w:rsidRPr="00462D36">
        <w:rPr>
          <w:rFonts w:ascii="Times New Roman" w:eastAsia="Times New Roman" w:hAnsi="Times New Roman" w:cs="Times New Roman"/>
          <w:spacing w:val="-1"/>
          <w:sz w:val="28"/>
          <w:szCs w:val="28"/>
          <w:lang w:val="uk-UA"/>
        </w:rPr>
        <w:t xml:space="preserve"> </w:t>
      </w:r>
      <w:r w:rsidRPr="00462D36">
        <w:rPr>
          <w:rFonts w:ascii="Times New Roman" w:eastAsia="Times New Roman" w:hAnsi="Times New Roman" w:cs="Times New Roman"/>
          <w:sz w:val="28"/>
          <w:szCs w:val="28"/>
          <w:lang w:val="uk-UA"/>
        </w:rPr>
        <w:t>України від 27 листопада 2019 року № 986);</w:t>
      </w:r>
    </w:p>
    <w:p w:rsidR="00462D36" w:rsidRPr="00462D36" w:rsidRDefault="00462D36" w:rsidP="000823B0">
      <w:pPr>
        <w:widowControl w:val="0"/>
        <w:autoSpaceDE w:val="0"/>
        <w:autoSpaceDN w:val="0"/>
        <w:spacing w:after="0" w:line="240" w:lineRule="auto"/>
        <w:ind w:right="136" w:firstLine="707"/>
        <w:jc w:val="both"/>
        <w:rPr>
          <w:rFonts w:ascii="Times New Roman" w:eastAsia="Times New Roman" w:hAnsi="Times New Roman" w:cs="Times New Roman"/>
          <w:sz w:val="28"/>
          <w:szCs w:val="28"/>
          <w:lang w:val="uk-UA"/>
        </w:rPr>
      </w:pPr>
      <w:r w:rsidRPr="00462D36">
        <w:rPr>
          <w:rFonts w:ascii="Times New Roman" w:eastAsia="Times New Roman" w:hAnsi="Times New Roman" w:cs="Times New Roman"/>
          <w:sz w:val="28"/>
          <w:szCs w:val="28"/>
          <w:lang w:val="uk-UA"/>
        </w:rPr>
        <w:t>журнал радіаційного та хімічного спостереження (згідно з додатком до Методики спостережень щодо оцінки радіаційної та хімічної обстановки, затвердженої наказом Міністерства внутрішніх справ України від 27 листопада 2019 року № 986);</w:t>
      </w:r>
    </w:p>
    <w:p w:rsidR="00462D36" w:rsidRPr="00462D36" w:rsidRDefault="00462D36" w:rsidP="00462D36">
      <w:pPr>
        <w:widowControl w:val="0"/>
        <w:autoSpaceDE w:val="0"/>
        <w:autoSpaceDN w:val="0"/>
        <w:spacing w:after="0" w:line="320" w:lineRule="exact"/>
        <w:ind w:left="851"/>
        <w:jc w:val="both"/>
        <w:rPr>
          <w:rFonts w:ascii="Times New Roman" w:eastAsia="Times New Roman" w:hAnsi="Times New Roman" w:cs="Times New Roman"/>
          <w:sz w:val="28"/>
          <w:szCs w:val="28"/>
          <w:lang w:val="uk-UA"/>
        </w:rPr>
        <w:sectPr w:rsidR="00462D36" w:rsidRPr="00462D36">
          <w:pgSz w:w="11910" w:h="16840"/>
          <w:pgMar w:top="1040" w:right="425" w:bottom="280" w:left="1559" w:header="708" w:footer="708" w:gutter="0"/>
          <w:cols w:space="720"/>
        </w:sectPr>
      </w:pPr>
      <w:r w:rsidRPr="00462D36">
        <w:rPr>
          <w:rFonts w:ascii="Times New Roman" w:eastAsia="Times New Roman" w:hAnsi="Times New Roman" w:cs="Times New Roman"/>
          <w:sz w:val="28"/>
          <w:szCs w:val="28"/>
          <w:lang w:val="uk-UA"/>
        </w:rPr>
        <w:t>картка</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z w:val="28"/>
          <w:szCs w:val="28"/>
          <w:lang w:val="uk-UA"/>
        </w:rPr>
        <w:t>радіаційної</w:t>
      </w:r>
      <w:r w:rsidRPr="00462D36">
        <w:rPr>
          <w:rFonts w:ascii="Times New Roman" w:eastAsia="Times New Roman" w:hAnsi="Times New Roman" w:cs="Times New Roman"/>
          <w:spacing w:val="-5"/>
          <w:sz w:val="28"/>
          <w:szCs w:val="28"/>
          <w:lang w:val="uk-UA"/>
        </w:rPr>
        <w:t xml:space="preserve"> </w:t>
      </w:r>
      <w:r w:rsidRPr="00462D36">
        <w:rPr>
          <w:rFonts w:ascii="Times New Roman" w:eastAsia="Times New Roman" w:hAnsi="Times New Roman" w:cs="Times New Roman"/>
          <w:sz w:val="28"/>
          <w:szCs w:val="28"/>
          <w:lang w:val="uk-UA"/>
        </w:rPr>
        <w:t>та</w:t>
      </w:r>
      <w:r w:rsidRPr="00462D36">
        <w:rPr>
          <w:rFonts w:ascii="Times New Roman" w:eastAsia="Times New Roman" w:hAnsi="Times New Roman" w:cs="Times New Roman"/>
          <w:spacing w:val="-6"/>
          <w:sz w:val="28"/>
          <w:szCs w:val="28"/>
          <w:lang w:val="uk-UA"/>
        </w:rPr>
        <w:t xml:space="preserve"> </w:t>
      </w:r>
      <w:r w:rsidRPr="00462D36">
        <w:rPr>
          <w:rFonts w:ascii="Times New Roman" w:eastAsia="Times New Roman" w:hAnsi="Times New Roman" w:cs="Times New Roman"/>
          <w:sz w:val="28"/>
          <w:szCs w:val="28"/>
          <w:lang w:val="uk-UA"/>
        </w:rPr>
        <w:t>хімічної</w:t>
      </w:r>
      <w:r w:rsidRPr="00462D36">
        <w:rPr>
          <w:rFonts w:ascii="Times New Roman" w:eastAsia="Times New Roman" w:hAnsi="Times New Roman" w:cs="Times New Roman"/>
          <w:spacing w:val="-7"/>
          <w:sz w:val="28"/>
          <w:szCs w:val="28"/>
          <w:lang w:val="uk-UA"/>
        </w:rPr>
        <w:t xml:space="preserve"> </w:t>
      </w:r>
      <w:r w:rsidRPr="00462D36">
        <w:rPr>
          <w:rFonts w:ascii="Times New Roman" w:eastAsia="Times New Roman" w:hAnsi="Times New Roman" w:cs="Times New Roman"/>
          <w:spacing w:val="-2"/>
          <w:sz w:val="28"/>
          <w:szCs w:val="28"/>
          <w:lang w:val="uk-UA"/>
        </w:rPr>
        <w:t>обстановки.</w:t>
      </w:r>
    </w:p>
    <w:p w:rsidR="00326483" w:rsidRPr="00791467" w:rsidRDefault="00326483" w:rsidP="00FC78AE">
      <w:pPr>
        <w:rPr>
          <w:lang w:val="uk-UA"/>
        </w:rPr>
      </w:pPr>
    </w:p>
    <w:sectPr w:rsidR="00326483" w:rsidRPr="007914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CDC"/>
    <w:multiLevelType w:val="multilevel"/>
    <w:tmpl w:val="03272CDC"/>
    <w:lvl w:ilvl="0">
      <w:start w:val="1"/>
      <w:numFmt w:val="decimal"/>
      <w:lvlText w:val="%1."/>
      <w:lvlJc w:val="left"/>
      <w:pPr>
        <w:ind w:left="516" w:hanging="360"/>
      </w:pPr>
      <w:rPr>
        <w:rFonts w:hint="default"/>
      </w:rPr>
    </w:lvl>
    <w:lvl w:ilvl="1">
      <w:start w:val="1"/>
      <w:numFmt w:val="lowerLetter"/>
      <w:lvlText w:val="%2."/>
      <w:lvlJc w:val="left"/>
      <w:pPr>
        <w:ind w:left="1236" w:hanging="360"/>
      </w:pPr>
    </w:lvl>
    <w:lvl w:ilvl="2">
      <w:start w:val="1"/>
      <w:numFmt w:val="lowerRoman"/>
      <w:lvlText w:val="%3."/>
      <w:lvlJc w:val="right"/>
      <w:pPr>
        <w:ind w:left="1956" w:hanging="180"/>
      </w:pPr>
    </w:lvl>
    <w:lvl w:ilvl="3">
      <w:start w:val="1"/>
      <w:numFmt w:val="decimal"/>
      <w:lvlText w:val="%4."/>
      <w:lvlJc w:val="left"/>
      <w:pPr>
        <w:ind w:left="2676" w:hanging="360"/>
      </w:pPr>
    </w:lvl>
    <w:lvl w:ilvl="4">
      <w:start w:val="1"/>
      <w:numFmt w:val="lowerLetter"/>
      <w:lvlText w:val="%5."/>
      <w:lvlJc w:val="left"/>
      <w:pPr>
        <w:ind w:left="3396" w:hanging="360"/>
      </w:pPr>
    </w:lvl>
    <w:lvl w:ilvl="5">
      <w:start w:val="1"/>
      <w:numFmt w:val="lowerRoman"/>
      <w:lvlText w:val="%6."/>
      <w:lvlJc w:val="right"/>
      <w:pPr>
        <w:ind w:left="4116" w:hanging="180"/>
      </w:pPr>
    </w:lvl>
    <w:lvl w:ilvl="6">
      <w:start w:val="1"/>
      <w:numFmt w:val="decimal"/>
      <w:lvlText w:val="%7."/>
      <w:lvlJc w:val="left"/>
      <w:pPr>
        <w:ind w:left="4836" w:hanging="360"/>
      </w:pPr>
    </w:lvl>
    <w:lvl w:ilvl="7">
      <w:start w:val="1"/>
      <w:numFmt w:val="lowerLetter"/>
      <w:lvlText w:val="%8."/>
      <w:lvlJc w:val="left"/>
      <w:pPr>
        <w:ind w:left="5556" w:hanging="360"/>
      </w:pPr>
    </w:lvl>
    <w:lvl w:ilvl="8">
      <w:start w:val="1"/>
      <w:numFmt w:val="lowerRoman"/>
      <w:lvlText w:val="%9."/>
      <w:lvlJc w:val="right"/>
      <w:pPr>
        <w:ind w:left="6276" w:hanging="180"/>
      </w:pPr>
    </w:lvl>
  </w:abstractNum>
  <w:abstractNum w:abstractNumId="1" w15:restartNumberingAfterBreak="0">
    <w:nsid w:val="07963557"/>
    <w:multiLevelType w:val="hybridMultilevel"/>
    <w:tmpl w:val="797A9DD6"/>
    <w:lvl w:ilvl="0" w:tplc="DC38EC8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A65D36"/>
    <w:multiLevelType w:val="hybridMultilevel"/>
    <w:tmpl w:val="4E22052A"/>
    <w:lvl w:ilvl="0" w:tplc="95D0C5BE">
      <w:start w:val="1"/>
      <w:numFmt w:val="decimal"/>
      <w:lvlText w:val="%1."/>
      <w:lvlJc w:val="left"/>
      <w:pPr>
        <w:ind w:left="673" w:hanging="53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21E5E08">
      <w:numFmt w:val="bullet"/>
      <w:lvlText w:val="•"/>
      <w:lvlJc w:val="left"/>
      <w:pPr>
        <w:ind w:left="915" w:hanging="531"/>
      </w:pPr>
      <w:rPr>
        <w:rFonts w:hint="default"/>
        <w:lang w:val="uk-UA" w:eastAsia="en-US" w:bidi="ar-SA"/>
      </w:rPr>
    </w:lvl>
    <w:lvl w:ilvl="2" w:tplc="DC4E47B2">
      <w:numFmt w:val="bullet"/>
      <w:lvlText w:val="•"/>
      <w:lvlJc w:val="left"/>
      <w:pPr>
        <w:ind w:left="1150" w:hanging="531"/>
      </w:pPr>
      <w:rPr>
        <w:rFonts w:hint="default"/>
        <w:lang w:val="uk-UA" w:eastAsia="en-US" w:bidi="ar-SA"/>
      </w:rPr>
    </w:lvl>
    <w:lvl w:ilvl="3" w:tplc="0256F976">
      <w:numFmt w:val="bullet"/>
      <w:lvlText w:val="•"/>
      <w:lvlJc w:val="left"/>
      <w:pPr>
        <w:ind w:left="1386" w:hanging="531"/>
      </w:pPr>
      <w:rPr>
        <w:rFonts w:hint="default"/>
        <w:lang w:val="uk-UA" w:eastAsia="en-US" w:bidi="ar-SA"/>
      </w:rPr>
    </w:lvl>
    <w:lvl w:ilvl="4" w:tplc="D52C8254">
      <w:numFmt w:val="bullet"/>
      <w:lvlText w:val="•"/>
      <w:lvlJc w:val="left"/>
      <w:pPr>
        <w:ind w:left="1621" w:hanging="531"/>
      </w:pPr>
      <w:rPr>
        <w:rFonts w:hint="default"/>
        <w:lang w:val="uk-UA" w:eastAsia="en-US" w:bidi="ar-SA"/>
      </w:rPr>
    </w:lvl>
    <w:lvl w:ilvl="5" w:tplc="6D605DCA">
      <w:numFmt w:val="bullet"/>
      <w:lvlText w:val="•"/>
      <w:lvlJc w:val="left"/>
      <w:pPr>
        <w:ind w:left="1857" w:hanging="531"/>
      </w:pPr>
      <w:rPr>
        <w:rFonts w:hint="default"/>
        <w:lang w:val="uk-UA" w:eastAsia="en-US" w:bidi="ar-SA"/>
      </w:rPr>
    </w:lvl>
    <w:lvl w:ilvl="6" w:tplc="901C0748">
      <w:numFmt w:val="bullet"/>
      <w:lvlText w:val="•"/>
      <w:lvlJc w:val="left"/>
      <w:pPr>
        <w:ind w:left="2092" w:hanging="531"/>
      </w:pPr>
      <w:rPr>
        <w:rFonts w:hint="default"/>
        <w:lang w:val="uk-UA" w:eastAsia="en-US" w:bidi="ar-SA"/>
      </w:rPr>
    </w:lvl>
    <w:lvl w:ilvl="7" w:tplc="A440C5D6">
      <w:numFmt w:val="bullet"/>
      <w:lvlText w:val="•"/>
      <w:lvlJc w:val="left"/>
      <w:pPr>
        <w:ind w:left="2328" w:hanging="531"/>
      </w:pPr>
      <w:rPr>
        <w:rFonts w:hint="default"/>
        <w:lang w:val="uk-UA" w:eastAsia="en-US" w:bidi="ar-SA"/>
      </w:rPr>
    </w:lvl>
    <w:lvl w:ilvl="8" w:tplc="608082B2">
      <w:numFmt w:val="bullet"/>
      <w:lvlText w:val="•"/>
      <w:lvlJc w:val="left"/>
      <w:pPr>
        <w:ind w:left="2563" w:hanging="531"/>
      </w:pPr>
      <w:rPr>
        <w:rFonts w:hint="default"/>
        <w:lang w:val="uk-UA" w:eastAsia="en-US" w:bidi="ar-SA"/>
      </w:rPr>
    </w:lvl>
  </w:abstractNum>
  <w:abstractNum w:abstractNumId="3" w15:restartNumberingAfterBreak="0">
    <w:nsid w:val="192B4251"/>
    <w:multiLevelType w:val="hybridMultilevel"/>
    <w:tmpl w:val="B198963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DA6E28"/>
    <w:multiLevelType w:val="hybridMultilevel"/>
    <w:tmpl w:val="594041F6"/>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1B305D6"/>
    <w:multiLevelType w:val="hybridMultilevel"/>
    <w:tmpl w:val="7506CAAE"/>
    <w:lvl w:ilvl="0" w:tplc="79A653A0">
      <w:start w:val="24"/>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E9C2947"/>
    <w:multiLevelType w:val="hybridMultilevel"/>
    <w:tmpl w:val="DFA4536E"/>
    <w:lvl w:ilvl="0" w:tplc="BF8027C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0EB5B00"/>
    <w:multiLevelType w:val="multilevel"/>
    <w:tmpl w:val="6A2C88C2"/>
    <w:lvl w:ilvl="0">
      <w:start w:val="1"/>
      <w:numFmt w:val="decimal"/>
      <w:lvlText w:val="%1."/>
      <w:lvlJc w:val="left"/>
      <w:pPr>
        <w:ind w:left="4146" w:hanging="36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3" w:hanging="76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3817" w:hanging="281"/>
        <w:jc w:val="right"/>
      </w:pPr>
      <w:rPr>
        <w:rFonts w:hint="default"/>
        <w:spacing w:val="0"/>
        <w:w w:val="100"/>
        <w:lang w:val="uk-UA" w:eastAsia="en-US" w:bidi="ar-SA"/>
      </w:rPr>
    </w:lvl>
    <w:lvl w:ilvl="3">
      <w:start w:val="1"/>
      <w:numFmt w:val="decimal"/>
      <w:lvlText w:val="%3.%4."/>
      <w:lvlJc w:val="left"/>
      <w:pPr>
        <w:ind w:left="143" w:hanging="64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4">
      <w:start w:val="1"/>
      <w:numFmt w:val="decimal"/>
      <w:lvlText w:val="%3.%4.%5."/>
      <w:lvlJc w:val="left"/>
      <w:pPr>
        <w:ind w:left="1411" w:hanging="703"/>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5">
      <w:start w:val="1"/>
      <w:numFmt w:val="decimal"/>
      <w:lvlText w:val="%3.%4.%5.%6."/>
      <w:lvlJc w:val="left"/>
      <w:pPr>
        <w:ind w:left="1621" w:hanging="912"/>
        <w:jc w:val="left"/>
      </w:pPr>
      <w:rPr>
        <w:rFonts w:ascii="Times New Roman" w:eastAsia="Times New Roman" w:hAnsi="Times New Roman" w:cs="Times New Roman" w:hint="default"/>
        <w:b w:val="0"/>
        <w:bCs w:val="0"/>
        <w:i w:val="0"/>
        <w:iCs w:val="0"/>
        <w:spacing w:val="-3"/>
        <w:w w:val="100"/>
        <w:sz w:val="28"/>
        <w:szCs w:val="28"/>
        <w:lang w:val="uk-UA" w:eastAsia="en-US" w:bidi="ar-SA"/>
      </w:rPr>
    </w:lvl>
    <w:lvl w:ilvl="6">
      <w:numFmt w:val="bullet"/>
      <w:lvlText w:val="•"/>
      <w:lvlJc w:val="left"/>
      <w:pPr>
        <w:ind w:left="3820" w:hanging="912"/>
      </w:pPr>
      <w:rPr>
        <w:rFonts w:hint="default"/>
        <w:lang w:val="uk-UA" w:eastAsia="en-US" w:bidi="ar-SA"/>
      </w:rPr>
    </w:lvl>
    <w:lvl w:ilvl="7">
      <w:numFmt w:val="bullet"/>
      <w:lvlText w:val="•"/>
      <w:lvlJc w:val="left"/>
      <w:pPr>
        <w:ind w:left="4140" w:hanging="912"/>
      </w:pPr>
      <w:rPr>
        <w:rFonts w:hint="default"/>
        <w:lang w:val="uk-UA" w:eastAsia="en-US" w:bidi="ar-SA"/>
      </w:rPr>
    </w:lvl>
    <w:lvl w:ilvl="8">
      <w:numFmt w:val="bullet"/>
      <w:lvlText w:val="•"/>
      <w:lvlJc w:val="left"/>
      <w:pPr>
        <w:ind w:left="6067" w:hanging="912"/>
      </w:pPr>
      <w:rPr>
        <w:rFonts w:hint="default"/>
        <w:lang w:val="uk-UA" w:eastAsia="en-US" w:bidi="ar-SA"/>
      </w:rPr>
    </w:lvl>
  </w:abstractNum>
  <w:abstractNum w:abstractNumId="8" w15:restartNumberingAfterBreak="0">
    <w:nsid w:val="63243583"/>
    <w:multiLevelType w:val="hybridMultilevel"/>
    <w:tmpl w:val="3E56CC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310084"/>
    <w:multiLevelType w:val="hybridMultilevel"/>
    <w:tmpl w:val="D4E886C8"/>
    <w:lvl w:ilvl="0" w:tplc="204AFBAA">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BDF16F4"/>
    <w:multiLevelType w:val="hybridMultilevel"/>
    <w:tmpl w:val="A45001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E4B66C0"/>
    <w:multiLevelType w:val="hybridMultilevel"/>
    <w:tmpl w:val="B198963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8"/>
  </w:num>
  <w:num w:numId="5">
    <w:abstractNumId w:val="11"/>
  </w:num>
  <w:num w:numId="6">
    <w:abstractNumId w:val="0"/>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E2"/>
    <w:rsid w:val="00074126"/>
    <w:rsid w:val="0007707D"/>
    <w:rsid w:val="000823B0"/>
    <w:rsid w:val="000D3652"/>
    <w:rsid w:val="001550C3"/>
    <w:rsid w:val="00180B43"/>
    <w:rsid w:val="00186716"/>
    <w:rsid w:val="00326483"/>
    <w:rsid w:val="004121E4"/>
    <w:rsid w:val="0043319B"/>
    <w:rsid w:val="00462D36"/>
    <w:rsid w:val="005F0C1A"/>
    <w:rsid w:val="006731AA"/>
    <w:rsid w:val="006A0F7F"/>
    <w:rsid w:val="006A3DC7"/>
    <w:rsid w:val="006B5FCC"/>
    <w:rsid w:val="00717308"/>
    <w:rsid w:val="00734B24"/>
    <w:rsid w:val="00791467"/>
    <w:rsid w:val="00850C56"/>
    <w:rsid w:val="008532EF"/>
    <w:rsid w:val="0090504A"/>
    <w:rsid w:val="00A208B8"/>
    <w:rsid w:val="00A56550"/>
    <w:rsid w:val="00B33C54"/>
    <w:rsid w:val="00BB1FB2"/>
    <w:rsid w:val="00C77D9B"/>
    <w:rsid w:val="00F53F68"/>
    <w:rsid w:val="00F579E2"/>
    <w:rsid w:val="00FC78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B483"/>
  <w15:chartTrackingRefBased/>
  <w15:docId w15:val="{87280690-FCF4-493E-8941-03080942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A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7308"/>
    <w:rPr>
      <w:color w:val="0563C1" w:themeColor="hyperlink"/>
      <w:u w:val="single"/>
    </w:rPr>
  </w:style>
  <w:style w:type="paragraph" w:styleId="a4">
    <w:name w:val="No Spacing"/>
    <w:uiPriority w:val="1"/>
    <w:qFormat/>
    <w:rsid w:val="00717308"/>
    <w:pPr>
      <w:spacing w:after="0" w:line="240" w:lineRule="auto"/>
    </w:pPr>
    <w:rPr>
      <w:lang w:val="ru-RU"/>
    </w:rPr>
  </w:style>
  <w:style w:type="paragraph" w:styleId="a5">
    <w:name w:val="List Paragraph"/>
    <w:basedOn w:val="a"/>
    <w:uiPriority w:val="34"/>
    <w:qFormat/>
    <w:rsid w:val="00734B24"/>
    <w:pPr>
      <w:ind w:left="720"/>
      <w:contextualSpacing/>
    </w:pPr>
  </w:style>
  <w:style w:type="paragraph" w:styleId="a6">
    <w:name w:val="caption"/>
    <w:basedOn w:val="a"/>
    <w:next w:val="a"/>
    <w:uiPriority w:val="99"/>
    <w:semiHidden/>
    <w:unhideWhenUsed/>
    <w:qFormat/>
    <w:rsid w:val="0043319B"/>
    <w:pPr>
      <w:spacing w:before="120" w:after="0" w:line="240" w:lineRule="auto"/>
      <w:jc w:val="center"/>
    </w:pPr>
    <w:rPr>
      <w:rFonts w:ascii="Times New Roman CYR" w:eastAsia="Calibri" w:hAnsi="Times New Roman CYR" w:cs="Times New Roman"/>
      <w:b/>
      <w:spacing w:val="80"/>
      <w:sz w:val="28"/>
      <w:szCs w:val="20"/>
      <w:lang w:val="uk-UA" w:eastAsia="ru-RU"/>
    </w:rPr>
  </w:style>
  <w:style w:type="paragraph" w:styleId="a7">
    <w:name w:val="Normal (Web)"/>
    <w:basedOn w:val="a"/>
    <w:uiPriority w:val="99"/>
    <w:unhideWhenUsed/>
    <w:qFormat/>
    <w:rsid w:val="006A0F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Абзац списку1"/>
    <w:basedOn w:val="a"/>
    <w:rsid w:val="006A0F7F"/>
    <w:pPr>
      <w:spacing w:after="200" w:line="276" w:lineRule="auto"/>
      <w:ind w:left="720"/>
      <w:contextualSpacing/>
    </w:pPr>
    <w:rPr>
      <w:rFonts w:ascii="Calibri" w:eastAsia="Times New Roman" w:hAnsi="Calibri" w:cs="Times New Roman"/>
    </w:rPr>
  </w:style>
  <w:style w:type="paragraph" w:styleId="a8">
    <w:name w:val="Balloon Text"/>
    <w:basedOn w:val="a"/>
    <w:link w:val="a9"/>
    <w:uiPriority w:val="99"/>
    <w:semiHidden/>
    <w:unhideWhenUsed/>
    <w:rsid w:val="00A208B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208B8"/>
    <w:rPr>
      <w:rFonts w:ascii="Segoe UI" w:hAnsi="Segoe UI" w:cs="Segoe UI"/>
      <w:sz w:val="18"/>
      <w:szCs w:val="18"/>
      <w:lang w:val="ru-RU"/>
    </w:rPr>
  </w:style>
  <w:style w:type="table" w:styleId="aa">
    <w:name w:val="Table Grid"/>
    <w:basedOn w:val="a1"/>
    <w:uiPriority w:val="39"/>
    <w:rsid w:val="006B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FC78A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257577">
      <w:bodyDiv w:val="1"/>
      <w:marLeft w:val="0"/>
      <w:marRight w:val="0"/>
      <w:marTop w:val="0"/>
      <w:marBottom w:val="0"/>
      <w:divBdr>
        <w:top w:val="none" w:sz="0" w:space="0" w:color="auto"/>
        <w:left w:val="none" w:sz="0" w:space="0" w:color="auto"/>
        <w:bottom w:val="none" w:sz="0" w:space="0" w:color="auto"/>
        <w:right w:val="none" w:sz="0" w:space="0" w:color="auto"/>
      </w:divBdr>
    </w:div>
    <w:div w:id="1136215806">
      <w:bodyDiv w:val="1"/>
      <w:marLeft w:val="0"/>
      <w:marRight w:val="0"/>
      <w:marTop w:val="0"/>
      <w:marBottom w:val="0"/>
      <w:divBdr>
        <w:top w:val="none" w:sz="0" w:space="0" w:color="auto"/>
        <w:left w:val="none" w:sz="0" w:space="0" w:color="auto"/>
        <w:bottom w:val="none" w:sz="0" w:space="0" w:color="auto"/>
        <w:right w:val="none" w:sz="0" w:space="0" w:color="auto"/>
      </w:divBdr>
    </w:div>
    <w:div w:id="12952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DB37-2DE9-415C-A591-8EBC0E75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25</Pages>
  <Words>29426</Words>
  <Characters>16773</Characters>
  <Application>Microsoft Office Word</Application>
  <DocSecurity>0</DocSecurity>
  <Lines>139</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MagService</dc:creator>
  <cp:keywords/>
  <dc:description/>
  <cp:lastModifiedBy>MagService</cp:lastModifiedBy>
  <cp:revision>10</cp:revision>
  <cp:lastPrinted>2025-10-30T07:24:00Z</cp:lastPrinted>
  <dcterms:created xsi:type="dcterms:W3CDTF">2025-12-26T07:02:00Z</dcterms:created>
  <dcterms:modified xsi:type="dcterms:W3CDTF">2026-02-06T07:48:00Z</dcterms:modified>
</cp:coreProperties>
</file>