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94DA" w14:textId="77777777" w:rsidR="00955D7C" w:rsidRPr="00827C64" w:rsidRDefault="00955D7C" w:rsidP="00955D7C">
      <w:pPr>
        <w:tabs>
          <w:tab w:val="left" w:pos="4820"/>
        </w:tabs>
        <w:ind w:firstLine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058C6942" w14:textId="77777777" w:rsidR="00955D7C" w:rsidRPr="00827C64" w:rsidRDefault="00955D7C" w:rsidP="00955D7C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76AEB854" w14:textId="77777777" w:rsidR="00955D7C" w:rsidRPr="00827C64" w:rsidRDefault="00955D7C" w:rsidP="00955D7C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27E266ED" w14:textId="77777777" w:rsidR="00955D7C" w:rsidRPr="00827C64" w:rsidRDefault="00955D7C" w:rsidP="00955D7C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3393680B" w14:textId="77777777" w:rsidR="00955D7C" w:rsidRPr="00827C64" w:rsidRDefault="00955D7C" w:rsidP="00955D7C">
      <w:pPr>
        <w:pStyle w:val="ab"/>
        <w:ind w:left="7088" w:hanging="7088"/>
        <w:rPr>
          <w:color w:val="00000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7513"/>
      </w:tblGrid>
      <w:tr w:rsidR="00955D7C" w:rsidRPr="00827C64" w14:paraId="7D06F9FE" w14:textId="77777777" w:rsidTr="001257B2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B2E96" w14:textId="77777777" w:rsidR="00955D7C" w:rsidRPr="00827C64" w:rsidRDefault="00955D7C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55D7C" w:rsidRPr="00827C64" w14:paraId="50648AA7" w14:textId="77777777" w:rsidTr="001257B2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18CBF" w14:textId="77777777" w:rsidR="00955D7C" w:rsidRPr="00827C64" w:rsidRDefault="00955D7C" w:rsidP="001257B2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ВНЕСЕННЯ ДО ДЕРЖАВНОГО ЗЕМЕЛЬНОГО КАДАСТРУ ВІДОМОСТЕЙ ПРО МЕЖІ ЧАСТИНИ ЗЕМЕЛЬНОЇ ДІЛЯНКИ, </w:t>
            </w:r>
            <w:proofErr w:type="gramStart"/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>НА ЯКУ</w:t>
            </w:r>
            <w:proofErr w:type="gramEnd"/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ПОШИРЮЮТЬСЯ ПРАВА СУБОРЕНДИ, СЕРВ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>І</w:t>
            </w: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ТУТУ, </w:t>
            </w:r>
          </w:p>
          <w:p w14:paraId="29713E73" w14:textId="77777777" w:rsidR="00955D7C" w:rsidRPr="00827C64" w:rsidRDefault="00955D7C" w:rsidP="001257B2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З ВИДАЧЕЮ ВИТЯГУ </w:t>
            </w:r>
          </w:p>
          <w:p w14:paraId="78758B0E" w14:textId="77777777" w:rsidR="00955D7C" w:rsidRPr="00827C64" w:rsidRDefault="00955D7C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</w:tc>
      </w:tr>
      <w:tr w:rsidR="00955D7C" w:rsidRPr="00827C64" w14:paraId="3E8B48AF" w14:textId="77777777" w:rsidTr="001257B2"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7F82B" w14:textId="77777777" w:rsidR="00955D7C" w:rsidRPr="00827C64" w:rsidRDefault="00955D7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46858BE" w14:textId="77777777" w:rsidR="00955D7C" w:rsidRPr="00827C64" w:rsidRDefault="00955D7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2216A09" w14:textId="77777777" w:rsidR="00955D7C" w:rsidRPr="00827C64" w:rsidRDefault="00955D7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6ED9C29" w14:textId="77777777" w:rsidR="00955D7C" w:rsidRPr="00827C64" w:rsidRDefault="00955D7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048C8FEA" w14:textId="77777777" w:rsidR="00955D7C" w:rsidRPr="00827C64" w:rsidRDefault="00955D7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F79AE45" w14:textId="77777777" w:rsidR="00955D7C" w:rsidRPr="00827C64" w:rsidRDefault="00955D7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A1F51A1" w14:textId="77777777" w:rsidR="00955D7C" w:rsidRPr="00827C64" w:rsidRDefault="00955D7C" w:rsidP="001257B2">
            <w:pPr>
              <w:jc w:val="center"/>
              <w:rPr>
                <w:color w:val="000000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55D7C" w:rsidRPr="001A7749" w14:paraId="69BE848B" w14:textId="77777777" w:rsidTr="001257B2">
        <w:tc>
          <w:tcPr>
            <w:tcW w:w="10491" w:type="dxa"/>
            <w:gridSpan w:val="3"/>
            <w:tcBorders>
              <w:top w:val="single" w:sz="4" w:space="0" w:color="auto"/>
            </w:tcBorders>
          </w:tcPr>
          <w:p w14:paraId="00702816" w14:textId="77777777" w:rsidR="00955D7C" w:rsidRPr="001A7749" w:rsidRDefault="00955D7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955D7C" w:rsidRPr="001A7749" w14:paraId="0E637445" w14:textId="77777777" w:rsidTr="001257B2">
        <w:tc>
          <w:tcPr>
            <w:tcW w:w="2978" w:type="dxa"/>
            <w:gridSpan w:val="2"/>
          </w:tcPr>
          <w:p w14:paraId="4CEFBD4F" w14:textId="77777777" w:rsidR="00955D7C" w:rsidRPr="001A7749" w:rsidRDefault="00955D7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513" w:type="dxa"/>
          </w:tcPr>
          <w:p w14:paraId="243E6BD3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09BB3541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DF6A98B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2AD33CC6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4CF3467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1C19F6F0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230C69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A9FECF6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4528AE2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4DA6E122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617B7C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6F34D9A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EF4D8C5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722CF6D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4207CC23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02F2FC2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D480588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F092D5C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E1E2579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059060F6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EE47438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6D4B3A52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A093B8B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F3E4918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386F277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B10836B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38E5E97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7CF7B9B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DC5BE5A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362462C1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ED5AB5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28BDAE5E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FD7131C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904CD2C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83FED12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776AE72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F0F1C44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51BC0FCE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6B72708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B61258A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8E9EB7C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0FBD168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79D690E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D43BF8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50D5291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25445E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FBC8CC3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1F70DAAD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781DD6A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5C17F8A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EAC2EDD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4E8E8D3B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DCCEC12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49894DF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821936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10E03D6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B5ECB4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B468591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B7ECCCA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A83354D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6A0B59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955D7C" w:rsidRPr="001A7749" w14:paraId="7E937795" w14:textId="77777777" w:rsidTr="001257B2">
        <w:tc>
          <w:tcPr>
            <w:tcW w:w="568" w:type="dxa"/>
          </w:tcPr>
          <w:p w14:paraId="18702BD9" w14:textId="77777777" w:rsidR="00955D7C" w:rsidRPr="001A7749" w:rsidRDefault="00955D7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0" w:type="dxa"/>
          </w:tcPr>
          <w:p w14:paraId="224EE0D3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2F2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5E90750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Поштова, 3</w:t>
            </w:r>
          </w:p>
          <w:p w14:paraId="66E5F1E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7DB70F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955D7C" w:rsidRPr="001A7749">
              <w:rPr>
                <w:color w:val="000000"/>
                <w:sz w:val="18"/>
                <w:szCs w:val="18"/>
              </w:rPr>
              <w:t xml:space="preserve"> </w:t>
            </w:r>
          </w:p>
          <w:p w14:paraId="57E47E4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73CC929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A200120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8D7D58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Миру, 3</w:t>
            </w:r>
          </w:p>
          <w:p w14:paraId="5B26AE7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60128E8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58B464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6B136D73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35AD14E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2E1C9958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1A33900D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729F65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FDC93F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3C2455B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8F88300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0C6821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6A78DC08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9E0389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7DFA766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21.</w:t>
            </w:r>
          </w:p>
          <w:p w14:paraId="0C9E6E1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F26C9B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33D40A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6FE58E3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48EE957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99AA286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0C59A21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5ABCA55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0A7DFC6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112.</w:t>
            </w:r>
          </w:p>
          <w:p w14:paraId="1E48562E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81EF1FC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636312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58079DF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4525C4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2C699C8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480675B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ADF6C50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84B09B0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61BF697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3F0EB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1923892D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035233E8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39DF35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D8E3DC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34E604C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5342DA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038943D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259BC97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48DBEBD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CDB3BF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lastRenderedPageBreak/>
              <w:t>90000, Закарпатська область, Хустський район, смт Міжгір'я, вул. Шевченка буд. 97</w:t>
            </w:r>
          </w:p>
          <w:p w14:paraId="719759E0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955D7C" w:rsidRPr="001A7749">
              <w:rPr>
                <w:color w:val="000000"/>
                <w:sz w:val="18"/>
                <w:szCs w:val="18"/>
              </w:rPr>
              <w:t xml:space="preserve"> </w:t>
            </w:r>
          </w:p>
          <w:p w14:paraId="565FD19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34F8B1BA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C6E990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0FB0D9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7A45DA68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4D8C595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B20E46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</w:t>
            </w:r>
            <w:r>
              <w:rPr>
                <w:color w:val="000000"/>
                <w:sz w:val="18"/>
                <w:szCs w:val="18"/>
              </w:rPr>
              <w:t xml:space="preserve">кий Березний, вул. Шевченка, </w:t>
            </w:r>
            <w:r w:rsidRPr="001A7749">
              <w:rPr>
                <w:color w:val="000000"/>
                <w:sz w:val="18"/>
                <w:szCs w:val="18"/>
              </w:rPr>
              <w:t xml:space="preserve"> 12</w:t>
            </w:r>
          </w:p>
          <w:p w14:paraId="67E8411A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4166713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7A7D1B9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2C97777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9CE2E4D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5D30A4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105</w:t>
            </w:r>
          </w:p>
          <w:p w14:paraId="0C3F0D0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9E2C1D1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3B3262B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1700EC22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96F80F0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65B22D9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1</w:t>
            </w:r>
          </w:p>
          <w:p w14:paraId="7F8BA862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C7B016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26BB18D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89502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72B458E0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C27DBE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3F5E98F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90600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2B1E5B3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69E7558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808906D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0B998F2D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1D166234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EC228D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1A7749">
              <w:rPr>
                <w:color w:val="000000"/>
                <w:sz w:val="18"/>
                <w:szCs w:val="18"/>
              </w:rPr>
              <w:t>90531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A7749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Д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,</w:t>
            </w:r>
            <w:r w:rsidRPr="001A7749">
              <w:rPr>
                <w:color w:val="000000"/>
                <w:sz w:val="18"/>
                <w:szCs w:val="18"/>
              </w:rPr>
              <w:t xml:space="preserve"> 32 </w:t>
            </w:r>
          </w:p>
          <w:p w14:paraId="79A6035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70DC14C6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615D1DC" w14:textId="77777777" w:rsidR="00955D7C" w:rsidRPr="001A7749" w:rsidRDefault="00955D7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1A774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1A774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1A774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1A774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4E20CE58" w14:textId="77777777" w:rsidR="00955D7C" w:rsidRPr="001A7749" w:rsidRDefault="00955D7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5B98F59C" w14:textId="77777777" w:rsidR="00955D7C" w:rsidRPr="001A7749" w:rsidRDefault="00955D7C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1A774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613543D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955D7C" w:rsidRPr="001A7749" w14:paraId="2E28E40F" w14:textId="77777777" w:rsidTr="001257B2">
        <w:tc>
          <w:tcPr>
            <w:tcW w:w="568" w:type="dxa"/>
          </w:tcPr>
          <w:p w14:paraId="7A5F7DA5" w14:textId="77777777" w:rsidR="00955D7C" w:rsidRPr="001A7749" w:rsidRDefault="00955D7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</w:tcPr>
          <w:p w14:paraId="3C642026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95C" w14:textId="77777777" w:rsidR="00955D7C" w:rsidRPr="001A7749" w:rsidRDefault="00C204D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503CA2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5D6FB51A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Середа: 9.00-20.00</w:t>
            </w:r>
          </w:p>
          <w:p w14:paraId="21838C5A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4EAC0D5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89C396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752135A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A7749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1614DBB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A7749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393D6886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03DFB83F" w14:textId="77777777" w:rsidR="00955D7C" w:rsidRPr="001A7749" w:rsidRDefault="00C204D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8ABFB04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38C98FC9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279DE8DD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FFB2DC4" w14:textId="77777777" w:rsidR="00955D7C" w:rsidRPr="001A7749" w:rsidRDefault="00C204D8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2179CFC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2EEE2EDD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02889A6C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D98D54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7B3C1AC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8.00 – 20.00</w:t>
            </w:r>
          </w:p>
          <w:p w14:paraId="4BDB53E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382E8D13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6CE6E8A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178CEF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42A9F59D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9.00 - 20.00</w:t>
            </w:r>
          </w:p>
          <w:p w14:paraId="0D404DF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76FB0272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699BED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233ACF1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Вівторок, четвер: 9.00 - 19.00</w:t>
            </w:r>
          </w:p>
          <w:p w14:paraId="22286E4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041BF629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3FBF3E3D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26C37E9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lastRenderedPageBreak/>
              <w:t>Понеділок - п'ятниця: 08.00 - 17.00</w:t>
            </w:r>
          </w:p>
          <w:p w14:paraId="34DCCEFC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15FD68C0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5A8410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12D2802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308A57BE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654E12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414D5EF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504026F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4824467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32AF6665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0DF80883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7F6B389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4F660E9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194B3AEF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620A88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5DED5A3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9.00 - 20.00</w:t>
            </w:r>
          </w:p>
          <w:p w14:paraId="75AAEBD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3926543F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E7AD71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199B78C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7C7482AA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CC5ABF2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66223E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5E0734B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557E69B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6DAA300C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350240C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327B2AD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3A2673A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030DFA8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1E011D21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2BC74073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1A7749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16003DDE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2522912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FE4C97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6ACD076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56A216B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34E6717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1D5937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4986A88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4DFBFF49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577D6EDB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0212B183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22309BEC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3DDA827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02CB8532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4C1759A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1CC975C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08.00 - 20.00</w:t>
            </w:r>
          </w:p>
          <w:p w14:paraId="77B751AA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4EC4DDD1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717E8CE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1EEFEB3C" w14:textId="77777777" w:rsidR="00955D7C" w:rsidRPr="001A7749" w:rsidRDefault="00955D7C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9:00 - 20:00</w:t>
            </w:r>
          </w:p>
          <w:p w14:paraId="75201F8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6C6784B7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A5B63A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7F0BE62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068914C7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3EEC92B" w14:textId="77777777" w:rsidR="00955D7C" w:rsidRPr="001A7749" w:rsidRDefault="00C204D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AA85D47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780F1A6C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767592D3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178E9095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534D553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58CAAB1E" w14:textId="77777777" w:rsidR="00955D7C" w:rsidRPr="001A7749" w:rsidRDefault="00955D7C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9:00 - 20:00</w:t>
            </w:r>
          </w:p>
          <w:p w14:paraId="7213881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72580323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357D456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21DD869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4A80614F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3A21FE7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452C3B9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1A7749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4CF66B8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4877D1F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7CD7E3C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0149469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Середа: 08.00 - 20.00</w:t>
            </w:r>
          </w:p>
          <w:p w14:paraId="7326FDA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39DCE859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ACA820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75EC7095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0AA7FD24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69A70F0A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8F8DEF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0E8F0FB0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Середа: 08.00 - 20.00</w:t>
            </w:r>
          </w:p>
          <w:p w14:paraId="215997E0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524240D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687B8A0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2FC2AAE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09.00 - 20.00</w:t>
            </w:r>
          </w:p>
          <w:p w14:paraId="5A23B636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122257" w14:textId="77777777" w:rsidR="00955D7C" w:rsidRPr="001A7749" w:rsidRDefault="00955D7C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1A774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DBC2C9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37074D2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Субота: 8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.2</w:t>
            </w:r>
            <w:r w:rsidRPr="001A7749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955D7C" w:rsidRPr="001A7749" w14:paraId="470C0B5B" w14:textId="77777777" w:rsidTr="001257B2">
        <w:tc>
          <w:tcPr>
            <w:tcW w:w="568" w:type="dxa"/>
          </w:tcPr>
          <w:p w14:paraId="71C1E112" w14:textId="77777777" w:rsidR="00955D7C" w:rsidRPr="001A7749" w:rsidRDefault="00955D7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</w:tcPr>
          <w:p w14:paraId="35E476A3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1E0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2C27CD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7A3D16DA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: cnap@rada-uzhgorod.gov.ua</w:t>
            </w:r>
          </w:p>
          <w:p w14:paraId="14A2B0F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406BE9B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06F2FB17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3297456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(03141) 2-42-90</w:t>
            </w:r>
          </w:p>
          <w:p w14:paraId="704E1BB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7F8933A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D8EC211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78B7D58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(03143) 2-25-96, 2-10-92</w:t>
            </w:r>
          </w:p>
          <w:p w14:paraId="3F875D3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1A774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</w:p>
          <w:p w14:paraId="47107B79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5E5D9F0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48AADA16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D7D523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0674752529</w:t>
            </w:r>
          </w:p>
          <w:p w14:paraId="2BC7C1C0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1A774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2960BE50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:</w:t>
            </w:r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7F71DB8D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4E009DEB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8B71737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(03136) 2 20 91</w:t>
            </w:r>
          </w:p>
          <w:p w14:paraId="73026076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3D3B73A5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1A7749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2CD0669F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1FDA7E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B1ED6A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7749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391CC18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1F39D048" w14:textId="77777777" w:rsidR="00955D7C" w:rsidRPr="001A7749" w:rsidRDefault="00955D7C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07F82B62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6A4FE2E" w14:textId="77777777" w:rsidR="00955D7C" w:rsidRPr="001A7749" w:rsidRDefault="00C204D8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2B811AA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3A8A7043" w14:textId="77777777" w:rsidR="00955D7C" w:rsidRPr="001A7749" w:rsidRDefault="00955D7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1A7749">
              <w:rPr>
                <w:color w:val="000000"/>
                <w:sz w:val="18"/>
                <w:szCs w:val="18"/>
              </w:rPr>
              <w:t xml:space="preserve"> </w:t>
            </w:r>
          </w:p>
          <w:p w14:paraId="6C019B72" w14:textId="77777777" w:rsidR="00955D7C" w:rsidRPr="001A7749" w:rsidRDefault="00955D7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1A7749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14B54DD7" w14:textId="77777777" w:rsidR="00955D7C" w:rsidRPr="001A7749" w:rsidRDefault="00955D7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0A77FA77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7D0540A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(03131) 3-85-23</w:t>
            </w:r>
          </w:p>
          <w:p w14:paraId="4E34CEE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5AF395B7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1A7749">
              <w:rPr>
                <w:color w:val="000000"/>
                <w:spacing w:val="-21"/>
                <w:sz w:val="18"/>
                <w:szCs w:val="18"/>
              </w:rPr>
              <w:t>-</w:t>
            </w:r>
            <w:r w:rsidRPr="001A7749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1A7749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4DC38717" w14:textId="77777777" w:rsidR="00955D7C" w:rsidRPr="001A7749" w:rsidRDefault="00955D7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61224FA0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5597E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1A7749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1A7749">
              <w:rPr>
                <w:color w:val="000000"/>
                <w:sz w:val="18"/>
                <w:szCs w:val="18"/>
              </w:rPr>
              <w:t>(03136) 4 15 32</w:t>
            </w:r>
          </w:p>
          <w:p w14:paraId="7AB1262C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1A7749">
              <w:rPr>
                <w:color w:val="000000"/>
                <w:sz w:val="18"/>
                <w:szCs w:val="18"/>
              </w:rPr>
              <w:t>.</w:t>
            </w:r>
          </w:p>
          <w:p w14:paraId="79125B1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503DA453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67D5E0B0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1319A64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1A774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1A7749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5A0D435E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1A7749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49DE48DC" w14:textId="77777777" w:rsidR="00955D7C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F9E0659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C6669CA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(03133) 2-17-61</w:t>
            </w:r>
          </w:p>
          <w:p w14:paraId="1FF51BC3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1936D63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67C4D5AB" w14:textId="77777777" w:rsidR="00955D7C" w:rsidRPr="001A7749" w:rsidRDefault="00C204D8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545EB39" w14:textId="77777777" w:rsidR="00955D7C" w:rsidRPr="001A7749" w:rsidRDefault="00955D7C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1A7749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1A7749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665DA4F9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iCs/>
                <w:color w:val="000000"/>
                <w:sz w:val="18"/>
                <w:szCs w:val="18"/>
              </w:rPr>
              <w:t>веб-сайт:</w:t>
            </w:r>
            <w:r w:rsidRPr="001A7749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318ED84C" w14:textId="77777777" w:rsidR="00955D7C" w:rsidRPr="001A7749" w:rsidRDefault="00955D7C" w:rsidP="001257B2">
            <w:pPr>
              <w:rPr>
                <w:iCs/>
                <w:color w:val="000000"/>
                <w:sz w:val="18"/>
                <w:szCs w:val="18"/>
              </w:rPr>
            </w:pPr>
            <w:r w:rsidRPr="001A774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1A774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1A774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500CAE6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118B9A9C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3B7097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0FF22BCA" w14:textId="77777777" w:rsidR="00955D7C" w:rsidRPr="001A7749" w:rsidRDefault="00955D7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1A774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1A774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1A7749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1A774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1A774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1A7749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1A774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1A774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5886A1E6" w14:textId="77777777" w:rsidR="00955D7C" w:rsidRPr="001A7749" w:rsidRDefault="00955D7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1A7749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3FFDD344" w14:textId="77777777" w:rsidR="00955D7C" w:rsidRPr="001A7749" w:rsidRDefault="00955D7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079EA1F6" w14:textId="77777777" w:rsidR="00955D7C" w:rsidRPr="001A7749" w:rsidRDefault="00C204D8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6BB80E1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0F0088C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1A774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1A7749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1A7749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228B2137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1A7749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4E86114C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0852740B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5E3A7EE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1A7749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0522FA2D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29E441CD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1A7749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34BD2AD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820697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E7BF13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23E2DC00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511EA4DF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1FA7D3AF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4709DCB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623794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25FB29DE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2F82024A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299EA627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658F4C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./факс (03146) 2-28-74,</w:t>
            </w:r>
          </w:p>
          <w:p w14:paraId="5DB2F1CC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34F2FCD8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1A774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8DACD39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2CFFECFC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71333AE3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(03142) 5-11-24</w:t>
            </w:r>
          </w:p>
          <w:p w14:paraId="55671145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: khus-admcentr@ukr.net</w:t>
            </w:r>
          </w:p>
          <w:p w14:paraId="6E0E792D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3C4BAFE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3EA72062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C921AA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Тел.: (0312) 73-42-87</w:t>
            </w:r>
          </w:p>
          <w:p w14:paraId="7C165F3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:  barsilrada@gmail.com</w:t>
            </w:r>
          </w:p>
          <w:p w14:paraId="014F0724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1A7749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4FD19ADD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 </w:t>
            </w:r>
          </w:p>
          <w:p w14:paraId="372EDF43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1C37DD84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2639D21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: tsnapvberez@gmail.com</w:t>
            </w:r>
          </w:p>
          <w:p w14:paraId="133CAA19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1A7749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1956455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1DAF06A8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1A774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1A7749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5E9F0BA8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168F27D1" w14:textId="77777777" w:rsidR="00955D7C" w:rsidRPr="001A7749" w:rsidRDefault="00955D7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1A774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CF7331A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2702C70" w14:textId="77777777" w:rsidR="00955D7C" w:rsidRPr="001A7749" w:rsidRDefault="00C204D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4657CD0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(0312) 731-767</w:t>
            </w:r>
          </w:p>
          <w:p w14:paraId="6471ECE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1A7749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019AA41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: с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1A774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1A7749">
              <w:rPr>
                <w:color w:val="000000"/>
                <w:sz w:val="18"/>
                <w:szCs w:val="18"/>
              </w:rPr>
              <w:t xml:space="preserve"> </w:t>
            </w:r>
          </w:p>
          <w:p w14:paraId="2495494A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</w:p>
          <w:p w14:paraId="0E29744E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1A7749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675F79D6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54D1F05A" w14:textId="77777777" w:rsidR="00955D7C" w:rsidRPr="001A7749" w:rsidRDefault="00955D7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</w:t>
            </w:r>
            <w:r w:rsidRPr="001A7749">
              <w:rPr>
                <w:color w:val="000000"/>
                <w:sz w:val="18"/>
                <w:szCs w:val="18"/>
              </w:rPr>
              <w:t>-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A7749">
              <w:rPr>
                <w:color w:val="000000"/>
                <w:sz w:val="18"/>
                <w:szCs w:val="18"/>
              </w:rPr>
              <w:t>: с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1A7749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1A7749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1A7749">
              <w:rPr>
                <w:color w:val="000000"/>
                <w:sz w:val="18"/>
                <w:szCs w:val="18"/>
              </w:rPr>
              <w:instrText xml:space="preserve"> </w:instrText>
            </w:r>
            <w:r w:rsidRPr="001A7749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1A7749">
              <w:rPr>
                <w:color w:val="000000"/>
                <w:sz w:val="18"/>
                <w:szCs w:val="18"/>
              </w:rPr>
              <w:instrText xml:space="preserve"> "</w:instrText>
            </w:r>
            <w:r w:rsidRPr="001A7749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1A7749">
              <w:rPr>
                <w:color w:val="000000"/>
                <w:sz w:val="18"/>
                <w:szCs w:val="18"/>
              </w:rPr>
              <w:instrText>:</w:instrText>
            </w:r>
            <w:r w:rsidRPr="001A7749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1A7749">
              <w:rPr>
                <w:color w:val="000000"/>
                <w:sz w:val="18"/>
                <w:szCs w:val="18"/>
              </w:rPr>
              <w:instrText>@</w:instrText>
            </w:r>
            <w:r w:rsidRPr="001A7749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1A7749">
              <w:rPr>
                <w:color w:val="000000"/>
                <w:sz w:val="18"/>
                <w:szCs w:val="18"/>
              </w:rPr>
              <w:instrText>.</w:instrText>
            </w:r>
            <w:r w:rsidRPr="001A7749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1A7749">
              <w:rPr>
                <w:color w:val="000000"/>
                <w:sz w:val="18"/>
                <w:szCs w:val="18"/>
              </w:rPr>
              <w:instrText xml:space="preserve">" </w:instrText>
            </w:r>
            <w:r w:rsidRPr="001A7749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1A7749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1A7749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1A7749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1A7749">
              <w:rPr>
                <w:color w:val="000000"/>
                <w:sz w:val="18"/>
                <w:szCs w:val="18"/>
              </w:rPr>
              <w:fldChar w:fldCharType="end"/>
            </w:r>
            <w:r w:rsidRPr="001A7749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14FE9A8B" w14:textId="77777777" w:rsidR="00955D7C" w:rsidRPr="001A7749" w:rsidRDefault="00955D7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067B84EA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4BA6C43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.:(03145) 51260</w:t>
            </w:r>
          </w:p>
          <w:p w14:paraId="57C38A6A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1A7749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1A7749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t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1A7749">
              <w:rPr>
                <w:color w:val="000000"/>
                <w:sz w:val="18"/>
                <w:szCs w:val="18"/>
                <w:lang w:val="ru-RU"/>
              </w:rPr>
              <w:t>.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1A774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03A1E31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7490E5DA" w14:textId="77777777" w:rsidR="00955D7C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5CEE4DD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D2ED81D" w14:textId="77777777" w:rsidR="00955D7C" w:rsidRPr="001A7749" w:rsidRDefault="00955D7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1A7749">
              <w:rPr>
                <w:b/>
                <w:color w:val="000000"/>
                <w:sz w:val="18"/>
                <w:szCs w:val="18"/>
              </w:rPr>
              <w:t>”</w:t>
            </w:r>
          </w:p>
          <w:p w14:paraId="2925A4A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(0312) 71-20-72</w:t>
            </w:r>
          </w:p>
          <w:p w14:paraId="242B806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: Chop_cnap@carpathia.gov.ua</w:t>
            </w:r>
          </w:p>
          <w:p w14:paraId="33E8C28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037CC01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3E11707" w14:textId="77777777" w:rsidR="00955D7C" w:rsidRPr="001A7749" w:rsidRDefault="00C204D8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4D3D52FD" w14:textId="77777777" w:rsidR="00955D7C" w:rsidRPr="001A7749" w:rsidRDefault="00955D7C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(03132) 25837</w:t>
            </w:r>
          </w:p>
          <w:p w14:paraId="44A59FE2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</w:t>
            </w:r>
            <w:r w:rsidRPr="001A7749">
              <w:rPr>
                <w:color w:val="000000"/>
                <w:sz w:val="18"/>
                <w:szCs w:val="18"/>
              </w:rPr>
              <w:t>-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20F3712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3647B22A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78AD16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.: +38(068)910-93-22</w:t>
            </w:r>
          </w:p>
          <w:p w14:paraId="2390DFB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07E46F3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8A653E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55AEF71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7749">
              <w:rPr>
                <w:color w:val="000000"/>
                <w:sz w:val="18"/>
                <w:szCs w:val="18"/>
              </w:rPr>
              <w:t>+38(03134)21339</w:t>
            </w:r>
          </w:p>
          <w:p w14:paraId="5CA0757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</w:t>
            </w:r>
            <w:r w:rsidRPr="001A7749">
              <w:rPr>
                <w:color w:val="000000"/>
                <w:sz w:val="18"/>
                <w:szCs w:val="18"/>
              </w:rPr>
              <w:t>-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A7749">
              <w:rPr>
                <w:color w:val="000000"/>
                <w:sz w:val="18"/>
                <w:szCs w:val="18"/>
              </w:rPr>
              <w:t>:</w:t>
            </w:r>
            <w:r w:rsidRPr="001A7749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1A7749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12C6ADD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B0814FA" w14:textId="77777777" w:rsidR="00955D7C" w:rsidRPr="001A7749" w:rsidRDefault="00C204D8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55D7C" w:rsidRPr="001A774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019AF09" w14:textId="77777777" w:rsidR="00955D7C" w:rsidRPr="001A7749" w:rsidRDefault="00955D7C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</w:t>
            </w:r>
            <w:r w:rsidRPr="001A774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645CBB9E" w14:textId="77777777" w:rsidR="00955D7C" w:rsidRPr="001A7749" w:rsidRDefault="00955D7C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1A774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1A774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1A774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549683F3" w14:textId="77777777" w:rsidR="00955D7C" w:rsidRPr="001A7749" w:rsidRDefault="00C204D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955D7C" w:rsidRPr="001A7749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955D7C" w:rsidRPr="001A774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2D50DC2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21B1DC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55187E6" w14:textId="77777777" w:rsidR="00955D7C" w:rsidRPr="001A7749" w:rsidRDefault="00955D7C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>. 0962840200</w:t>
            </w:r>
          </w:p>
          <w:p w14:paraId="13D75607" w14:textId="77777777" w:rsidR="00955D7C" w:rsidRPr="001A7749" w:rsidRDefault="00955D7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1A7749">
              <w:rPr>
                <w:color w:val="000000"/>
                <w:sz w:val="18"/>
                <w:szCs w:val="18"/>
                <w:lang w:val="en-US"/>
              </w:rPr>
              <w:t>e</w:t>
            </w:r>
            <w:r w:rsidRPr="001A7749">
              <w:rPr>
                <w:color w:val="000000"/>
                <w:sz w:val="18"/>
                <w:szCs w:val="18"/>
              </w:rPr>
              <w:t>-</w:t>
            </w:r>
            <w:r w:rsidRPr="001A774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A7749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1A774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1A774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955D7C" w:rsidRPr="001A7749" w14:paraId="44795056" w14:textId="77777777" w:rsidTr="001257B2">
        <w:tc>
          <w:tcPr>
            <w:tcW w:w="10491" w:type="dxa"/>
            <w:gridSpan w:val="3"/>
          </w:tcPr>
          <w:p w14:paraId="341C8078" w14:textId="77777777" w:rsidR="00955D7C" w:rsidRPr="001A7749" w:rsidRDefault="00955D7C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55D7C" w:rsidRPr="001A7749" w14:paraId="636C6219" w14:textId="77777777" w:rsidTr="001257B2">
        <w:tc>
          <w:tcPr>
            <w:tcW w:w="568" w:type="dxa"/>
          </w:tcPr>
          <w:p w14:paraId="7D0BDDC9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14:paraId="4B487376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513" w:type="dxa"/>
          </w:tcPr>
          <w:p w14:paraId="3582510E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Стаття 29 Закону України “Про Державний земельний кадастр”</w:t>
            </w:r>
          </w:p>
        </w:tc>
      </w:tr>
      <w:tr w:rsidR="00955D7C" w:rsidRPr="001A7749" w14:paraId="12CE63B4" w14:textId="77777777" w:rsidTr="001257B2">
        <w:tc>
          <w:tcPr>
            <w:tcW w:w="568" w:type="dxa"/>
          </w:tcPr>
          <w:p w14:paraId="4FFC3505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14:paraId="198AD5CA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513" w:type="dxa"/>
          </w:tcPr>
          <w:p w14:paraId="7E38591B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14:paraId="52BF5FE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955D7C" w:rsidRPr="001A7749" w14:paraId="78D30D2F" w14:textId="77777777" w:rsidTr="001257B2">
        <w:tc>
          <w:tcPr>
            <w:tcW w:w="568" w:type="dxa"/>
          </w:tcPr>
          <w:p w14:paraId="12D3BADF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14:paraId="5FB4C59E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513" w:type="dxa"/>
          </w:tcPr>
          <w:p w14:paraId="350E189D" w14:textId="77777777" w:rsidR="00955D7C" w:rsidRPr="001A7749" w:rsidRDefault="00955D7C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5D7C" w:rsidRPr="001A7749" w14:paraId="123753CB" w14:textId="77777777" w:rsidTr="001257B2">
        <w:tc>
          <w:tcPr>
            <w:tcW w:w="568" w:type="dxa"/>
          </w:tcPr>
          <w:p w14:paraId="53ADAF39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14:paraId="4927EDF4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513" w:type="dxa"/>
          </w:tcPr>
          <w:p w14:paraId="1BE09816" w14:textId="77777777" w:rsidR="00955D7C" w:rsidRPr="001A7749" w:rsidRDefault="00955D7C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5D7C" w:rsidRPr="001A7749" w14:paraId="75A30CC3" w14:textId="77777777" w:rsidTr="001257B2">
        <w:tc>
          <w:tcPr>
            <w:tcW w:w="10491" w:type="dxa"/>
            <w:gridSpan w:val="3"/>
          </w:tcPr>
          <w:p w14:paraId="6F965761" w14:textId="77777777" w:rsidR="00955D7C" w:rsidRPr="001A7749" w:rsidRDefault="00955D7C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955D7C" w:rsidRPr="001A7749" w14:paraId="6FD76797" w14:textId="77777777" w:rsidTr="001257B2">
        <w:tc>
          <w:tcPr>
            <w:tcW w:w="568" w:type="dxa"/>
          </w:tcPr>
          <w:p w14:paraId="0B2D7DAB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14:paraId="6B3AC117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513" w:type="dxa"/>
          </w:tcPr>
          <w:p w14:paraId="480E837F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955D7C" w:rsidRPr="001A7749" w14:paraId="56C5B79A" w14:textId="77777777" w:rsidTr="001257B2">
        <w:tc>
          <w:tcPr>
            <w:tcW w:w="568" w:type="dxa"/>
          </w:tcPr>
          <w:p w14:paraId="35ADFE7F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14:paraId="6F0924AD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13" w:type="dxa"/>
          </w:tcPr>
          <w:p w14:paraId="4CD0F92F" w14:textId="77777777" w:rsidR="00955D7C" w:rsidRPr="001A7749" w:rsidRDefault="00955D7C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1A7749">
              <w:rPr>
                <w:color w:val="000000"/>
                <w:sz w:val="18"/>
                <w:szCs w:val="18"/>
              </w:rPr>
              <w:t>1. Заява</w: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 за формою, встановленою</w:t>
            </w:r>
            <w:r w:rsidRPr="001A77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A7749">
              <w:rPr>
                <w:color w:val="000000"/>
                <w:sz w:val="18"/>
                <w:szCs w:val="18"/>
              </w:rPr>
              <w:t>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  <w:r w:rsidRPr="001A774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7F44F2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428C4A4E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14:paraId="1B0B575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“Про землеустрій”</w:t>
            </w:r>
          </w:p>
          <w:p w14:paraId="1D22AFF9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5. Електронний документ</w:t>
            </w:r>
            <w:r w:rsidRPr="001A774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1A7749">
              <w:rPr>
                <w:color w:val="000000"/>
                <w:sz w:val="18"/>
                <w:szCs w:val="18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кадастр”.</w:t>
            </w:r>
          </w:p>
        </w:tc>
      </w:tr>
      <w:tr w:rsidR="00955D7C" w:rsidRPr="001A7749" w14:paraId="7EB05DA5" w14:textId="77777777" w:rsidTr="001257B2">
        <w:tc>
          <w:tcPr>
            <w:tcW w:w="568" w:type="dxa"/>
          </w:tcPr>
          <w:p w14:paraId="7A21681B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14:paraId="6EA3D9DA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13" w:type="dxa"/>
          </w:tcPr>
          <w:p w14:paraId="1EE97EC0" w14:textId="77777777" w:rsidR="00955D7C" w:rsidRPr="001A7749" w:rsidRDefault="00955D7C" w:rsidP="001257B2">
            <w:pPr>
              <w:jc w:val="both"/>
              <w:rPr>
                <w:rFonts w:ascii="Antiqua" w:hAnsi="Antiqua"/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1A7749">
              <w:rPr>
                <w:rFonts w:eastAsia="Calibri"/>
                <w:color w:val="000000"/>
                <w:sz w:val="18"/>
                <w:szCs w:val="18"/>
              </w:rPr>
              <w:t xml:space="preserve">центру надання адміністративних послуг </w:t>
            </w:r>
            <w:r w:rsidRPr="001A7749">
              <w:rPr>
                <w:color w:val="000000"/>
                <w:sz w:val="18"/>
                <w:szCs w:val="18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955D7C" w:rsidRPr="001A7749" w14:paraId="6EFDD2DC" w14:textId="77777777" w:rsidTr="001257B2">
        <w:tc>
          <w:tcPr>
            <w:tcW w:w="568" w:type="dxa"/>
          </w:tcPr>
          <w:p w14:paraId="4F05713C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14:paraId="1ED5F306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513" w:type="dxa"/>
          </w:tcPr>
          <w:p w14:paraId="10D8FA0F" w14:textId="77777777" w:rsidR="00955D7C" w:rsidRPr="001A7749" w:rsidRDefault="00955D7C" w:rsidP="001257B2">
            <w:pPr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955D7C" w:rsidRPr="001A7749" w14:paraId="74B9E9D2" w14:textId="77777777" w:rsidTr="001257B2">
        <w:tc>
          <w:tcPr>
            <w:tcW w:w="568" w:type="dxa"/>
          </w:tcPr>
          <w:p w14:paraId="1A8F31B8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14:paraId="027313A0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513" w:type="dxa"/>
          </w:tcPr>
          <w:p w14:paraId="13C481F2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14  днів з дати реєстрації відповідної заяви у територіальному органі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955D7C" w:rsidRPr="001A7749" w14:paraId="27CBC1D5" w14:textId="77777777" w:rsidTr="001257B2">
        <w:tc>
          <w:tcPr>
            <w:tcW w:w="568" w:type="dxa"/>
          </w:tcPr>
          <w:p w14:paraId="1B4C0405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14:paraId="4E42E87E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13" w:type="dxa"/>
          </w:tcPr>
          <w:p w14:paraId="77DDF7D8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14:paraId="197A2404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14:paraId="7DC45B61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3. Із заявою звернулася неналежна особа</w:t>
            </w:r>
          </w:p>
          <w:p w14:paraId="70F2A5B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955D7C" w:rsidRPr="001A7749" w14:paraId="7A9E600B" w14:textId="77777777" w:rsidTr="001257B2">
        <w:tc>
          <w:tcPr>
            <w:tcW w:w="568" w:type="dxa"/>
          </w:tcPr>
          <w:p w14:paraId="4ED7E151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</w:tcPr>
          <w:p w14:paraId="4AEBD191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513" w:type="dxa"/>
          </w:tcPr>
          <w:p w14:paraId="53D38C27" w14:textId="77777777" w:rsidR="00955D7C" w:rsidRPr="001A7749" w:rsidRDefault="00955D7C" w:rsidP="001257B2">
            <w:pPr>
              <w:spacing w:before="60" w:after="60" w:line="225" w:lineRule="atLeast"/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14:paraId="75B4A442" w14:textId="77777777" w:rsidR="00955D7C" w:rsidRPr="001A7749" w:rsidRDefault="00955D7C" w:rsidP="001257B2">
            <w:pPr>
              <w:pStyle w:val="a3"/>
              <w:spacing w:before="60" w:beforeAutospacing="0" w:after="60" w:afterAutospacing="0" w:line="271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7749">
              <w:rPr>
                <w:color w:val="000000"/>
                <w:sz w:val="18"/>
                <w:szCs w:val="18"/>
              </w:rPr>
              <w:t>Повідомлення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відмову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прийнятті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заяви про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внесення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відомостей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змін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до них) до Державного земельного кадастру про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межі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частини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земельної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ділянки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A7749">
              <w:rPr>
                <w:color w:val="000000"/>
                <w:sz w:val="18"/>
                <w:szCs w:val="18"/>
              </w:rPr>
              <w:t>на яку</w:t>
            </w:r>
            <w:proofErr w:type="gramEnd"/>
            <w:r w:rsidRPr="001A77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поширюються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суборенди</w:t>
            </w:r>
            <w:proofErr w:type="spellEnd"/>
            <w:r w:rsidRPr="001A774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7749">
              <w:rPr>
                <w:color w:val="000000"/>
                <w:sz w:val="18"/>
                <w:szCs w:val="18"/>
              </w:rPr>
              <w:t>сервітуту</w:t>
            </w:r>
            <w:proofErr w:type="spellEnd"/>
          </w:p>
          <w:p w14:paraId="2E0E6DFD" w14:textId="77777777" w:rsidR="00955D7C" w:rsidRPr="001A7749" w:rsidRDefault="00955D7C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955D7C" w:rsidRPr="001A7749" w14:paraId="6B211F9D" w14:textId="77777777" w:rsidTr="001257B2">
        <w:tc>
          <w:tcPr>
            <w:tcW w:w="568" w:type="dxa"/>
          </w:tcPr>
          <w:p w14:paraId="28D77DBC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14:paraId="6DFF52F6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513" w:type="dxa"/>
          </w:tcPr>
          <w:p w14:paraId="771E940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 xml:space="preserve">Видається </w:t>
            </w:r>
            <w:r w:rsidRPr="001A7749">
              <w:rPr>
                <w:rFonts w:eastAsia="Calibri"/>
                <w:color w:val="000000"/>
                <w:sz w:val="18"/>
                <w:szCs w:val="18"/>
              </w:rPr>
              <w:t xml:space="preserve">центром надання адміністративних послуг </w:t>
            </w:r>
            <w:r w:rsidRPr="001A7749">
              <w:rPr>
                <w:color w:val="000000"/>
                <w:sz w:val="18"/>
                <w:szCs w:val="18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955D7C" w:rsidRPr="001A7749" w14:paraId="4D9D614A" w14:textId="77777777" w:rsidTr="001257B2">
        <w:tc>
          <w:tcPr>
            <w:tcW w:w="568" w:type="dxa"/>
          </w:tcPr>
          <w:p w14:paraId="70C6B2DB" w14:textId="77777777" w:rsidR="00955D7C" w:rsidRPr="001A7749" w:rsidRDefault="00955D7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A7749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11C88042" w14:textId="77777777" w:rsidR="00955D7C" w:rsidRPr="001A7749" w:rsidRDefault="00955D7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513" w:type="dxa"/>
          </w:tcPr>
          <w:p w14:paraId="53ED31D3" w14:textId="77777777" w:rsidR="00955D7C" w:rsidRPr="001A7749" w:rsidRDefault="00955D7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1A7749">
              <w:rPr>
                <w:color w:val="000000"/>
                <w:sz w:val="18"/>
                <w:szCs w:val="18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Інформаційної картки адміністративної послуги</w:t>
            </w:r>
          </w:p>
        </w:tc>
      </w:tr>
    </w:tbl>
    <w:p w14:paraId="29AA3478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eastAsia="uk-UA"/>
        </w:rPr>
      </w:pPr>
    </w:p>
    <w:p w14:paraId="01AB983E" w14:textId="77777777" w:rsidR="00955D7C" w:rsidRPr="001A7749" w:rsidRDefault="00955D7C" w:rsidP="00955D7C">
      <w:pPr>
        <w:spacing w:after="160" w:line="259" w:lineRule="auto"/>
        <w:rPr>
          <w:color w:val="000000"/>
          <w:sz w:val="18"/>
          <w:szCs w:val="18"/>
          <w:lang w:eastAsia="uk-UA"/>
        </w:rPr>
      </w:pPr>
    </w:p>
    <w:p w14:paraId="2EFC424A" w14:textId="77777777" w:rsidR="00955D7C" w:rsidRPr="001A7749" w:rsidRDefault="00955D7C" w:rsidP="00955D7C">
      <w:pPr>
        <w:spacing w:after="160" w:line="259" w:lineRule="auto"/>
        <w:rPr>
          <w:color w:val="000000"/>
          <w:sz w:val="18"/>
          <w:szCs w:val="18"/>
          <w:lang w:eastAsia="uk-UA"/>
        </w:rPr>
      </w:pPr>
    </w:p>
    <w:p w14:paraId="1E87DA78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val="ru-RU" w:eastAsia="uk-UA"/>
        </w:rPr>
      </w:pPr>
    </w:p>
    <w:p w14:paraId="5CD4DFF2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val="ru-RU" w:eastAsia="uk-UA"/>
        </w:rPr>
      </w:pPr>
    </w:p>
    <w:p w14:paraId="6DA02326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val="ru-RU" w:eastAsia="uk-UA"/>
        </w:rPr>
      </w:pPr>
    </w:p>
    <w:p w14:paraId="337159A6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val="ru-RU" w:eastAsia="uk-UA"/>
        </w:rPr>
      </w:pPr>
    </w:p>
    <w:p w14:paraId="1E88FE10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val="ru-RU" w:eastAsia="uk-UA"/>
        </w:rPr>
      </w:pPr>
    </w:p>
    <w:p w14:paraId="08876D9A" w14:textId="77777777" w:rsidR="00955D7C" w:rsidRPr="001A7749" w:rsidRDefault="00955D7C" w:rsidP="00955D7C">
      <w:pPr>
        <w:ind w:left="4820"/>
        <w:rPr>
          <w:color w:val="000000"/>
          <w:sz w:val="18"/>
          <w:szCs w:val="18"/>
          <w:lang w:val="ru-RU" w:eastAsia="uk-UA"/>
        </w:rPr>
      </w:pPr>
    </w:p>
    <w:p w14:paraId="707914A4" w14:textId="77777777" w:rsidR="00C204D8" w:rsidRPr="00827C64" w:rsidRDefault="00955D7C" w:rsidP="00C204D8">
      <w:pPr>
        <w:ind w:left="4820" w:firstLine="850"/>
        <w:rPr>
          <w:color w:val="000000"/>
          <w:sz w:val="20"/>
          <w:szCs w:val="20"/>
        </w:rPr>
      </w:pPr>
      <w:r w:rsidRPr="00827C64">
        <w:rPr>
          <w:color w:val="000000"/>
          <w:lang w:val="ru-RU" w:eastAsia="uk-UA"/>
        </w:rPr>
        <w:br w:type="page"/>
      </w:r>
      <w:r w:rsidR="00C204D8" w:rsidRPr="00827C64">
        <w:rPr>
          <w:color w:val="000000"/>
          <w:sz w:val="20"/>
          <w:szCs w:val="20"/>
        </w:rPr>
        <w:lastRenderedPageBreak/>
        <w:t>Додаток</w:t>
      </w:r>
    </w:p>
    <w:p w14:paraId="7019D874" w14:textId="77777777" w:rsidR="00C204D8" w:rsidRPr="00827C64" w:rsidRDefault="00C204D8" w:rsidP="00C204D8">
      <w:pPr>
        <w:pStyle w:val="a3"/>
        <w:spacing w:before="0" w:beforeAutospacing="0" w:after="0" w:afterAutospacing="0"/>
        <w:ind w:left="5670"/>
        <w:rPr>
          <w:color w:val="000000"/>
          <w:sz w:val="20"/>
          <w:szCs w:val="20"/>
        </w:rPr>
      </w:pPr>
      <w:proofErr w:type="gramStart"/>
      <w:r w:rsidRPr="00827C64">
        <w:rPr>
          <w:color w:val="000000"/>
          <w:sz w:val="20"/>
          <w:szCs w:val="20"/>
        </w:rPr>
        <w:t xml:space="preserve">до  </w:t>
      </w:r>
      <w:proofErr w:type="spellStart"/>
      <w:r w:rsidRPr="00827C64">
        <w:rPr>
          <w:color w:val="000000"/>
          <w:sz w:val="20"/>
          <w:szCs w:val="20"/>
        </w:rPr>
        <w:t>інформаційної</w:t>
      </w:r>
      <w:proofErr w:type="spellEnd"/>
      <w:proofErr w:type="gram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картки</w:t>
      </w:r>
      <w:proofErr w:type="spellEnd"/>
      <w:r w:rsidRPr="00827C64">
        <w:rPr>
          <w:color w:val="000000"/>
          <w:sz w:val="20"/>
          <w:szCs w:val="20"/>
        </w:rPr>
        <w:br/>
      </w:r>
      <w:proofErr w:type="spellStart"/>
      <w:r w:rsidRPr="00827C64">
        <w:rPr>
          <w:color w:val="000000"/>
          <w:sz w:val="20"/>
          <w:szCs w:val="20"/>
        </w:rPr>
        <w:t>адміністративної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послуги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внесення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відомостей</w:t>
      </w:r>
      <w:proofErr w:type="spellEnd"/>
      <w:r w:rsidRPr="00827C64">
        <w:rPr>
          <w:color w:val="000000"/>
          <w:sz w:val="20"/>
          <w:szCs w:val="20"/>
        </w:rPr>
        <w:t xml:space="preserve"> (</w:t>
      </w:r>
      <w:proofErr w:type="spellStart"/>
      <w:r w:rsidRPr="00827C64">
        <w:rPr>
          <w:color w:val="000000"/>
          <w:sz w:val="20"/>
          <w:szCs w:val="20"/>
        </w:rPr>
        <w:t>змін</w:t>
      </w:r>
      <w:proofErr w:type="spellEnd"/>
      <w:r w:rsidRPr="00827C64">
        <w:rPr>
          <w:color w:val="000000"/>
          <w:sz w:val="20"/>
          <w:szCs w:val="20"/>
        </w:rPr>
        <w:t xml:space="preserve"> до них) до Державного земельного кадастру про </w:t>
      </w:r>
      <w:proofErr w:type="spellStart"/>
      <w:r w:rsidRPr="00827C64">
        <w:rPr>
          <w:color w:val="000000"/>
          <w:sz w:val="20"/>
          <w:szCs w:val="20"/>
        </w:rPr>
        <w:t>межі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частини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земельної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ділянки</w:t>
      </w:r>
      <w:proofErr w:type="spellEnd"/>
      <w:r w:rsidRPr="00827C64">
        <w:rPr>
          <w:color w:val="000000"/>
          <w:sz w:val="20"/>
          <w:szCs w:val="20"/>
        </w:rPr>
        <w:t>,</w:t>
      </w:r>
      <w:r w:rsidRPr="00827C64">
        <w:rPr>
          <w:color w:val="000000"/>
          <w:sz w:val="20"/>
          <w:szCs w:val="20"/>
        </w:rPr>
        <w:br/>
        <w:t xml:space="preserve">на яку </w:t>
      </w:r>
      <w:proofErr w:type="spellStart"/>
      <w:r w:rsidRPr="00827C64">
        <w:rPr>
          <w:color w:val="000000"/>
          <w:sz w:val="20"/>
          <w:szCs w:val="20"/>
        </w:rPr>
        <w:t>поширюються</w:t>
      </w:r>
      <w:proofErr w:type="spellEnd"/>
      <w:r w:rsidRPr="00827C64">
        <w:rPr>
          <w:color w:val="000000"/>
          <w:sz w:val="20"/>
          <w:szCs w:val="20"/>
        </w:rPr>
        <w:t xml:space="preserve"> права </w:t>
      </w:r>
      <w:proofErr w:type="spellStart"/>
      <w:r w:rsidRPr="00827C64">
        <w:rPr>
          <w:color w:val="000000"/>
          <w:sz w:val="20"/>
          <w:szCs w:val="20"/>
        </w:rPr>
        <w:t>суборенди</w:t>
      </w:r>
      <w:proofErr w:type="spellEnd"/>
      <w:r w:rsidRPr="00827C64">
        <w:rPr>
          <w:color w:val="000000"/>
          <w:sz w:val="20"/>
          <w:szCs w:val="20"/>
        </w:rPr>
        <w:t xml:space="preserve">, </w:t>
      </w:r>
      <w:proofErr w:type="spellStart"/>
      <w:r w:rsidRPr="00827C64">
        <w:rPr>
          <w:color w:val="000000"/>
          <w:sz w:val="20"/>
          <w:szCs w:val="20"/>
        </w:rPr>
        <w:t>сервітуту</w:t>
      </w:r>
      <w:proofErr w:type="spellEnd"/>
      <w:r w:rsidRPr="00827C64">
        <w:rPr>
          <w:color w:val="000000"/>
          <w:sz w:val="20"/>
          <w:szCs w:val="20"/>
        </w:rPr>
        <w:t xml:space="preserve">, з </w:t>
      </w:r>
      <w:proofErr w:type="spellStart"/>
      <w:r w:rsidRPr="00827C64">
        <w:rPr>
          <w:color w:val="000000"/>
          <w:sz w:val="20"/>
          <w:szCs w:val="20"/>
        </w:rPr>
        <w:t>видачею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витягу</w:t>
      </w:r>
      <w:proofErr w:type="spellEnd"/>
    </w:p>
    <w:p w14:paraId="2A91C42A" w14:textId="77777777" w:rsidR="00C204D8" w:rsidRPr="00827C64" w:rsidRDefault="00C204D8" w:rsidP="00C204D8">
      <w:pPr>
        <w:pStyle w:val="a3"/>
        <w:spacing w:before="0" w:beforeAutospacing="0" w:after="0" w:afterAutospacing="0"/>
        <w:ind w:left="5670"/>
        <w:rPr>
          <w:color w:val="000000"/>
        </w:rPr>
      </w:pPr>
    </w:p>
    <w:tbl>
      <w:tblPr>
        <w:tblW w:w="5000" w:type="pct"/>
        <w:tblInd w:w="-3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C204D8" w:rsidRPr="00827C64" w14:paraId="0ECC6435" w14:textId="77777777" w:rsidTr="005D6DF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59FF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ind w:left="2922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7C64">
              <w:rPr>
                <w:color w:val="000000"/>
                <w:shd w:val="clear" w:color="auto" w:fill="FFFFFF"/>
              </w:rPr>
              <w:t>Державному кадастровому реєстратору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Держгеокадастр</w:t>
            </w:r>
            <w:proofErr w:type="spellEnd"/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або найменування його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територіального органу)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(прізвище, ім'я та по батькові фізичної особи /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(податковий номер / серія та номер паспорта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фізичної особи,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(назва документа, номер та серія, дата видачі), та </w:t>
            </w:r>
            <w:proofErr w:type="spellStart"/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27C64">
              <w:rPr>
                <w:rStyle w:val="rvts82"/>
                <w:color w:val="000000"/>
                <w:sz w:val="20"/>
                <w:szCs w:val="20"/>
                <w:u w:val="single"/>
                <w:shd w:val="clear" w:color="auto" w:fill="FFFFFF"/>
              </w:rPr>
              <w:t>а</w:t>
            </w:r>
            <w:proofErr w:type="spellEnd"/>
            <w:r w:rsidRPr="00827C64">
              <w:rPr>
                <w:color w:val="000000"/>
                <w:u w:val="single"/>
                <w:shd w:val="clear" w:color="auto" w:fill="FFFFFF"/>
              </w:rPr>
              <w:t> </w:t>
            </w:r>
            <w:r w:rsidRPr="00827C64">
              <w:rPr>
                <w:color w:val="000000"/>
                <w:shd w:val="clear" w:color="auto" w:fill="FFFFFF"/>
              </w:rPr>
              <w:t>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від імені особи)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827C64">
              <w:rPr>
                <w:color w:val="000000"/>
              </w:rPr>
              <w:br/>
            </w:r>
            <w:r w:rsidRPr="00827C64">
              <w:rPr>
                <w:color w:val="000000"/>
                <w:shd w:val="clear" w:color="auto" w:fill="FFFFFF"/>
              </w:rPr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(контактний телефон)</w:t>
            </w:r>
          </w:p>
        </w:tc>
      </w:tr>
    </w:tbl>
    <w:p w14:paraId="522CED31" w14:textId="77777777" w:rsidR="00C204D8" w:rsidRPr="00FE2683" w:rsidRDefault="00C204D8" w:rsidP="00C204D8">
      <w:pPr>
        <w:pStyle w:val="rvps6"/>
        <w:shd w:val="clear" w:color="auto" w:fill="FFFFFF"/>
        <w:spacing w:before="300" w:beforeAutospacing="0" w:after="450" w:afterAutospacing="0"/>
        <w:ind w:left="450"/>
        <w:jc w:val="center"/>
        <w:rPr>
          <w:color w:val="000000"/>
          <w:sz w:val="28"/>
          <w:szCs w:val="28"/>
        </w:rPr>
      </w:pPr>
      <w:bookmarkStart w:id="0" w:name="n400"/>
      <w:bookmarkEnd w:id="0"/>
      <w:r w:rsidRPr="00FE2683">
        <w:rPr>
          <w:rStyle w:val="rvts23"/>
          <w:b/>
          <w:bCs/>
          <w:color w:val="000000"/>
          <w:sz w:val="28"/>
          <w:szCs w:val="28"/>
        </w:rPr>
        <w:t>ЗАЯВА</w:t>
      </w:r>
      <w:r w:rsidRPr="00FE2683">
        <w:rPr>
          <w:color w:val="000000"/>
          <w:sz w:val="28"/>
          <w:szCs w:val="28"/>
        </w:rPr>
        <w:br/>
      </w:r>
      <w:r w:rsidRPr="00FE2683">
        <w:rPr>
          <w:rStyle w:val="rvts23"/>
          <w:b/>
          <w:bCs/>
          <w:color w:val="000000"/>
          <w:sz w:val="28"/>
          <w:szCs w:val="28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14:paraId="20944386" w14:textId="77777777" w:rsidR="00C204D8" w:rsidRPr="00827C64" w:rsidRDefault="00C204D8" w:rsidP="00C204D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401"/>
      <w:bookmarkEnd w:id="1"/>
      <w:r w:rsidRPr="00827C64">
        <w:rPr>
          <w:color w:val="000000"/>
        </w:rPr>
        <w:t>Відповідно до </w:t>
      </w:r>
      <w:hyperlink r:id="rId144" w:tgtFrame="_blank" w:history="1">
        <w:r w:rsidRPr="00827C64">
          <w:rPr>
            <w:rStyle w:val="a8"/>
            <w:color w:val="000000"/>
          </w:rPr>
          <w:t>Закону України "Про Державний земельний кадастр"</w:t>
        </w:r>
      </w:hyperlink>
      <w:r w:rsidRPr="00827C64">
        <w:rPr>
          <w:color w:val="000000"/>
        </w:rPr>
        <w:t xml:space="preserve"> прошу </w:t>
      </w:r>
      <w:proofErr w:type="spellStart"/>
      <w:r w:rsidRPr="00827C64">
        <w:rPr>
          <w:color w:val="000000"/>
        </w:rPr>
        <w:t>внести</w:t>
      </w:r>
      <w:proofErr w:type="spellEnd"/>
      <w:r w:rsidRPr="00827C64">
        <w:rPr>
          <w:color w:val="000000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14:paraId="72EF3388" w14:textId="77777777" w:rsidR="00C204D8" w:rsidRPr="00827C64" w:rsidRDefault="00C204D8" w:rsidP="00C204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402"/>
      <w:bookmarkEnd w:id="2"/>
      <w:r w:rsidRPr="00827C64">
        <w:rPr>
          <w:color w:val="000000"/>
        </w:rPr>
        <w:t>До заяви додаються:</w:t>
      </w:r>
    </w:p>
    <w:p w14:paraId="5D98F006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n403"/>
      <w:bookmarkEnd w:id="3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копія</w:t>
      </w:r>
      <w:proofErr w:type="spellEnd"/>
      <w:r w:rsidRPr="00827C64">
        <w:rPr>
          <w:color w:val="000000"/>
        </w:rPr>
        <w:t xml:space="preserve"> документа, </w:t>
      </w:r>
      <w:proofErr w:type="spellStart"/>
      <w:r w:rsidRPr="00827C64">
        <w:rPr>
          <w:color w:val="000000"/>
        </w:rPr>
        <w:t>що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посвідчує</w:t>
      </w:r>
      <w:proofErr w:type="spellEnd"/>
      <w:r w:rsidRPr="00827C64">
        <w:rPr>
          <w:color w:val="000000"/>
        </w:rPr>
        <w:t xml:space="preserve"> особу;</w:t>
      </w:r>
    </w:p>
    <w:p w14:paraId="4F3D0DB1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n404"/>
      <w:bookmarkEnd w:id="4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копія</w:t>
      </w:r>
      <w:proofErr w:type="spellEnd"/>
      <w:r w:rsidRPr="00827C64">
        <w:rPr>
          <w:color w:val="000000"/>
        </w:rPr>
        <w:t xml:space="preserve"> документа, </w:t>
      </w:r>
      <w:proofErr w:type="spellStart"/>
      <w:r w:rsidRPr="00827C64">
        <w:rPr>
          <w:color w:val="000000"/>
        </w:rPr>
        <w:t>що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посвідчує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повноваження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діяти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від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імені</w:t>
      </w:r>
      <w:proofErr w:type="spellEnd"/>
      <w:r w:rsidRPr="00827C64">
        <w:rPr>
          <w:color w:val="000000"/>
        </w:rPr>
        <w:t xml:space="preserve"> особи;</w:t>
      </w:r>
    </w:p>
    <w:p w14:paraId="74430E46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n405"/>
      <w:bookmarkEnd w:id="5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копія</w:t>
      </w:r>
      <w:proofErr w:type="spellEnd"/>
      <w:r w:rsidRPr="00827C64">
        <w:rPr>
          <w:color w:val="000000"/>
        </w:rPr>
        <w:t xml:space="preserve"> документа про </w:t>
      </w:r>
      <w:proofErr w:type="spellStart"/>
      <w:r w:rsidRPr="00827C64">
        <w:rPr>
          <w:color w:val="000000"/>
        </w:rPr>
        <w:t>присвоєння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податкового</w:t>
      </w:r>
      <w:proofErr w:type="spellEnd"/>
      <w:r w:rsidRPr="00827C64">
        <w:rPr>
          <w:color w:val="000000"/>
        </w:rPr>
        <w:t xml:space="preserve"> номера;</w:t>
      </w:r>
    </w:p>
    <w:p w14:paraId="4B877E80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n406"/>
      <w:bookmarkEnd w:id="6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lastRenderedPageBreak/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документація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із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землеустрою</w:t>
      </w:r>
      <w:proofErr w:type="spellEnd"/>
      <w:r w:rsidRPr="00827C64">
        <w:rPr>
          <w:color w:val="000000"/>
        </w:rPr>
        <w:t>;</w:t>
      </w:r>
    </w:p>
    <w:p w14:paraId="280CE412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7" w:name="n407"/>
      <w:bookmarkEnd w:id="7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електронний</w:t>
      </w:r>
      <w:proofErr w:type="spellEnd"/>
      <w:r w:rsidRPr="00827C64">
        <w:rPr>
          <w:color w:val="000000"/>
        </w:rPr>
        <w:t xml:space="preserve"> документ;</w:t>
      </w:r>
    </w:p>
    <w:p w14:paraId="11964BC7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n408"/>
      <w:bookmarkEnd w:id="8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документи</w:t>
      </w:r>
      <w:proofErr w:type="spellEnd"/>
      <w:r w:rsidRPr="00827C64">
        <w:rPr>
          <w:color w:val="000000"/>
        </w:rPr>
        <w:t xml:space="preserve">, на </w:t>
      </w:r>
      <w:proofErr w:type="spellStart"/>
      <w:r w:rsidRPr="00827C64">
        <w:rPr>
          <w:color w:val="000000"/>
        </w:rPr>
        <w:t>підставі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яких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виникає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відповідне</w:t>
      </w:r>
      <w:proofErr w:type="spellEnd"/>
      <w:r w:rsidRPr="00827C64">
        <w:rPr>
          <w:color w:val="000000"/>
        </w:rPr>
        <w:t xml:space="preserve"> право </w:t>
      </w:r>
      <w:proofErr w:type="spellStart"/>
      <w:r w:rsidRPr="00827C64">
        <w:rPr>
          <w:color w:val="000000"/>
        </w:rPr>
        <w:t>суборенди</w:t>
      </w:r>
      <w:proofErr w:type="spellEnd"/>
      <w:r w:rsidRPr="00827C64">
        <w:rPr>
          <w:color w:val="000000"/>
        </w:rPr>
        <w:t xml:space="preserve">, </w:t>
      </w:r>
      <w:proofErr w:type="spellStart"/>
      <w:r w:rsidRPr="00827C64">
        <w:rPr>
          <w:color w:val="000000"/>
        </w:rPr>
        <w:t>сервітуту</w:t>
      </w:r>
      <w:proofErr w:type="spellEnd"/>
      <w:r w:rsidRPr="00827C64">
        <w:rPr>
          <w:color w:val="000000"/>
        </w:rPr>
        <w:t xml:space="preserve">, </w:t>
      </w:r>
      <w:proofErr w:type="spellStart"/>
      <w:r w:rsidRPr="00827C64">
        <w:rPr>
          <w:color w:val="000000"/>
        </w:rPr>
        <w:t>із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зазначенням</w:t>
      </w:r>
      <w:proofErr w:type="spellEnd"/>
      <w:r w:rsidRPr="00827C64">
        <w:rPr>
          <w:color w:val="000000"/>
        </w:rPr>
        <w:t xml:space="preserve"> меж </w:t>
      </w:r>
      <w:proofErr w:type="spellStart"/>
      <w:r w:rsidRPr="00827C64">
        <w:rPr>
          <w:color w:val="000000"/>
        </w:rPr>
        <w:t>частини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земельної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ділянки</w:t>
      </w:r>
      <w:proofErr w:type="spellEnd"/>
      <w:r w:rsidRPr="00827C64">
        <w:rPr>
          <w:color w:val="000000"/>
        </w:rPr>
        <w:t xml:space="preserve">, </w:t>
      </w:r>
      <w:proofErr w:type="gramStart"/>
      <w:r w:rsidRPr="00827C64">
        <w:rPr>
          <w:color w:val="000000"/>
        </w:rPr>
        <w:t>на яку</w:t>
      </w:r>
      <w:proofErr w:type="gram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поширюється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відповідне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речове</w:t>
      </w:r>
      <w:proofErr w:type="spellEnd"/>
      <w:r w:rsidRPr="00827C64">
        <w:rPr>
          <w:color w:val="000000"/>
        </w:rPr>
        <w:t xml:space="preserve"> право;</w:t>
      </w:r>
    </w:p>
    <w:p w14:paraId="4DE5BE79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9" w:name="n410"/>
      <w:bookmarkEnd w:id="9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</w:t>
      </w:r>
      <w:proofErr w:type="spellStart"/>
      <w:r w:rsidRPr="00827C64">
        <w:rPr>
          <w:color w:val="000000"/>
        </w:rPr>
        <w:t>інші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документи</w:t>
      </w:r>
      <w:proofErr w:type="spellEnd"/>
      <w:r w:rsidRPr="00827C64">
        <w:rPr>
          <w:color w:val="000000"/>
        </w:rPr>
        <w:t xml:space="preserve"> в </w:t>
      </w:r>
      <w:proofErr w:type="spellStart"/>
      <w:r w:rsidRPr="00827C64">
        <w:rPr>
          <w:color w:val="000000"/>
        </w:rPr>
        <w:t>кількості</w:t>
      </w:r>
      <w:proofErr w:type="spellEnd"/>
      <w:r w:rsidRPr="00827C64">
        <w:rPr>
          <w:color w:val="000000"/>
        </w:rPr>
        <w:t xml:space="preserve">   шт.</w:t>
      </w:r>
    </w:p>
    <w:p w14:paraId="01C9161B" w14:textId="77777777" w:rsidR="00C204D8" w:rsidRPr="00827C64" w:rsidRDefault="00C204D8" w:rsidP="00C204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411"/>
      <w:bookmarkEnd w:id="10"/>
      <w:r w:rsidRPr="00827C64">
        <w:rPr>
          <w:color w:val="000000"/>
        </w:rPr>
        <w:t>Інформацію про результати розгляду заяви надати:</w:t>
      </w:r>
    </w:p>
    <w:p w14:paraId="1A61BDBD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1" w:name="n412"/>
      <w:bookmarkEnd w:id="11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 xml:space="preserve"> у </w:t>
      </w:r>
      <w:proofErr w:type="spellStart"/>
      <w:r w:rsidRPr="00827C64">
        <w:rPr>
          <w:color w:val="000000"/>
        </w:rPr>
        <w:t>паперовій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формі</w:t>
      </w:r>
      <w:proofErr w:type="spellEnd"/>
    </w:p>
    <w:p w14:paraId="32B8AA6B" w14:textId="77777777" w:rsidR="00C204D8" w:rsidRPr="00827C64" w:rsidRDefault="00C204D8" w:rsidP="00C204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2" w:name="n413"/>
      <w:bookmarkEnd w:id="12"/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 xml:space="preserve"> в </w:t>
      </w:r>
      <w:proofErr w:type="spellStart"/>
      <w:r w:rsidRPr="00827C64">
        <w:rPr>
          <w:color w:val="000000"/>
        </w:rPr>
        <w:t>електронній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формі</w:t>
      </w:r>
      <w:proofErr w:type="spellEnd"/>
      <w:r w:rsidRPr="00827C64">
        <w:rPr>
          <w:color w:val="000000"/>
        </w:rPr>
        <w:t xml:space="preserve"> </w:t>
      </w:r>
      <w:proofErr w:type="gramStart"/>
      <w:r w:rsidRPr="00827C64">
        <w:rPr>
          <w:color w:val="000000"/>
        </w:rPr>
        <w:t>на адресу</w:t>
      </w:r>
      <w:proofErr w:type="gramEnd"/>
      <w:r w:rsidRPr="00827C64">
        <w:rPr>
          <w:color w:val="000000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C204D8" w:rsidRPr="00827C64" w14:paraId="68646D25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A289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bookmarkStart w:id="13" w:name="n415"/>
            <w:bookmarkEnd w:id="13"/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4F8A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3F06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C204D8" w:rsidRPr="00827C64" w14:paraId="157D4637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C0579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D56A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110F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C204D8" w:rsidRPr="00827C64" w14:paraId="6A81B6BE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76B0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F516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B1AD9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204D8" w:rsidRPr="00827C64" w14:paraId="6561C972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C94E8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41C0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48CD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C204D8" w:rsidRPr="00827C64" w14:paraId="6749DAC0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06AF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5379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21204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204D8" w:rsidRPr="00827C64" w14:paraId="5E526D67" w14:textId="77777777" w:rsidTr="005D6DF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9D38B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332A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D0E4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Прізвище, ім'я та по батькові Державного кадастрового реєстратора</w:t>
            </w:r>
          </w:p>
        </w:tc>
      </w:tr>
      <w:tr w:rsidR="00C204D8" w:rsidRPr="00827C64" w14:paraId="3D37A5F3" w14:textId="77777777" w:rsidTr="005D6DF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BF990" w14:textId="77777777" w:rsidR="00C204D8" w:rsidRPr="00827C64" w:rsidRDefault="00C204D8" w:rsidP="005D6DFC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C76D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C90B0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204D8" w:rsidRPr="00827C64" w14:paraId="77037E1B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386A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F0BE2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9A9F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Підпис Державного кадастрового реєстратора</w:t>
            </w:r>
          </w:p>
        </w:tc>
      </w:tr>
      <w:tr w:rsidR="00C204D8" w:rsidRPr="00827C64" w14:paraId="625B0B6A" w14:textId="77777777" w:rsidTr="005D6DF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C26D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4A9BC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7ED7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ED86" w14:textId="77777777" w:rsidR="00C204D8" w:rsidRPr="00827C64" w:rsidRDefault="00C204D8" w:rsidP="005D6DF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14:paraId="59D1C443" w14:textId="77777777" w:rsidR="00C204D8" w:rsidRPr="00827C64" w:rsidRDefault="00C204D8" w:rsidP="00C204D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ru-RU"/>
        </w:rPr>
      </w:pPr>
      <w:bookmarkStart w:id="14" w:name="n416"/>
      <w:bookmarkEnd w:id="14"/>
      <w:r w:rsidRPr="00827C64">
        <w:rPr>
          <w:color w:val="000000"/>
        </w:rPr>
        <w:t>М.П.</w:t>
      </w:r>
    </w:p>
    <w:p w14:paraId="5F63279D" w14:textId="77777777" w:rsidR="00C204D8" w:rsidRPr="00827C64" w:rsidRDefault="00C204D8" w:rsidP="00C204D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827C64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14:paraId="79F393BD" w14:textId="77777777" w:rsidR="00C204D8" w:rsidRPr="00827C64" w:rsidRDefault="00C204D8" w:rsidP="00C20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77B479" w14:textId="77777777" w:rsidR="00C204D8" w:rsidRPr="00827C64" w:rsidRDefault="00C204D8" w:rsidP="00C20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532E58" w14:textId="77777777" w:rsidR="00C204D8" w:rsidRPr="00827C64" w:rsidRDefault="00C204D8" w:rsidP="00C204D8">
      <w:pPr>
        <w:pStyle w:val="ab"/>
        <w:ind w:left="7088" w:hanging="7088"/>
        <w:rPr>
          <w:color w:val="000000"/>
          <w:lang w:val="en-US"/>
        </w:rPr>
      </w:pPr>
    </w:p>
    <w:p w14:paraId="0392A4D2" w14:textId="2125BC23" w:rsidR="00AF0303" w:rsidRDefault="00C204D8" w:rsidP="00C204D8">
      <w:r w:rsidRPr="00827C64">
        <w:rPr>
          <w:color w:val="000000"/>
          <w:lang w:val="ru-RU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C"/>
    <w:rsid w:val="00955D7C"/>
    <w:rsid w:val="00AF0303"/>
    <w:rsid w:val="00C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E9DC"/>
  <w15:chartTrackingRefBased/>
  <w15:docId w15:val="{B492A2EC-454E-4914-A5FE-9D42F4B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5D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D7C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955D7C"/>
  </w:style>
  <w:style w:type="character" w:customStyle="1" w:styleId="spelle">
    <w:name w:val="spelle"/>
    <w:basedOn w:val="a0"/>
    <w:rsid w:val="00955D7C"/>
  </w:style>
  <w:style w:type="paragraph" w:styleId="a3">
    <w:name w:val="Normal (Web)"/>
    <w:basedOn w:val="a"/>
    <w:uiPriority w:val="99"/>
    <w:rsid w:val="00955D7C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955D7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955D7C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95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955D7C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955D7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955D7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95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955D7C"/>
  </w:style>
  <w:style w:type="character" w:styleId="a8">
    <w:name w:val="Hyperlink"/>
    <w:uiPriority w:val="99"/>
    <w:rsid w:val="00955D7C"/>
    <w:rPr>
      <w:color w:val="0000FF"/>
      <w:u w:val="single"/>
    </w:rPr>
  </w:style>
  <w:style w:type="paragraph" w:styleId="a9">
    <w:name w:val="Plain Text"/>
    <w:basedOn w:val="a"/>
    <w:link w:val="aa"/>
    <w:rsid w:val="00955D7C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955D7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955D7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955D7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955D7C"/>
  </w:style>
  <w:style w:type="paragraph" w:styleId="ae">
    <w:name w:val="footer"/>
    <w:basedOn w:val="a"/>
    <w:link w:val="af"/>
    <w:rsid w:val="00955D7C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955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955D7C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955D7C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955D7C"/>
  </w:style>
  <w:style w:type="numbering" w:customStyle="1" w:styleId="1">
    <w:name w:val="Немає списку1"/>
    <w:next w:val="a2"/>
    <w:uiPriority w:val="99"/>
    <w:semiHidden/>
    <w:unhideWhenUsed/>
    <w:rsid w:val="00955D7C"/>
  </w:style>
  <w:style w:type="paragraph" w:customStyle="1" w:styleId="rvps12">
    <w:name w:val="rvps12"/>
    <w:basedOn w:val="a"/>
    <w:rsid w:val="00955D7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55D7C"/>
  </w:style>
  <w:style w:type="paragraph" w:customStyle="1" w:styleId="rvps6">
    <w:name w:val="rvps6"/>
    <w:basedOn w:val="a"/>
    <w:rsid w:val="00955D7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55D7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55D7C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955D7C"/>
  </w:style>
  <w:style w:type="character" w:customStyle="1" w:styleId="rvts11">
    <w:name w:val="rvts11"/>
    <w:rsid w:val="00955D7C"/>
  </w:style>
  <w:style w:type="paragraph" w:styleId="af2">
    <w:name w:val="List Paragraph"/>
    <w:basedOn w:val="a"/>
    <w:uiPriority w:val="34"/>
    <w:qFormat/>
    <w:rsid w:val="00955D7C"/>
    <w:pPr>
      <w:ind w:left="720"/>
      <w:contextualSpacing/>
    </w:pPr>
  </w:style>
  <w:style w:type="character" w:customStyle="1" w:styleId="st42">
    <w:name w:val="st42"/>
    <w:rsid w:val="00955D7C"/>
    <w:rPr>
      <w:color w:val="000000"/>
    </w:rPr>
  </w:style>
  <w:style w:type="character" w:customStyle="1" w:styleId="rvts80">
    <w:name w:val="rvts80"/>
    <w:rsid w:val="00955D7C"/>
  </w:style>
  <w:style w:type="table" w:customStyle="1" w:styleId="10">
    <w:name w:val="Сітка таблиці1"/>
    <w:basedOn w:val="a1"/>
    <w:next w:val="a7"/>
    <w:uiPriority w:val="39"/>
    <w:rsid w:val="00955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955D7C"/>
    <w:rPr>
      <w:b/>
      <w:bCs/>
    </w:rPr>
  </w:style>
  <w:style w:type="character" w:styleId="af4">
    <w:name w:val="Emphasis"/>
    <w:uiPriority w:val="20"/>
    <w:qFormat/>
    <w:rsid w:val="00955D7C"/>
    <w:rPr>
      <w:i/>
      <w:iCs/>
    </w:rPr>
  </w:style>
  <w:style w:type="character" w:styleId="af5">
    <w:name w:val="FollowedHyperlink"/>
    <w:rsid w:val="00955D7C"/>
    <w:rPr>
      <w:color w:val="800080"/>
      <w:u w:val="single"/>
    </w:rPr>
  </w:style>
  <w:style w:type="paragraph" w:customStyle="1" w:styleId="ShapkaDocumentu">
    <w:name w:val="Shapka Documentu"/>
    <w:basedOn w:val="a"/>
    <w:rsid w:val="00955D7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55D7C"/>
  </w:style>
  <w:style w:type="paragraph" w:styleId="af6">
    <w:name w:val="Body Text"/>
    <w:basedOn w:val="a"/>
    <w:link w:val="af7"/>
    <w:uiPriority w:val="99"/>
    <w:unhideWhenUsed/>
    <w:rsid w:val="00955D7C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955D7C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19827</Words>
  <Characters>11302</Characters>
  <Application>Microsoft Office Word</Application>
  <DocSecurity>0</DocSecurity>
  <Lines>94</Lines>
  <Paragraphs>62</Paragraphs>
  <ScaleCrop>false</ScaleCrop>
  <Company/>
  <LinksUpToDate>false</LinksUpToDate>
  <CharactersWithSpaces>31067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2021-08-06T08:33:00Z</dcterms:created>
  <dcterms:modified xsi:type="dcterms:W3CDTF">2021-08-13T11:02:00Z</dcterms:modified>
</cp:coreProperties>
</file>