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76" w:rsidRDefault="003E2B76" w:rsidP="00D55694">
      <w:pPr>
        <w:tabs>
          <w:tab w:val="left" w:pos="2160"/>
        </w:tabs>
        <w:jc w:val="center"/>
      </w:pPr>
      <w:r>
        <w:rPr>
          <w:rFonts w:ascii="Times New Roman" w:hAnsi="Times New Roman"/>
          <w:sz w:val="24"/>
          <w:szCs w:val="24"/>
        </w:rPr>
        <w:t xml:space="preserve"> 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 xml:space="preserve">Рішення №677 </w:t>
      </w:r>
      <w:r w:rsidRPr="00003FAC">
        <w:rPr>
          <w:rFonts w:ascii="Times New Roman" w:hAnsi="Times New Roman"/>
          <w:sz w:val="28"/>
          <w:szCs w:val="28"/>
        </w:rPr>
        <w:t>Про ро</w:t>
      </w:r>
      <w:r>
        <w:rPr>
          <w:rFonts w:ascii="Times New Roman" w:hAnsi="Times New Roman"/>
          <w:sz w:val="28"/>
          <w:szCs w:val="28"/>
        </w:rPr>
        <w:t>з</w:t>
      </w:r>
      <w:r w:rsidRPr="00003FAC">
        <w:rPr>
          <w:rFonts w:ascii="Times New Roman" w:hAnsi="Times New Roman"/>
          <w:sz w:val="28"/>
          <w:szCs w:val="28"/>
        </w:rPr>
        <w:t>гляд прогнозу бюджету Кам’янської територіальної громади на 2022-2024 роки</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pStyle w:val="NormalWeb"/>
        <w:spacing w:before="0" w:beforeAutospacing="0" w:after="0" w:afterAutospacing="0"/>
        <w:rPr>
          <w:color w:val="000000"/>
          <w:sz w:val="28"/>
          <w:szCs w:val="28"/>
          <w:lang w:val="uk-UA"/>
        </w:rPr>
      </w:pPr>
      <w:r w:rsidRPr="0040148C">
        <w:rPr>
          <w:sz w:val="28"/>
          <w:szCs w:val="28"/>
          <w:lang w:val="uk-UA"/>
        </w:rPr>
        <w:t xml:space="preserve">Рішення № </w:t>
      </w:r>
      <w:r>
        <w:rPr>
          <w:sz w:val="28"/>
          <w:szCs w:val="28"/>
          <w:lang w:val="uk-UA"/>
        </w:rPr>
        <w:t xml:space="preserve">678 </w:t>
      </w:r>
      <w:r w:rsidRPr="00003FAC">
        <w:rPr>
          <w:color w:val="000000"/>
          <w:sz w:val="28"/>
          <w:szCs w:val="28"/>
          <w:lang w:val="uk-UA"/>
        </w:rPr>
        <w:t>Про внесення змін до рішення сільської ради від 17.12.2020 року № 45 «Про бюджет Кам’янської територіальної громади</w:t>
      </w:r>
      <w:r w:rsidRPr="00003FAC">
        <w:rPr>
          <w:color w:val="000000"/>
          <w:sz w:val="28"/>
          <w:szCs w:val="28"/>
        </w:rPr>
        <w:t> </w:t>
      </w:r>
      <w:r w:rsidRPr="00003FAC">
        <w:rPr>
          <w:color w:val="000000"/>
          <w:sz w:val="28"/>
          <w:szCs w:val="28"/>
          <w:lang w:val="uk-UA"/>
        </w:rPr>
        <w:t xml:space="preserve"> на 2021 рік» (із змінами від 11.03.2021 року, 29.04.2021 року, 14.07.2021 року,06.09.2021року).</w:t>
      </w:r>
    </w:p>
    <w:p w:rsidR="003E2B76" w:rsidRDefault="003E2B76" w:rsidP="00D55694">
      <w:pPr>
        <w:jc w:val="both"/>
      </w:pP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spacing w:after="0" w:line="240" w:lineRule="auto"/>
        <w:rPr>
          <w:rFonts w:ascii="Times New Roman" w:hAnsi="Times New Roman"/>
          <w:sz w:val="28"/>
          <w:szCs w:val="28"/>
        </w:rPr>
      </w:pPr>
      <w:r>
        <w:rPr>
          <w:rFonts w:ascii="Times New Roman" w:hAnsi="Times New Roman"/>
          <w:sz w:val="28"/>
          <w:szCs w:val="28"/>
        </w:rPr>
        <w:t xml:space="preserve">Рішення № 679  </w:t>
      </w:r>
      <w:r w:rsidRPr="00003FAC">
        <w:rPr>
          <w:rFonts w:ascii="Times New Roman" w:hAnsi="Times New Roman"/>
          <w:sz w:val="28"/>
          <w:szCs w:val="28"/>
        </w:rPr>
        <w:t>Про внесення змін до Плану Стратегії розвитку Кам’янської ТГ на 2020-2023 роки.( Будівництво критого басейну, будівництво дитячого садочка в с. Сільце, створення центру безпеки  та створення індустріального парку</w:t>
      </w:r>
      <w:r>
        <w:rPr>
          <w:rFonts w:ascii="Times New Roman" w:hAnsi="Times New Roman"/>
          <w:sz w:val="28"/>
          <w:szCs w:val="28"/>
        </w:rPr>
        <w:t>, про централізоване водопостачання та водовідведення населених пунктів Кам’янської ТГ</w:t>
      </w:r>
      <w:r w:rsidRPr="00003FAC">
        <w:rPr>
          <w:rFonts w:ascii="Times New Roman" w:hAnsi="Times New Roman"/>
          <w:sz w:val="28"/>
          <w:szCs w:val="28"/>
        </w:rPr>
        <w:t xml:space="preserve">). </w:t>
      </w:r>
    </w:p>
    <w:p w:rsidR="003E2B76" w:rsidRDefault="003E2B76" w:rsidP="00D55694">
      <w:pPr>
        <w:jc w:val="both"/>
      </w:pP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___1_______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pPr>
        <w:rPr>
          <w:rFonts w:ascii="Times New Roman" w:hAnsi="Times New Roman"/>
          <w:sz w:val="28"/>
          <w:szCs w:val="28"/>
        </w:rPr>
      </w:pPr>
      <w:r>
        <w:rPr>
          <w:rFonts w:ascii="Times New Roman" w:hAnsi="Times New Roman"/>
          <w:sz w:val="28"/>
          <w:szCs w:val="28"/>
        </w:rPr>
        <w:t>Голова лічильної комісії</w:t>
      </w: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 xml:space="preserve">Рішення №680 </w:t>
      </w:r>
      <w:r w:rsidRPr="00003FAC">
        <w:rPr>
          <w:rFonts w:ascii="Times New Roman" w:hAnsi="Times New Roman"/>
          <w:sz w:val="28"/>
          <w:szCs w:val="28"/>
        </w:rPr>
        <w:t xml:space="preserve">Про </w:t>
      </w:r>
      <w:r>
        <w:rPr>
          <w:rFonts w:ascii="Times New Roman" w:hAnsi="Times New Roman"/>
          <w:sz w:val="28"/>
          <w:szCs w:val="28"/>
        </w:rPr>
        <w:t>внесення змін до рішення І-го засідання І-ї сесії 8-го скликання № 07 від 03.12.2021 року.</w:t>
      </w:r>
      <w:r>
        <w:t xml:space="preserve"> </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_____14_____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____4______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pPr>
        <w:rPr>
          <w:rFonts w:ascii="Times New Roman" w:hAnsi="Times New Roman"/>
          <w:sz w:val="28"/>
          <w:szCs w:val="28"/>
        </w:rPr>
      </w:pPr>
      <w:r>
        <w:rPr>
          <w:rFonts w:ascii="Times New Roman" w:hAnsi="Times New Roman"/>
          <w:sz w:val="28"/>
          <w:szCs w:val="28"/>
        </w:rPr>
        <w:t>Голова лічильної комісії</w:t>
      </w: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 xml:space="preserve">Рішення №681 </w:t>
      </w:r>
      <w:r w:rsidRPr="00003FAC">
        <w:rPr>
          <w:rFonts w:ascii="Times New Roman" w:hAnsi="Times New Roman"/>
          <w:sz w:val="28"/>
          <w:szCs w:val="28"/>
        </w:rPr>
        <w:t xml:space="preserve">Про </w:t>
      </w:r>
      <w:r>
        <w:rPr>
          <w:rFonts w:ascii="Times New Roman" w:hAnsi="Times New Roman"/>
          <w:sz w:val="28"/>
          <w:szCs w:val="28"/>
        </w:rPr>
        <w:t>ініціювання створення індустріального парку в с. Кам’янське.</w:t>
      </w:r>
      <w:r>
        <w:t xml:space="preserve"> </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pPr>
        <w:rPr>
          <w:rFonts w:ascii="Times New Roman" w:hAnsi="Times New Roman"/>
          <w:sz w:val="28"/>
          <w:szCs w:val="28"/>
        </w:rPr>
      </w:pPr>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spacing w:after="0" w:line="240" w:lineRule="auto"/>
        <w:rPr>
          <w:rFonts w:ascii="Times New Roman" w:hAnsi="Times New Roman"/>
          <w:sz w:val="28"/>
          <w:szCs w:val="28"/>
        </w:rPr>
      </w:pPr>
      <w:r>
        <w:rPr>
          <w:rFonts w:ascii="Times New Roman" w:hAnsi="Times New Roman"/>
          <w:sz w:val="28"/>
          <w:szCs w:val="28"/>
        </w:rPr>
        <w:t xml:space="preserve">Рішення № 682  </w:t>
      </w:r>
      <w:r w:rsidRPr="00003FAC">
        <w:rPr>
          <w:rFonts w:ascii="Times New Roman" w:hAnsi="Times New Roman"/>
          <w:sz w:val="28"/>
          <w:szCs w:val="28"/>
        </w:rPr>
        <w:t xml:space="preserve">Про повернення будівель АЗПСМ  с.Сільце, вул..Центральна,75а та АЗПСМ с.Арданово,397а з оперативного управління КНП « Іршавський ЦПМД» . </w:t>
      </w:r>
    </w:p>
    <w:p w:rsidR="003E2B76" w:rsidRDefault="003E2B76" w:rsidP="00D55694">
      <w:pPr>
        <w:jc w:val="both"/>
      </w:pP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spacing w:after="0" w:line="240" w:lineRule="auto"/>
        <w:rPr>
          <w:rFonts w:ascii="Times New Roman" w:hAnsi="Times New Roman"/>
          <w:sz w:val="28"/>
          <w:szCs w:val="28"/>
        </w:rPr>
      </w:pPr>
      <w:r>
        <w:rPr>
          <w:rFonts w:ascii="Times New Roman" w:hAnsi="Times New Roman"/>
          <w:sz w:val="28"/>
          <w:szCs w:val="28"/>
        </w:rPr>
        <w:t>Рішення № 683 Про особливості передачі в оренду майна, що належить до власності Кам’янської територіальної громади.</w:t>
      </w:r>
    </w:p>
    <w:p w:rsidR="003E2B76" w:rsidRDefault="003E2B76" w:rsidP="00D55694">
      <w:pPr>
        <w:jc w:val="both"/>
      </w:pP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___1_______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spacing w:after="0" w:line="240" w:lineRule="auto"/>
        <w:jc w:val="both"/>
        <w:rPr>
          <w:rFonts w:ascii="Times New Roman" w:hAnsi="Times New Roman"/>
          <w:sz w:val="28"/>
          <w:szCs w:val="28"/>
        </w:rPr>
      </w:pPr>
      <w:r>
        <w:rPr>
          <w:rFonts w:ascii="Times New Roman" w:hAnsi="Times New Roman"/>
          <w:sz w:val="28"/>
          <w:szCs w:val="28"/>
        </w:rPr>
        <w:t xml:space="preserve">Рішення №684   </w:t>
      </w:r>
      <w:r w:rsidRPr="00003FAC">
        <w:rPr>
          <w:rFonts w:ascii="Times New Roman" w:hAnsi="Times New Roman"/>
          <w:sz w:val="28"/>
          <w:szCs w:val="28"/>
        </w:rPr>
        <w:t>Про внесення змін до рішення  4-ї сесії 8-го скликання від 29.04.2021 року № 307 «Про затвердження Положення  про комунальну установу  «Центр надання соціальних послуг»  Кам’янської сільської ради Берегівського району Закарпатської області</w:t>
      </w:r>
    </w:p>
    <w:p w:rsidR="003E2B76" w:rsidRDefault="003E2B76" w:rsidP="00D55694">
      <w:pPr>
        <w:jc w:val="both"/>
      </w:pP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spacing w:after="0" w:line="240" w:lineRule="auto"/>
        <w:rPr>
          <w:rFonts w:ascii="Times New Roman" w:hAnsi="Times New Roman"/>
          <w:sz w:val="28"/>
          <w:szCs w:val="28"/>
        </w:rPr>
      </w:pPr>
      <w:r>
        <w:rPr>
          <w:rFonts w:ascii="Times New Roman" w:hAnsi="Times New Roman"/>
          <w:sz w:val="28"/>
          <w:szCs w:val="28"/>
        </w:rPr>
        <w:t xml:space="preserve">Рішення № 685 </w:t>
      </w:r>
      <w:r w:rsidRPr="00003FAC">
        <w:rPr>
          <w:rFonts w:ascii="Times New Roman" w:hAnsi="Times New Roman"/>
          <w:sz w:val="28"/>
          <w:szCs w:val="28"/>
        </w:rPr>
        <w:t>Про затвердження Програми Сімейної  гендерної політики, запобігання та протидії домашньому насильству та протидії торгівлі людьми на 2021-2025 рік.</w:t>
      </w:r>
    </w:p>
    <w:p w:rsidR="003E2B76" w:rsidRDefault="003E2B76" w:rsidP="00D55694">
      <w:pPr>
        <w:jc w:val="both"/>
      </w:pP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 xml:space="preserve">Рішення №686 </w:t>
      </w:r>
      <w:r w:rsidRPr="00003FAC">
        <w:rPr>
          <w:rFonts w:ascii="Times New Roman" w:hAnsi="Times New Roman"/>
          <w:sz w:val="28"/>
          <w:szCs w:val="28"/>
        </w:rPr>
        <w:t>Про спільну участь у реалізації проекту на будівництво сміттєсортувального заводу та полігону на території Берегівської міської ТГ</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___1_______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spacing w:after="0" w:line="240" w:lineRule="auto"/>
        <w:rPr>
          <w:rFonts w:ascii="Times New Roman" w:hAnsi="Times New Roman"/>
          <w:sz w:val="28"/>
          <w:szCs w:val="28"/>
        </w:rPr>
      </w:pPr>
      <w:r>
        <w:rPr>
          <w:rFonts w:ascii="Times New Roman" w:hAnsi="Times New Roman"/>
          <w:sz w:val="28"/>
          <w:szCs w:val="28"/>
        </w:rPr>
        <w:t xml:space="preserve">Рішення № 687  </w:t>
      </w:r>
      <w:r w:rsidRPr="00003FAC">
        <w:rPr>
          <w:rFonts w:ascii="Times New Roman" w:hAnsi="Times New Roman"/>
          <w:sz w:val="28"/>
          <w:szCs w:val="28"/>
        </w:rPr>
        <w:t>Про виплату одноразової грошової допомоги .</w:t>
      </w:r>
    </w:p>
    <w:p w:rsidR="003E2B76" w:rsidRDefault="003E2B76" w:rsidP="00D55694">
      <w:pPr>
        <w:jc w:val="both"/>
      </w:pP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spacing w:after="0" w:line="240" w:lineRule="auto"/>
        <w:rPr>
          <w:rFonts w:ascii="Times New Roman" w:hAnsi="Times New Roman"/>
          <w:sz w:val="28"/>
          <w:szCs w:val="28"/>
        </w:rPr>
      </w:pPr>
      <w:r>
        <w:rPr>
          <w:rFonts w:ascii="Times New Roman" w:hAnsi="Times New Roman"/>
          <w:sz w:val="28"/>
          <w:szCs w:val="28"/>
        </w:rPr>
        <w:t>Рішення №  688   Про надання матеріальної  допомоги на покриття збитків внаслідок буревію  15.07.2021р.</w:t>
      </w:r>
    </w:p>
    <w:p w:rsidR="003E2B76" w:rsidRDefault="003E2B76" w:rsidP="00D55694">
      <w:pPr>
        <w:jc w:val="both"/>
      </w:pP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_____14_____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___4_______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689 про оплату праці керівників комунальних підприємств , установ, закладів  Кам’янської сільської ради</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_____1_____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spacing w:after="0" w:line="240" w:lineRule="auto"/>
        <w:rPr>
          <w:rFonts w:ascii="Times New Roman" w:hAnsi="Times New Roman"/>
          <w:sz w:val="28"/>
          <w:szCs w:val="28"/>
        </w:rPr>
      </w:pPr>
      <w:r>
        <w:rPr>
          <w:rFonts w:ascii="Times New Roman" w:hAnsi="Times New Roman"/>
          <w:sz w:val="28"/>
          <w:szCs w:val="28"/>
        </w:rPr>
        <w:t xml:space="preserve">  </w:t>
      </w:r>
      <w:r w:rsidRPr="00003FAC">
        <w:rPr>
          <w:rFonts w:ascii="Times New Roman" w:hAnsi="Times New Roman"/>
          <w:sz w:val="28"/>
          <w:szCs w:val="28"/>
        </w:rPr>
        <w:t>Про ініціювання позапланового інституційного аудиту у Сілецькому ЗЗСО І-ІІІ ступенів та Кам’янському ЗЗСО І-ІІІ ступенів.</w:t>
      </w:r>
    </w:p>
    <w:p w:rsidR="003E2B76" w:rsidRDefault="003E2B76" w:rsidP="00D55694">
      <w:pPr>
        <w:jc w:val="both"/>
      </w:pPr>
    </w:p>
    <w:tbl>
      <w:tblPr>
        <w:tblW w:w="10170" w:type="dxa"/>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_____0_____</w:t>
      </w:r>
    </w:p>
    <w:p w:rsidR="003E2B76" w:rsidRDefault="003E2B76" w:rsidP="00D55694">
      <w:pPr>
        <w:spacing w:before="280" w:after="280" w:line="240" w:lineRule="auto"/>
      </w:pPr>
      <w:r>
        <w:rPr>
          <w:rFonts w:ascii="Times New Roman" w:hAnsi="Times New Roman"/>
          <w:b/>
          <w:bCs/>
          <w:sz w:val="24"/>
          <w:szCs w:val="24"/>
          <w:lang w:eastAsia="ru-RU"/>
        </w:rPr>
        <w:t>"ПРОТИ":  ___11_________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____6_______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«не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003FAC" w:rsidRDefault="003E2B76" w:rsidP="00D55694">
      <w:pPr>
        <w:spacing w:after="0" w:line="240" w:lineRule="auto"/>
        <w:rPr>
          <w:rFonts w:ascii="Times New Roman" w:hAnsi="Times New Roman"/>
          <w:sz w:val="28"/>
          <w:szCs w:val="28"/>
        </w:rPr>
      </w:pPr>
      <w:r>
        <w:rPr>
          <w:rFonts w:ascii="Times New Roman" w:hAnsi="Times New Roman"/>
          <w:sz w:val="28"/>
          <w:szCs w:val="28"/>
        </w:rPr>
        <w:t>Рішення № 690   Про затвердження розпоряджень сільського голови прийнятих у міжсесійний період</w:t>
      </w:r>
    </w:p>
    <w:p w:rsidR="003E2B76" w:rsidRDefault="003E2B76" w:rsidP="00D55694">
      <w:pPr>
        <w:jc w:val="both"/>
      </w:pP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_____15_____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___3_______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691 про затвердження переліку другого типу об’єктів комунальної власності  Кам’янської ТГ.</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_____1_____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pPr>
        <w:rPr>
          <w:rFonts w:ascii="Times New Roman" w:hAnsi="Times New Roman"/>
          <w:sz w:val="28"/>
          <w:szCs w:val="28"/>
        </w:rPr>
      </w:pPr>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692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___1_______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Pr>
        <w:rPr>
          <w:lang w:val="pl-PL"/>
        </w:rPr>
      </w:pPr>
    </w:p>
    <w:p w:rsidR="003E2B76" w:rsidRDefault="003E2B76" w:rsidP="00D55694">
      <w:pPr>
        <w:rPr>
          <w:lang w:val="pl-PL"/>
        </w:rPr>
      </w:pPr>
    </w:p>
    <w:p w:rsidR="003E2B76" w:rsidRPr="00CA5986" w:rsidRDefault="003E2B76" w:rsidP="00D55694">
      <w:pPr>
        <w:rPr>
          <w:lang w:val="pl-PL"/>
        </w:rPr>
      </w:pP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Pr="00CA5986" w:rsidRDefault="003E2B76" w:rsidP="00D55694">
      <w:pPr>
        <w:jc w:val="both"/>
      </w:pPr>
      <w:r>
        <w:rPr>
          <w:rFonts w:ascii="Times New Roman" w:hAnsi="Times New Roman"/>
          <w:sz w:val="28"/>
          <w:szCs w:val="28"/>
        </w:rPr>
        <w:t xml:space="preserve">Рішення № </w:t>
      </w:r>
      <w:r w:rsidRPr="00CA5986">
        <w:rPr>
          <w:rFonts w:ascii="Times New Roman" w:hAnsi="Times New Roman"/>
          <w:sz w:val="28"/>
          <w:szCs w:val="28"/>
        </w:rPr>
        <w:t xml:space="preserve">693 </w:t>
      </w:r>
      <w:r>
        <w:rPr>
          <w:rFonts w:ascii="Times New Roman" w:hAnsi="Times New Roman"/>
          <w:sz w:val="28"/>
          <w:szCs w:val="28"/>
        </w:rPr>
        <w:t>Про продовження терміну дії договору оренди земельної ділянки ФГ «Камед – ІР»</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_____1_____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 xml:space="preserve">Рішення № 694  </w:t>
      </w:r>
      <w:r w:rsidRPr="00003FAC">
        <w:rPr>
          <w:rFonts w:ascii="Times New Roman" w:hAnsi="Times New Roman"/>
          <w:sz w:val="28"/>
          <w:szCs w:val="28"/>
        </w:rPr>
        <w:t>Про припинення дії договору оренди земельної ділянки</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___1_______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 xml:space="preserve">Рішення № 695 </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696</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697</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 xml:space="preserve">Рішення № 698 </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 xml:space="preserve">Рішення № 699 </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700</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701</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703</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704</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705</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706</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707</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708</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709</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710</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711</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712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713</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 xml:space="preserve">Рішення № 714 </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_____14_____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____4______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715</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_____14_____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____4______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716</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717</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718</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719</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720</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721 Про надання дозволу на розробку детального плану території  Індустріального парку</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723</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724</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725</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726</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727</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728</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729</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730</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731</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733</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734</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735</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_____16_____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____2______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736</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_____16_____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____2______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737</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_____16_____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____2______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738</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739</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740</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_____16_____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____2______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741</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_____16_____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____2______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_____16_____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____2______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743</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744</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745</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746</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747</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748</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749</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750</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751</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753</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754</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755</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756</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757</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758</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759</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760</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761</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763</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764</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765</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766</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767</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768</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769</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770</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771</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772</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D55694"/>
    <w:p w:rsidR="003E2B76" w:rsidRDefault="003E2B76" w:rsidP="00D55694"/>
    <w:p w:rsidR="003E2B76" w:rsidRDefault="003E2B76" w:rsidP="00D55694">
      <w:pPr>
        <w:tabs>
          <w:tab w:val="left" w:pos="2160"/>
        </w:tabs>
        <w:jc w:val="center"/>
      </w:pPr>
      <w:r>
        <w:rPr>
          <w:rFonts w:ascii="Times New Roman" w:hAnsi="Times New Roman"/>
          <w:sz w:val="24"/>
          <w:szCs w:val="24"/>
        </w:rPr>
        <w:t>Результати поіменного голосування на</w:t>
      </w:r>
    </w:p>
    <w:p w:rsidR="003E2B76" w:rsidRDefault="003E2B76" w:rsidP="00D55694">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D55694">
      <w:pPr>
        <w:jc w:val="both"/>
      </w:pPr>
      <w:r>
        <w:rPr>
          <w:rFonts w:ascii="Times New Roman" w:hAnsi="Times New Roman"/>
          <w:sz w:val="28"/>
          <w:szCs w:val="28"/>
        </w:rPr>
        <w:t>Рішення № 773</w:t>
      </w:r>
      <w:bookmarkStart w:id="0" w:name="_GoBack"/>
      <w:bookmarkEnd w:id="0"/>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D55694">
      <w:pPr>
        <w:spacing w:before="280" w:after="280" w:line="240" w:lineRule="auto"/>
      </w:pPr>
      <w:r>
        <w:rPr>
          <w:rFonts w:ascii="Times New Roman" w:hAnsi="Times New Roman"/>
          <w:b/>
          <w:bCs/>
          <w:sz w:val="24"/>
          <w:szCs w:val="24"/>
          <w:lang w:eastAsia="ru-RU"/>
        </w:rPr>
        <w:t>Зареєстровано - 18</w:t>
      </w:r>
    </w:p>
    <w:p w:rsidR="003E2B76" w:rsidRDefault="003E2B76" w:rsidP="00D55694">
      <w:pPr>
        <w:spacing w:before="280" w:after="280" w:line="240" w:lineRule="auto"/>
      </w:pPr>
      <w:r>
        <w:rPr>
          <w:rFonts w:ascii="Times New Roman" w:hAnsi="Times New Roman"/>
          <w:b/>
          <w:bCs/>
          <w:sz w:val="24"/>
          <w:szCs w:val="24"/>
          <w:lang w:eastAsia="ru-RU"/>
        </w:rPr>
        <w:t>"ЗА":  _____17_____</w:t>
      </w:r>
    </w:p>
    <w:p w:rsidR="003E2B76" w:rsidRDefault="003E2B76" w:rsidP="00D55694">
      <w:pPr>
        <w:spacing w:before="280" w:after="280" w:line="240" w:lineRule="auto"/>
      </w:pPr>
      <w:r>
        <w:rPr>
          <w:rFonts w:ascii="Times New Roman" w:hAnsi="Times New Roman"/>
          <w:b/>
          <w:bCs/>
          <w:sz w:val="24"/>
          <w:szCs w:val="24"/>
          <w:lang w:eastAsia="ru-RU"/>
        </w:rPr>
        <w:t>"ПРОТИ":  ___--_________</w:t>
      </w:r>
    </w:p>
    <w:p w:rsidR="003E2B76" w:rsidRDefault="003E2B76" w:rsidP="00D55694">
      <w:pPr>
        <w:spacing w:before="280" w:after="280" w:line="240" w:lineRule="auto"/>
      </w:pPr>
      <w:r>
        <w:rPr>
          <w:rFonts w:ascii="Times New Roman" w:hAnsi="Times New Roman"/>
          <w:b/>
          <w:bCs/>
          <w:sz w:val="24"/>
          <w:szCs w:val="24"/>
          <w:lang w:eastAsia="ru-RU"/>
        </w:rPr>
        <w:t>"УТРИМАЛОСЬ":  ____--_______</w:t>
      </w:r>
    </w:p>
    <w:p w:rsidR="003E2B76" w:rsidRDefault="003E2B76" w:rsidP="00D55694">
      <w:pPr>
        <w:spacing w:before="280" w:after="280" w:line="240" w:lineRule="auto"/>
      </w:pPr>
      <w:r>
        <w:rPr>
          <w:rFonts w:ascii="Times New Roman" w:hAnsi="Times New Roman"/>
          <w:b/>
          <w:bCs/>
          <w:sz w:val="24"/>
          <w:szCs w:val="24"/>
          <w:lang w:eastAsia="ru-RU"/>
        </w:rPr>
        <w:t>"НЕ ГОЛОСУВАЛО":  ____1______</w:t>
      </w:r>
    </w:p>
    <w:p w:rsidR="003E2B76" w:rsidRDefault="003E2B76" w:rsidP="00D55694">
      <w:pPr>
        <w:spacing w:before="280" w:after="280" w:line="240" w:lineRule="auto"/>
      </w:pPr>
      <w:r>
        <w:rPr>
          <w:rFonts w:ascii="Times New Roman" w:hAnsi="Times New Roman"/>
          <w:b/>
          <w:bCs/>
          <w:sz w:val="28"/>
          <w:szCs w:val="28"/>
          <w:lang w:eastAsia="ru-RU"/>
        </w:rPr>
        <w:t>Рішення «прийнято»</w:t>
      </w:r>
    </w:p>
    <w:p w:rsidR="003E2B76" w:rsidRDefault="003E2B76" w:rsidP="00D55694">
      <w:r>
        <w:rPr>
          <w:rFonts w:ascii="Times New Roman" w:hAnsi="Times New Roman"/>
          <w:sz w:val="28"/>
          <w:szCs w:val="28"/>
        </w:rPr>
        <w:t>Голова лічильної комісії</w:t>
      </w:r>
    </w:p>
    <w:p w:rsidR="003E2B76" w:rsidRDefault="003E2B76" w:rsidP="00D55694"/>
    <w:p w:rsidR="003E2B76" w:rsidRDefault="003E2B76" w:rsidP="00665263">
      <w:pPr>
        <w:tabs>
          <w:tab w:val="left" w:pos="2160"/>
        </w:tabs>
        <w:jc w:val="center"/>
        <w:rPr>
          <w:rFonts w:ascii="Times New Roman" w:hAnsi="Times New Roman"/>
          <w:sz w:val="24"/>
          <w:szCs w:val="24"/>
        </w:rPr>
      </w:pPr>
    </w:p>
    <w:p w:rsidR="003E2B76" w:rsidRDefault="003E2B76" w:rsidP="003305A6">
      <w:pPr>
        <w:tabs>
          <w:tab w:val="left" w:pos="2160"/>
        </w:tabs>
        <w:jc w:val="center"/>
      </w:pPr>
      <w:r>
        <w:rPr>
          <w:rFonts w:ascii="Times New Roman" w:hAnsi="Times New Roman"/>
          <w:sz w:val="24"/>
          <w:szCs w:val="24"/>
        </w:rPr>
        <w:t>Результати поіменного голосування на</w:t>
      </w:r>
    </w:p>
    <w:p w:rsidR="003E2B76" w:rsidRDefault="003E2B76" w:rsidP="003305A6">
      <w:pPr>
        <w:tabs>
          <w:tab w:val="left" w:pos="2160"/>
        </w:tabs>
        <w:jc w:val="center"/>
      </w:pPr>
      <w:r>
        <w:rPr>
          <w:rFonts w:ascii="Times New Roman" w:hAnsi="Times New Roman"/>
          <w:sz w:val="24"/>
          <w:szCs w:val="24"/>
        </w:rPr>
        <w:t xml:space="preserve">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21.10.2021 року</w:t>
      </w:r>
    </w:p>
    <w:p w:rsidR="003E2B76" w:rsidRDefault="003E2B76" w:rsidP="003305A6">
      <w:pPr>
        <w:jc w:val="both"/>
      </w:pPr>
      <w:r>
        <w:rPr>
          <w:rFonts w:ascii="Times New Roman" w:hAnsi="Times New Roman"/>
          <w:sz w:val="28"/>
          <w:szCs w:val="28"/>
        </w:rPr>
        <w:t>Рішення № 774</w:t>
      </w:r>
    </w:p>
    <w:tbl>
      <w:tblPr>
        <w:tblW w:w="0" w:type="auto"/>
        <w:tblInd w:w="-493" w:type="dxa"/>
        <w:tblLayout w:type="fixed"/>
        <w:tblLook w:val="0000"/>
      </w:tblPr>
      <w:tblGrid>
        <w:gridCol w:w="565"/>
        <w:gridCol w:w="3687"/>
        <w:gridCol w:w="1276"/>
        <w:gridCol w:w="1135"/>
        <w:gridCol w:w="1700"/>
        <w:gridCol w:w="1807"/>
      </w:tblGrid>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w:t>
            </w:r>
          </w:p>
          <w:p w:rsidR="003E2B76" w:rsidRDefault="003E2B76" w:rsidP="00810F2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Не голосували</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t xml:space="preserve">  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rPr>
                <w:rFonts w:ascii="Times New Roman" w:hAnsi="Times New Roman"/>
                <w:sz w:val="24"/>
                <w:szCs w:val="24"/>
              </w:rPr>
              <w:t>Не голосувала</w:t>
            </w: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r w:rsidR="003E2B76" w:rsidTr="00810F21">
        <w:tc>
          <w:tcPr>
            <w:tcW w:w="56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2B76" w:rsidRDefault="003E2B76" w:rsidP="00810F21">
            <w:pPr>
              <w:spacing w:after="0" w:line="240" w:lineRule="auto"/>
              <w:jc w:val="center"/>
              <w:rPr>
                <w:rFonts w:ascii="Times New Roman" w:hAnsi="Times New Roman"/>
                <w:sz w:val="24"/>
                <w:szCs w:val="24"/>
              </w:rPr>
            </w:pPr>
          </w:p>
        </w:tc>
      </w:tr>
    </w:tbl>
    <w:p w:rsidR="003E2B76" w:rsidRDefault="003E2B76" w:rsidP="003305A6">
      <w:pPr>
        <w:spacing w:before="280" w:after="280" w:line="240" w:lineRule="auto"/>
      </w:pPr>
      <w:r>
        <w:rPr>
          <w:rFonts w:ascii="Times New Roman" w:hAnsi="Times New Roman"/>
          <w:b/>
          <w:bCs/>
          <w:sz w:val="24"/>
          <w:szCs w:val="24"/>
          <w:lang w:eastAsia="ru-RU"/>
        </w:rPr>
        <w:t>Зареєстровано - 18</w:t>
      </w:r>
    </w:p>
    <w:p w:rsidR="003E2B76" w:rsidRDefault="003E2B76" w:rsidP="003305A6">
      <w:pPr>
        <w:spacing w:before="280" w:after="280" w:line="240" w:lineRule="auto"/>
      </w:pPr>
      <w:r>
        <w:rPr>
          <w:rFonts w:ascii="Times New Roman" w:hAnsi="Times New Roman"/>
          <w:b/>
          <w:bCs/>
          <w:sz w:val="24"/>
          <w:szCs w:val="24"/>
          <w:lang w:eastAsia="ru-RU"/>
        </w:rPr>
        <w:t>"ЗА":  _____17_____</w:t>
      </w:r>
    </w:p>
    <w:p w:rsidR="003E2B76" w:rsidRDefault="003E2B76" w:rsidP="003305A6">
      <w:pPr>
        <w:spacing w:before="280" w:after="280" w:line="240" w:lineRule="auto"/>
      </w:pPr>
      <w:r>
        <w:rPr>
          <w:rFonts w:ascii="Times New Roman" w:hAnsi="Times New Roman"/>
          <w:b/>
          <w:bCs/>
          <w:sz w:val="24"/>
          <w:szCs w:val="24"/>
          <w:lang w:eastAsia="ru-RU"/>
        </w:rPr>
        <w:t>"ПРОТИ":  ___--_________</w:t>
      </w:r>
    </w:p>
    <w:p w:rsidR="003E2B76" w:rsidRDefault="003E2B76" w:rsidP="003305A6">
      <w:pPr>
        <w:spacing w:before="280" w:after="280" w:line="240" w:lineRule="auto"/>
      </w:pPr>
      <w:r>
        <w:rPr>
          <w:rFonts w:ascii="Times New Roman" w:hAnsi="Times New Roman"/>
          <w:b/>
          <w:bCs/>
          <w:sz w:val="24"/>
          <w:szCs w:val="24"/>
          <w:lang w:eastAsia="ru-RU"/>
        </w:rPr>
        <w:t>"УТРИМАЛОСЬ":  ____--_______</w:t>
      </w:r>
    </w:p>
    <w:p w:rsidR="003E2B76" w:rsidRDefault="003E2B76" w:rsidP="003305A6">
      <w:pPr>
        <w:spacing w:before="280" w:after="280" w:line="240" w:lineRule="auto"/>
      </w:pPr>
      <w:r>
        <w:rPr>
          <w:rFonts w:ascii="Times New Roman" w:hAnsi="Times New Roman"/>
          <w:b/>
          <w:bCs/>
          <w:sz w:val="24"/>
          <w:szCs w:val="24"/>
          <w:lang w:eastAsia="ru-RU"/>
        </w:rPr>
        <w:t>"НЕ ГОЛОСУВАЛО":  ____1______</w:t>
      </w:r>
    </w:p>
    <w:p w:rsidR="003E2B76" w:rsidRDefault="003E2B76" w:rsidP="003305A6">
      <w:pPr>
        <w:spacing w:before="280" w:after="280" w:line="240" w:lineRule="auto"/>
      </w:pPr>
      <w:r>
        <w:rPr>
          <w:rFonts w:ascii="Times New Roman" w:hAnsi="Times New Roman"/>
          <w:b/>
          <w:bCs/>
          <w:sz w:val="28"/>
          <w:szCs w:val="28"/>
          <w:lang w:eastAsia="ru-RU"/>
        </w:rPr>
        <w:t>Рішення «прийнято»</w:t>
      </w:r>
    </w:p>
    <w:p w:rsidR="003E2B76" w:rsidRDefault="003E2B76" w:rsidP="003305A6">
      <w:r>
        <w:rPr>
          <w:rFonts w:ascii="Times New Roman" w:hAnsi="Times New Roman"/>
          <w:sz w:val="28"/>
          <w:szCs w:val="28"/>
        </w:rPr>
        <w:t>Голова лічильної комісії</w:t>
      </w:r>
    </w:p>
    <w:p w:rsidR="003E2B76" w:rsidRDefault="003E2B76" w:rsidP="003305A6"/>
    <w:p w:rsidR="003E2B76" w:rsidRDefault="003E2B76" w:rsidP="003305A6">
      <w:pPr>
        <w:tabs>
          <w:tab w:val="left" w:pos="2160"/>
        </w:tabs>
        <w:jc w:val="center"/>
        <w:rPr>
          <w:rFonts w:ascii="Times New Roman" w:hAnsi="Times New Roman"/>
          <w:sz w:val="24"/>
          <w:szCs w:val="24"/>
        </w:rPr>
      </w:pPr>
    </w:p>
    <w:p w:rsidR="003E2B76" w:rsidRDefault="003E2B76" w:rsidP="00665263">
      <w:pPr>
        <w:tabs>
          <w:tab w:val="left" w:pos="2160"/>
        </w:tabs>
        <w:jc w:val="center"/>
        <w:rPr>
          <w:rFonts w:ascii="Times New Roman" w:hAnsi="Times New Roman"/>
          <w:sz w:val="24"/>
          <w:szCs w:val="24"/>
        </w:rPr>
      </w:pPr>
    </w:p>
    <w:sectPr w:rsidR="003E2B76" w:rsidSect="00B06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263"/>
    <w:rsid w:val="00003FAC"/>
    <w:rsid w:val="000174B3"/>
    <w:rsid w:val="0002559A"/>
    <w:rsid w:val="00197FE7"/>
    <w:rsid w:val="00235D89"/>
    <w:rsid w:val="003305A6"/>
    <w:rsid w:val="00335582"/>
    <w:rsid w:val="003E2B76"/>
    <w:rsid w:val="0040148C"/>
    <w:rsid w:val="0046211A"/>
    <w:rsid w:val="00470876"/>
    <w:rsid w:val="00480F9B"/>
    <w:rsid w:val="0048252E"/>
    <w:rsid w:val="00550614"/>
    <w:rsid w:val="006300BE"/>
    <w:rsid w:val="00665263"/>
    <w:rsid w:val="00705E18"/>
    <w:rsid w:val="007412A5"/>
    <w:rsid w:val="00810F21"/>
    <w:rsid w:val="00867730"/>
    <w:rsid w:val="008B57E6"/>
    <w:rsid w:val="00973D23"/>
    <w:rsid w:val="009C3FD9"/>
    <w:rsid w:val="00A30960"/>
    <w:rsid w:val="00AD3F52"/>
    <w:rsid w:val="00B0609A"/>
    <w:rsid w:val="00BF3C50"/>
    <w:rsid w:val="00C537E0"/>
    <w:rsid w:val="00CA5986"/>
    <w:rsid w:val="00CB5D2E"/>
    <w:rsid w:val="00CF6A09"/>
    <w:rsid w:val="00D4413E"/>
    <w:rsid w:val="00D55694"/>
    <w:rsid w:val="00E24267"/>
    <w:rsid w:val="00E27CA0"/>
    <w:rsid w:val="00E35BC7"/>
    <w:rsid w:val="00E4357D"/>
    <w:rsid w:val="00E6113F"/>
    <w:rsid w:val="00EA1AAA"/>
    <w:rsid w:val="00F34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63"/>
    <w:pPr>
      <w:suppressAutoHyphens/>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40148C"/>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40148C"/>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101</Pages>
  <Words>17467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2021-11-16T11:19:00Z</cp:lastPrinted>
  <dcterms:created xsi:type="dcterms:W3CDTF">2021-10-21T10:12:00Z</dcterms:created>
  <dcterms:modified xsi:type="dcterms:W3CDTF">2021-12-10T09:12:00Z</dcterms:modified>
</cp:coreProperties>
</file>