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1" w:rsidRPr="00085B8E" w:rsidRDefault="00FC754F" w:rsidP="00085B8E">
      <w:pPr>
        <w:shd w:val="clear" w:color="auto" w:fill="FFFFFF"/>
        <w:spacing w:before="225" w:after="225" w:line="240" w:lineRule="auto"/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Ек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заме</w:t>
      </w:r>
      <w:r w:rsidR="0047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наційні</w:t>
      </w:r>
      <w:proofErr w:type="spellEnd"/>
      <w:r w:rsidR="0047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47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питання</w:t>
      </w:r>
      <w:proofErr w:type="spellEnd"/>
      <w:r w:rsidR="0047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для складання іспиту</w:t>
      </w:r>
      <w:bookmarkStart w:id="0" w:name="_GoBack"/>
      <w:bookmarkEnd w:id="0"/>
      <w:r w:rsidR="00476D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кандидатів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на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заміщ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вакантної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посади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иректора Комунального закладу «</w:t>
      </w:r>
      <w:r w:rsidR="00B9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Центр культурни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х послуг»</w:t>
      </w:r>
      <w:r w:rsidR="00B9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Кам</w:t>
      </w:r>
      <w:r w:rsidRPr="00FC75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’</w:t>
      </w:r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янської </w:t>
      </w:r>
      <w:proofErr w:type="spellStart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сільської</w:t>
      </w:r>
      <w:proofErr w:type="spellEnd"/>
      <w:r w:rsidRPr="00352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ради</w:t>
      </w:r>
      <w:r w:rsidR="00B94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Берегівського району Закарпатської області </w:t>
      </w:r>
    </w:p>
    <w:p w:rsidR="00183CC1" w:rsidRPr="0000464A" w:rsidRDefault="0000464A" w:rsidP="0000464A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  <w:bdr w:val="none" w:sz="0" w:space="0" w:color="auto" w:frame="1"/>
        </w:rPr>
      </w:pPr>
      <w:r w:rsidRPr="0000464A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1.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З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акон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"Про культуру".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Основні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його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засади.</w:t>
      </w:r>
    </w:p>
    <w:p w:rsidR="00364F7A" w:rsidRPr="0000464A" w:rsidRDefault="0000464A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464A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2.</w:t>
      </w:r>
      <w:r w:rsidR="00364F7A" w:rsidRPr="0000464A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 xml:space="preserve">Права громадян у </w:t>
      </w:r>
      <w:r w:rsidRPr="0000464A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сфері культури.</w:t>
      </w:r>
    </w:p>
    <w:p w:rsidR="00183CC1" w:rsidRPr="00792148" w:rsidRDefault="0000464A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00464A">
        <w:rPr>
          <w:rStyle w:val="a4"/>
          <w:i w:val="0"/>
          <w:sz w:val="28"/>
          <w:szCs w:val="28"/>
          <w:bdr w:val="none" w:sz="0" w:space="0" w:color="auto" w:frame="1"/>
        </w:rPr>
        <w:t>3</w:t>
      </w:r>
      <w:r w:rsidR="00792148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92148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Види  і</w:t>
      </w:r>
      <w:proofErr w:type="gramEnd"/>
      <w:r w:rsidR="00792148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92148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суб</w:t>
      </w:r>
      <w:proofErr w:type="spellEnd"/>
      <w:r w:rsidR="00792148" w:rsidRPr="00792148">
        <w:rPr>
          <w:rStyle w:val="a4"/>
          <w:i w:val="0"/>
          <w:sz w:val="28"/>
          <w:szCs w:val="28"/>
          <w:bdr w:val="none" w:sz="0" w:space="0" w:color="auto" w:frame="1"/>
        </w:rPr>
        <w:t>’</w:t>
      </w:r>
      <w:r w:rsidR="00792148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єкти діяльності у сфері культури.</w:t>
      </w:r>
    </w:p>
    <w:p w:rsidR="00183CC1" w:rsidRPr="00182A3C" w:rsidRDefault="0000464A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182A3C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4</w:t>
      </w:r>
      <w:r w:rsidR="00183CC1" w:rsidRPr="00182A3C"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. Шляхи створення інноваційних закладів культури відповідно до запитів населення (молодіжні центри, центри дитячої творчості, музеї ужиткового мистецтва, клуби, кафе, клуби – бібліотеки, бібліотеки - музеї).</w:t>
      </w:r>
    </w:p>
    <w:p w:rsidR="009245DB" w:rsidRDefault="0000464A" w:rsidP="009245D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  <w:bdr w:val="none" w:sz="0" w:space="0" w:color="auto" w:frame="1"/>
        </w:rPr>
      </w:pPr>
      <w:r w:rsidRPr="0000464A">
        <w:rPr>
          <w:rStyle w:val="a4"/>
          <w:i w:val="0"/>
          <w:sz w:val="28"/>
          <w:szCs w:val="28"/>
          <w:bdr w:val="none" w:sz="0" w:space="0" w:color="auto" w:frame="1"/>
        </w:rPr>
        <w:t>5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Методи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підвищення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ролі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будинку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клубів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у культурному </w:t>
      </w:r>
      <w:proofErr w:type="spellStart"/>
      <w:proofErr w:type="gram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житті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 ТГ</w:t>
      </w:r>
      <w:proofErr w:type="gram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9245DB" w:rsidRDefault="009245DB" w:rsidP="009245D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6.</w:t>
      </w:r>
      <w:r w:rsidR="00182A3C" w:rsidRPr="009245DB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r w:rsidR="00182A3C" w:rsidRPr="00182A3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Основні розділи Конституції України.</w:t>
      </w:r>
    </w:p>
    <w:p w:rsidR="00182A3C" w:rsidRPr="009245DB" w:rsidRDefault="009245DB" w:rsidP="009245DB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182A3C" w:rsidRPr="00182A3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Документація Будинку культури</w:t>
      </w:r>
      <w:r w:rsidR="00182A3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245DB" w:rsidRDefault="009245DB" w:rsidP="009245DB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8.</w:t>
      </w:r>
      <w:r w:rsidR="00182A3C" w:rsidRPr="00182A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Форма правління в Україні (стаття 5).</w:t>
      </w:r>
    </w:p>
    <w:p w:rsidR="00182A3C" w:rsidRDefault="009245DB" w:rsidP="009245DB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9. </w:t>
      </w:r>
      <w:r w:rsidR="00182A3C" w:rsidRPr="00182A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Конституційний статус державної мови та мов національних меншин України (</w:t>
      </w:r>
      <w:proofErr w:type="spellStart"/>
      <w:r w:rsidR="00182A3C" w:rsidRPr="00182A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стат</w:t>
      </w:r>
      <w:proofErr w:type="spellEnd"/>
      <w:r w:rsidR="00182A3C" w:rsidRPr="00182A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10).</w:t>
      </w:r>
    </w:p>
    <w:p w:rsidR="00182A3C" w:rsidRPr="00182A3C" w:rsidRDefault="009245DB" w:rsidP="009245DB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10.</w:t>
      </w:r>
      <w:r w:rsidR="00182A3C" w:rsidRPr="00182A3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Сільський, селищний, міський голова (стаття 12).</w:t>
      </w:r>
    </w:p>
    <w:p w:rsidR="00182A3C" w:rsidRDefault="009245DB" w:rsidP="00366FF8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11.</w:t>
      </w:r>
      <w:r w:rsidR="00182A3C" w:rsidRPr="00182A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Староста об’єднаної територіальної громади (стаття 14-1).</w:t>
      </w:r>
    </w:p>
    <w:p w:rsidR="00366FF8" w:rsidRDefault="009245DB" w:rsidP="009245DB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12.</w:t>
      </w:r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Конституційне право на соціальний захист (стаття 46).</w:t>
      </w:r>
    </w:p>
    <w:p w:rsidR="00366FF8" w:rsidRDefault="009245DB" w:rsidP="009245DB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13.</w:t>
      </w:r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Хто є власником комунального</w:t>
      </w:r>
      <w:r w:rsidR="00053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закладу </w:t>
      </w:r>
      <w:proofErr w:type="spellStart"/>
      <w:r w:rsidR="00053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дозвіллєвого</w:t>
      </w:r>
      <w:proofErr w:type="spellEnd"/>
      <w:r w:rsidR="00053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центру в </w:t>
      </w:r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ТГ?</w:t>
      </w:r>
    </w:p>
    <w:p w:rsidR="00366FF8" w:rsidRPr="00366FF8" w:rsidRDefault="009245DB" w:rsidP="009245DB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14.</w:t>
      </w:r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Кому підпоря</w:t>
      </w:r>
      <w:r w:rsidR="00053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дковуються культурні заклади в </w:t>
      </w:r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ТГ?</w:t>
      </w:r>
    </w:p>
    <w:p w:rsidR="00366FF8" w:rsidRPr="00366FF8" w:rsidRDefault="009245DB" w:rsidP="009245DB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15.</w:t>
      </w:r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Чи може бути </w:t>
      </w:r>
      <w:proofErr w:type="spellStart"/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дозвіллєвий</w:t>
      </w:r>
      <w:proofErr w:type="spellEnd"/>
      <w:r w:rsidR="00366FF8" w:rsidRPr="00366F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центр юридичною особою?</w:t>
      </w:r>
    </w:p>
    <w:p w:rsidR="00366FF8" w:rsidRPr="009245DB" w:rsidRDefault="009245DB" w:rsidP="009245DB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16.</w:t>
      </w:r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  <w:r w:rsidRPr="009245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17.</w:t>
      </w:r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Суб'єкти, на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яких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поширюється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дія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Закону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» (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proofErr w:type="gram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9245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18.</w:t>
      </w:r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Статус</w:t>
      </w:r>
      <w:proofErr w:type="gram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агентства з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статт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я4)</w:t>
      </w:r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245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19.</w:t>
      </w:r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Повноваження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агентства з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11).</w:t>
      </w:r>
      <w:r w:rsidRPr="009245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20.</w:t>
      </w:r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Права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Національного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агентства з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запобігання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корупції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стаття</w:t>
      </w:r>
      <w:proofErr w:type="spellEnd"/>
      <w:r w:rsidRPr="009245DB"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12).</w:t>
      </w:r>
      <w:r w:rsidRPr="009245DB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366FF8" w:rsidRPr="00366FF8" w:rsidRDefault="00366FF8" w:rsidP="00366FF8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FF8" w:rsidRPr="00182A3C" w:rsidRDefault="00366FF8" w:rsidP="00366FF8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2A3C" w:rsidRPr="00182A3C" w:rsidRDefault="00182A3C" w:rsidP="00182A3C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82A3C" w:rsidRPr="00182A3C" w:rsidRDefault="00182A3C" w:rsidP="00182A3C">
      <w:p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2A3C" w:rsidRPr="00182A3C" w:rsidRDefault="00182A3C" w:rsidP="00182A3C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82A3C" w:rsidRPr="00182A3C" w:rsidRDefault="00182A3C" w:rsidP="00182A3C">
      <w:p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82A3C" w:rsidRPr="00182A3C" w:rsidRDefault="00182A3C" w:rsidP="00182A3C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2A3C" w:rsidRPr="00182A3C" w:rsidRDefault="00182A3C" w:rsidP="00182A3C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82A3C" w:rsidRPr="00182A3C" w:rsidRDefault="00182A3C" w:rsidP="00182A3C">
      <w:pPr>
        <w:shd w:val="clear" w:color="auto" w:fill="FFFFFF"/>
        <w:spacing w:after="0" w:line="240" w:lineRule="auto"/>
        <w:ind w:left="360" w:right="225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182A3C" w:rsidRPr="00182A3C" w:rsidRDefault="00182A3C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21.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щодо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підтримки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обдарованої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молоді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22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Проведення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атестації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клубного типу та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сільских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будинків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23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Організація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дозвілля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молоді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Роль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молодіжних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організацій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виконавчого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комітету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 з</w:t>
      </w:r>
      <w:proofErr w:type="gram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цього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питання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24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Особливості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трудових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відносин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працевлаштування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в закладах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25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Види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клубних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закладів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26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Організація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проведення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фестивалів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конкурсів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оглядів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самодіяльної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творчості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виставки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творів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образотворчого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та декоративно-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ужитк</w:t>
      </w:r>
      <w:r w:rsidR="00D47C44" w:rsidRPr="0000464A">
        <w:rPr>
          <w:rStyle w:val="a4"/>
          <w:i w:val="0"/>
          <w:sz w:val="28"/>
          <w:szCs w:val="28"/>
          <w:bdr w:val="none" w:sz="0" w:space="0" w:color="auto" w:frame="1"/>
        </w:rPr>
        <w:t>ового</w:t>
      </w:r>
      <w:proofErr w:type="spellEnd"/>
      <w:r w:rsidR="00D47C44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D47C44" w:rsidRPr="0000464A">
        <w:rPr>
          <w:rStyle w:val="a4"/>
          <w:i w:val="0"/>
          <w:sz w:val="28"/>
          <w:szCs w:val="28"/>
          <w:bdr w:val="none" w:sz="0" w:space="0" w:color="auto" w:frame="1"/>
        </w:rPr>
        <w:t>мистецтва</w:t>
      </w:r>
      <w:proofErr w:type="spellEnd"/>
      <w:r w:rsidR="00D47C44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27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Основні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завдання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позашкільної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освіти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28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Поняття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культурної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спадщини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29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 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Соціальні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гарантії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сфері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культури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.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  <w:bdr w:val="none" w:sz="0" w:space="0" w:color="auto" w:frame="1"/>
        </w:rPr>
      </w:pPr>
      <w:r>
        <w:rPr>
          <w:rStyle w:val="a4"/>
          <w:i w:val="0"/>
          <w:sz w:val="28"/>
          <w:szCs w:val="28"/>
          <w:bdr w:val="none" w:sz="0" w:space="0" w:color="auto" w:frame="1"/>
        </w:rPr>
        <w:t>30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Соціальні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гарантії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бібліотечних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установ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</w:p>
    <w:p w:rsidR="00183CC1" w:rsidRPr="0000464A" w:rsidRDefault="009245DB" w:rsidP="000046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  <w:bdr w:val="none" w:sz="0" w:space="0" w:color="auto" w:frame="1"/>
          <w:lang w:val="uk-UA"/>
        </w:rPr>
        <w:t>31</w:t>
      </w:r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.Соціальні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гарантії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працівників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музейних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установ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(Закон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України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„Про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музеї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і </w:t>
      </w:r>
      <w:proofErr w:type="spellStart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>музейну</w:t>
      </w:r>
      <w:proofErr w:type="spellEnd"/>
      <w:r w:rsidR="00183CC1" w:rsidRPr="0000464A">
        <w:rPr>
          <w:rStyle w:val="a4"/>
          <w:i w:val="0"/>
          <w:sz w:val="28"/>
          <w:szCs w:val="28"/>
          <w:bdr w:val="none" w:sz="0" w:space="0" w:color="auto" w:frame="1"/>
        </w:rPr>
        <w:t xml:space="preserve"> справу”</w:t>
      </w:r>
    </w:p>
    <w:p w:rsidR="00DD1BAE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C262E" w:rsidRPr="000046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Основні види культурно –</w:t>
      </w:r>
      <w:proofErr w:type="spellStart"/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дозвіллєвої</w:t>
      </w:r>
      <w:proofErr w:type="spellEnd"/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</w:t>
      </w:r>
    </w:p>
    <w:p w:rsidR="00DD1BAE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3C262E" w:rsidRPr="000046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63AC" w:rsidRPr="0000464A">
        <w:rPr>
          <w:rFonts w:ascii="Times New Roman" w:hAnsi="Times New Roman" w:cs="Times New Roman"/>
          <w:sz w:val="28"/>
          <w:szCs w:val="28"/>
          <w:lang w:val="uk-UA"/>
        </w:rPr>
        <w:t>Культура і культурна діяльність.</w:t>
      </w:r>
    </w:p>
    <w:p w:rsidR="00DD1BAE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. Туризм і екскурсії.</w:t>
      </w:r>
    </w:p>
    <w:p w:rsidR="00DD1BAE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.Бібліотеки. Класифікація бібліотек.</w:t>
      </w:r>
    </w:p>
    <w:p w:rsidR="00DD1BAE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364F7A" w:rsidRPr="000046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Музеї. Класифікація музеїв.</w:t>
      </w:r>
    </w:p>
    <w:p w:rsidR="00DD1BAE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. Основний документ який регулює діяльність ЦКП.</w:t>
      </w:r>
    </w:p>
    <w:p w:rsidR="00DD1BAE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. Форми культурної діяльності.</w:t>
      </w:r>
    </w:p>
    <w:p w:rsidR="00DD1BAE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DD1BAE" w:rsidRPr="0000464A">
        <w:rPr>
          <w:rFonts w:ascii="Times New Roman" w:hAnsi="Times New Roman" w:cs="Times New Roman"/>
          <w:sz w:val="28"/>
          <w:szCs w:val="28"/>
          <w:lang w:val="uk-UA"/>
        </w:rPr>
        <w:t>. Поняття «Народна художня культура»</w:t>
      </w:r>
    </w:p>
    <w:p w:rsidR="0000464A" w:rsidRPr="0000464A" w:rsidRDefault="009245DB" w:rsidP="000046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00464A">
        <w:rPr>
          <w:rFonts w:ascii="Times New Roman" w:hAnsi="Times New Roman" w:cs="Times New Roman"/>
          <w:sz w:val="28"/>
          <w:szCs w:val="28"/>
          <w:lang w:val="uk-UA"/>
        </w:rPr>
        <w:t>. Сценарій. Види сценаріїв.</w:t>
      </w:r>
    </w:p>
    <w:p w:rsidR="00085B8E" w:rsidRDefault="009245DB" w:rsidP="0000464A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41</w:t>
      </w:r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Повноваження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виконавчих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органів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сфері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освіти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охорони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здоров'я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культури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фізкультури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і спорту (</w:t>
      </w:r>
      <w:proofErr w:type="spellStart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стаття</w:t>
      </w:r>
      <w:proofErr w:type="spellEnd"/>
      <w:r w:rsidR="00DD1BA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32).</w:t>
      </w:r>
      <w:r w:rsidR="00DD1BAE" w:rsidRPr="0000464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42</w:t>
      </w:r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Законодавство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України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про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місцеве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самоврядування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стаття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24).</w:t>
      </w:r>
      <w:r w:rsidR="003C262E" w:rsidRPr="0000464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43</w:t>
      </w:r>
      <w:r w:rsidR="000E63AC" w:rsidRPr="0000464A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Повноваження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сільських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селищних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рад (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статті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25, 26).</w:t>
      </w:r>
    </w:p>
    <w:p w:rsidR="0000464A" w:rsidRDefault="009245DB" w:rsidP="0000464A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44</w:t>
      </w:r>
      <w:r w:rsidR="00FA55A5" w:rsidRPr="0000464A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0E63AC" w:rsidRPr="0000464A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Поняття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основні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принципи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місцевого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самоврядування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за Законом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України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"Про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місцеве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самоврядування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spellStart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Україні</w:t>
      </w:r>
      <w:proofErr w:type="spellEnd"/>
      <w:r w:rsidR="003C262E" w:rsidRPr="0000464A">
        <w:rPr>
          <w:rStyle w:val="a4"/>
          <w:rFonts w:ascii="Times New Roman" w:hAnsi="Times New Roman" w:cs="Times New Roman"/>
          <w:i w:val="0"/>
          <w:sz w:val="28"/>
          <w:szCs w:val="28"/>
        </w:rPr>
        <w:t>" (статті 2, 4, 5).</w:t>
      </w:r>
    </w:p>
    <w:p w:rsidR="0034640B" w:rsidRPr="0034640B" w:rsidRDefault="009245DB" w:rsidP="0000464A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45</w:t>
      </w:r>
      <w:r w:rsidR="0034640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. Ваше бачення перспективи розвитку Комунального закладу  «Центру культурних послуг» Кам</w:t>
      </w:r>
      <w:r w:rsidR="0034640B" w:rsidRPr="0034640B">
        <w:rPr>
          <w:rStyle w:val="a4"/>
          <w:rFonts w:ascii="Times New Roman" w:hAnsi="Times New Roman" w:cs="Times New Roman"/>
          <w:i w:val="0"/>
          <w:sz w:val="28"/>
          <w:szCs w:val="28"/>
        </w:rPr>
        <w:t>’</w:t>
      </w:r>
      <w:r w:rsidR="0034640B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янської громади. </w:t>
      </w:r>
    </w:p>
    <w:p w:rsidR="00DD1BAE" w:rsidRPr="0000464A" w:rsidRDefault="003C262E" w:rsidP="000046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464A">
        <w:rPr>
          <w:iCs/>
          <w:sz w:val="28"/>
          <w:szCs w:val="28"/>
        </w:rPr>
        <w:br/>
      </w:r>
      <w:r w:rsidRPr="0000464A">
        <w:rPr>
          <w:iCs/>
          <w:sz w:val="28"/>
          <w:szCs w:val="28"/>
        </w:rPr>
        <w:br/>
      </w:r>
      <w:r w:rsidRPr="0000464A">
        <w:rPr>
          <w:iCs/>
          <w:sz w:val="28"/>
          <w:szCs w:val="28"/>
        </w:rPr>
        <w:br/>
      </w:r>
    </w:p>
    <w:p w:rsidR="00DD1BAE" w:rsidRDefault="00DD1BAE" w:rsidP="00DD1BA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DD1BAE" w:rsidRDefault="00DD1BAE" w:rsidP="00DD1BA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83CC1" w:rsidRDefault="00183CC1" w:rsidP="00183CC1"/>
    <w:sectPr w:rsidR="0018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EF0"/>
    <w:multiLevelType w:val="multilevel"/>
    <w:tmpl w:val="0E2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1FC4"/>
    <w:multiLevelType w:val="multilevel"/>
    <w:tmpl w:val="B93C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22195"/>
    <w:multiLevelType w:val="multilevel"/>
    <w:tmpl w:val="10DA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25F0D"/>
    <w:multiLevelType w:val="hybridMultilevel"/>
    <w:tmpl w:val="19A4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26B11"/>
    <w:multiLevelType w:val="multilevel"/>
    <w:tmpl w:val="834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A0276"/>
    <w:multiLevelType w:val="multilevel"/>
    <w:tmpl w:val="24BC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96633"/>
    <w:multiLevelType w:val="multilevel"/>
    <w:tmpl w:val="061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D424A"/>
    <w:multiLevelType w:val="multilevel"/>
    <w:tmpl w:val="8F1E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8411F"/>
    <w:multiLevelType w:val="multilevel"/>
    <w:tmpl w:val="0AAA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01171"/>
    <w:multiLevelType w:val="multilevel"/>
    <w:tmpl w:val="A0A0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D"/>
    <w:rsid w:val="0000464A"/>
    <w:rsid w:val="00053256"/>
    <w:rsid w:val="00085B8E"/>
    <w:rsid w:val="000E63AC"/>
    <w:rsid w:val="00182A3C"/>
    <w:rsid w:val="00183CC1"/>
    <w:rsid w:val="00232816"/>
    <w:rsid w:val="00255250"/>
    <w:rsid w:val="0034640B"/>
    <w:rsid w:val="00364F7A"/>
    <w:rsid w:val="00366FF8"/>
    <w:rsid w:val="003C262E"/>
    <w:rsid w:val="004670B0"/>
    <w:rsid w:val="00476DEB"/>
    <w:rsid w:val="005E73B6"/>
    <w:rsid w:val="005F33EE"/>
    <w:rsid w:val="006921D4"/>
    <w:rsid w:val="006D66FF"/>
    <w:rsid w:val="00792148"/>
    <w:rsid w:val="009245DB"/>
    <w:rsid w:val="00AD65BD"/>
    <w:rsid w:val="00B944D6"/>
    <w:rsid w:val="00BB637A"/>
    <w:rsid w:val="00D47C44"/>
    <w:rsid w:val="00DD1BAE"/>
    <w:rsid w:val="00F36B00"/>
    <w:rsid w:val="00FA55A5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358C-55E4-442C-BB72-B8AF3D1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C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Максим</dc:creator>
  <cp:keywords/>
  <dc:description/>
  <cp:lastModifiedBy>Руслан Максим</cp:lastModifiedBy>
  <cp:revision>14</cp:revision>
  <cp:lastPrinted>2021-07-19T10:50:00Z</cp:lastPrinted>
  <dcterms:created xsi:type="dcterms:W3CDTF">2021-07-15T06:54:00Z</dcterms:created>
  <dcterms:modified xsi:type="dcterms:W3CDTF">2021-07-20T12:57:00Z</dcterms:modified>
</cp:coreProperties>
</file>