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68A" w:rsidRPr="005972CF" w:rsidRDefault="0019768A" w:rsidP="005972CF">
      <w:pPr>
        <w:ind w:right="-625"/>
        <w:jc w:val="center"/>
        <w:rPr>
          <w:sz w:val="32"/>
          <w:szCs w:val="32"/>
          <w:lang w:val="uk-UA"/>
        </w:rPr>
      </w:pPr>
      <w:r>
        <w:rPr>
          <w:sz w:val="32"/>
          <w:szCs w:val="32"/>
          <w:lang w:val="uk-UA"/>
        </w:rPr>
        <w:t xml:space="preserve"> </w:t>
      </w:r>
      <w:r w:rsidRPr="00A92D4C">
        <w:rPr>
          <w:b/>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25pt;height:48pt;visibility:visible">
            <v:imagedata r:id="rId5" o:title=""/>
          </v:shape>
        </w:pict>
      </w:r>
    </w:p>
    <w:p w:rsidR="0019768A" w:rsidRPr="00235708" w:rsidRDefault="0019768A" w:rsidP="005972CF">
      <w:pPr>
        <w:ind w:left="142" w:right="-625" w:hanging="142"/>
        <w:jc w:val="center"/>
        <w:rPr>
          <w:b/>
          <w:sz w:val="28"/>
          <w:szCs w:val="28"/>
          <w:lang w:val="uk-UA"/>
        </w:rPr>
      </w:pPr>
      <w:r w:rsidRPr="00235708">
        <w:rPr>
          <w:b/>
          <w:sz w:val="28"/>
          <w:szCs w:val="28"/>
          <w:lang w:val="uk-UA"/>
        </w:rPr>
        <w:t>УКРАЇНА</w:t>
      </w:r>
    </w:p>
    <w:p w:rsidR="0019768A" w:rsidRPr="00235708" w:rsidRDefault="0019768A" w:rsidP="005972CF">
      <w:pPr>
        <w:ind w:left="142" w:right="-625" w:hanging="142"/>
        <w:jc w:val="center"/>
        <w:rPr>
          <w:b/>
          <w:sz w:val="28"/>
          <w:szCs w:val="28"/>
          <w:lang w:val="uk-UA"/>
        </w:rPr>
      </w:pPr>
      <w:r>
        <w:rPr>
          <w:b/>
          <w:sz w:val="28"/>
          <w:szCs w:val="28"/>
          <w:lang w:val="uk-UA"/>
        </w:rPr>
        <w:t>КАМ</w:t>
      </w:r>
      <w:r w:rsidRPr="009F7437">
        <w:rPr>
          <w:b/>
          <w:sz w:val="28"/>
          <w:szCs w:val="28"/>
        </w:rPr>
        <w:t>’</w:t>
      </w:r>
      <w:r>
        <w:rPr>
          <w:b/>
          <w:sz w:val="28"/>
          <w:szCs w:val="28"/>
          <w:lang w:val="uk-UA"/>
        </w:rPr>
        <w:t xml:space="preserve">ЯНСЬКА </w:t>
      </w:r>
      <w:r w:rsidRPr="00235708">
        <w:rPr>
          <w:b/>
          <w:sz w:val="28"/>
          <w:szCs w:val="28"/>
          <w:lang w:val="uk-UA"/>
        </w:rPr>
        <w:t xml:space="preserve">СІЛЬСЬКА РАДА   </w:t>
      </w:r>
      <w:bookmarkStart w:id="0" w:name="_GoBack"/>
      <w:bookmarkEnd w:id="0"/>
      <w:r>
        <w:rPr>
          <w:b/>
          <w:sz w:val="28"/>
          <w:szCs w:val="28"/>
          <w:lang w:val="uk-UA"/>
        </w:rPr>
        <w:t xml:space="preserve"> БЕРЕГІВСЬКОГО</w:t>
      </w:r>
      <w:r w:rsidRPr="00235708">
        <w:rPr>
          <w:b/>
          <w:sz w:val="28"/>
          <w:szCs w:val="28"/>
          <w:lang w:val="uk-UA"/>
        </w:rPr>
        <w:t xml:space="preserve">  РАЙОНУ</w:t>
      </w:r>
    </w:p>
    <w:p w:rsidR="0019768A" w:rsidRDefault="0019768A" w:rsidP="005972CF">
      <w:pPr>
        <w:ind w:right="-625"/>
        <w:jc w:val="center"/>
        <w:rPr>
          <w:b/>
          <w:sz w:val="28"/>
          <w:szCs w:val="28"/>
          <w:lang w:val="uk-UA"/>
        </w:rPr>
      </w:pPr>
      <w:r w:rsidRPr="00235708">
        <w:rPr>
          <w:b/>
          <w:sz w:val="28"/>
          <w:szCs w:val="28"/>
          <w:lang w:val="uk-UA"/>
        </w:rPr>
        <w:t>ЗАКАРПАТСЬКОЇ  ОБЛАСТІ</w:t>
      </w:r>
    </w:p>
    <w:p w:rsidR="0019768A" w:rsidRDefault="0019768A" w:rsidP="005972CF">
      <w:pPr>
        <w:ind w:right="-625"/>
        <w:jc w:val="center"/>
        <w:rPr>
          <w:b/>
          <w:sz w:val="28"/>
          <w:szCs w:val="28"/>
          <w:lang w:val="uk-UA"/>
        </w:rPr>
      </w:pPr>
    </w:p>
    <w:p w:rsidR="0019768A" w:rsidRPr="000F6FB7" w:rsidRDefault="0019768A" w:rsidP="005972CF">
      <w:pPr>
        <w:ind w:right="-625"/>
        <w:jc w:val="center"/>
        <w:rPr>
          <w:b/>
          <w:sz w:val="28"/>
          <w:szCs w:val="28"/>
          <w:lang w:val="uk-UA"/>
        </w:rPr>
      </w:pPr>
      <w:r>
        <w:rPr>
          <w:b/>
          <w:sz w:val="28"/>
          <w:szCs w:val="28"/>
          <w:lang w:val="uk-UA"/>
        </w:rPr>
        <w:t xml:space="preserve">ІІ-ге засідання 7-ї сесії  8-го  </w:t>
      </w:r>
      <w:r w:rsidRPr="000F6FB7">
        <w:rPr>
          <w:b/>
          <w:sz w:val="28"/>
          <w:szCs w:val="28"/>
          <w:lang w:val="uk-UA"/>
        </w:rPr>
        <w:t>скликання</w:t>
      </w:r>
    </w:p>
    <w:p w:rsidR="0019768A" w:rsidRDefault="0019768A" w:rsidP="005972CF">
      <w:pPr>
        <w:tabs>
          <w:tab w:val="left" w:pos="1605"/>
          <w:tab w:val="center" w:pos="4819"/>
        </w:tabs>
        <w:jc w:val="center"/>
        <w:rPr>
          <w:b/>
          <w:bCs/>
          <w:sz w:val="28"/>
          <w:szCs w:val="28"/>
          <w:lang w:val="uk-UA"/>
        </w:rPr>
      </w:pPr>
    </w:p>
    <w:p w:rsidR="0019768A" w:rsidRPr="00DB3B80" w:rsidRDefault="0019768A" w:rsidP="005972CF">
      <w:pPr>
        <w:tabs>
          <w:tab w:val="left" w:pos="1605"/>
          <w:tab w:val="center" w:pos="4819"/>
        </w:tabs>
        <w:jc w:val="center"/>
        <w:rPr>
          <w:b/>
          <w:bCs/>
          <w:sz w:val="28"/>
          <w:szCs w:val="28"/>
          <w:lang w:val="uk-UA"/>
        </w:rPr>
      </w:pPr>
      <w:r w:rsidRPr="00DB3B80">
        <w:rPr>
          <w:b/>
          <w:bCs/>
          <w:sz w:val="28"/>
          <w:szCs w:val="28"/>
          <w:lang w:val="uk-UA"/>
        </w:rPr>
        <w:t>Р І Ш Е Н Н Я</w:t>
      </w:r>
    </w:p>
    <w:p w:rsidR="0019768A" w:rsidRPr="00DB3B80" w:rsidRDefault="0019768A" w:rsidP="005972CF">
      <w:pPr>
        <w:tabs>
          <w:tab w:val="left" w:pos="1605"/>
          <w:tab w:val="center" w:pos="4819"/>
        </w:tabs>
        <w:jc w:val="center"/>
        <w:rPr>
          <w:b/>
          <w:bCs/>
          <w:sz w:val="28"/>
          <w:szCs w:val="28"/>
          <w:lang w:val="uk-UA"/>
        </w:rPr>
      </w:pPr>
    </w:p>
    <w:p w:rsidR="0019768A" w:rsidRPr="00B14805" w:rsidRDefault="0019768A" w:rsidP="005972CF">
      <w:pPr>
        <w:rPr>
          <w:b/>
          <w:bCs/>
          <w:sz w:val="28"/>
          <w:szCs w:val="28"/>
          <w:lang w:val="uk-UA"/>
        </w:rPr>
      </w:pPr>
      <w:r>
        <w:rPr>
          <w:b/>
          <w:bCs/>
          <w:sz w:val="28"/>
          <w:szCs w:val="28"/>
          <w:lang w:val="uk-UA"/>
        </w:rPr>
        <w:t xml:space="preserve">від  09 листопада   2021 року     </w:t>
      </w:r>
      <w:r w:rsidRPr="00DB3B80">
        <w:rPr>
          <w:b/>
          <w:bCs/>
          <w:sz w:val="28"/>
          <w:szCs w:val="28"/>
          <w:lang w:val="uk-UA"/>
        </w:rPr>
        <w:t>№</w:t>
      </w:r>
      <w:r>
        <w:rPr>
          <w:b/>
          <w:bCs/>
          <w:sz w:val="28"/>
          <w:szCs w:val="28"/>
          <w:lang w:val="uk-UA"/>
        </w:rPr>
        <w:t>775</w:t>
      </w:r>
    </w:p>
    <w:p w:rsidR="0019768A" w:rsidRPr="00DB3B80" w:rsidRDefault="0019768A" w:rsidP="005972CF">
      <w:pPr>
        <w:rPr>
          <w:b/>
          <w:bCs/>
          <w:sz w:val="28"/>
          <w:szCs w:val="28"/>
          <w:lang w:val="uk-UA"/>
        </w:rPr>
      </w:pPr>
      <w:r w:rsidRPr="00DB3B80">
        <w:rPr>
          <w:b/>
          <w:bCs/>
          <w:sz w:val="28"/>
          <w:szCs w:val="28"/>
          <w:lang w:val="uk-UA"/>
        </w:rPr>
        <w:t>с. Кам’янське</w:t>
      </w:r>
    </w:p>
    <w:p w:rsidR="0019768A" w:rsidRPr="00DB3B80" w:rsidRDefault="0019768A" w:rsidP="005972CF">
      <w:pPr>
        <w:rPr>
          <w:b/>
          <w:bCs/>
          <w:sz w:val="28"/>
          <w:szCs w:val="28"/>
          <w:lang w:val="uk-UA"/>
        </w:rPr>
      </w:pPr>
    </w:p>
    <w:p w:rsidR="0019768A" w:rsidRPr="0077728B" w:rsidRDefault="0019768A" w:rsidP="005972CF">
      <w:pPr>
        <w:pStyle w:val="4"/>
        <w:ind w:firstLine="0"/>
        <w:outlineLvl w:val="3"/>
        <w:rPr>
          <w:b/>
          <w:sz w:val="28"/>
          <w:szCs w:val="28"/>
          <w:lang w:val="uk-UA"/>
        </w:rPr>
      </w:pPr>
      <w:r w:rsidRPr="00DB3B80">
        <w:rPr>
          <w:rFonts w:ascii="Times New Roman" w:hAnsi="Times New Roman"/>
          <w:b/>
          <w:sz w:val="28"/>
          <w:szCs w:val="28"/>
          <w:lang w:val="uk-UA"/>
        </w:rPr>
        <w:t xml:space="preserve">Про </w:t>
      </w:r>
      <w:r>
        <w:rPr>
          <w:rFonts w:ascii="Times New Roman" w:hAnsi="Times New Roman"/>
          <w:b/>
          <w:sz w:val="28"/>
          <w:szCs w:val="28"/>
          <w:lang w:val="uk-UA"/>
        </w:rPr>
        <w:t>внесення змін до рішення сільської ради</w:t>
      </w:r>
    </w:p>
    <w:p w:rsidR="0019768A" w:rsidRPr="00D11EC7" w:rsidRDefault="0019768A" w:rsidP="005972CF">
      <w:pPr>
        <w:rPr>
          <w:b/>
          <w:sz w:val="28"/>
          <w:szCs w:val="28"/>
          <w:lang w:val="uk-UA" w:eastAsia="ru-RU"/>
        </w:rPr>
      </w:pPr>
      <w:r w:rsidRPr="00D11EC7">
        <w:rPr>
          <w:b/>
          <w:sz w:val="28"/>
          <w:szCs w:val="28"/>
          <w:lang w:val="uk-UA" w:eastAsia="ru-RU"/>
        </w:rPr>
        <w:t xml:space="preserve">від 17 грудня 2020 року №45 «Про бюджет </w:t>
      </w:r>
    </w:p>
    <w:p w:rsidR="0019768A" w:rsidRDefault="0019768A" w:rsidP="005972CF">
      <w:pPr>
        <w:rPr>
          <w:b/>
          <w:sz w:val="28"/>
          <w:szCs w:val="28"/>
          <w:lang w:val="uk-UA" w:eastAsia="ru-RU"/>
        </w:rPr>
      </w:pPr>
      <w:r w:rsidRPr="00D11EC7">
        <w:rPr>
          <w:b/>
          <w:sz w:val="28"/>
          <w:szCs w:val="28"/>
          <w:lang w:val="uk-UA" w:eastAsia="ru-RU"/>
        </w:rPr>
        <w:t>Кам′янської сільської територіальної громади на 2021 рік»</w:t>
      </w:r>
    </w:p>
    <w:p w:rsidR="0019768A" w:rsidRDefault="0019768A" w:rsidP="005972CF">
      <w:pPr>
        <w:rPr>
          <w:b/>
          <w:sz w:val="28"/>
          <w:szCs w:val="28"/>
          <w:lang w:val="uk-UA" w:eastAsia="ru-RU"/>
        </w:rPr>
      </w:pPr>
      <w:r>
        <w:rPr>
          <w:b/>
          <w:sz w:val="28"/>
          <w:szCs w:val="28"/>
          <w:lang w:val="uk-UA" w:eastAsia="ru-RU"/>
        </w:rPr>
        <w:t>(зі  змінами від 11 березня, 29 квітня, 14 липня, 6 серпня,</w:t>
      </w:r>
    </w:p>
    <w:p w:rsidR="0019768A" w:rsidRPr="00D11EC7" w:rsidRDefault="0019768A" w:rsidP="005972CF">
      <w:pPr>
        <w:rPr>
          <w:b/>
          <w:sz w:val="28"/>
          <w:szCs w:val="28"/>
          <w:lang w:val="uk-UA" w:eastAsia="ru-RU"/>
        </w:rPr>
      </w:pPr>
      <w:r>
        <w:rPr>
          <w:b/>
          <w:sz w:val="28"/>
          <w:szCs w:val="28"/>
          <w:lang w:val="uk-UA" w:eastAsia="ru-RU"/>
        </w:rPr>
        <w:t>7  жовтня, 21 жовтня 2021 року)</w:t>
      </w:r>
    </w:p>
    <w:p w:rsidR="0019768A" w:rsidRPr="00D11EC7" w:rsidRDefault="0019768A" w:rsidP="005972CF">
      <w:pPr>
        <w:rPr>
          <w:b/>
          <w:sz w:val="28"/>
          <w:szCs w:val="28"/>
          <w:lang w:val="uk-UA" w:eastAsia="ru-RU"/>
        </w:rPr>
      </w:pPr>
      <w:r w:rsidRPr="00D11EC7">
        <w:rPr>
          <w:b/>
          <w:sz w:val="28"/>
          <w:szCs w:val="28"/>
          <w:lang w:val="uk-UA" w:eastAsia="ru-RU"/>
        </w:rPr>
        <w:t xml:space="preserve"> </w:t>
      </w:r>
    </w:p>
    <w:p w:rsidR="0019768A" w:rsidRDefault="0019768A" w:rsidP="005972CF">
      <w:pPr>
        <w:rPr>
          <w:b/>
          <w:sz w:val="28"/>
          <w:szCs w:val="28"/>
          <w:u w:val="single"/>
          <w:lang w:val="uk-UA" w:eastAsia="ru-RU"/>
        </w:rPr>
      </w:pPr>
      <w:r w:rsidRPr="0006247A">
        <w:rPr>
          <w:b/>
          <w:sz w:val="28"/>
          <w:szCs w:val="28"/>
          <w:u w:val="single"/>
          <w:lang w:val="uk-UA" w:eastAsia="ru-RU"/>
        </w:rPr>
        <w:t>07512000000</w:t>
      </w:r>
      <w:r>
        <w:rPr>
          <w:b/>
          <w:sz w:val="28"/>
          <w:szCs w:val="28"/>
          <w:u w:val="single"/>
          <w:lang w:val="uk-UA" w:eastAsia="ru-RU"/>
        </w:rPr>
        <w:t xml:space="preserve"> </w:t>
      </w:r>
    </w:p>
    <w:p w:rsidR="0019768A" w:rsidRPr="0006247A" w:rsidRDefault="0019768A" w:rsidP="005972CF">
      <w:pPr>
        <w:rPr>
          <w:b/>
          <w:sz w:val="20"/>
          <w:szCs w:val="20"/>
          <w:lang w:val="uk-UA" w:eastAsia="ru-RU"/>
        </w:rPr>
      </w:pPr>
      <w:r w:rsidRPr="0006247A">
        <w:rPr>
          <w:b/>
          <w:sz w:val="20"/>
          <w:szCs w:val="20"/>
          <w:lang w:val="uk-UA" w:eastAsia="ru-RU"/>
        </w:rPr>
        <w:t>(код бюджету)</w:t>
      </w:r>
    </w:p>
    <w:p w:rsidR="0019768A" w:rsidRPr="00DB3B80" w:rsidRDefault="0019768A" w:rsidP="005972CF">
      <w:pPr>
        <w:rPr>
          <w:sz w:val="28"/>
          <w:szCs w:val="28"/>
          <w:lang w:val="uk-UA" w:eastAsia="ru-RU"/>
        </w:rPr>
      </w:pPr>
    </w:p>
    <w:p w:rsidR="0019768A" w:rsidRDefault="0019768A" w:rsidP="005972CF">
      <w:pPr>
        <w:ind w:firstLine="708"/>
        <w:jc w:val="both"/>
        <w:rPr>
          <w:sz w:val="28"/>
          <w:szCs w:val="28"/>
          <w:lang w:val="uk-UA"/>
        </w:rPr>
      </w:pPr>
      <w:r>
        <w:rPr>
          <w:sz w:val="28"/>
          <w:szCs w:val="28"/>
          <w:lang w:val="uk-UA"/>
        </w:rPr>
        <w:t xml:space="preserve">Відповідно до пункту 23 статті 26 </w:t>
      </w:r>
      <w:r w:rsidRPr="00DB3B80">
        <w:rPr>
          <w:sz w:val="28"/>
          <w:szCs w:val="28"/>
          <w:lang w:val="uk-UA"/>
        </w:rPr>
        <w:t>Закон</w:t>
      </w:r>
      <w:r>
        <w:rPr>
          <w:sz w:val="28"/>
          <w:szCs w:val="28"/>
          <w:lang w:val="uk-UA"/>
        </w:rPr>
        <w:t>у</w:t>
      </w:r>
      <w:r w:rsidRPr="00DB3B80">
        <w:rPr>
          <w:sz w:val="28"/>
          <w:szCs w:val="28"/>
          <w:lang w:val="uk-UA"/>
        </w:rPr>
        <w:t xml:space="preserve"> України</w:t>
      </w:r>
      <w:r>
        <w:rPr>
          <w:sz w:val="28"/>
          <w:szCs w:val="28"/>
          <w:lang w:val="uk-UA"/>
        </w:rPr>
        <w:t xml:space="preserve"> «Про місцеве самоврядування в Україні», статей 14, 23, 78, 91, 101, 103</w:t>
      </w:r>
      <w:r w:rsidRPr="00DB3B80">
        <w:rPr>
          <w:sz w:val="28"/>
          <w:szCs w:val="28"/>
          <w:lang w:val="uk-UA"/>
        </w:rPr>
        <w:t xml:space="preserve"> </w:t>
      </w:r>
      <w:r>
        <w:rPr>
          <w:sz w:val="28"/>
          <w:szCs w:val="28"/>
          <w:lang w:val="uk-UA"/>
        </w:rPr>
        <w:t>Бюджетного кодексу України, враховуючи:</w:t>
      </w:r>
    </w:p>
    <w:p w:rsidR="0019768A" w:rsidRPr="007E1AB3" w:rsidRDefault="0019768A" w:rsidP="005972CF">
      <w:pPr>
        <w:pStyle w:val="ListParagraph"/>
        <w:numPr>
          <w:ilvl w:val="0"/>
          <w:numId w:val="2"/>
        </w:numPr>
        <w:suppressAutoHyphens w:val="0"/>
        <w:jc w:val="both"/>
        <w:rPr>
          <w:sz w:val="28"/>
          <w:szCs w:val="28"/>
          <w:lang w:val="uk-UA"/>
        </w:rPr>
      </w:pPr>
      <w:r w:rsidRPr="007E1AB3">
        <w:rPr>
          <w:color w:val="000000"/>
          <w:sz w:val="28"/>
          <w:lang w:val="uk-UA"/>
        </w:rPr>
        <w:t>розпорядження КМУ від 28.10.2021р. №1311-р «Деякі питання розподілу у 2021 році субвенції з державного бюджету місцевим бюджетам на реалізацію інфраструктурних проектів та розвиток об’єктів соціально-культурної сфери»;</w:t>
      </w:r>
    </w:p>
    <w:p w:rsidR="0019768A" w:rsidRPr="00F11F14" w:rsidRDefault="0019768A" w:rsidP="005972CF">
      <w:pPr>
        <w:pStyle w:val="ListParagraph"/>
        <w:numPr>
          <w:ilvl w:val="0"/>
          <w:numId w:val="2"/>
        </w:numPr>
        <w:suppressAutoHyphens w:val="0"/>
        <w:jc w:val="both"/>
        <w:rPr>
          <w:sz w:val="28"/>
          <w:szCs w:val="28"/>
          <w:lang w:val="uk-UA"/>
        </w:rPr>
      </w:pPr>
      <w:r w:rsidRPr="00F11F14">
        <w:rPr>
          <w:color w:val="000000"/>
          <w:sz w:val="28"/>
          <w:lang w:val="uk-UA"/>
        </w:rPr>
        <w:t>розпорядження КМУ від 28.10.2021р. №1337-р «Деякі питання розподілу у 2021 році субвенції з державного бюджету місцевим бюджетам на здійснення заходів щодо соціально-економічного розвитку окремих територій»;</w:t>
      </w:r>
    </w:p>
    <w:p w:rsidR="0019768A" w:rsidRPr="00BD654E" w:rsidRDefault="0019768A" w:rsidP="005972CF">
      <w:pPr>
        <w:pStyle w:val="ListParagraph"/>
        <w:numPr>
          <w:ilvl w:val="0"/>
          <w:numId w:val="2"/>
        </w:numPr>
        <w:suppressAutoHyphens w:val="0"/>
        <w:jc w:val="both"/>
        <w:rPr>
          <w:sz w:val="28"/>
          <w:szCs w:val="28"/>
        </w:rPr>
      </w:pPr>
      <w:r>
        <w:rPr>
          <w:color w:val="000000"/>
          <w:sz w:val="28"/>
        </w:rPr>
        <w:t>розпорядження голови Закарпатської ОДА від 27.10.2021р. №908 «Про внесення змін до обласного бюджету на 2021 рік»;</w:t>
      </w:r>
    </w:p>
    <w:p w:rsidR="0019768A" w:rsidRPr="00BD654E" w:rsidRDefault="0019768A" w:rsidP="005972CF">
      <w:pPr>
        <w:pStyle w:val="ListParagraph"/>
        <w:numPr>
          <w:ilvl w:val="0"/>
          <w:numId w:val="2"/>
        </w:numPr>
        <w:suppressAutoHyphens w:val="0"/>
        <w:jc w:val="both"/>
        <w:rPr>
          <w:sz w:val="28"/>
          <w:szCs w:val="28"/>
        </w:rPr>
      </w:pPr>
      <w:r>
        <w:rPr>
          <w:color w:val="000000"/>
          <w:sz w:val="28"/>
        </w:rPr>
        <w:t>розпорядження голови Закарпатської ОДА  від 03.11.2021р. №922 «Про розподіл субвенцій із державного і місцевих бюджетів та перерозподіл видатків у межах загального обсягу головних розпорядників коштів обласного бюджету на 2021 рік»;</w:t>
      </w:r>
    </w:p>
    <w:p w:rsidR="0019768A" w:rsidRPr="00D70316" w:rsidRDefault="0019768A" w:rsidP="005972CF">
      <w:pPr>
        <w:pStyle w:val="ListParagraph"/>
        <w:numPr>
          <w:ilvl w:val="0"/>
          <w:numId w:val="2"/>
        </w:numPr>
        <w:suppressAutoHyphens w:val="0"/>
        <w:jc w:val="both"/>
        <w:rPr>
          <w:sz w:val="28"/>
          <w:szCs w:val="28"/>
        </w:rPr>
      </w:pPr>
      <w:r>
        <w:rPr>
          <w:color w:val="000000"/>
          <w:sz w:val="28"/>
        </w:rPr>
        <w:t>розпорядження Кам</w:t>
      </w:r>
      <w:r>
        <w:rPr>
          <w:rFonts w:ascii="Calibri" w:hAnsi="Calibri" w:cs="Calibri"/>
          <w:color w:val="000000"/>
          <w:sz w:val="28"/>
        </w:rPr>
        <w:t>'</w:t>
      </w:r>
      <w:r>
        <w:rPr>
          <w:color w:val="000000"/>
          <w:sz w:val="28"/>
        </w:rPr>
        <w:t>янського сільського голови Берегівського району від 29.10.2021р. №02-03/86 «Про внесення змін до бюджету Кам</w:t>
      </w:r>
      <w:r>
        <w:rPr>
          <w:rFonts w:ascii="Calibri" w:hAnsi="Calibri" w:cs="Calibri"/>
          <w:color w:val="000000"/>
          <w:sz w:val="28"/>
        </w:rPr>
        <w:t>'</w:t>
      </w:r>
      <w:r>
        <w:rPr>
          <w:color w:val="000000"/>
          <w:sz w:val="28"/>
        </w:rPr>
        <w:t>янської сільської територіальної громади на 2021 рік»;</w:t>
      </w:r>
    </w:p>
    <w:p w:rsidR="0019768A" w:rsidRPr="000358A5" w:rsidRDefault="0019768A" w:rsidP="000358A5">
      <w:pPr>
        <w:pStyle w:val="ListParagraph"/>
        <w:numPr>
          <w:ilvl w:val="0"/>
          <w:numId w:val="2"/>
        </w:numPr>
        <w:suppressAutoHyphens w:val="0"/>
        <w:jc w:val="both"/>
        <w:rPr>
          <w:sz w:val="28"/>
          <w:szCs w:val="28"/>
        </w:rPr>
      </w:pPr>
      <w:r>
        <w:rPr>
          <w:color w:val="000000"/>
          <w:sz w:val="28"/>
        </w:rPr>
        <w:t>розпорядження Кам</w:t>
      </w:r>
      <w:r>
        <w:rPr>
          <w:rFonts w:ascii="Calibri" w:hAnsi="Calibri" w:cs="Calibri"/>
          <w:color w:val="000000"/>
          <w:sz w:val="28"/>
        </w:rPr>
        <w:t>'</w:t>
      </w:r>
      <w:r>
        <w:rPr>
          <w:color w:val="000000"/>
          <w:sz w:val="28"/>
        </w:rPr>
        <w:t>янського сільського голови Берегівського району від 02.11.2021р. №02-03/90 «Про внесення змін до бюджету Кам</w:t>
      </w:r>
      <w:r>
        <w:rPr>
          <w:rFonts w:ascii="Calibri" w:hAnsi="Calibri" w:cs="Calibri"/>
          <w:color w:val="000000"/>
          <w:sz w:val="28"/>
        </w:rPr>
        <w:t>'</w:t>
      </w:r>
      <w:r>
        <w:rPr>
          <w:color w:val="000000"/>
          <w:sz w:val="28"/>
        </w:rPr>
        <w:t>янської сільської територіальної громади на 2021 рік»;</w:t>
      </w:r>
    </w:p>
    <w:p w:rsidR="0019768A" w:rsidRPr="000358A5" w:rsidRDefault="0019768A" w:rsidP="000358A5">
      <w:pPr>
        <w:suppressAutoHyphens w:val="0"/>
        <w:jc w:val="both"/>
        <w:rPr>
          <w:sz w:val="28"/>
          <w:szCs w:val="28"/>
          <w:lang w:val="uk-UA"/>
        </w:rPr>
      </w:pPr>
      <w:r w:rsidRPr="000358A5">
        <w:rPr>
          <w:sz w:val="28"/>
          <w:szCs w:val="28"/>
          <w:lang w:val="uk-UA"/>
        </w:rPr>
        <w:t>лист фінансового відділу Кам′янської сільської ради від 3 листопада 2021 року №224/01-09 «Про висновок щодо виконання дохідної частини бюджету Кам′янської сільської територіальної громади», та клопотання головних розпорядників бюджетних коштів, сільська рада</w:t>
      </w:r>
    </w:p>
    <w:p w:rsidR="0019768A" w:rsidRDefault="0019768A" w:rsidP="005972CF">
      <w:pPr>
        <w:ind w:firstLine="708"/>
        <w:jc w:val="both"/>
        <w:rPr>
          <w:b/>
          <w:sz w:val="28"/>
          <w:szCs w:val="28"/>
          <w:lang w:val="uk-UA"/>
        </w:rPr>
      </w:pPr>
      <w:r>
        <w:rPr>
          <w:b/>
          <w:sz w:val="28"/>
          <w:szCs w:val="28"/>
          <w:lang w:val="uk-UA"/>
        </w:rPr>
        <w:t>ВИРІШИЛА:</w:t>
      </w:r>
      <w:r w:rsidRPr="00DB3B80">
        <w:rPr>
          <w:b/>
          <w:sz w:val="28"/>
          <w:szCs w:val="28"/>
          <w:lang w:val="uk-UA"/>
        </w:rPr>
        <w:t xml:space="preserve">     </w:t>
      </w:r>
    </w:p>
    <w:p w:rsidR="0019768A" w:rsidRDefault="0019768A" w:rsidP="005972CF">
      <w:pPr>
        <w:pStyle w:val="ListParagraph"/>
        <w:numPr>
          <w:ilvl w:val="0"/>
          <w:numId w:val="1"/>
        </w:numPr>
        <w:ind w:left="0" w:firstLine="709"/>
        <w:jc w:val="both"/>
        <w:rPr>
          <w:sz w:val="28"/>
          <w:szCs w:val="28"/>
          <w:lang w:val="uk-UA"/>
        </w:rPr>
      </w:pPr>
      <w:r w:rsidRPr="00427D16">
        <w:rPr>
          <w:sz w:val="28"/>
          <w:szCs w:val="28"/>
          <w:lang w:val="uk-UA"/>
        </w:rPr>
        <w:t xml:space="preserve">Затвердити </w:t>
      </w:r>
      <w:r>
        <w:rPr>
          <w:sz w:val="28"/>
          <w:szCs w:val="28"/>
          <w:lang w:val="uk-UA"/>
        </w:rPr>
        <w:t>зміни до обсягу на 2021 рік:</w:t>
      </w:r>
    </w:p>
    <w:p w:rsidR="0019768A" w:rsidRPr="005F08D8" w:rsidRDefault="0019768A" w:rsidP="005972CF">
      <w:pPr>
        <w:jc w:val="both"/>
        <w:rPr>
          <w:b/>
          <w:sz w:val="28"/>
          <w:szCs w:val="28"/>
          <w:lang w:val="uk-UA"/>
        </w:rPr>
      </w:pPr>
      <w:r>
        <w:rPr>
          <w:b/>
          <w:sz w:val="28"/>
          <w:szCs w:val="28"/>
          <w:lang w:val="uk-UA"/>
        </w:rPr>
        <w:t xml:space="preserve">доходів  </w:t>
      </w:r>
      <w:r>
        <w:rPr>
          <w:sz w:val="28"/>
          <w:szCs w:val="28"/>
          <w:lang w:val="uk-UA"/>
        </w:rPr>
        <w:t>сільського бюджету на 2021 рік</w:t>
      </w:r>
      <w:r w:rsidRPr="005F08D8">
        <w:rPr>
          <w:sz w:val="28"/>
          <w:szCs w:val="28"/>
          <w:lang w:val="uk-UA"/>
        </w:rPr>
        <w:t xml:space="preserve"> </w:t>
      </w:r>
      <w:r>
        <w:rPr>
          <w:sz w:val="28"/>
          <w:szCs w:val="28"/>
          <w:lang w:val="uk-UA"/>
        </w:rPr>
        <w:t>згідно з додатком 1 до цього рішення;</w:t>
      </w:r>
    </w:p>
    <w:p w:rsidR="0019768A" w:rsidRDefault="0019768A" w:rsidP="005972CF">
      <w:pPr>
        <w:pStyle w:val="ListParagraph"/>
        <w:ind w:left="0"/>
        <w:jc w:val="both"/>
        <w:rPr>
          <w:sz w:val="28"/>
          <w:szCs w:val="28"/>
          <w:lang w:val="uk-UA"/>
        </w:rPr>
      </w:pPr>
      <w:r w:rsidRPr="00A85E1B">
        <w:rPr>
          <w:b/>
          <w:sz w:val="28"/>
          <w:szCs w:val="28"/>
          <w:lang w:val="uk-UA"/>
        </w:rPr>
        <w:t>видатків</w:t>
      </w:r>
      <w:r w:rsidRPr="00A85E1B">
        <w:rPr>
          <w:sz w:val="28"/>
          <w:szCs w:val="28"/>
          <w:lang w:val="uk-UA"/>
        </w:rPr>
        <w:t xml:space="preserve"> </w:t>
      </w:r>
      <w:r w:rsidRPr="003C6841">
        <w:rPr>
          <w:sz w:val="28"/>
          <w:szCs w:val="28"/>
          <w:lang w:val="uk-UA"/>
        </w:rPr>
        <w:t>сільського бюджету на 2021 рі</w:t>
      </w:r>
      <w:r>
        <w:rPr>
          <w:sz w:val="28"/>
          <w:szCs w:val="28"/>
          <w:lang w:val="uk-UA"/>
        </w:rPr>
        <w:t>к  (у межах змін обсягу доходів та загального обсягу</w:t>
      </w:r>
      <w:r w:rsidRPr="003C6841">
        <w:rPr>
          <w:sz w:val="28"/>
          <w:szCs w:val="28"/>
          <w:lang w:val="uk-UA"/>
        </w:rPr>
        <w:t xml:space="preserve"> видатків</w:t>
      </w:r>
      <w:r>
        <w:rPr>
          <w:sz w:val="28"/>
          <w:szCs w:val="28"/>
          <w:lang w:val="uk-UA"/>
        </w:rPr>
        <w:t xml:space="preserve">), згідно з додатком 3.1 до цього рішення; </w:t>
      </w:r>
    </w:p>
    <w:p w:rsidR="0019768A" w:rsidRDefault="0019768A" w:rsidP="005972CF">
      <w:pPr>
        <w:pStyle w:val="ListParagraph"/>
        <w:ind w:left="0"/>
        <w:jc w:val="both"/>
        <w:rPr>
          <w:sz w:val="28"/>
          <w:szCs w:val="28"/>
          <w:lang w:val="uk-UA"/>
        </w:rPr>
      </w:pPr>
      <w:r w:rsidRPr="00A85E1B">
        <w:rPr>
          <w:b/>
          <w:sz w:val="28"/>
          <w:szCs w:val="28"/>
          <w:lang w:val="uk-UA"/>
        </w:rPr>
        <w:t xml:space="preserve">профіциту </w:t>
      </w:r>
      <w:r>
        <w:rPr>
          <w:sz w:val="28"/>
          <w:szCs w:val="28"/>
          <w:lang w:val="uk-UA"/>
        </w:rPr>
        <w:t>за загальним фондом сільського бюджету згідно з додатком 2 до цього рішення;</w:t>
      </w:r>
    </w:p>
    <w:p w:rsidR="0019768A" w:rsidRDefault="0019768A" w:rsidP="005972CF">
      <w:pPr>
        <w:pStyle w:val="ListParagraph"/>
        <w:ind w:left="0"/>
        <w:jc w:val="both"/>
        <w:rPr>
          <w:sz w:val="28"/>
          <w:szCs w:val="28"/>
          <w:lang w:val="uk-UA"/>
        </w:rPr>
      </w:pPr>
      <w:r w:rsidRPr="00A85E1B">
        <w:rPr>
          <w:b/>
          <w:sz w:val="28"/>
          <w:szCs w:val="28"/>
          <w:lang w:val="uk-UA"/>
        </w:rPr>
        <w:t xml:space="preserve">дефіциту </w:t>
      </w:r>
      <w:r>
        <w:rPr>
          <w:sz w:val="28"/>
          <w:szCs w:val="28"/>
          <w:lang w:val="uk-UA"/>
        </w:rPr>
        <w:t>за спеціальним фондом сільського бюджету згідно з додатком 2 до цього рішення.</w:t>
      </w:r>
    </w:p>
    <w:p w:rsidR="0019768A" w:rsidRDefault="0019768A" w:rsidP="005972CF">
      <w:pPr>
        <w:pStyle w:val="ListParagraph"/>
        <w:numPr>
          <w:ilvl w:val="0"/>
          <w:numId w:val="1"/>
        </w:numPr>
        <w:ind w:left="0" w:firstLine="709"/>
        <w:jc w:val="both"/>
        <w:rPr>
          <w:sz w:val="28"/>
          <w:szCs w:val="28"/>
          <w:lang w:val="uk-UA"/>
        </w:rPr>
      </w:pPr>
      <w:r>
        <w:rPr>
          <w:sz w:val="28"/>
          <w:szCs w:val="28"/>
          <w:lang w:val="uk-UA"/>
        </w:rPr>
        <w:t>Затвердити зміни до додатку 3 рішення сільської ради «Про бюджет Кам′янської сільської територіальної громади на 2021 рік» - «Розподіл видатків сільського бюджету на 2021 рік за головними розпорядниками коштів» згідно з додатком 3 до цього рішення.</w:t>
      </w:r>
    </w:p>
    <w:p w:rsidR="0019768A" w:rsidRDefault="0019768A" w:rsidP="005972CF">
      <w:pPr>
        <w:pStyle w:val="ListParagraph"/>
        <w:numPr>
          <w:ilvl w:val="0"/>
          <w:numId w:val="1"/>
        </w:numPr>
        <w:ind w:left="0" w:firstLine="709"/>
        <w:jc w:val="both"/>
        <w:rPr>
          <w:sz w:val="28"/>
          <w:szCs w:val="28"/>
          <w:lang w:val="uk-UA"/>
        </w:rPr>
      </w:pPr>
      <w:r>
        <w:rPr>
          <w:sz w:val="28"/>
          <w:szCs w:val="28"/>
          <w:lang w:val="uk-UA"/>
        </w:rPr>
        <w:t>Затвердити бюджетні призначення головним розпорядникам коштів сільського бюджету на 2021 рік у розрізі відповідальних виконавців за бюджетними програмами згідно з додатком 3 до цього рішення.</w:t>
      </w:r>
    </w:p>
    <w:p w:rsidR="0019768A" w:rsidRDefault="0019768A" w:rsidP="005972CF">
      <w:pPr>
        <w:pStyle w:val="ListParagraph"/>
        <w:numPr>
          <w:ilvl w:val="0"/>
          <w:numId w:val="1"/>
        </w:numPr>
        <w:ind w:left="0" w:firstLine="709"/>
        <w:jc w:val="both"/>
        <w:rPr>
          <w:sz w:val="28"/>
          <w:szCs w:val="28"/>
          <w:lang w:val="uk-UA"/>
        </w:rPr>
      </w:pPr>
      <w:r>
        <w:rPr>
          <w:sz w:val="28"/>
          <w:szCs w:val="28"/>
          <w:lang w:val="uk-UA"/>
        </w:rPr>
        <w:t>Затвердити на 2021 рік міжбюджетні трансферти згідно з додатком 4 до цього рішення.</w:t>
      </w:r>
    </w:p>
    <w:p w:rsidR="0019768A" w:rsidRPr="00BD44E6" w:rsidRDefault="0019768A" w:rsidP="005972CF">
      <w:pPr>
        <w:pStyle w:val="ListParagraph"/>
        <w:numPr>
          <w:ilvl w:val="0"/>
          <w:numId w:val="1"/>
        </w:numPr>
        <w:ind w:left="0" w:firstLine="709"/>
        <w:jc w:val="both"/>
        <w:rPr>
          <w:sz w:val="28"/>
          <w:szCs w:val="28"/>
          <w:lang w:val="uk-UA"/>
        </w:rPr>
      </w:pPr>
      <w:r>
        <w:rPr>
          <w:sz w:val="28"/>
          <w:szCs w:val="28"/>
          <w:lang w:val="uk-UA"/>
        </w:rPr>
        <w:t>Затвердити на 2021 рік розподіл коштів бюджету розвитку на здійснення заходів із будівництва, реконструкції, реставрації та капітального ремонту об’єктів виробничої, комунікаційної та соціальної інфраструктури за об’єктами згідно з додатком 5 до цього рішення.</w:t>
      </w:r>
    </w:p>
    <w:p w:rsidR="0019768A" w:rsidRDefault="0019768A" w:rsidP="005972CF">
      <w:pPr>
        <w:pStyle w:val="ListParagraph"/>
        <w:numPr>
          <w:ilvl w:val="0"/>
          <w:numId w:val="1"/>
        </w:numPr>
        <w:ind w:left="0" w:firstLine="709"/>
        <w:jc w:val="both"/>
        <w:rPr>
          <w:sz w:val="28"/>
          <w:szCs w:val="28"/>
          <w:lang w:val="uk-UA"/>
        </w:rPr>
      </w:pPr>
      <w:r>
        <w:rPr>
          <w:sz w:val="28"/>
          <w:szCs w:val="28"/>
          <w:lang w:val="uk-UA"/>
        </w:rPr>
        <w:t>Затвердити розподіл витрат сільського бюджету на реалізацію місцевих (регіональних) програм у 2021 році, згідно додатком 6 до цього рішення.</w:t>
      </w:r>
    </w:p>
    <w:p w:rsidR="0019768A" w:rsidRPr="006E6530" w:rsidRDefault="0019768A" w:rsidP="005972CF">
      <w:pPr>
        <w:pStyle w:val="ListParagraph"/>
        <w:numPr>
          <w:ilvl w:val="0"/>
          <w:numId w:val="1"/>
        </w:numPr>
        <w:ind w:left="0" w:firstLine="709"/>
        <w:jc w:val="both"/>
        <w:rPr>
          <w:sz w:val="28"/>
          <w:szCs w:val="28"/>
          <w:lang w:val="uk-UA"/>
        </w:rPr>
      </w:pPr>
      <w:r>
        <w:rPr>
          <w:sz w:val="28"/>
          <w:szCs w:val="28"/>
          <w:lang w:val="uk-UA"/>
        </w:rPr>
        <w:t>Внести зміни у додаток №5 до рішення сільської ради від 7 жовтня 2021року №673 «Про внесення змін до рішення сільської ради від 17 грудня 2020 року №45  «Про бюджет Кам′янської сільської територіальної громади на 2021 рік» (зі змінами від 11 березня, 29 квітня, 14 квітня, 6 серпня 2021 року)» в частині зміни назви об’єктів за ПКД, а саме, в колонці 5 рядка 3 назву «</w:t>
      </w:r>
      <w:r w:rsidRPr="00801D6E">
        <w:rPr>
          <w:sz w:val="28"/>
          <w:szCs w:val="28"/>
          <w:lang w:val="uk-UA"/>
        </w:rPr>
        <w:t>Капітальний ремонт вулиці від №205 до кладовища у селі Арданово</w:t>
      </w:r>
      <w:r>
        <w:rPr>
          <w:sz w:val="28"/>
          <w:szCs w:val="28"/>
          <w:lang w:val="uk-UA"/>
        </w:rPr>
        <w:t>» замінити на назву «</w:t>
      </w:r>
      <w:r w:rsidRPr="00801D6E">
        <w:rPr>
          <w:sz w:val="28"/>
          <w:szCs w:val="28"/>
          <w:lang w:val="uk-UA"/>
        </w:rPr>
        <w:t>Капітальний ремонт комунальної вулиці від №205 до кладовища в с.Арданово</w:t>
      </w:r>
      <w:r>
        <w:rPr>
          <w:sz w:val="28"/>
          <w:szCs w:val="28"/>
          <w:lang w:val="uk-UA"/>
        </w:rPr>
        <w:t>» та назву «</w:t>
      </w:r>
      <w:r w:rsidRPr="00801D6E">
        <w:rPr>
          <w:sz w:val="28"/>
          <w:szCs w:val="28"/>
          <w:lang w:val="uk-UA"/>
        </w:rPr>
        <w:t>Капітальний ремонт дороги вулиці від №129 до №155 кладовища у селі Богаревиця</w:t>
      </w:r>
      <w:r>
        <w:rPr>
          <w:sz w:val="28"/>
          <w:szCs w:val="28"/>
          <w:lang w:val="uk-UA"/>
        </w:rPr>
        <w:t>» на назву «</w:t>
      </w:r>
      <w:r w:rsidRPr="00801D6E">
        <w:rPr>
          <w:sz w:val="28"/>
          <w:szCs w:val="28"/>
          <w:lang w:val="uk-UA"/>
        </w:rPr>
        <w:t>Капітальний ремонт дороги вулиці від №129 до № 155 в с. Богаревиця Іршавського району</w:t>
      </w:r>
      <w:r>
        <w:rPr>
          <w:sz w:val="28"/>
          <w:szCs w:val="28"/>
          <w:lang w:val="uk-UA"/>
        </w:rPr>
        <w:t>».</w:t>
      </w:r>
    </w:p>
    <w:p w:rsidR="0019768A" w:rsidRDefault="0019768A" w:rsidP="005972CF">
      <w:pPr>
        <w:pStyle w:val="ListParagraph"/>
        <w:numPr>
          <w:ilvl w:val="0"/>
          <w:numId w:val="1"/>
        </w:numPr>
        <w:ind w:left="0" w:firstLine="709"/>
        <w:jc w:val="both"/>
        <w:rPr>
          <w:sz w:val="28"/>
          <w:szCs w:val="28"/>
          <w:lang w:val="uk-UA"/>
        </w:rPr>
      </w:pPr>
      <w:r>
        <w:rPr>
          <w:sz w:val="28"/>
          <w:szCs w:val="28"/>
          <w:lang w:val="uk-UA"/>
        </w:rPr>
        <w:t>Додатки 1-6, 3.1 до цього рішення є його невід’ємною частиною.</w:t>
      </w:r>
    </w:p>
    <w:p w:rsidR="0019768A" w:rsidRDefault="0019768A" w:rsidP="000358A5">
      <w:pPr>
        <w:pStyle w:val="ListParagraph"/>
        <w:numPr>
          <w:ilvl w:val="0"/>
          <w:numId w:val="1"/>
        </w:numPr>
        <w:ind w:left="0" w:firstLine="709"/>
        <w:jc w:val="both"/>
        <w:rPr>
          <w:sz w:val="28"/>
          <w:szCs w:val="28"/>
          <w:lang w:val="uk-UA"/>
        </w:rPr>
      </w:pPr>
      <w:r>
        <w:rPr>
          <w:sz w:val="28"/>
          <w:szCs w:val="28"/>
          <w:lang w:val="uk-UA"/>
        </w:rPr>
        <w:t>Контроль за виконанням цього рішення покласти на постійну комісію сільської ради з питань фінансів, бюджету, планування соціально-економічного розвитку, інвестицій та міжнародного співробітництва.</w:t>
      </w:r>
    </w:p>
    <w:p w:rsidR="0019768A" w:rsidRPr="000358A5" w:rsidRDefault="0019768A" w:rsidP="000358A5">
      <w:pPr>
        <w:pStyle w:val="ListParagraph"/>
        <w:ind w:left="709"/>
        <w:jc w:val="both"/>
        <w:rPr>
          <w:sz w:val="28"/>
          <w:szCs w:val="28"/>
          <w:lang w:val="uk-UA"/>
        </w:rPr>
      </w:pPr>
    </w:p>
    <w:p w:rsidR="0019768A" w:rsidRDefault="0019768A" w:rsidP="005972CF">
      <w:pPr>
        <w:tabs>
          <w:tab w:val="left" w:pos="540"/>
        </w:tabs>
        <w:ind w:right="-81"/>
        <w:jc w:val="center"/>
        <w:rPr>
          <w:b/>
          <w:bCs/>
          <w:sz w:val="28"/>
          <w:szCs w:val="28"/>
          <w:lang w:val="uk-UA"/>
        </w:rPr>
      </w:pPr>
      <w:r w:rsidRPr="00DB3B80">
        <w:rPr>
          <w:b/>
          <w:bCs/>
          <w:sz w:val="28"/>
          <w:szCs w:val="28"/>
          <w:lang w:val="uk-UA"/>
        </w:rPr>
        <w:t xml:space="preserve">Сільський голова                                </w:t>
      </w:r>
      <w:r>
        <w:rPr>
          <w:b/>
          <w:bCs/>
          <w:sz w:val="28"/>
          <w:szCs w:val="28"/>
          <w:lang w:val="uk-UA"/>
        </w:rPr>
        <w:t xml:space="preserve">                        </w:t>
      </w:r>
      <w:r w:rsidRPr="00DB3B80">
        <w:rPr>
          <w:b/>
          <w:bCs/>
          <w:sz w:val="28"/>
          <w:szCs w:val="28"/>
          <w:lang w:val="uk-UA"/>
        </w:rPr>
        <w:t>Михайло СТАНИНЕЦЬ</w:t>
      </w:r>
    </w:p>
    <w:p w:rsidR="0019768A" w:rsidRPr="000D4F7F" w:rsidRDefault="0019768A" w:rsidP="000D4F7F">
      <w:pPr>
        <w:ind w:right="-625"/>
        <w:jc w:val="center"/>
        <w:rPr>
          <w:sz w:val="32"/>
          <w:szCs w:val="32"/>
          <w:lang w:val="uk-UA"/>
        </w:rPr>
      </w:pPr>
      <w:r w:rsidRPr="0077728B">
        <w:rPr>
          <w:sz w:val="32"/>
          <w:szCs w:val="32"/>
          <w:lang w:val="uk-UA"/>
        </w:rPr>
        <w:t xml:space="preserve">                          </w:t>
      </w:r>
      <w:r>
        <w:rPr>
          <w:sz w:val="32"/>
          <w:szCs w:val="32"/>
          <w:lang w:val="uk-UA"/>
        </w:rPr>
        <w:t xml:space="preserve">                                          </w:t>
      </w:r>
    </w:p>
    <w:p w:rsidR="0019768A" w:rsidRDefault="0019768A" w:rsidP="000D4F7F">
      <w:pPr>
        <w:ind w:right="-625"/>
        <w:rPr>
          <w:lang w:val="uk-UA"/>
        </w:rPr>
      </w:pPr>
      <w:r>
        <w:rPr>
          <w:lang w:val="uk-UA"/>
        </w:rPr>
        <w:t xml:space="preserve">                                                                            </w:t>
      </w:r>
      <w:r w:rsidRPr="00A92D4C">
        <w:rPr>
          <w:b/>
          <w:noProof/>
          <w:lang w:eastAsia="ru-RU"/>
        </w:rPr>
        <w:pict>
          <v:shape id="_x0000_i1026" type="#_x0000_t75" style="width:41.25pt;height:55.5pt;visibility:visible">
            <v:imagedata r:id="rId5" o:title=""/>
          </v:shape>
        </w:pict>
      </w:r>
    </w:p>
    <w:p w:rsidR="0019768A" w:rsidRPr="00235708" w:rsidRDefault="0019768A" w:rsidP="000D4F7F">
      <w:pPr>
        <w:ind w:left="142" w:right="-625" w:hanging="142"/>
        <w:jc w:val="center"/>
        <w:rPr>
          <w:b/>
          <w:sz w:val="28"/>
          <w:szCs w:val="28"/>
          <w:lang w:val="uk-UA"/>
        </w:rPr>
      </w:pPr>
      <w:r w:rsidRPr="00235708">
        <w:rPr>
          <w:b/>
          <w:sz w:val="28"/>
          <w:szCs w:val="28"/>
          <w:lang w:val="uk-UA"/>
        </w:rPr>
        <w:t>УКРАЇНА</w:t>
      </w:r>
    </w:p>
    <w:p w:rsidR="0019768A" w:rsidRPr="00235708" w:rsidRDefault="0019768A" w:rsidP="000D4F7F">
      <w:pPr>
        <w:ind w:left="142" w:right="-625" w:hanging="142"/>
        <w:jc w:val="center"/>
        <w:rPr>
          <w:b/>
          <w:sz w:val="28"/>
          <w:szCs w:val="28"/>
          <w:lang w:val="uk-UA"/>
        </w:rPr>
      </w:pPr>
      <w:r>
        <w:rPr>
          <w:b/>
          <w:sz w:val="28"/>
          <w:szCs w:val="28"/>
          <w:lang w:val="uk-UA"/>
        </w:rPr>
        <w:t>КАМ</w:t>
      </w:r>
      <w:r w:rsidRPr="009F7437">
        <w:rPr>
          <w:b/>
          <w:sz w:val="28"/>
          <w:szCs w:val="28"/>
        </w:rPr>
        <w:t>’</w:t>
      </w:r>
      <w:r>
        <w:rPr>
          <w:b/>
          <w:sz w:val="28"/>
          <w:szCs w:val="28"/>
          <w:lang w:val="uk-UA"/>
        </w:rPr>
        <w:t xml:space="preserve">ЯНСЬКА </w:t>
      </w:r>
      <w:r w:rsidRPr="00235708">
        <w:rPr>
          <w:b/>
          <w:sz w:val="28"/>
          <w:szCs w:val="28"/>
          <w:lang w:val="uk-UA"/>
        </w:rPr>
        <w:t xml:space="preserve">СІЛЬСЬКА РАДА   </w:t>
      </w:r>
      <w:r>
        <w:rPr>
          <w:b/>
          <w:sz w:val="28"/>
          <w:szCs w:val="28"/>
          <w:lang w:val="uk-UA"/>
        </w:rPr>
        <w:t xml:space="preserve"> БЕРЕГІВСЬКОГО</w:t>
      </w:r>
      <w:r w:rsidRPr="00235708">
        <w:rPr>
          <w:b/>
          <w:sz w:val="28"/>
          <w:szCs w:val="28"/>
          <w:lang w:val="uk-UA"/>
        </w:rPr>
        <w:t xml:space="preserve">  РАЙОНУ</w:t>
      </w:r>
    </w:p>
    <w:p w:rsidR="0019768A" w:rsidRDefault="0019768A" w:rsidP="000D4F7F">
      <w:pPr>
        <w:ind w:right="-625"/>
        <w:jc w:val="center"/>
        <w:rPr>
          <w:b/>
          <w:sz w:val="28"/>
          <w:szCs w:val="28"/>
          <w:lang w:val="uk-UA"/>
        </w:rPr>
      </w:pPr>
      <w:r w:rsidRPr="00235708">
        <w:rPr>
          <w:b/>
          <w:sz w:val="28"/>
          <w:szCs w:val="28"/>
          <w:lang w:val="uk-UA"/>
        </w:rPr>
        <w:t>ЗАКАРПАТСЬКОЇ  ОБЛАСТІ</w:t>
      </w:r>
    </w:p>
    <w:p w:rsidR="0019768A" w:rsidRDefault="0019768A" w:rsidP="000D4F7F">
      <w:pPr>
        <w:ind w:right="-625"/>
        <w:jc w:val="center"/>
        <w:rPr>
          <w:b/>
          <w:sz w:val="28"/>
          <w:szCs w:val="28"/>
          <w:lang w:val="uk-UA"/>
        </w:rPr>
      </w:pPr>
    </w:p>
    <w:p w:rsidR="0019768A" w:rsidRPr="000F6FB7" w:rsidRDefault="0019768A" w:rsidP="000D4F7F">
      <w:pPr>
        <w:ind w:right="-625"/>
        <w:jc w:val="center"/>
        <w:rPr>
          <w:b/>
          <w:sz w:val="28"/>
          <w:szCs w:val="28"/>
          <w:lang w:val="uk-UA"/>
        </w:rPr>
      </w:pPr>
      <w:r>
        <w:rPr>
          <w:b/>
          <w:sz w:val="28"/>
          <w:szCs w:val="28"/>
          <w:lang w:val="uk-UA"/>
        </w:rPr>
        <w:t xml:space="preserve">ІІ-ге засідання 7-ї сесії  8-го  </w:t>
      </w:r>
      <w:r w:rsidRPr="000F6FB7">
        <w:rPr>
          <w:b/>
          <w:sz w:val="28"/>
          <w:szCs w:val="28"/>
          <w:lang w:val="uk-UA"/>
        </w:rPr>
        <w:t>скликання</w:t>
      </w:r>
    </w:p>
    <w:p w:rsidR="0019768A" w:rsidRDefault="0019768A" w:rsidP="000D4F7F">
      <w:pPr>
        <w:tabs>
          <w:tab w:val="left" w:pos="1605"/>
          <w:tab w:val="center" w:pos="4819"/>
        </w:tabs>
        <w:jc w:val="center"/>
        <w:rPr>
          <w:b/>
          <w:bCs/>
          <w:sz w:val="28"/>
          <w:szCs w:val="28"/>
          <w:lang w:val="uk-UA"/>
        </w:rPr>
      </w:pPr>
    </w:p>
    <w:p w:rsidR="0019768A" w:rsidRPr="00DB3B80" w:rsidRDefault="0019768A" w:rsidP="000D4F7F">
      <w:pPr>
        <w:tabs>
          <w:tab w:val="left" w:pos="1605"/>
          <w:tab w:val="center" w:pos="4819"/>
        </w:tabs>
        <w:jc w:val="center"/>
        <w:rPr>
          <w:b/>
          <w:bCs/>
          <w:sz w:val="28"/>
          <w:szCs w:val="28"/>
          <w:lang w:val="uk-UA"/>
        </w:rPr>
      </w:pPr>
      <w:r w:rsidRPr="00DB3B80">
        <w:rPr>
          <w:b/>
          <w:bCs/>
          <w:sz w:val="28"/>
          <w:szCs w:val="28"/>
          <w:lang w:val="uk-UA"/>
        </w:rPr>
        <w:t>Р І Ш Е Н Н Я</w:t>
      </w:r>
    </w:p>
    <w:p w:rsidR="0019768A" w:rsidRPr="00DB3B80" w:rsidRDefault="0019768A" w:rsidP="000D4F7F">
      <w:pPr>
        <w:tabs>
          <w:tab w:val="left" w:pos="1605"/>
          <w:tab w:val="center" w:pos="4819"/>
        </w:tabs>
        <w:jc w:val="center"/>
        <w:rPr>
          <w:b/>
          <w:bCs/>
          <w:sz w:val="28"/>
          <w:szCs w:val="28"/>
          <w:lang w:val="uk-UA"/>
        </w:rPr>
      </w:pPr>
    </w:p>
    <w:p w:rsidR="0019768A" w:rsidRPr="00B14805" w:rsidRDefault="0019768A" w:rsidP="000D4F7F">
      <w:pPr>
        <w:rPr>
          <w:b/>
          <w:bCs/>
          <w:sz w:val="28"/>
          <w:szCs w:val="28"/>
          <w:lang w:val="uk-UA"/>
        </w:rPr>
      </w:pPr>
      <w:r>
        <w:rPr>
          <w:b/>
          <w:bCs/>
          <w:sz w:val="28"/>
          <w:szCs w:val="28"/>
          <w:lang w:val="uk-UA"/>
        </w:rPr>
        <w:t xml:space="preserve">від 09 листопада 2021 року </w:t>
      </w:r>
      <w:r w:rsidRPr="00DB3B80">
        <w:rPr>
          <w:b/>
          <w:bCs/>
          <w:sz w:val="28"/>
          <w:szCs w:val="28"/>
          <w:lang w:val="uk-UA"/>
        </w:rPr>
        <w:t xml:space="preserve">  №</w:t>
      </w:r>
      <w:r>
        <w:rPr>
          <w:b/>
          <w:bCs/>
          <w:sz w:val="28"/>
          <w:szCs w:val="28"/>
          <w:lang w:val="uk-UA"/>
        </w:rPr>
        <w:t>776</w:t>
      </w:r>
    </w:p>
    <w:p w:rsidR="0019768A" w:rsidRPr="00DB3B80" w:rsidRDefault="0019768A" w:rsidP="000D4F7F">
      <w:pPr>
        <w:rPr>
          <w:b/>
          <w:bCs/>
          <w:sz w:val="28"/>
          <w:szCs w:val="28"/>
          <w:lang w:val="uk-UA"/>
        </w:rPr>
      </w:pPr>
      <w:r w:rsidRPr="00DB3B80">
        <w:rPr>
          <w:b/>
          <w:bCs/>
          <w:sz w:val="28"/>
          <w:szCs w:val="28"/>
          <w:lang w:val="uk-UA"/>
        </w:rPr>
        <w:t>с. Кам’янське</w:t>
      </w:r>
    </w:p>
    <w:p w:rsidR="0019768A" w:rsidRDefault="0019768A" w:rsidP="000D4F7F">
      <w:pPr>
        <w:rPr>
          <w:b/>
          <w:bCs/>
          <w:sz w:val="28"/>
          <w:szCs w:val="28"/>
          <w:lang w:val="uk-UA"/>
        </w:rPr>
      </w:pPr>
    </w:p>
    <w:p w:rsidR="0019768A" w:rsidRPr="00DB3B80" w:rsidRDefault="0019768A" w:rsidP="000D4F7F">
      <w:pPr>
        <w:rPr>
          <w:b/>
          <w:bCs/>
          <w:sz w:val="28"/>
          <w:szCs w:val="28"/>
          <w:lang w:val="uk-UA"/>
        </w:rPr>
      </w:pPr>
    </w:p>
    <w:p w:rsidR="0019768A" w:rsidRDefault="0019768A" w:rsidP="000D4F7F">
      <w:pPr>
        <w:pStyle w:val="4"/>
        <w:ind w:firstLine="0"/>
        <w:outlineLvl w:val="3"/>
        <w:rPr>
          <w:rFonts w:ascii="Times New Roman" w:hAnsi="Times New Roman"/>
          <w:b/>
          <w:sz w:val="28"/>
          <w:szCs w:val="28"/>
          <w:lang w:val="uk-UA"/>
        </w:rPr>
      </w:pPr>
      <w:r w:rsidRPr="00DB3B80">
        <w:rPr>
          <w:rFonts w:ascii="Times New Roman" w:hAnsi="Times New Roman"/>
          <w:b/>
          <w:sz w:val="28"/>
          <w:szCs w:val="28"/>
          <w:lang w:val="uk-UA"/>
        </w:rPr>
        <w:t xml:space="preserve">Про </w:t>
      </w:r>
      <w:r>
        <w:rPr>
          <w:rFonts w:ascii="Times New Roman" w:hAnsi="Times New Roman"/>
          <w:b/>
          <w:sz w:val="28"/>
          <w:szCs w:val="28"/>
          <w:lang w:val="uk-UA"/>
        </w:rPr>
        <w:t>затвердження звіту про виконання</w:t>
      </w:r>
    </w:p>
    <w:p w:rsidR="0019768A" w:rsidRDefault="0019768A" w:rsidP="000D4F7F">
      <w:pPr>
        <w:rPr>
          <w:b/>
          <w:sz w:val="28"/>
          <w:szCs w:val="28"/>
          <w:lang w:val="uk-UA" w:eastAsia="ru-RU"/>
        </w:rPr>
      </w:pPr>
      <w:r w:rsidRPr="0077728B">
        <w:rPr>
          <w:b/>
          <w:sz w:val="28"/>
          <w:szCs w:val="28"/>
          <w:lang w:val="uk-UA" w:eastAsia="ru-RU"/>
        </w:rPr>
        <w:t>бюджету Кам</w:t>
      </w:r>
      <w:r>
        <w:rPr>
          <w:b/>
          <w:sz w:val="28"/>
          <w:szCs w:val="28"/>
          <w:lang w:val="uk-UA" w:eastAsia="ru-RU"/>
        </w:rPr>
        <w:t>'янської сільської територіальної</w:t>
      </w:r>
    </w:p>
    <w:p w:rsidR="0019768A" w:rsidRPr="0077728B" w:rsidRDefault="0019768A" w:rsidP="000D4F7F">
      <w:pPr>
        <w:rPr>
          <w:b/>
          <w:sz w:val="28"/>
          <w:szCs w:val="28"/>
          <w:lang w:val="uk-UA" w:eastAsia="ru-RU"/>
        </w:rPr>
      </w:pPr>
      <w:r>
        <w:rPr>
          <w:b/>
          <w:sz w:val="28"/>
          <w:szCs w:val="28"/>
          <w:lang w:val="uk-UA" w:eastAsia="ru-RU"/>
        </w:rPr>
        <w:t xml:space="preserve">громади </w:t>
      </w:r>
      <w:r w:rsidRPr="0077728B">
        <w:rPr>
          <w:b/>
          <w:sz w:val="28"/>
          <w:szCs w:val="28"/>
          <w:lang w:val="uk-UA" w:eastAsia="ru-RU"/>
        </w:rPr>
        <w:t xml:space="preserve"> за</w:t>
      </w:r>
      <w:r>
        <w:rPr>
          <w:b/>
          <w:sz w:val="28"/>
          <w:szCs w:val="28"/>
          <w:lang w:val="uk-UA" w:eastAsia="ru-RU"/>
        </w:rPr>
        <w:t xml:space="preserve"> дев</w:t>
      </w:r>
      <w:r>
        <w:rPr>
          <w:rFonts w:ascii="Calibri" w:hAnsi="Calibri" w:cs="Calibri"/>
          <w:b/>
          <w:sz w:val="28"/>
          <w:szCs w:val="28"/>
          <w:lang w:val="uk-UA" w:eastAsia="ru-RU"/>
        </w:rPr>
        <w:t>'</w:t>
      </w:r>
      <w:r>
        <w:rPr>
          <w:b/>
          <w:sz w:val="28"/>
          <w:szCs w:val="28"/>
          <w:lang w:val="uk-UA" w:eastAsia="ru-RU"/>
        </w:rPr>
        <w:t>ять місяців 2021 року</w:t>
      </w:r>
    </w:p>
    <w:p w:rsidR="0019768A" w:rsidRPr="00DB3B80" w:rsidRDefault="0019768A" w:rsidP="000D4F7F">
      <w:pPr>
        <w:rPr>
          <w:sz w:val="28"/>
          <w:szCs w:val="28"/>
          <w:lang w:val="uk-UA" w:eastAsia="ru-RU"/>
        </w:rPr>
      </w:pPr>
    </w:p>
    <w:p w:rsidR="0019768A" w:rsidRPr="00DB3B80" w:rsidRDefault="0019768A" w:rsidP="000D4F7F">
      <w:pPr>
        <w:rPr>
          <w:sz w:val="28"/>
          <w:szCs w:val="28"/>
          <w:lang w:val="uk-UA" w:eastAsia="ru-RU"/>
        </w:rPr>
      </w:pPr>
      <w:r w:rsidRPr="00DB3B80">
        <w:rPr>
          <w:sz w:val="28"/>
          <w:szCs w:val="28"/>
          <w:lang w:val="uk-UA" w:eastAsia="ru-RU"/>
        </w:rPr>
        <w:t xml:space="preserve"> </w:t>
      </w:r>
    </w:p>
    <w:p w:rsidR="0019768A" w:rsidRDefault="0019768A" w:rsidP="000D4F7F">
      <w:pPr>
        <w:rPr>
          <w:sz w:val="28"/>
          <w:szCs w:val="28"/>
          <w:lang w:val="uk-UA" w:eastAsia="ru-RU"/>
        </w:rPr>
      </w:pPr>
    </w:p>
    <w:p w:rsidR="0019768A" w:rsidRPr="00DB3B80" w:rsidRDefault="0019768A" w:rsidP="000D4F7F">
      <w:pPr>
        <w:rPr>
          <w:sz w:val="28"/>
          <w:szCs w:val="28"/>
          <w:lang w:val="uk-UA" w:eastAsia="ru-RU"/>
        </w:rPr>
      </w:pPr>
    </w:p>
    <w:p w:rsidR="0019768A" w:rsidRDefault="0019768A" w:rsidP="000D4F7F">
      <w:pPr>
        <w:ind w:firstLine="708"/>
        <w:jc w:val="both"/>
        <w:rPr>
          <w:b/>
          <w:sz w:val="28"/>
          <w:szCs w:val="28"/>
          <w:lang w:val="uk-UA"/>
        </w:rPr>
      </w:pPr>
      <w:r>
        <w:rPr>
          <w:sz w:val="28"/>
          <w:szCs w:val="28"/>
          <w:lang w:val="uk-UA"/>
        </w:rPr>
        <w:t>Відповідно до пункту 1 статті 26, статті 28</w:t>
      </w:r>
      <w:r w:rsidRPr="00DB3B80">
        <w:rPr>
          <w:sz w:val="28"/>
          <w:szCs w:val="28"/>
          <w:lang w:val="uk-UA"/>
        </w:rPr>
        <w:t xml:space="preserve"> Закон</w:t>
      </w:r>
      <w:r>
        <w:rPr>
          <w:sz w:val="28"/>
          <w:szCs w:val="28"/>
          <w:lang w:val="uk-UA"/>
        </w:rPr>
        <w:t>у</w:t>
      </w:r>
      <w:r w:rsidRPr="00DB3B80">
        <w:rPr>
          <w:sz w:val="28"/>
          <w:szCs w:val="28"/>
          <w:lang w:val="uk-UA"/>
        </w:rPr>
        <w:t xml:space="preserve"> України "Про місцеве самоврядування</w:t>
      </w:r>
      <w:r>
        <w:rPr>
          <w:sz w:val="28"/>
          <w:szCs w:val="28"/>
          <w:lang w:val="uk-UA"/>
        </w:rPr>
        <w:t xml:space="preserve"> в Україні</w:t>
      </w:r>
      <w:r w:rsidRPr="00DB3B80">
        <w:rPr>
          <w:sz w:val="28"/>
          <w:szCs w:val="28"/>
          <w:lang w:val="uk-UA"/>
        </w:rPr>
        <w:t>"</w:t>
      </w:r>
      <w:r>
        <w:rPr>
          <w:sz w:val="28"/>
          <w:szCs w:val="28"/>
          <w:lang w:val="uk-UA"/>
        </w:rPr>
        <w:t>, статті 80 Бюджетного кодексу України,</w:t>
      </w:r>
      <w:r w:rsidRPr="00DB3B80">
        <w:rPr>
          <w:sz w:val="28"/>
          <w:szCs w:val="28"/>
          <w:lang w:val="uk-UA"/>
        </w:rPr>
        <w:t xml:space="preserve"> Кам</w:t>
      </w:r>
      <w:r w:rsidRPr="0077728B">
        <w:rPr>
          <w:sz w:val="28"/>
          <w:szCs w:val="28"/>
          <w:lang w:val="uk-UA"/>
        </w:rPr>
        <w:t>’янська</w:t>
      </w:r>
      <w:r w:rsidRPr="00DB3B80">
        <w:rPr>
          <w:sz w:val="28"/>
          <w:szCs w:val="28"/>
          <w:lang w:val="uk-UA"/>
        </w:rPr>
        <w:t xml:space="preserve"> сільська рада  </w:t>
      </w:r>
      <w:r w:rsidRPr="00DB3B80">
        <w:rPr>
          <w:b/>
          <w:sz w:val="28"/>
          <w:szCs w:val="28"/>
          <w:lang w:val="uk-UA"/>
        </w:rPr>
        <w:t xml:space="preserve"> </w:t>
      </w:r>
    </w:p>
    <w:p w:rsidR="0019768A" w:rsidRDefault="0019768A" w:rsidP="000D4F7F">
      <w:pPr>
        <w:ind w:firstLine="708"/>
        <w:jc w:val="both"/>
        <w:rPr>
          <w:b/>
          <w:sz w:val="28"/>
          <w:szCs w:val="28"/>
          <w:lang w:val="uk-UA"/>
        </w:rPr>
      </w:pPr>
    </w:p>
    <w:p w:rsidR="0019768A" w:rsidRDefault="0019768A" w:rsidP="00631AA0">
      <w:pPr>
        <w:ind w:firstLine="708"/>
        <w:rPr>
          <w:b/>
          <w:sz w:val="28"/>
          <w:szCs w:val="28"/>
          <w:lang w:val="uk-UA"/>
        </w:rPr>
      </w:pPr>
      <w:r>
        <w:rPr>
          <w:b/>
          <w:sz w:val="28"/>
          <w:szCs w:val="28"/>
          <w:lang w:val="uk-UA"/>
        </w:rPr>
        <w:t xml:space="preserve">                                             </w:t>
      </w:r>
      <w:r w:rsidRPr="00DB3B80">
        <w:rPr>
          <w:b/>
          <w:sz w:val="28"/>
          <w:szCs w:val="28"/>
          <w:lang w:val="uk-UA"/>
        </w:rPr>
        <w:t>ВИРІШИЛА:</w:t>
      </w:r>
    </w:p>
    <w:p w:rsidR="0019768A" w:rsidRDefault="0019768A" w:rsidP="000D4F7F">
      <w:pPr>
        <w:jc w:val="both"/>
        <w:rPr>
          <w:b/>
          <w:sz w:val="28"/>
          <w:szCs w:val="28"/>
          <w:lang w:val="uk-UA"/>
        </w:rPr>
      </w:pPr>
    </w:p>
    <w:p w:rsidR="0019768A" w:rsidRPr="0077728B" w:rsidRDefault="0019768A" w:rsidP="000D4F7F">
      <w:pPr>
        <w:jc w:val="both"/>
        <w:rPr>
          <w:sz w:val="28"/>
          <w:szCs w:val="28"/>
          <w:lang w:val="uk-UA"/>
        </w:rPr>
      </w:pPr>
      <w:r>
        <w:rPr>
          <w:b/>
          <w:sz w:val="28"/>
          <w:szCs w:val="28"/>
          <w:lang w:val="uk-UA"/>
        </w:rPr>
        <w:tab/>
      </w:r>
      <w:r w:rsidRPr="0077728B">
        <w:rPr>
          <w:sz w:val="28"/>
          <w:szCs w:val="28"/>
          <w:lang w:val="uk-UA"/>
        </w:rPr>
        <w:t>Затверди</w:t>
      </w:r>
      <w:r>
        <w:rPr>
          <w:sz w:val="28"/>
          <w:szCs w:val="28"/>
          <w:lang w:val="uk-UA"/>
        </w:rPr>
        <w:t xml:space="preserve">ти звіт про виконання </w:t>
      </w:r>
      <w:r w:rsidRPr="0077728B">
        <w:rPr>
          <w:sz w:val="28"/>
          <w:szCs w:val="28"/>
          <w:lang w:val="uk-UA"/>
        </w:rPr>
        <w:t>бюджету</w:t>
      </w:r>
      <w:r>
        <w:rPr>
          <w:sz w:val="28"/>
          <w:szCs w:val="28"/>
          <w:lang w:val="uk-UA"/>
        </w:rPr>
        <w:t xml:space="preserve"> Кам'янської сільської територіальної громади </w:t>
      </w:r>
      <w:r w:rsidRPr="0077728B">
        <w:rPr>
          <w:sz w:val="28"/>
          <w:szCs w:val="28"/>
          <w:lang w:val="uk-UA"/>
        </w:rPr>
        <w:t xml:space="preserve"> за </w:t>
      </w:r>
      <w:r>
        <w:rPr>
          <w:sz w:val="28"/>
          <w:szCs w:val="28"/>
          <w:lang w:val="uk-UA"/>
        </w:rPr>
        <w:t>дев</w:t>
      </w:r>
      <w:r>
        <w:rPr>
          <w:rFonts w:ascii="Calibri" w:hAnsi="Calibri" w:cs="Calibri"/>
          <w:sz w:val="28"/>
          <w:szCs w:val="28"/>
          <w:lang w:val="uk-UA"/>
        </w:rPr>
        <w:t>'</w:t>
      </w:r>
      <w:r>
        <w:rPr>
          <w:sz w:val="28"/>
          <w:szCs w:val="28"/>
          <w:lang w:val="uk-UA"/>
        </w:rPr>
        <w:t>ять місяців 2021 року</w:t>
      </w:r>
      <w:r w:rsidRPr="0077728B">
        <w:rPr>
          <w:sz w:val="28"/>
          <w:szCs w:val="28"/>
          <w:lang w:val="uk-UA"/>
        </w:rPr>
        <w:t xml:space="preserve"> (додається).                                                                                                                                                                                           </w:t>
      </w:r>
    </w:p>
    <w:p w:rsidR="0019768A" w:rsidRPr="00DB3B80" w:rsidRDefault="0019768A" w:rsidP="000D4F7F">
      <w:pPr>
        <w:tabs>
          <w:tab w:val="left" w:pos="540"/>
        </w:tabs>
        <w:ind w:right="-81"/>
        <w:jc w:val="center"/>
        <w:rPr>
          <w:b/>
          <w:bCs/>
          <w:sz w:val="28"/>
          <w:szCs w:val="28"/>
          <w:lang w:val="uk-UA"/>
        </w:rPr>
      </w:pPr>
    </w:p>
    <w:p w:rsidR="0019768A" w:rsidRPr="00DB3B80" w:rsidRDefault="0019768A" w:rsidP="000D4F7F">
      <w:pPr>
        <w:tabs>
          <w:tab w:val="left" w:pos="540"/>
        </w:tabs>
        <w:ind w:right="-81"/>
        <w:jc w:val="center"/>
        <w:rPr>
          <w:b/>
          <w:bCs/>
          <w:sz w:val="28"/>
          <w:szCs w:val="28"/>
          <w:lang w:val="uk-UA"/>
        </w:rPr>
      </w:pPr>
    </w:p>
    <w:p w:rsidR="0019768A" w:rsidRPr="00DB3B80" w:rsidRDefault="0019768A" w:rsidP="000D4F7F">
      <w:pPr>
        <w:tabs>
          <w:tab w:val="left" w:pos="540"/>
        </w:tabs>
        <w:ind w:right="-81"/>
        <w:jc w:val="center"/>
        <w:rPr>
          <w:b/>
          <w:bCs/>
          <w:sz w:val="28"/>
          <w:szCs w:val="28"/>
          <w:lang w:val="uk-UA"/>
        </w:rPr>
      </w:pPr>
    </w:p>
    <w:p w:rsidR="0019768A" w:rsidRPr="00DB3B80" w:rsidRDefault="0019768A" w:rsidP="000D4F7F">
      <w:pPr>
        <w:tabs>
          <w:tab w:val="left" w:pos="540"/>
        </w:tabs>
        <w:ind w:right="-81"/>
        <w:jc w:val="center"/>
        <w:rPr>
          <w:b/>
          <w:bCs/>
          <w:sz w:val="28"/>
          <w:szCs w:val="28"/>
          <w:lang w:val="uk-UA"/>
        </w:rPr>
      </w:pPr>
    </w:p>
    <w:p w:rsidR="0019768A" w:rsidRPr="00DB3B80" w:rsidRDefault="0019768A" w:rsidP="000D4F7F">
      <w:pPr>
        <w:tabs>
          <w:tab w:val="left" w:pos="540"/>
        </w:tabs>
        <w:ind w:right="-81"/>
        <w:jc w:val="center"/>
        <w:rPr>
          <w:b/>
          <w:bCs/>
          <w:sz w:val="28"/>
          <w:szCs w:val="28"/>
          <w:lang w:val="uk-UA"/>
        </w:rPr>
      </w:pPr>
    </w:p>
    <w:p w:rsidR="0019768A" w:rsidRPr="00DB3B80" w:rsidRDefault="0019768A" w:rsidP="000D4F7F">
      <w:pPr>
        <w:tabs>
          <w:tab w:val="left" w:pos="540"/>
        </w:tabs>
        <w:ind w:right="-81"/>
        <w:jc w:val="center"/>
        <w:rPr>
          <w:b/>
          <w:bCs/>
          <w:sz w:val="28"/>
          <w:szCs w:val="28"/>
          <w:lang w:val="uk-UA"/>
        </w:rPr>
      </w:pPr>
    </w:p>
    <w:p w:rsidR="0019768A" w:rsidRDefault="0019768A" w:rsidP="000D4F7F">
      <w:pPr>
        <w:tabs>
          <w:tab w:val="left" w:pos="540"/>
        </w:tabs>
        <w:ind w:right="-81"/>
        <w:jc w:val="center"/>
        <w:rPr>
          <w:b/>
          <w:bCs/>
          <w:sz w:val="28"/>
          <w:szCs w:val="28"/>
          <w:lang w:val="uk-UA"/>
        </w:rPr>
      </w:pPr>
      <w:r w:rsidRPr="00DB3B80">
        <w:rPr>
          <w:b/>
          <w:bCs/>
          <w:sz w:val="28"/>
          <w:szCs w:val="28"/>
          <w:lang w:val="uk-UA"/>
        </w:rPr>
        <w:t xml:space="preserve">Сільський голова                                </w:t>
      </w:r>
      <w:r>
        <w:rPr>
          <w:b/>
          <w:bCs/>
          <w:sz w:val="28"/>
          <w:szCs w:val="28"/>
          <w:lang w:val="uk-UA"/>
        </w:rPr>
        <w:t xml:space="preserve">          </w:t>
      </w:r>
      <w:r w:rsidRPr="00DB3B80">
        <w:rPr>
          <w:b/>
          <w:bCs/>
          <w:sz w:val="28"/>
          <w:szCs w:val="28"/>
          <w:lang w:val="uk-UA"/>
        </w:rPr>
        <w:t>Михайло СТАНИНЕЦЬ</w:t>
      </w:r>
    </w:p>
    <w:p w:rsidR="0019768A" w:rsidRDefault="0019768A" w:rsidP="000D4F7F">
      <w:pPr>
        <w:tabs>
          <w:tab w:val="left" w:pos="540"/>
        </w:tabs>
        <w:ind w:right="-81"/>
        <w:jc w:val="center"/>
        <w:rPr>
          <w:b/>
          <w:bCs/>
          <w:sz w:val="28"/>
          <w:szCs w:val="28"/>
          <w:lang w:val="uk-UA"/>
        </w:rPr>
      </w:pPr>
    </w:p>
    <w:p w:rsidR="0019768A" w:rsidRDefault="0019768A" w:rsidP="000D4F7F">
      <w:pPr>
        <w:tabs>
          <w:tab w:val="left" w:pos="540"/>
        </w:tabs>
        <w:ind w:right="-81"/>
        <w:jc w:val="center"/>
        <w:rPr>
          <w:b/>
          <w:bCs/>
          <w:sz w:val="28"/>
          <w:szCs w:val="28"/>
          <w:lang w:val="uk-UA"/>
        </w:rPr>
      </w:pPr>
    </w:p>
    <w:p w:rsidR="0019768A" w:rsidRDefault="0019768A" w:rsidP="000D4F7F">
      <w:pPr>
        <w:tabs>
          <w:tab w:val="left" w:pos="540"/>
        </w:tabs>
        <w:ind w:right="-81"/>
        <w:jc w:val="center"/>
        <w:rPr>
          <w:b/>
          <w:bCs/>
          <w:sz w:val="28"/>
          <w:szCs w:val="28"/>
          <w:lang w:val="uk-UA"/>
        </w:rPr>
      </w:pPr>
    </w:p>
    <w:p w:rsidR="0019768A" w:rsidRDefault="0019768A" w:rsidP="000D4F7F">
      <w:pPr>
        <w:tabs>
          <w:tab w:val="left" w:pos="540"/>
        </w:tabs>
        <w:ind w:right="-81"/>
        <w:jc w:val="center"/>
        <w:rPr>
          <w:b/>
          <w:bCs/>
          <w:sz w:val="28"/>
          <w:szCs w:val="28"/>
          <w:lang w:val="uk-UA"/>
        </w:rPr>
      </w:pPr>
    </w:p>
    <w:p w:rsidR="0019768A" w:rsidRDefault="0019768A" w:rsidP="000D4F7F">
      <w:pPr>
        <w:tabs>
          <w:tab w:val="left" w:pos="540"/>
        </w:tabs>
        <w:ind w:right="-81"/>
        <w:jc w:val="center"/>
        <w:rPr>
          <w:b/>
          <w:bCs/>
          <w:sz w:val="28"/>
          <w:szCs w:val="28"/>
          <w:lang w:val="uk-UA"/>
        </w:rPr>
      </w:pPr>
    </w:p>
    <w:p w:rsidR="0019768A" w:rsidRDefault="0019768A" w:rsidP="000D4F7F">
      <w:pPr>
        <w:tabs>
          <w:tab w:val="left" w:pos="540"/>
        </w:tabs>
        <w:ind w:right="-81"/>
        <w:jc w:val="center"/>
        <w:rPr>
          <w:b/>
          <w:bCs/>
          <w:sz w:val="28"/>
          <w:szCs w:val="28"/>
          <w:lang w:val="uk-UA"/>
        </w:rPr>
      </w:pPr>
    </w:p>
    <w:p w:rsidR="0019768A" w:rsidRDefault="0019768A" w:rsidP="000D4F7F">
      <w:pPr>
        <w:tabs>
          <w:tab w:val="left" w:pos="540"/>
        </w:tabs>
        <w:ind w:right="-81"/>
        <w:jc w:val="center"/>
        <w:rPr>
          <w:b/>
          <w:bCs/>
          <w:sz w:val="28"/>
          <w:szCs w:val="28"/>
          <w:lang w:val="uk-UA"/>
        </w:rPr>
      </w:pPr>
    </w:p>
    <w:p w:rsidR="0019768A" w:rsidRDefault="0019768A" w:rsidP="000D4F7F">
      <w:pPr>
        <w:tabs>
          <w:tab w:val="left" w:pos="540"/>
        </w:tabs>
        <w:ind w:right="-81"/>
        <w:jc w:val="center"/>
        <w:rPr>
          <w:b/>
          <w:bCs/>
          <w:sz w:val="28"/>
          <w:szCs w:val="28"/>
          <w:lang w:val="uk-UA"/>
        </w:rPr>
      </w:pPr>
    </w:p>
    <w:p w:rsidR="0019768A" w:rsidRDefault="0019768A" w:rsidP="000D4F7F">
      <w:pPr>
        <w:tabs>
          <w:tab w:val="left" w:pos="540"/>
        </w:tabs>
        <w:ind w:right="-81"/>
        <w:jc w:val="center"/>
        <w:rPr>
          <w:b/>
          <w:bCs/>
          <w:sz w:val="28"/>
          <w:szCs w:val="28"/>
          <w:lang w:val="uk-UA"/>
        </w:rPr>
      </w:pPr>
    </w:p>
    <w:p w:rsidR="0019768A" w:rsidRPr="00F0786F" w:rsidRDefault="0019768A" w:rsidP="000D4F7F">
      <w:pPr>
        <w:jc w:val="center"/>
        <w:rPr>
          <w:b/>
          <w:sz w:val="32"/>
          <w:szCs w:val="32"/>
        </w:rPr>
      </w:pPr>
      <w:r w:rsidRPr="00F0786F">
        <w:rPr>
          <w:b/>
          <w:sz w:val="32"/>
          <w:szCs w:val="32"/>
        </w:rPr>
        <w:t>П</w:t>
      </w:r>
      <w:r>
        <w:rPr>
          <w:b/>
          <w:sz w:val="32"/>
          <w:szCs w:val="32"/>
        </w:rPr>
        <w:t>ОЯСНЮВАЛЬНА ЗАПИСКА</w:t>
      </w:r>
    </w:p>
    <w:p w:rsidR="0019768A" w:rsidRPr="00440AF2" w:rsidRDefault="0019768A" w:rsidP="000D4F7F">
      <w:pPr>
        <w:jc w:val="center"/>
        <w:rPr>
          <w:b/>
          <w:sz w:val="28"/>
          <w:szCs w:val="28"/>
        </w:rPr>
      </w:pPr>
      <w:r>
        <w:rPr>
          <w:b/>
          <w:sz w:val="28"/>
          <w:szCs w:val="28"/>
        </w:rPr>
        <w:t xml:space="preserve">до звіту про виконання </w:t>
      </w:r>
      <w:r w:rsidRPr="00440AF2">
        <w:rPr>
          <w:b/>
          <w:sz w:val="28"/>
          <w:szCs w:val="28"/>
        </w:rPr>
        <w:t>бюджету</w:t>
      </w:r>
    </w:p>
    <w:p w:rsidR="0019768A" w:rsidRDefault="0019768A" w:rsidP="000D4F7F">
      <w:pPr>
        <w:jc w:val="center"/>
        <w:rPr>
          <w:b/>
          <w:sz w:val="28"/>
          <w:szCs w:val="28"/>
        </w:rPr>
      </w:pPr>
      <w:r>
        <w:rPr>
          <w:b/>
          <w:sz w:val="28"/>
          <w:szCs w:val="28"/>
        </w:rPr>
        <w:t>Кам'янської сільської територіальної громади</w:t>
      </w:r>
      <w:r w:rsidRPr="00440AF2">
        <w:rPr>
          <w:b/>
          <w:sz w:val="28"/>
          <w:szCs w:val="28"/>
        </w:rPr>
        <w:t xml:space="preserve"> </w:t>
      </w:r>
    </w:p>
    <w:p w:rsidR="0019768A" w:rsidRPr="00440AF2" w:rsidRDefault="0019768A" w:rsidP="000D4F7F">
      <w:pPr>
        <w:jc w:val="center"/>
        <w:rPr>
          <w:b/>
          <w:sz w:val="28"/>
          <w:szCs w:val="28"/>
        </w:rPr>
      </w:pPr>
      <w:r w:rsidRPr="00440AF2">
        <w:rPr>
          <w:b/>
          <w:sz w:val="28"/>
          <w:szCs w:val="28"/>
        </w:rPr>
        <w:t xml:space="preserve">за </w:t>
      </w:r>
      <w:r w:rsidRPr="00EB1A97">
        <w:rPr>
          <w:b/>
          <w:sz w:val="28"/>
          <w:szCs w:val="28"/>
        </w:rPr>
        <w:t>дев</w:t>
      </w:r>
      <w:r w:rsidRPr="00EB1A97">
        <w:rPr>
          <w:rFonts w:ascii="Calibri" w:hAnsi="Calibri" w:cs="Calibri"/>
          <w:b/>
          <w:sz w:val="28"/>
          <w:szCs w:val="28"/>
        </w:rPr>
        <w:t>'</w:t>
      </w:r>
      <w:r w:rsidRPr="00EB1A97">
        <w:rPr>
          <w:b/>
          <w:sz w:val="28"/>
          <w:szCs w:val="28"/>
        </w:rPr>
        <w:t>ять місяців</w:t>
      </w:r>
      <w:r>
        <w:rPr>
          <w:sz w:val="28"/>
          <w:szCs w:val="28"/>
        </w:rPr>
        <w:t xml:space="preserve"> </w:t>
      </w:r>
      <w:r>
        <w:rPr>
          <w:b/>
          <w:sz w:val="28"/>
          <w:szCs w:val="28"/>
        </w:rPr>
        <w:t>2021 року</w:t>
      </w:r>
    </w:p>
    <w:p w:rsidR="0019768A" w:rsidRDefault="0019768A" w:rsidP="000D4F7F">
      <w:pPr>
        <w:rPr>
          <w:sz w:val="28"/>
          <w:szCs w:val="28"/>
        </w:rPr>
      </w:pPr>
    </w:p>
    <w:p w:rsidR="0019768A" w:rsidRDefault="0019768A" w:rsidP="000D4F7F">
      <w:pPr>
        <w:jc w:val="center"/>
        <w:rPr>
          <w:b/>
          <w:sz w:val="28"/>
          <w:szCs w:val="28"/>
          <w:u w:val="single"/>
        </w:rPr>
      </w:pPr>
      <w:r w:rsidRPr="00440AF2">
        <w:rPr>
          <w:b/>
          <w:sz w:val="28"/>
          <w:szCs w:val="28"/>
          <w:u w:val="single"/>
        </w:rPr>
        <w:t>Доходи</w:t>
      </w:r>
    </w:p>
    <w:p w:rsidR="0019768A" w:rsidRDefault="0019768A" w:rsidP="000D4F7F">
      <w:pPr>
        <w:jc w:val="both"/>
        <w:rPr>
          <w:sz w:val="28"/>
          <w:szCs w:val="28"/>
        </w:rPr>
      </w:pPr>
      <w:r>
        <w:rPr>
          <w:b/>
          <w:sz w:val="28"/>
          <w:szCs w:val="28"/>
        </w:rPr>
        <w:tab/>
      </w:r>
      <w:r>
        <w:rPr>
          <w:sz w:val="28"/>
          <w:szCs w:val="28"/>
        </w:rPr>
        <w:t>Б</w:t>
      </w:r>
      <w:r w:rsidRPr="00440AF2">
        <w:rPr>
          <w:sz w:val="28"/>
          <w:szCs w:val="28"/>
        </w:rPr>
        <w:t>юджет</w:t>
      </w:r>
      <w:r>
        <w:rPr>
          <w:sz w:val="28"/>
          <w:szCs w:val="28"/>
        </w:rPr>
        <w:t xml:space="preserve"> Кам'янської сільської ТГ</w:t>
      </w:r>
      <w:r w:rsidRPr="00440AF2">
        <w:rPr>
          <w:sz w:val="28"/>
          <w:szCs w:val="28"/>
        </w:rPr>
        <w:t xml:space="preserve"> за </w:t>
      </w:r>
      <w:r>
        <w:rPr>
          <w:sz w:val="28"/>
          <w:szCs w:val="28"/>
        </w:rPr>
        <w:t>дев</w:t>
      </w:r>
      <w:r>
        <w:rPr>
          <w:rFonts w:ascii="Calibri" w:hAnsi="Calibri" w:cs="Calibri"/>
          <w:sz w:val="28"/>
          <w:szCs w:val="28"/>
        </w:rPr>
        <w:t>'</w:t>
      </w:r>
      <w:r>
        <w:rPr>
          <w:sz w:val="28"/>
          <w:szCs w:val="28"/>
        </w:rPr>
        <w:t>ять місяців 2021 року,</w:t>
      </w:r>
      <w:r w:rsidRPr="00440AF2">
        <w:rPr>
          <w:sz w:val="28"/>
          <w:szCs w:val="28"/>
        </w:rPr>
        <w:t xml:space="preserve"> разом по загальному і спеціальному фондах вик</w:t>
      </w:r>
      <w:r>
        <w:rPr>
          <w:sz w:val="28"/>
          <w:szCs w:val="28"/>
        </w:rPr>
        <w:t xml:space="preserve">онано у сумі </w:t>
      </w:r>
      <w:r>
        <w:rPr>
          <w:b/>
          <w:sz w:val="28"/>
          <w:szCs w:val="28"/>
        </w:rPr>
        <w:t>61 636,9</w:t>
      </w:r>
      <w:r>
        <w:rPr>
          <w:sz w:val="28"/>
          <w:szCs w:val="28"/>
        </w:rPr>
        <w:t xml:space="preserve"> тис. грн..</w:t>
      </w:r>
    </w:p>
    <w:p w:rsidR="0019768A" w:rsidRDefault="0019768A" w:rsidP="000D4F7F">
      <w:pPr>
        <w:jc w:val="both"/>
        <w:rPr>
          <w:sz w:val="28"/>
          <w:szCs w:val="28"/>
        </w:rPr>
      </w:pPr>
      <w:r>
        <w:rPr>
          <w:sz w:val="28"/>
          <w:szCs w:val="28"/>
        </w:rPr>
        <w:tab/>
        <w:t xml:space="preserve">Виконання плану по власних доходах </w:t>
      </w:r>
      <w:r w:rsidRPr="00440AF2">
        <w:rPr>
          <w:sz w:val="28"/>
          <w:szCs w:val="28"/>
          <w:u w:val="single"/>
        </w:rPr>
        <w:t xml:space="preserve">загального </w:t>
      </w:r>
      <w:r w:rsidRPr="008D1ADD">
        <w:rPr>
          <w:sz w:val="28"/>
          <w:szCs w:val="28"/>
          <w:u w:val="single"/>
        </w:rPr>
        <w:t>фонд</w:t>
      </w:r>
      <w:r>
        <w:rPr>
          <w:sz w:val="28"/>
          <w:szCs w:val="28"/>
          <w:u w:val="single"/>
        </w:rPr>
        <w:t>у</w:t>
      </w:r>
      <w:r>
        <w:rPr>
          <w:sz w:val="28"/>
          <w:szCs w:val="28"/>
        </w:rPr>
        <w:t xml:space="preserve"> </w:t>
      </w:r>
      <w:r w:rsidRPr="008D1ADD">
        <w:rPr>
          <w:sz w:val="28"/>
          <w:szCs w:val="28"/>
        </w:rPr>
        <w:t>сільського</w:t>
      </w:r>
      <w:r w:rsidRPr="00440AF2">
        <w:rPr>
          <w:sz w:val="28"/>
          <w:szCs w:val="28"/>
        </w:rPr>
        <w:t xml:space="preserve"> бюджету </w:t>
      </w:r>
      <w:r>
        <w:rPr>
          <w:sz w:val="28"/>
          <w:szCs w:val="28"/>
        </w:rPr>
        <w:t xml:space="preserve">за звітній період забезпечено на </w:t>
      </w:r>
      <w:r>
        <w:rPr>
          <w:b/>
          <w:sz w:val="28"/>
          <w:szCs w:val="28"/>
        </w:rPr>
        <w:t>106,3</w:t>
      </w:r>
      <w:r w:rsidRPr="007E6358">
        <w:rPr>
          <w:sz w:val="28"/>
          <w:szCs w:val="28"/>
        </w:rPr>
        <w:t>%,</w:t>
      </w:r>
      <w:r>
        <w:rPr>
          <w:sz w:val="28"/>
          <w:szCs w:val="28"/>
        </w:rPr>
        <w:t xml:space="preserve">  або ж при затвердженому плані доходів – </w:t>
      </w:r>
      <w:r>
        <w:rPr>
          <w:b/>
          <w:sz w:val="28"/>
          <w:szCs w:val="28"/>
        </w:rPr>
        <w:t>9585,7</w:t>
      </w:r>
      <w:r>
        <w:rPr>
          <w:sz w:val="28"/>
          <w:szCs w:val="28"/>
        </w:rPr>
        <w:t xml:space="preserve"> тис. грн., фактично надійшло – </w:t>
      </w:r>
      <w:r>
        <w:rPr>
          <w:b/>
          <w:sz w:val="28"/>
          <w:szCs w:val="28"/>
        </w:rPr>
        <w:t>10 192,5</w:t>
      </w:r>
      <w:r>
        <w:rPr>
          <w:sz w:val="28"/>
          <w:szCs w:val="28"/>
        </w:rPr>
        <w:t xml:space="preserve"> тис. грн.. Таким чином, понадпланові надходження коштів до сільського бюджету за звітній період склали </w:t>
      </w:r>
      <w:r>
        <w:rPr>
          <w:b/>
          <w:sz w:val="28"/>
          <w:szCs w:val="28"/>
        </w:rPr>
        <w:t>606,8</w:t>
      </w:r>
      <w:r>
        <w:rPr>
          <w:sz w:val="28"/>
          <w:szCs w:val="28"/>
        </w:rPr>
        <w:t xml:space="preserve"> тис. грн.. </w:t>
      </w:r>
    </w:p>
    <w:p w:rsidR="0019768A" w:rsidRDefault="0019768A" w:rsidP="000D4F7F">
      <w:pPr>
        <w:jc w:val="both"/>
        <w:rPr>
          <w:sz w:val="28"/>
          <w:szCs w:val="28"/>
        </w:rPr>
      </w:pPr>
      <w:r>
        <w:rPr>
          <w:sz w:val="28"/>
          <w:szCs w:val="28"/>
        </w:rPr>
        <w:tab/>
        <w:t xml:space="preserve">В розрізі джерел доходів забезпечено виконання </w:t>
      </w:r>
      <w:r w:rsidRPr="001A71EC">
        <w:rPr>
          <w:sz w:val="28"/>
          <w:szCs w:val="28"/>
        </w:rPr>
        <w:t>на</w:t>
      </w:r>
      <w:r w:rsidRPr="001A71EC">
        <w:rPr>
          <w:b/>
          <w:sz w:val="28"/>
          <w:szCs w:val="28"/>
        </w:rPr>
        <w:t xml:space="preserve"> </w:t>
      </w:r>
      <w:r>
        <w:rPr>
          <w:b/>
          <w:sz w:val="28"/>
          <w:szCs w:val="28"/>
        </w:rPr>
        <w:t>104,7</w:t>
      </w:r>
      <w:r w:rsidRPr="001A71EC">
        <w:rPr>
          <w:b/>
          <w:sz w:val="28"/>
          <w:szCs w:val="28"/>
        </w:rPr>
        <w:t>%</w:t>
      </w:r>
      <w:r>
        <w:rPr>
          <w:sz w:val="28"/>
          <w:szCs w:val="28"/>
        </w:rPr>
        <w:t xml:space="preserve"> по податку на доходи фізичних осіб, або понад затверджений план (5 476,2 тис. грн.), надійшло більше на </w:t>
      </w:r>
      <w:r>
        <w:rPr>
          <w:b/>
          <w:sz w:val="28"/>
          <w:szCs w:val="28"/>
        </w:rPr>
        <w:t>260,3</w:t>
      </w:r>
      <w:r>
        <w:rPr>
          <w:sz w:val="28"/>
          <w:szCs w:val="28"/>
        </w:rPr>
        <w:t xml:space="preserve"> тис. грн..</w:t>
      </w:r>
    </w:p>
    <w:p w:rsidR="0019768A" w:rsidRDefault="0019768A" w:rsidP="000D4F7F">
      <w:pPr>
        <w:jc w:val="both"/>
        <w:rPr>
          <w:color w:val="000000"/>
          <w:sz w:val="28"/>
          <w:szCs w:val="28"/>
          <w:shd w:val="clear" w:color="auto" w:fill="FFFFFF"/>
        </w:rPr>
      </w:pPr>
      <w:r>
        <w:rPr>
          <w:sz w:val="28"/>
          <w:szCs w:val="28"/>
        </w:rPr>
        <w:tab/>
        <w:t xml:space="preserve">Надходження акцизного податку з вироблених в Україні та ввезених на митну територію України підакцизних товарів (пального) склали </w:t>
      </w:r>
      <w:r w:rsidRPr="00895A9F">
        <w:rPr>
          <w:b/>
          <w:sz w:val="28"/>
          <w:szCs w:val="28"/>
        </w:rPr>
        <w:t>889,4</w:t>
      </w:r>
      <w:r>
        <w:rPr>
          <w:sz w:val="28"/>
          <w:szCs w:val="28"/>
        </w:rPr>
        <w:t xml:space="preserve"> тис. грн., що забезпечило виконання плану на </w:t>
      </w:r>
      <w:r>
        <w:rPr>
          <w:b/>
          <w:sz w:val="28"/>
          <w:szCs w:val="28"/>
        </w:rPr>
        <w:t>80,3</w:t>
      </w:r>
      <w:r w:rsidRPr="001A71EC">
        <w:rPr>
          <w:b/>
          <w:sz w:val="28"/>
          <w:szCs w:val="28"/>
        </w:rPr>
        <w:t>%.</w:t>
      </w:r>
      <w:r>
        <w:rPr>
          <w:sz w:val="28"/>
          <w:szCs w:val="28"/>
        </w:rPr>
        <w:t xml:space="preserve"> Зниження відсотка виконання плану по надходженню даного виду податку спричинено відтермінування Кабінетом Міністрів України прийняття Постанови </w:t>
      </w:r>
      <w:r w:rsidRPr="00895A9F">
        <w:rPr>
          <w:color w:val="000000"/>
          <w:sz w:val="28"/>
          <w:szCs w:val="28"/>
          <w:shd w:val="clear" w:color="auto" w:fill="FFFFFF"/>
        </w:rPr>
        <w:t xml:space="preserve">про розподіл часток акцизу у 2 півріччі 2021 року </w:t>
      </w:r>
      <w:r>
        <w:rPr>
          <w:color w:val="000000"/>
          <w:sz w:val="28"/>
          <w:szCs w:val="28"/>
          <w:shd w:val="clear" w:color="auto" w:fill="FFFFFF"/>
        </w:rPr>
        <w:t>(</w:t>
      </w:r>
      <w:r w:rsidRPr="00895A9F">
        <w:rPr>
          <w:color w:val="000000"/>
          <w:sz w:val="28"/>
          <w:szCs w:val="28"/>
          <w:shd w:val="clear" w:color="auto" w:fill="FFFFFF"/>
        </w:rPr>
        <w:t>№ 1016 від 29 вересня 2021 р. “Про внесення змін до Порядку зарахування частини акцизного податку з виробленого в Україні та ввезеного на митну територію України пального до загального фонду відповідних бюджетів місцевого самоврядування”</w:t>
      </w:r>
      <w:r>
        <w:rPr>
          <w:color w:val="000000"/>
          <w:sz w:val="28"/>
          <w:szCs w:val="28"/>
          <w:shd w:val="clear" w:color="auto" w:fill="FFFFFF"/>
        </w:rPr>
        <w:t xml:space="preserve">). </w:t>
      </w:r>
    </w:p>
    <w:p w:rsidR="0019768A" w:rsidRDefault="0019768A" w:rsidP="000D4F7F">
      <w:pPr>
        <w:ind w:firstLine="708"/>
        <w:jc w:val="both"/>
        <w:rPr>
          <w:sz w:val="28"/>
          <w:szCs w:val="28"/>
        </w:rPr>
      </w:pPr>
      <w:r>
        <w:rPr>
          <w:sz w:val="28"/>
          <w:szCs w:val="28"/>
        </w:rPr>
        <w:t xml:space="preserve">На </w:t>
      </w:r>
      <w:r>
        <w:rPr>
          <w:b/>
          <w:sz w:val="28"/>
          <w:szCs w:val="28"/>
        </w:rPr>
        <w:t>129,9</w:t>
      </w:r>
      <w:r w:rsidRPr="001A71EC">
        <w:rPr>
          <w:b/>
          <w:sz w:val="28"/>
          <w:szCs w:val="28"/>
        </w:rPr>
        <w:t>%</w:t>
      </w:r>
      <w:r>
        <w:rPr>
          <w:sz w:val="28"/>
          <w:szCs w:val="28"/>
        </w:rPr>
        <w:t xml:space="preserve"> виконано заплановані обсяги доходів по акцизному податку від реалізації суб’єктами господарювання підакцизних товарів (алкоголю і тютюну). </w:t>
      </w:r>
    </w:p>
    <w:p w:rsidR="0019768A" w:rsidRPr="00895A9F" w:rsidRDefault="0019768A" w:rsidP="000D4F7F">
      <w:pPr>
        <w:ind w:firstLine="708"/>
        <w:jc w:val="both"/>
        <w:rPr>
          <w:sz w:val="28"/>
          <w:szCs w:val="28"/>
        </w:rPr>
      </w:pPr>
      <w:r>
        <w:rPr>
          <w:sz w:val="28"/>
          <w:szCs w:val="28"/>
        </w:rPr>
        <w:t xml:space="preserve">На </w:t>
      </w:r>
      <w:r>
        <w:rPr>
          <w:b/>
          <w:sz w:val="28"/>
          <w:szCs w:val="28"/>
        </w:rPr>
        <w:t>63,9</w:t>
      </w:r>
      <w:r w:rsidRPr="001A71EC">
        <w:rPr>
          <w:b/>
          <w:sz w:val="28"/>
          <w:szCs w:val="28"/>
        </w:rPr>
        <w:t>%</w:t>
      </w:r>
      <w:r>
        <w:rPr>
          <w:sz w:val="28"/>
          <w:szCs w:val="28"/>
        </w:rPr>
        <w:t xml:space="preserve"> або на </w:t>
      </w:r>
      <w:r>
        <w:rPr>
          <w:b/>
          <w:sz w:val="28"/>
          <w:szCs w:val="28"/>
        </w:rPr>
        <w:t>91,2</w:t>
      </w:r>
      <w:r>
        <w:rPr>
          <w:sz w:val="28"/>
          <w:szCs w:val="28"/>
        </w:rPr>
        <w:t xml:space="preserve"> тис. грн. перевиконано планові надходження по сплаті земельного податку юридичними особами. На </w:t>
      </w:r>
      <w:r>
        <w:rPr>
          <w:b/>
          <w:sz w:val="28"/>
          <w:szCs w:val="28"/>
        </w:rPr>
        <w:t>148,6</w:t>
      </w:r>
      <w:r w:rsidRPr="001A71EC">
        <w:rPr>
          <w:b/>
          <w:sz w:val="28"/>
          <w:szCs w:val="28"/>
        </w:rPr>
        <w:t>%</w:t>
      </w:r>
      <w:r>
        <w:rPr>
          <w:sz w:val="28"/>
          <w:szCs w:val="28"/>
        </w:rPr>
        <w:t xml:space="preserve"> виконано планові надходження по орендній платі з юридичних осіб. Виконання плану по земельному податку з фізичних осіб забезпечено на </w:t>
      </w:r>
      <w:r>
        <w:rPr>
          <w:b/>
          <w:sz w:val="28"/>
          <w:szCs w:val="28"/>
        </w:rPr>
        <w:t>80</w:t>
      </w:r>
      <w:r w:rsidRPr="00895A9F">
        <w:rPr>
          <w:b/>
          <w:sz w:val="28"/>
          <w:szCs w:val="28"/>
        </w:rPr>
        <w:t>%.</w:t>
      </w:r>
      <w:r>
        <w:rPr>
          <w:b/>
          <w:sz w:val="28"/>
          <w:szCs w:val="28"/>
        </w:rPr>
        <w:t xml:space="preserve"> </w:t>
      </w:r>
      <w:r>
        <w:rPr>
          <w:sz w:val="28"/>
          <w:szCs w:val="28"/>
        </w:rPr>
        <w:t xml:space="preserve">При цьому на </w:t>
      </w:r>
      <w:r w:rsidRPr="00895A9F">
        <w:rPr>
          <w:b/>
          <w:sz w:val="28"/>
          <w:szCs w:val="28"/>
        </w:rPr>
        <w:t>35,2%</w:t>
      </w:r>
      <w:r>
        <w:rPr>
          <w:sz w:val="28"/>
          <w:szCs w:val="28"/>
        </w:rPr>
        <w:t xml:space="preserve"> перевиконано план по орендній платі з фізичних осіб або на </w:t>
      </w:r>
      <w:r w:rsidRPr="00895A9F">
        <w:rPr>
          <w:b/>
          <w:sz w:val="28"/>
          <w:szCs w:val="28"/>
        </w:rPr>
        <w:t>22,5</w:t>
      </w:r>
      <w:r>
        <w:rPr>
          <w:sz w:val="28"/>
          <w:szCs w:val="28"/>
        </w:rPr>
        <w:t xml:space="preserve"> тис. грн..</w:t>
      </w:r>
    </w:p>
    <w:p w:rsidR="0019768A" w:rsidRDefault="0019768A" w:rsidP="000D4F7F">
      <w:pPr>
        <w:ind w:firstLine="708"/>
        <w:jc w:val="both"/>
        <w:rPr>
          <w:sz w:val="28"/>
          <w:szCs w:val="28"/>
        </w:rPr>
      </w:pPr>
      <w:r>
        <w:rPr>
          <w:sz w:val="28"/>
          <w:szCs w:val="28"/>
        </w:rPr>
        <w:t xml:space="preserve">Виконання плану по надходженнях  єдиного податку, в цілому, за звітній період склало </w:t>
      </w:r>
      <w:r>
        <w:rPr>
          <w:b/>
          <w:sz w:val="28"/>
          <w:szCs w:val="28"/>
        </w:rPr>
        <w:t>107,1</w:t>
      </w:r>
      <w:r w:rsidRPr="001A71EC">
        <w:rPr>
          <w:b/>
          <w:sz w:val="28"/>
          <w:szCs w:val="28"/>
        </w:rPr>
        <w:t>%,</w:t>
      </w:r>
      <w:r>
        <w:rPr>
          <w:sz w:val="28"/>
          <w:szCs w:val="28"/>
        </w:rPr>
        <w:t xml:space="preserve"> або при плані </w:t>
      </w:r>
      <w:r>
        <w:rPr>
          <w:b/>
          <w:sz w:val="28"/>
          <w:szCs w:val="28"/>
        </w:rPr>
        <w:t>1 717,8</w:t>
      </w:r>
      <w:r>
        <w:rPr>
          <w:sz w:val="28"/>
          <w:szCs w:val="28"/>
        </w:rPr>
        <w:t xml:space="preserve"> тис. грн., суб’єктами господарювання сплачено понад план </w:t>
      </w:r>
      <w:r>
        <w:rPr>
          <w:b/>
          <w:sz w:val="28"/>
          <w:szCs w:val="28"/>
        </w:rPr>
        <w:t>122,0</w:t>
      </w:r>
      <w:r>
        <w:rPr>
          <w:sz w:val="28"/>
          <w:szCs w:val="28"/>
        </w:rPr>
        <w:t xml:space="preserve"> тис. грн.. При цьому, маємо тенденцію до збільшення єдиного податку з фізичних осіб на </w:t>
      </w:r>
      <w:r w:rsidRPr="00835601">
        <w:rPr>
          <w:b/>
          <w:sz w:val="28"/>
          <w:szCs w:val="28"/>
        </w:rPr>
        <w:t>20,3%</w:t>
      </w:r>
      <w:r w:rsidRPr="00835601">
        <w:rPr>
          <w:sz w:val="28"/>
          <w:szCs w:val="28"/>
        </w:rPr>
        <w:t xml:space="preserve"> до плану на звітній період та по єдиному податку з виробників сільськогосподарської продукції на </w:t>
      </w:r>
      <w:r>
        <w:rPr>
          <w:b/>
          <w:sz w:val="28"/>
          <w:szCs w:val="28"/>
        </w:rPr>
        <w:t>27,6%.</w:t>
      </w:r>
      <w:r>
        <w:rPr>
          <w:sz w:val="28"/>
          <w:szCs w:val="28"/>
        </w:rPr>
        <w:t xml:space="preserve"> Слід зазначити, значне зниження виконання плану по єдиному податку з юридичних осіб, всього – </w:t>
      </w:r>
      <w:r w:rsidRPr="00835601">
        <w:rPr>
          <w:b/>
          <w:sz w:val="28"/>
          <w:szCs w:val="28"/>
        </w:rPr>
        <w:t>17,4%</w:t>
      </w:r>
      <w:r>
        <w:rPr>
          <w:sz w:val="28"/>
          <w:szCs w:val="28"/>
        </w:rPr>
        <w:t xml:space="preserve">, як наслідок недотримання бюджетом – </w:t>
      </w:r>
      <w:r w:rsidRPr="00835601">
        <w:rPr>
          <w:b/>
          <w:sz w:val="28"/>
          <w:szCs w:val="28"/>
        </w:rPr>
        <w:t>185,9</w:t>
      </w:r>
      <w:r>
        <w:rPr>
          <w:sz w:val="28"/>
          <w:szCs w:val="28"/>
        </w:rPr>
        <w:t xml:space="preserve"> тис. грн.. Причиною цього є зменшення кількості юридичних осіб, які перебувають на спрощеній системі оподаткування, переходом деяких з їх числа на загальну систему оподаткування.</w:t>
      </w:r>
    </w:p>
    <w:p w:rsidR="0019768A" w:rsidRPr="00895A9F" w:rsidRDefault="0019768A" w:rsidP="000D4F7F">
      <w:pPr>
        <w:ind w:firstLine="708"/>
        <w:jc w:val="both"/>
        <w:rPr>
          <w:color w:val="000000"/>
          <w:sz w:val="28"/>
          <w:szCs w:val="28"/>
          <w:shd w:val="clear" w:color="auto" w:fill="FFFFFF"/>
        </w:rPr>
      </w:pPr>
      <w:r>
        <w:rPr>
          <w:sz w:val="28"/>
          <w:szCs w:val="28"/>
        </w:rPr>
        <w:t>За дев</w:t>
      </w:r>
      <w:r>
        <w:rPr>
          <w:rFonts w:ascii="Calibri" w:hAnsi="Calibri" w:cs="Calibri"/>
          <w:sz w:val="28"/>
          <w:szCs w:val="28"/>
        </w:rPr>
        <w:t>'</w:t>
      </w:r>
      <w:r>
        <w:rPr>
          <w:sz w:val="28"/>
          <w:szCs w:val="28"/>
        </w:rPr>
        <w:t xml:space="preserve">ять місяців поточного року до сільського бюджету понад план залучено </w:t>
      </w:r>
      <w:r w:rsidRPr="00835601">
        <w:rPr>
          <w:b/>
          <w:sz w:val="28"/>
          <w:szCs w:val="28"/>
        </w:rPr>
        <w:t>10,4</w:t>
      </w:r>
      <w:r>
        <w:rPr>
          <w:sz w:val="28"/>
          <w:szCs w:val="28"/>
        </w:rPr>
        <w:t xml:space="preserve"> тис. грн. плати за надання адміністративних послуг. </w:t>
      </w:r>
    </w:p>
    <w:p w:rsidR="0019768A" w:rsidRDefault="0019768A" w:rsidP="000D4F7F">
      <w:pPr>
        <w:jc w:val="both"/>
        <w:rPr>
          <w:sz w:val="28"/>
          <w:szCs w:val="28"/>
        </w:rPr>
      </w:pPr>
      <w:r>
        <w:rPr>
          <w:sz w:val="28"/>
          <w:szCs w:val="28"/>
        </w:rPr>
        <w:tab/>
        <w:t xml:space="preserve">Також у звітному періоді забезпечено перевиконання по надходження рентнії плати за спеціальне використання лісових ресурсів. Так, при плані </w:t>
      </w:r>
      <w:r>
        <w:rPr>
          <w:b/>
          <w:sz w:val="28"/>
          <w:szCs w:val="28"/>
        </w:rPr>
        <w:t>11,0</w:t>
      </w:r>
      <w:r>
        <w:rPr>
          <w:sz w:val="28"/>
          <w:szCs w:val="28"/>
        </w:rPr>
        <w:t xml:space="preserve"> тис. грн., фактично надійшло </w:t>
      </w:r>
      <w:r>
        <w:rPr>
          <w:b/>
          <w:sz w:val="28"/>
          <w:szCs w:val="28"/>
        </w:rPr>
        <w:t>37,1</w:t>
      </w:r>
      <w:r>
        <w:rPr>
          <w:sz w:val="28"/>
          <w:szCs w:val="28"/>
        </w:rPr>
        <w:t xml:space="preserve"> грн..</w:t>
      </w:r>
    </w:p>
    <w:p w:rsidR="0019768A" w:rsidRPr="00752779" w:rsidRDefault="0019768A" w:rsidP="00752779">
      <w:pPr>
        <w:jc w:val="both"/>
        <w:rPr>
          <w:sz w:val="28"/>
          <w:szCs w:val="28"/>
          <w:lang w:val="uk-UA"/>
        </w:rPr>
      </w:pPr>
      <w:r>
        <w:rPr>
          <w:sz w:val="28"/>
          <w:szCs w:val="28"/>
        </w:rPr>
        <w:tab/>
      </w:r>
      <w:r w:rsidRPr="009B7957">
        <w:rPr>
          <w:sz w:val="28"/>
          <w:szCs w:val="28"/>
        </w:rPr>
        <w:t xml:space="preserve">До </w:t>
      </w:r>
      <w:r w:rsidRPr="009B7957">
        <w:rPr>
          <w:b/>
          <w:sz w:val="28"/>
          <w:szCs w:val="28"/>
          <w:u w:val="single"/>
        </w:rPr>
        <w:t>спеціального фонду</w:t>
      </w:r>
      <w:r w:rsidRPr="009B7957">
        <w:rPr>
          <w:sz w:val="28"/>
          <w:szCs w:val="28"/>
        </w:rPr>
        <w:t xml:space="preserve"> сільського бюджету впродовж</w:t>
      </w:r>
      <w:r>
        <w:rPr>
          <w:sz w:val="28"/>
          <w:szCs w:val="28"/>
        </w:rPr>
        <w:t xml:space="preserve"> дев</w:t>
      </w:r>
      <w:r>
        <w:rPr>
          <w:rFonts w:ascii="Calibri" w:hAnsi="Calibri" w:cs="Calibri"/>
          <w:sz w:val="28"/>
          <w:szCs w:val="28"/>
        </w:rPr>
        <w:t>'</w:t>
      </w:r>
      <w:r>
        <w:rPr>
          <w:sz w:val="28"/>
          <w:szCs w:val="28"/>
        </w:rPr>
        <w:t xml:space="preserve">яти місяців поточного </w:t>
      </w:r>
      <w:r w:rsidRPr="009B7957">
        <w:rPr>
          <w:sz w:val="28"/>
          <w:szCs w:val="28"/>
        </w:rPr>
        <w:t xml:space="preserve">року залучено </w:t>
      </w:r>
      <w:r>
        <w:rPr>
          <w:b/>
          <w:sz w:val="28"/>
          <w:szCs w:val="28"/>
        </w:rPr>
        <w:t>409,1</w:t>
      </w:r>
      <w:r w:rsidRPr="009B7957">
        <w:rPr>
          <w:sz w:val="28"/>
          <w:szCs w:val="28"/>
        </w:rPr>
        <w:t xml:space="preserve"> тис. грн., що складає </w:t>
      </w:r>
      <w:r>
        <w:rPr>
          <w:b/>
          <w:sz w:val="28"/>
          <w:szCs w:val="28"/>
        </w:rPr>
        <w:t>62,0</w:t>
      </w:r>
      <w:r w:rsidRPr="009B7957">
        <w:rPr>
          <w:b/>
          <w:sz w:val="28"/>
          <w:szCs w:val="28"/>
        </w:rPr>
        <w:t>%</w:t>
      </w:r>
      <w:r w:rsidRPr="009B7957">
        <w:rPr>
          <w:sz w:val="28"/>
          <w:szCs w:val="28"/>
        </w:rPr>
        <w:t xml:space="preserve"> до затвердженого плану</w:t>
      </w:r>
      <w:r>
        <w:rPr>
          <w:sz w:val="28"/>
          <w:szCs w:val="28"/>
        </w:rPr>
        <w:t xml:space="preserve"> на звітний період</w:t>
      </w:r>
      <w:r w:rsidRPr="009B7957">
        <w:rPr>
          <w:sz w:val="28"/>
          <w:szCs w:val="28"/>
        </w:rPr>
        <w:t xml:space="preserve">. На </w:t>
      </w:r>
      <w:r>
        <w:rPr>
          <w:b/>
          <w:sz w:val="28"/>
          <w:szCs w:val="28"/>
        </w:rPr>
        <w:t>240,8</w:t>
      </w:r>
      <w:r w:rsidRPr="009B7957">
        <w:rPr>
          <w:b/>
          <w:sz w:val="28"/>
          <w:szCs w:val="28"/>
        </w:rPr>
        <w:t>%</w:t>
      </w:r>
      <w:r w:rsidRPr="009B7957">
        <w:rPr>
          <w:sz w:val="28"/>
          <w:szCs w:val="28"/>
        </w:rPr>
        <w:t xml:space="preserve"> забезпечено надходження екологічного податку,</w:t>
      </w:r>
      <w:r>
        <w:rPr>
          <w:sz w:val="28"/>
          <w:szCs w:val="28"/>
        </w:rPr>
        <w:t xml:space="preserve"> </w:t>
      </w:r>
      <w:r w:rsidRPr="009B7957">
        <w:rPr>
          <w:b/>
          <w:sz w:val="28"/>
          <w:szCs w:val="28"/>
        </w:rPr>
        <w:t>51,5</w:t>
      </w:r>
      <w:r>
        <w:rPr>
          <w:sz w:val="28"/>
          <w:szCs w:val="28"/>
        </w:rPr>
        <w:t xml:space="preserve"> тис. грн. – надходження коштів від відшкодування втрат </w:t>
      </w:r>
      <w:r w:rsidRPr="009B7957">
        <w:rPr>
          <w:sz w:val="28"/>
          <w:szCs w:val="28"/>
        </w:rPr>
        <w:t xml:space="preserve">сільськогосподарського і </w:t>
      </w:r>
      <w:r>
        <w:rPr>
          <w:sz w:val="28"/>
          <w:szCs w:val="28"/>
        </w:rPr>
        <w:t>лісогосподарського виробництва;</w:t>
      </w:r>
      <w:r w:rsidRPr="009B7957">
        <w:rPr>
          <w:sz w:val="28"/>
          <w:szCs w:val="28"/>
        </w:rPr>
        <w:t xml:space="preserve"> </w:t>
      </w:r>
      <w:r w:rsidRPr="009B7957">
        <w:rPr>
          <w:b/>
          <w:sz w:val="28"/>
          <w:szCs w:val="28"/>
        </w:rPr>
        <w:t>30,0</w:t>
      </w:r>
      <w:r w:rsidRPr="009B7957">
        <w:rPr>
          <w:sz w:val="28"/>
          <w:szCs w:val="28"/>
        </w:rPr>
        <w:t xml:space="preserve"> тис. грн. склали надходження до бюджету розвитку від продажу землі несільськогосподарського призначення</w:t>
      </w:r>
      <w:r>
        <w:rPr>
          <w:sz w:val="28"/>
          <w:szCs w:val="28"/>
        </w:rPr>
        <w:t xml:space="preserve"> та </w:t>
      </w:r>
      <w:r w:rsidRPr="009B7957">
        <w:rPr>
          <w:b/>
          <w:sz w:val="28"/>
          <w:szCs w:val="28"/>
        </w:rPr>
        <w:t>29,0</w:t>
      </w:r>
      <w:r>
        <w:rPr>
          <w:sz w:val="28"/>
          <w:szCs w:val="28"/>
        </w:rPr>
        <w:t xml:space="preserve"> тис. грн. – від продажу майна комунальної власності,</w:t>
      </w:r>
      <w:r w:rsidRPr="009B7957">
        <w:rPr>
          <w:sz w:val="28"/>
          <w:szCs w:val="28"/>
        </w:rPr>
        <w:t xml:space="preserve"> </w:t>
      </w:r>
      <w:r>
        <w:rPr>
          <w:b/>
          <w:sz w:val="28"/>
          <w:szCs w:val="28"/>
        </w:rPr>
        <w:t>255,6</w:t>
      </w:r>
      <w:r w:rsidRPr="009B7957">
        <w:rPr>
          <w:sz w:val="28"/>
          <w:szCs w:val="28"/>
        </w:rPr>
        <w:t xml:space="preserve"> тис. грн.</w:t>
      </w:r>
      <w:r>
        <w:rPr>
          <w:sz w:val="28"/>
          <w:szCs w:val="28"/>
        </w:rPr>
        <w:t xml:space="preserve"> -</w:t>
      </w:r>
      <w:r w:rsidRPr="009B7957">
        <w:rPr>
          <w:sz w:val="28"/>
          <w:szCs w:val="28"/>
        </w:rPr>
        <w:t xml:space="preserve"> надходження від батьківської плати за відвідування дітей дошкільних навчальних закладів та за навчання учнів у Сілецькій ДШМ</w:t>
      </w:r>
      <w:r>
        <w:rPr>
          <w:sz w:val="28"/>
          <w:szCs w:val="28"/>
        </w:rPr>
        <w:t xml:space="preserve">, </w:t>
      </w:r>
      <w:r w:rsidRPr="009B7957">
        <w:rPr>
          <w:b/>
          <w:sz w:val="28"/>
          <w:szCs w:val="28"/>
        </w:rPr>
        <w:t>22,9</w:t>
      </w:r>
      <w:r>
        <w:rPr>
          <w:sz w:val="28"/>
          <w:szCs w:val="28"/>
        </w:rPr>
        <w:t xml:space="preserve"> тис.грн. – благодійні внески</w:t>
      </w:r>
      <w:r w:rsidRPr="009B7957">
        <w:rPr>
          <w:sz w:val="28"/>
          <w:szCs w:val="28"/>
        </w:rPr>
        <w:t>.</w:t>
      </w:r>
    </w:p>
    <w:p w:rsidR="0019768A" w:rsidRPr="00D37265" w:rsidRDefault="0019768A" w:rsidP="000D4F7F">
      <w:pPr>
        <w:jc w:val="center"/>
        <w:rPr>
          <w:b/>
          <w:sz w:val="28"/>
          <w:szCs w:val="28"/>
          <w:u w:val="single"/>
        </w:rPr>
      </w:pPr>
      <w:r w:rsidRPr="00D37265">
        <w:rPr>
          <w:b/>
          <w:sz w:val="28"/>
          <w:szCs w:val="28"/>
          <w:u w:val="single"/>
        </w:rPr>
        <w:t>Видатки</w:t>
      </w:r>
    </w:p>
    <w:p w:rsidR="0019768A" w:rsidRPr="00752779" w:rsidRDefault="0019768A" w:rsidP="00752779">
      <w:pPr>
        <w:jc w:val="both"/>
        <w:rPr>
          <w:sz w:val="28"/>
          <w:szCs w:val="28"/>
        </w:rPr>
      </w:pPr>
      <w:r w:rsidRPr="007E3DCE">
        <w:rPr>
          <w:sz w:val="28"/>
          <w:szCs w:val="28"/>
        </w:rPr>
        <w:tab/>
        <w:t>Кам</w:t>
      </w:r>
      <w:r>
        <w:rPr>
          <w:sz w:val="28"/>
          <w:szCs w:val="28"/>
        </w:rPr>
        <w:t>'</w:t>
      </w:r>
      <w:r w:rsidRPr="007E3DCE">
        <w:rPr>
          <w:sz w:val="28"/>
          <w:szCs w:val="28"/>
        </w:rPr>
        <w:t>янський сіл</w:t>
      </w:r>
      <w:r>
        <w:rPr>
          <w:sz w:val="28"/>
          <w:szCs w:val="28"/>
        </w:rPr>
        <w:t>ь</w:t>
      </w:r>
      <w:r w:rsidRPr="007E3DCE">
        <w:rPr>
          <w:sz w:val="28"/>
          <w:szCs w:val="28"/>
        </w:rPr>
        <w:t>ськи</w:t>
      </w:r>
      <w:r>
        <w:rPr>
          <w:sz w:val="28"/>
          <w:szCs w:val="28"/>
        </w:rPr>
        <w:t xml:space="preserve">й </w:t>
      </w:r>
      <w:r w:rsidRPr="007E3DCE">
        <w:rPr>
          <w:sz w:val="28"/>
          <w:szCs w:val="28"/>
        </w:rPr>
        <w:t xml:space="preserve">бюджет за </w:t>
      </w:r>
      <w:r>
        <w:rPr>
          <w:sz w:val="28"/>
          <w:szCs w:val="28"/>
        </w:rPr>
        <w:t>дев</w:t>
      </w:r>
      <w:r>
        <w:rPr>
          <w:rFonts w:ascii="Calibri" w:hAnsi="Calibri" w:cs="Calibri"/>
          <w:sz w:val="28"/>
          <w:szCs w:val="28"/>
        </w:rPr>
        <w:t>'</w:t>
      </w:r>
      <w:r>
        <w:rPr>
          <w:sz w:val="28"/>
          <w:szCs w:val="28"/>
        </w:rPr>
        <w:t>ять місяців 2021 року</w:t>
      </w:r>
      <w:r w:rsidRPr="007E3DCE">
        <w:rPr>
          <w:sz w:val="28"/>
          <w:szCs w:val="28"/>
        </w:rPr>
        <w:t xml:space="preserve"> разом по загальному і </w:t>
      </w:r>
      <w:r>
        <w:rPr>
          <w:sz w:val="28"/>
          <w:szCs w:val="28"/>
        </w:rPr>
        <w:t xml:space="preserve">спеціальному фондах виконано у сумі </w:t>
      </w:r>
      <w:r>
        <w:rPr>
          <w:b/>
          <w:sz w:val="28"/>
          <w:szCs w:val="28"/>
        </w:rPr>
        <w:t>50 776,9</w:t>
      </w:r>
      <w:r>
        <w:rPr>
          <w:sz w:val="28"/>
          <w:szCs w:val="28"/>
        </w:rPr>
        <w:t xml:space="preserve"> тис. грн., у тому числі видатки </w:t>
      </w:r>
      <w:r w:rsidRPr="00D53D0F">
        <w:rPr>
          <w:sz w:val="28"/>
          <w:szCs w:val="28"/>
          <w:u w:val="single"/>
        </w:rPr>
        <w:t>загального фонду</w:t>
      </w:r>
      <w:r>
        <w:rPr>
          <w:sz w:val="28"/>
          <w:szCs w:val="28"/>
        </w:rPr>
        <w:t xml:space="preserve"> виконано у сумі </w:t>
      </w:r>
      <w:r>
        <w:rPr>
          <w:b/>
          <w:sz w:val="28"/>
          <w:szCs w:val="28"/>
        </w:rPr>
        <w:t>49 619,9</w:t>
      </w:r>
      <w:r>
        <w:rPr>
          <w:sz w:val="28"/>
          <w:szCs w:val="28"/>
        </w:rPr>
        <w:t xml:space="preserve"> тис. грн., </w:t>
      </w:r>
      <w:r w:rsidRPr="00D53D0F">
        <w:rPr>
          <w:sz w:val="28"/>
          <w:szCs w:val="28"/>
          <w:u w:val="single"/>
        </w:rPr>
        <w:t>видатки спеціального фонду</w:t>
      </w:r>
      <w:r>
        <w:rPr>
          <w:sz w:val="28"/>
          <w:szCs w:val="28"/>
        </w:rPr>
        <w:t xml:space="preserve">  бюджету ради – </w:t>
      </w:r>
      <w:r>
        <w:rPr>
          <w:b/>
          <w:sz w:val="28"/>
          <w:szCs w:val="28"/>
        </w:rPr>
        <w:t>1 157,0</w:t>
      </w:r>
      <w:r>
        <w:rPr>
          <w:sz w:val="28"/>
          <w:szCs w:val="28"/>
        </w:rPr>
        <w:t xml:space="preserve"> тис. грн.</w:t>
      </w:r>
    </w:p>
    <w:p w:rsidR="0019768A" w:rsidRPr="007E6358" w:rsidRDefault="0019768A" w:rsidP="000D4F7F">
      <w:pPr>
        <w:jc w:val="center"/>
        <w:rPr>
          <w:b/>
          <w:i/>
          <w:sz w:val="28"/>
          <w:szCs w:val="28"/>
          <w:u w:val="single"/>
        </w:rPr>
      </w:pPr>
      <w:r w:rsidRPr="007E6358">
        <w:rPr>
          <w:b/>
          <w:i/>
          <w:sz w:val="28"/>
          <w:szCs w:val="28"/>
          <w:u w:val="single"/>
        </w:rPr>
        <w:t>«Державне управління»</w:t>
      </w:r>
    </w:p>
    <w:p w:rsidR="0019768A" w:rsidRPr="00752779" w:rsidRDefault="0019768A" w:rsidP="000D4F7F">
      <w:pPr>
        <w:jc w:val="both"/>
        <w:rPr>
          <w:sz w:val="28"/>
          <w:szCs w:val="28"/>
        </w:rPr>
      </w:pPr>
      <w:r>
        <w:rPr>
          <w:sz w:val="28"/>
          <w:szCs w:val="28"/>
        </w:rPr>
        <w:tab/>
        <w:t xml:space="preserve">На утримання апарату сільської ради в галузі «Державне управління», за звітній період профінансовано видатки на загальну суму </w:t>
      </w:r>
      <w:r>
        <w:rPr>
          <w:b/>
          <w:sz w:val="28"/>
          <w:szCs w:val="28"/>
        </w:rPr>
        <w:t>4 426,9</w:t>
      </w:r>
      <w:r>
        <w:rPr>
          <w:sz w:val="28"/>
          <w:szCs w:val="28"/>
        </w:rPr>
        <w:t xml:space="preserve"> тис. грн.. Видатки на оплату праці з нарахуваннями працівникам виконавчого органу ради за перше півріччя поточного року </w:t>
      </w:r>
      <w:r w:rsidRPr="00126744">
        <w:rPr>
          <w:sz w:val="28"/>
          <w:szCs w:val="28"/>
        </w:rPr>
        <w:t>склали</w:t>
      </w:r>
      <w:r w:rsidRPr="001A71EC">
        <w:rPr>
          <w:b/>
          <w:sz w:val="28"/>
          <w:szCs w:val="28"/>
        </w:rPr>
        <w:t xml:space="preserve"> </w:t>
      </w:r>
      <w:r>
        <w:rPr>
          <w:b/>
          <w:sz w:val="28"/>
          <w:szCs w:val="28"/>
        </w:rPr>
        <w:t>4 037,3</w:t>
      </w:r>
      <w:r>
        <w:rPr>
          <w:sz w:val="28"/>
          <w:szCs w:val="28"/>
        </w:rPr>
        <w:t xml:space="preserve"> тис. грн.. На оплату енергоносіїв, в цій галузі, спрямовано </w:t>
      </w:r>
      <w:r>
        <w:rPr>
          <w:b/>
          <w:sz w:val="28"/>
          <w:szCs w:val="28"/>
        </w:rPr>
        <w:t>144,9</w:t>
      </w:r>
      <w:r>
        <w:rPr>
          <w:sz w:val="28"/>
          <w:szCs w:val="28"/>
        </w:rPr>
        <w:t xml:space="preserve"> тис. грн., а в цілому на захищені статті по органу місцевого самоврядування із загального фонду сільського бюджету, спрямовано </w:t>
      </w:r>
      <w:r>
        <w:rPr>
          <w:b/>
          <w:sz w:val="28"/>
          <w:szCs w:val="28"/>
        </w:rPr>
        <w:t>94,5</w:t>
      </w:r>
      <w:r w:rsidRPr="001A71EC">
        <w:rPr>
          <w:b/>
          <w:sz w:val="28"/>
          <w:szCs w:val="28"/>
        </w:rPr>
        <w:t>%</w:t>
      </w:r>
      <w:r>
        <w:rPr>
          <w:sz w:val="28"/>
          <w:szCs w:val="28"/>
        </w:rPr>
        <w:t xml:space="preserve"> від загального обсягу видатків за вказаний період. Також, протягом звітнього періоду поточного року із спеціального фонду сільського бюджету спрямовано </w:t>
      </w:r>
      <w:r>
        <w:rPr>
          <w:b/>
          <w:sz w:val="28"/>
          <w:szCs w:val="28"/>
        </w:rPr>
        <w:t>54,1</w:t>
      </w:r>
      <w:r>
        <w:rPr>
          <w:sz w:val="28"/>
          <w:szCs w:val="28"/>
        </w:rPr>
        <w:t xml:space="preserve"> тис. грн. на придбання комп'ютерного обладнання, оргтехніки та кондиціонера для забезпечення робочого процессу  працівників виконавчого органу ради, </w:t>
      </w:r>
      <w:r w:rsidRPr="001A71EC">
        <w:rPr>
          <w:b/>
          <w:sz w:val="28"/>
          <w:szCs w:val="28"/>
        </w:rPr>
        <w:t>49,9</w:t>
      </w:r>
      <w:r>
        <w:rPr>
          <w:sz w:val="28"/>
          <w:szCs w:val="28"/>
        </w:rPr>
        <w:t xml:space="preserve"> тис. грн. на виготовлення проектно-кошторисної документації по обєкту «Реконструкція будівлі Кам′янської сільської ради під ЦНАП по вулиці Українській, 1 с. Кам′янське, Іршавський район». За рахунок коштів отриманих від оренди майна комунальної власності проведено закупівлю предметів та матеріалів, а також канцтоварів на суму </w:t>
      </w:r>
      <w:r>
        <w:rPr>
          <w:b/>
          <w:sz w:val="28"/>
          <w:szCs w:val="28"/>
        </w:rPr>
        <w:t>38,4</w:t>
      </w:r>
      <w:r>
        <w:rPr>
          <w:sz w:val="28"/>
          <w:szCs w:val="28"/>
        </w:rPr>
        <w:t xml:space="preserve"> тис. грн.</w:t>
      </w:r>
    </w:p>
    <w:p w:rsidR="0019768A" w:rsidRPr="007E6358" w:rsidRDefault="0019768A" w:rsidP="000D4F7F">
      <w:pPr>
        <w:jc w:val="center"/>
        <w:rPr>
          <w:b/>
          <w:i/>
          <w:sz w:val="28"/>
          <w:szCs w:val="28"/>
          <w:u w:val="single"/>
        </w:rPr>
      </w:pPr>
      <w:r w:rsidRPr="007E6358">
        <w:rPr>
          <w:b/>
          <w:i/>
          <w:sz w:val="28"/>
          <w:szCs w:val="28"/>
          <w:u w:val="single"/>
        </w:rPr>
        <w:t>«Освіта»</w:t>
      </w:r>
    </w:p>
    <w:p w:rsidR="0019768A" w:rsidRDefault="0019768A" w:rsidP="000D4F7F">
      <w:pPr>
        <w:jc w:val="both"/>
        <w:rPr>
          <w:sz w:val="28"/>
          <w:szCs w:val="28"/>
        </w:rPr>
      </w:pPr>
      <w:r>
        <w:rPr>
          <w:sz w:val="28"/>
          <w:szCs w:val="28"/>
        </w:rPr>
        <w:tab/>
        <w:t xml:space="preserve">По галузі «Освіта», в цілому, із загального фонду сільського бюджету профінансовано видатки на загальну  суму </w:t>
      </w:r>
      <w:r>
        <w:rPr>
          <w:b/>
          <w:sz w:val="28"/>
          <w:szCs w:val="28"/>
        </w:rPr>
        <w:t>43 129,0</w:t>
      </w:r>
      <w:r>
        <w:rPr>
          <w:sz w:val="28"/>
          <w:szCs w:val="28"/>
        </w:rPr>
        <w:t xml:space="preserve"> тис. грн..</w:t>
      </w:r>
    </w:p>
    <w:p w:rsidR="0019768A" w:rsidRDefault="0019768A" w:rsidP="000D4F7F">
      <w:pPr>
        <w:jc w:val="both"/>
        <w:rPr>
          <w:sz w:val="28"/>
          <w:szCs w:val="28"/>
        </w:rPr>
      </w:pPr>
      <w:r>
        <w:rPr>
          <w:sz w:val="28"/>
          <w:szCs w:val="28"/>
        </w:rPr>
        <w:tab/>
        <w:t>Видатки на утримання дошкільних навчальних закладів за дев</w:t>
      </w:r>
      <w:r>
        <w:rPr>
          <w:rFonts w:ascii="Calibri" w:hAnsi="Calibri" w:cs="Calibri"/>
          <w:sz w:val="28"/>
          <w:szCs w:val="28"/>
        </w:rPr>
        <w:t>'</w:t>
      </w:r>
      <w:r>
        <w:rPr>
          <w:sz w:val="28"/>
          <w:szCs w:val="28"/>
        </w:rPr>
        <w:t xml:space="preserve">ять місяців поточного року, склали </w:t>
      </w:r>
      <w:r>
        <w:rPr>
          <w:b/>
          <w:sz w:val="28"/>
          <w:szCs w:val="28"/>
        </w:rPr>
        <w:t>7 664,7</w:t>
      </w:r>
      <w:r>
        <w:rPr>
          <w:sz w:val="28"/>
          <w:szCs w:val="28"/>
        </w:rPr>
        <w:t xml:space="preserve"> тис. грн., із них видатки загального фонду – </w:t>
      </w:r>
      <w:r>
        <w:rPr>
          <w:b/>
          <w:sz w:val="28"/>
          <w:szCs w:val="28"/>
        </w:rPr>
        <w:t>7 263,3</w:t>
      </w:r>
      <w:r>
        <w:rPr>
          <w:sz w:val="28"/>
          <w:szCs w:val="28"/>
        </w:rPr>
        <w:t xml:space="preserve"> тис.грн..</w:t>
      </w:r>
    </w:p>
    <w:p w:rsidR="0019768A" w:rsidRDefault="0019768A" w:rsidP="000D4F7F">
      <w:pPr>
        <w:jc w:val="both"/>
        <w:rPr>
          <w:sz w:val="28"/>
          <w:szCs w:val="28"/>
        </w:rPr>
      </w:pPr>
      <w:r>
        <w:rPr>
          <w:sz w:val="28"/>
          <w:szCs w:val="28"/>
        </w:rPr>
        <w:tab/>
        <w:t xml:space="preserve">Із загальної суми видатків на оплату праці з нарахуваннями працівникам дошкільних навчальних закладів спрямовано </w:t>
      </w:r>
      <w:r>
        <w:rPr>
          <w:b/>
          <w:sz w:val="28"/>
          <w:szCs w:val="28"/>
        </w:rPr>
        <w:t>6 919,5</w:t>
      </w:r>
      <w:r w:rsidRPr="001A71EC">
        <w:rPr>
          <w:b/>
          <w:sz w:val="28"/>
          <w:szCs w:val="28"/>
        </w:rPr>
        <w:t xml:space="preserve"> </w:t>
      </w:r>
      <w:r>
        <w:rPr>
          <w:sz w:val="28"/>
          <w:szCs w:val="28"/>
        </w:rPr>
        <w:t xml:space="preserve">тис. грн., </w:t>
      </w:r>
      <w:r>
        <w:rPr>
          <w:b/>
          <w:sz w:val="28"/>
          <w:szCs w:val="28"/>
        </w:rPr>
        <w:t>211,5</w:t>
      </w:r>
      <w:r>
        <w:rPr>
          <w:sz w:val="28"/>
          <w:szCs w:val="28"/>
        </w:rPr>
        <w:t xml:space="preserve"> тис. грн. на оплату спожитих комунальних послуг та енергоносіїв, </w:t>
      </w:r>
      <w:r>
        <w:rPr>
          <w:b/>
          <w:sz w:val="28"/>
          <w:szCs w:val="28"/>
        </w:rPr>
        <w:t>262,8</w:t>
      </w:r>
      <w:r>
        <w:rPr>
          <w:sz w:val="28"/>
          <w:szCs w:val="28"/>
        </w:rPr>
        <w:t xml:space="preserve"> тис. грн. на оплату продуктів харчування та на капітальні видатки спрямовано  – </w:t>
      </w:r>
      <w:r>
        <w:rPr>
          <w:b/>
          <w:sz w:val="28"/>
          <w:szCs w:val="28"/>
        </w:rPr>
        <w:t>202,3</w:t>
      </w:r>
      <w:r>
        <w:rPr>
          <w:sz w:val="28"/>
          <w:szCs w:val="28"/>
        </w:rPr>
        <w:t xml:space="preserve"> тис.грн.., зокрема для придбання ігрового майданчика – </w:t>
      </w:r>
      <w:r w:rsidRPr="00470519">
        <w:rPr>
          <w:b/>
          <w:sz w:val="28"/>
          <w:szCs w:val="28"/>
        </w:rPr>
        <w:t>30,0</w:t>
      </w:r>
      <w:r>
        <w:rPr>
          <w:sz w:val="28"/>
          <w:szCs w:val="28"/>
        </w:rPr>
        <w:t xml:space="preserve"> тис. грн., для виготовлення ПКД по Капітальному ремонту будівлі Арданівського ЗДО – </w:t>
      </w:r>
      <w:r>
        <w:rPr>
          <w:b/>
          <w:sz w:val="28"/>
          <w:szCs w:val="28"/>
        </w:rPr>
        <w:t>48</w:t>
      </w:r>
      <w:r w:rsidRPr="00470519">
        <w:rPr>
          <w:b/>
          <w:sz w:val="28"/>
          <w:szCs w:val="28"/>
        </w:rPr>
        <w:t>,</w:t>
      </w:r>
      <w:r>
        <w:rPr>
          <w:b/>
          <w:sz w:val="28"/>
          <w:szCs w:val="28"/>
        </w:rPr>
        <w:t>1</w:t>
      </w:r>
      <w:r>
        <w:rPr>
          <w:sz w:val="28"/>
          <w:szCs w:val="28"/>
        </w:rPr>
        <w:t xml:space="preserve"> тис. грн., та проведення Капітального ремонту даху Кам</w:t>
      </w:r>
      <w:r>
        <w:rPr>
          <w:rFonts w:ascii="Calibri" w:hAnsi="Calibri" w:cs="Calibri"/>
          <w:sz w:val="28"/>
          <w:szCs w:val="28"/>
        </w:rPr>
        <w:t>'</w:t>
      </w:r>
      <w:r>
        <w:rPr>
          <w:sz w:val="28"/>
          <w:szCs w:val="28"/>
        </w:rPr>
        <w:t xml:space="preserve">янського ЗДО – </w:t>
      </w:r>
      <w:r>
        <w:rPr>
          <w:b/>
          <w:sz w:val="28"/>
          <w:szCs w:val="28"/>
        </w:rPr>
        <w:t>124,1</w:t>
      </w:r>
      <w:r>
        <w:rPr>
          <w:sz w:val="28"/>
          <w:szCs w:val="28"/>
        </w:rPr>
        <w:t xml:space="preserve"> тис. грн.</w:t>
      </w:r>
    </w:p>
    <w:p w:rsidR="0019768A" w:rsidRDefault="0019768A" w:rsidP="000D4F7F">
      <w:pPr>
        <w:jc w:val="both"/>
        <w:rPr>
          <w:sz w:val="28"/>
          <w:szCs w:val="28"/>
        </w:rPr>
      </w:pPr>
      <w:r>
        <w:rPr>
          <w:sz w:val="28"/>
          <w:szCs w:val="28"/>
        </w:rPr>
        <w:tab/>
        <w:t xml:space="preserve">По закладах загальної середньої освіти видатки сільського бюджету за звітній період, склали </w:t>
      </w:r>
      <w:r>
        <w:rPr>
          <w:b/>
          <w:sz w:val="28"/>
          <w:szCs w:val="28"/>
        </w:rPr>
        <w:t>34 154,1</w:t>
      </w:r>
      <w:r>
        <w:rPr>
          <w:sz w:val="28"/>
          <w:szCs w:val="28"/>
        </w:rPr>
        <w:t xml:space="preserve"> тис.грн., у тому числі видатки за рахунок освітньої субвенції на оплату праці з нарахуваннями педпрацівникам загальноосвітніх навчальних закладів – </w:t>
      </w:r>
      <w:r>
        <w:rPr>
          <w:b/>
          <w:sz w:val="28"/>
          <w:szCs w:val="28"/>
        </w:rPr>
        <w:t>27 384,2</w:t>
      </w:r>
      <w:r>
        <w:rPr>
          <w:sz w:val="28"/>
          <w:szCs w:val="28"/>
        </w:rPr>
        <w:t xml:space="preserve"> тис. грн. та за рахунок коштів сільського бюджету на оплату праці з нарахуваннями технічному і обслуговуючому персоналу шкіл спрямовано </w:t>
      </w:r>
      <w:r>
        <w:rPr>
          <w:b/>
          <w:sz w:val="28"/>
          <w:szCs w:val="28"/>
        </w:rPr>
        <w:t>5 715,5</w:t>
      </w:r>
      <w:r>
        <w:rPr>
          <w:sz w:val="28"/>
          <w:szCs w:val="28"/>
        </w:rPr>
        <w:t xml:space="preserve"> тис.грн.. На оплату комунальних послуг і енергоносіїв профінансовано  </w:t>
      </w:r>
      <w:r>
        <w:rPr>
          <w:b/>
          <w:sz w:val="28"/>
          <w:szCs w:val="28"/>
        </w:rPr>
        <w:t>728,3</w:t>
      </w:r>
      <w:r>
        <w:rPr>
          <w:sz w:val="28"/>
          <w:szCs w:val="28"/>
        </w:rPr>
        <w:t xml:space="preserve">  тис. грн., на продукти харчування – </w:t>
      </w:r>
      <w:r>
        <w:rPr>
          <w:b/>
          <w:sz w:val="28"/>
          <w:szCs w:val="28"/>
        </w:rPr>
        <w:t xml:space="preserve">8,7 </w:t>
      </w:r>
      <w:r>
        <w:rPr>
          <w:sz w:val="28"/>
          <w:szCs w:val="28"/>
        </w:rPr>
        <w:t xml:space="preserve">тис . грн. та на інші незахищені статті видатків – </w:t>
      </w:r>
      <w:r>
        <w:rPr>
          <w:b/>
          <w:sz w:val="28"/>
          <w:szCs w:val="28"/>
        </w:rPr>
        <w:t>219,1</w:t>
      </w:r>
      <w:r>
        <w:rPr>
          <w:sz w:val="28"/>
          <w:szCs w:val="28"/>
        </w:rPr>
        <w:t xml:space="preserve"> тис. грн. За рахунок коштів, що передаються із загального фонду у бюджет розвитку, придбано ігрових майданчиків для Дунковицького ЗЗСО І-ІІ ст. та Сілецького ЗЗСО</w:t>
      </w:r>
      <w:r w:rsidRPr="003610BD">
        <w:rPr>
          <w:sz w:val="28"/>
          <w:szCs w:val="28"/>
        </w:rPr>
        <w:t xml:space="preserve"> </w:t>
      </w:r>
      <w:r>
        <w:rPr>
          <w:sz w:val="28"/>
          <w:szCs w:val="28"/>
        </w:rPr>
        <w:t xml:space="preserve">І-ІІ ст.   на суму </w:t>
      </w:r>
      <w:r w:rsidRPr="001A71EC">
        <w:rPr>
          <w:b/>
          <w:sz w:val="28"/>
          <w:szCs w:val="28"/>
        </w:rPr>
        <w:t>49</w:t>
      </w:r>
      <w:r>
        <w:rPr>
          <w:b/>
          <w:sz w:val="28"/>
          <w:szCs w:val="28"/>
        </w:rPr>
        <w:t xml:space="preserve">,9 </w:t>
      </w:r>
      <w:r w:rsidRPr="001A71EC">
        <w:rPr>
          <w:sz w:val="28"/>
          <w:szCs w:val="28"/>
        </w:rPr>
        <w:t>тис.</w:t>
      </w:r>
      <w:r>
        <w:rPr>
          <w:b/>
          <w:sz w:val="28"/>
          <w:szCs w:val="28"/>
        </w:rPr>
        <w:t xml:space="preserve"> </w:t>
      </w:r>
      <w:r>
        <w:rPr>
          <w:sz w:val="28"/>
          <w:szCs w:val="28"/>
        </w:rPr>
        <w:t>грн.. та виготовлено  ПКД по об</w:t>
      </w:r>
      <w:r>
        <w:rPr>
          <w:rFonts w:ascii="Calibri" w:hAnsi="Calibri" w:cs="Calibri"/>
          <w:sz w:val="28"/>
          <w:szCs w:val="28"/>
        </w:rPr>
        <w:t>'</w:t>
      </w:r>
      <w:r>
        <w:rPr>
          <w:sz w:val="28"/>
          <w:szCs w:val="28"/>
        </w:rPr>
        <w:t>єкту «</w:t>
      </w:r>
      <w:r w:rsidRPr="0047699B">
        <w:rPr>
          <w:sz w:val="28"/>
          <w:szCs w:val="28"/>
        </w:rPr>
        <w:t>Капітальний ремонт фасаду основної будівлі Кам′янського закладу загальної середньої освіти І-ІІІ ступенів із облаштуванням  вхідних груп та впровадженням заходів для забезпечення умов інклюзивності в с.Кам′янське по вул. Мукачівській, 4 Берегівського району</w:t>
      </w:r>
      <w:r>
        <w:rPr>
          <w:sz w:val="28"/>
          <w:szCs w:val="28"/>
        </w:rPr>
        <w:t xml:space="preserve">» на суму </w:t>
      </w:r>
      <w:r w:rsidRPr="0047699B">
        <w:rPr>
          <w:b/>
          <w:sz w:val="28"/>
          <w:szCs w:val="28"/>
        </w:rPr>
        <w:t>48,5</w:t>
      </w:r>
      <w:r>
        <w:rPr>
          <w:sz w:val="28"/>
          <w:szCs w:val="28"/>
        </w:rPr>
        <w:t xml:space="preserve"> тис. грн..</w:t>
      </w:r>
    </w:p>
    <w:p w:rsidR="0019768A" w:rsidRDefault="0019768A" w:rsidP="000D4F7F">
      <w:pPr>
        <w:jc w:val="both"/>
        <w:rPr>
          <w:sz w:val="28"/>
          <w:szCs w:val="28"/>
        </w:rPr>
      </w:pPr>
      <w:r>
        <w:rPr>
          <w:sz w:val="28"/>
          <w:szCs w:val="28"/>
        </w:rPr>
        <w:tab/>
        <w:t xml:space="preserve">На утримання Сілецької дитячої школи мистецтв впродовж дев’яти місяців поточного року профінансовано і використано коштів на оплату праці з нарахуваннями працівникам закладу на загальну суму </w:t>
      </w:r>
      <w:r>
        <w:rPr>
          <w:b/>
          <w:sz w:val="28"/>
          <w:szCs w:val="28"/>
        </w:rPr>
        <w:t>1 640,5</w:t>
      </w:r>
      <w:r>
        <w:rPr>
          <w:sz w:val="28"/>
          <w:szCs w:val="28"/>
        </w:rPr>
        <w:t xml:space="preserve"> тис. грн.</w:t>
      </w:r>
    </w:p>
    <w:p w:rsidR="0019768A" w:rsidRDefault="0019768A" w:rsidP="000D4F7F">
      <w:pPr>
        <w:jc w:val="both"/>
        <w:rPr>
          <w:sz w:val="28"/>
          <w:szCs w:val="28"/>
        </w:rPr>
      </w:pPr>
      <w:r>
        <w:rPr>
          <w:sz w:val="28"/>
          <w:szCs w:val="28"/>
        </w:rPr>
        <w:tab/>
        <w:t xml:space="preserve">За рахунок отриманих з державного бюджету коштів субвенції, профінансовано видатки на надання державної підтримки особам з особливими освітніми потребами (на 3-ох учнів, які потребують інклюзивної форми навчання), на загальну суму </w:t>
      </w:r>
      <w:r w:rsidRPr="001A71EC">
        <w:rPr>
          <w:b/>
          <w:sz w:val="28"/>
          <w:szCs w:val="28"/>
        </w:rPr>
        <w:t>14,3</w:t>
      </w:r>
      <w:r>
        <w:rPr>
          <w:sz w:val="28"/>
          <w:szCs w:val="28"/>
        </w:rPr>
        <w:t xml:space="preserve"> тис. грн. поСілецькому  ЗЗСО І-ІІ ст..</w:t>
      </w:r>
    </w:p>
    <w:p w:rsidR="0019768A" w:rsidRDefault="0019768A" w:rsidP="000D4F7F">
      <w:pPr>
        <w:jc w:val="both"/>
        <w:rPr>
          <w:sz w:val="28"/>
          <w:szCs w:val="28"/>
        </w:rPr>
      </w:pPr>
      <w:r>
        <w:rPr>
          <w:sz w:val="28"/>
          <w:szCs w:val="28"/>
        </w:rPr>
        <w:tab/>
        <w:t xml:space="preserve">За рахунок спрямованого залишку коштів освітньої субвенції придбано лінолеум для Хмільницького ЗЗСО І-ІІІ ст. вартістю </w:t>
      </w:r>
      <w:r w:rsidRPr="0047699B">
        <w:rPr>
          <w:b/>
          <w:sz w:val="28"/>
          <w:szCs w:val="28"/>
        </w:rPr>
        <w:t>49.9</w:t>
      </w:r>
      <w:r>
        <w:rPr>
          <w:sz w:val="28"/>
          <w:szCs w:val="28"/>
        </w:rPr>
        <w:t xml:space="preserve"> тис. грн., придбано будівельних матеріалів для проведення поточного ремонту в закладах ЗСО громади на суму </w:t>
      </w:r>
      <w:r w:rsidRPr="0047699B">
        <w:rPr>
          <w:b/>
          <w:sz w:val="28"/>
          <w:szCs w:val="28"/>
        </w:rPr>
        <w:t>55,2</w:t>
      </w:r>
      <w:r>
        <w:rPr>
          <w:sz w:val="28"/>
          <w:szCs w:val="28"/>
        </w:rPr>
        <w:t xml:space="preserve"> тис. грн., а також на суму – </w:t>
      </w:r>
      <w:r w:rsidRPr="0047699B">
        <w:rPr>
          <w:b/>
          <w:sz w:val="28"/>
          <w:szCs w:val="28"/>
        </w:rPr>
        <w:t>49,9</w:t>
      </w:r>
      <w:r>
        <w:rPr>
          <w:sz w:val="28"/>
          <w:szCs w:val="28"/>
        </w:rPr>
        <w:t xml:space="preserve"> грн.  проведено поточний реонт Мідяницької гімназії. За рахунок передачі коштів залишу освітньої субвенції до бюджету розвитку проведено Капітальний ремон підлоги окремих приміщень Дунковицької гімназії, видатки по якій за звітій період склали </w:t>
      </w:r>
      <w:r w:rsidRPr="00852A65">
        <w:rPr>
          <w:b/>
          <w:sz w:val="28"/>
          <w:szCs w:val="28"/>
        </w:rPr>
        <w:t>199,2</w:t>
      </w:r>
      <w:r>
        <w:rPr>
          <w:sz w:val="28"/>
          <w:szCs w:val="28"/>
        </w:rPr>
        <w:t xml:space="preserve"> тис. грн..</w:t>
      </w:r>
    </w:p>
    <w:p w:rsidR="0019768A" w:rsidRPr="00752779" w:rsidRDefault="0019768A" w:rsidP="00752779">
      <w:pPr>
        <w:jc w:val="both"/>
        <w:rPr>
          <w:sz w:val="28"/>
          <w:szCs w:val="28"/>
        </w:rPr>
      </w:pPr>
      <w:r>
        <w:rPr>
          <w:sz w:val="28"/>
          <w:szCs w:val="28"/>
        </w:rPr>
        <w:tab/>
        <w:t xml:space="preserve">За рахунок коштів субвенції на забезпечення якісної, сучасної та доступної загальної середньої освіти «Нова українська школа» придбано принтери для кабінетів початкової школи на суму </w:t>
      </w:r>
      <w:r w:rsidRPr="00852A65">
        <w:rPr>
          <w:b/>
          <w:sz w:val="28"/>
          <w:szCs w:val="28"/>
        </w:rPr>
        <w:t>49,8</w:t>
      </w:r>
      <w:r>
        <w:rPr>
          <w:sz w:val="28"/>
          <w:szCs w:val="28"/>
        </w:rPr>
        <w:t xml:space="preserve"> тис. грн.</w:t>
      </w:r>
    </w:p>
    <w:p w:rsidR="0019768A" w:rsidRPr="007E6358" w:rsidRDefault="0019768A" w:rsidP="000D4F7F">
      <w:pPr>
        <w:jc w:val="center"/>
        <w:rPr>
          <w:b/>
          <w:i/>
          <w:sz w:val="28"/>
          <w:szCs w:val="28"/>
          <w:u w:val="single"/>
        </w:rPr>
      </w:pPr>
      <w:r w:rsidRPr="007E6358">
        <w:rPr>
          <w:b/>
          <w:i/>
          <w:sz w:val="28"/>
          <w:szCs w:val="28"/>
          <w:u w:val="single"/>
        </w:rPr>
        <w:t>Охорона здоров'я</w:t>
      </w:r>
    </w:p>
    <w:p w:rsidR="0019768A" w:rsidRDefault="0019768A" w:rsidP="000D4F7F">
      <w:pPr>
        <w:jc w:val="both"/>
        <w:rPr>
          <w:sz w:val="28"/>
          <w:szCs w:val="28"/>
        </w:rPr>
      </w:pPr>
      <w:r>
        <w:rPr>
          <w:sz w:val="28"/>
          <w:szCs w:val="28"/>
        </w:rPr>
        <w:tab/>
        <w:t xml:space="preserve">По галузі «Охорона здоров'я» видатки за звітній період  склали </w:t>
      </w:r>
      <w:r>
        <w:rPr>
          <w:b/>
          <w:sz w:val="28"/>
          <w:szCs w:val="28"/>
        </w:rPr>
        <w:t>402,5</w:t>
      </w:r>
      <w:r>
        <w:rPr>
          <w:sz w:val="28"/>
          <w:szCs w:val="28"/>
        </w:rPr>
        <w:t xml:space="preserve"> тис. грн. З них,  профінансовано видатки на оплату спожитих енергоносіїв лікарськими амбулаторіями та ФАПами, які функціонують у населених пунктах, що входять до складу територіальної громади на суму </w:t>
      </w:r>
      <w:r>
        <w:rPr>
          <w:b/>
          <w:sz w:val="28"/>
          <w:szCs w:val="28"/>
        </w:rPr>
        <w:t>139,0</w:t>
      </w:r>
      <w:r>
        <w:rPr>
          <w:sz w:val="28"/>
          <w:szCs w:val="28"/>
        </w:rPr>
        <w:t xml:space="preserve"> тис. грн.,  на лікування хворих на цукровий і нецукровий діабет на суму </w:t>
      </w:r>
      <w:r>
        <w:rPr>
          <w:b/>
          <w:sz w:val="28"/>
          <w:szCs w:val="28"/>
        </w:rPr>
        <w:t>208,3</w:t>
      </w:r>
      <w:r>
        <w:rPr>
          <w:sz w:val="28"/>
          <w:szCs w:val="28"/>
        </w:rPr>
        <w:t xml:space="preserve"> тис. грн. та видатки на реалізацію завдань і цілей місцевої Програми забезпечення пільговим відпуском лікарських засобів окремих груп населення  та за певними категоріями захворювань у разі амбулаторного лікування мешканців Кам'янської сільської ради на суму </w:t>
      </w:r>
      <w:r>
        <w:rPr>
          <w:b/>
          <w:sz w:val="28"/>
          <w:szCs w:val="28"/>
        </w:rPr>
        <w:t>55,2</w:t>
      </w:r>
      <w:r>
        <w:rPr>
          <w:sz w:val="28"/>
          <w:szCs w:val="28"/>
        </w:rPr>
        <w:t xml:space="preserve"> тис. грн..</w:t>
      </w:r>
    </w:p>
    <w:p w:rsidR="0019768A" w:rsidRDefault="0019768A" w:rsidP="000D4F7F">
      <w:pPr>
        <w:jc w:val="both"/>
        <w:rPr>
          <w:sz w:val="28"/>
          <w:szCs w:val="28"/>
        </w:rPr>
      </w:pPr>
    </w:p>
    <w:p w:rsidR="0019768A" w:rsidRDefault="0019768A" w:rsidP="000D4F7F">
      <w:pPr>
        <w:jc w:val="center"/>
        <w:rPr>
          <w:sz w:val="28"/>
          <w:szCs w:val="28"/>
        </w:rPr>
      </w:pPr>
      <w:r w:rsidRPr="00D768F4">
        <w:rPr>
          <w:b/>
          <w:i/>
          <w:sz w:val="28"/>
          <w:szCs w:val="28"/>
          <w:u w:val="single"/>
        </w:rPr>
        <w:t>Соціальний захист та соціальне забезпечення</w:t>
      </w:r>
      <w:r>
        <w:rPr>
          <w:b/>
          <w:i/>
          <w:sz w:val="28"/>
          <w:szCs w:val="28"/>
          <w:u w:val="single"/>
        </w:rPr>
        <w:br/>
      </w:r>
    </w:p>
    <w:p w:rsidR="0019768A" w:rsidRPr="00D768F4" w:rsidRDefault="0019768A" w:rsidP="000D4F7F">
      <w:pPr>
        <w:jc w:val="both"/>
        <w:rPr>
          <w:sz w:val="28"/>
          <w:szCs w:val="28"/>
        </w:rPr>
      </w:pPr>
      <w:r>
        <w:rPr>
          <w:sz w:val="28"/>
          <w:szCs w:val="28"/>
        </w:rPr>
        <w:tab/>
        <w:t xml:space="preserve">По даній галузі за звітній період видатки склали </w:t>
      </w:r>
      <w:r w:rsidRPr="00D768F4">
        <w:rPr>
          <w:b/>
          <w:sz w:val="28"/>
          <w:szCs w:val="28"/>
        </w:rPr>
        <w:t>381,7</w:t>
      </w:r>
      <w:r>
        <w:rPr>
          <w:sz w:val="28"/>
          <w:szCs w:val="28"/>
        </w:rPr>
        <w:t xml:space="preserve"> тис. грн., з яких </w:t>
      </w:r>
      <w:r w:rsidRPr="00D768F4">
        <w:rPr>
          <w:b/>
          <w:sz w:val="28"/>
          <w:szCs w:val="28"/>
        </w:rPr>
        <w:t>229,5</w:t>
      </w:r>
      <w:r>
        <w:rPr>
          <w:sz w:val="28"/>
          <w:szCs w:val="28"/>
        </w:rPr>
        <w:t xml:space="preserve"> тис. грн. – кошти для виконання місцевої прорами «Турбота» використані на надання матеріальної допомоги жителям громади; </w:t>
      </w:r>
      <w:r w:rsidRPr="00D768F4">
        <w:rPr>
          <w:b/>
          <w:sz w:val="28"/>
          <w:szCs w:val="28"/>
        </w:rPr>
        <w:t>32,3</w:t>
      </w:r>
      <w:r>
        <w:rPr>
          <w:sz w:val="28"/>
          <w:szCs w:val="28"/>
        </w:rPr>
        <w:t xml:space="preserve"> тис. грн. – кошти витрачені на оплату праці з нарахуваннями по Програмі організації громадських робіт; 49,9 тис.грн. – кошти передані до бюджету розвитку для виготовлення ПКД по об</w:t>
      </w:r>
      <w:r>
        <w:rPr>
          <w:rFonts w:ascii="Calibri" w:hAnsi="Calibri" w:cs="Calibri"/>
          <w:sz w:val="28"/>
          <w:szCs w:val="28"/>
        </w:rPr>
        <w:t>'</w:t>
      </w:r>
      <w:r>
        <w:rPr>
          <w:sz w:val="28"/>
          <w:szCs w:val="28"/>
        </w:rPr>
        <w:t>єкту  «</w:t>
      </w:r>
      <w:r w:rsidRPr="00ED54FF">
        <w:rPr>
          <w:sz w:val="28"/>
          <w:szCs w:val="28"/>
        </w:rPr>
        <w:t>Реконструкція частини будівлі під денний центр соціально-психологічної допомоги особам, які постраждали від домашнього насильства та насильства за ознакою статі, по вулиці Центральній , 71 а в с. Кам′янське Берегівського району</w:t>
      </w:r>
      <w:r>
        <w:rPr>
          <w:sz w:val="28"/>
          <w:szCs w:val="28"/>
        </w:rPr>
        <w:t>».</w:t>
      </w:r>
    </w:p>
    <w:p w:rsidR="0019768A" w:rsidRDefault="0019768A" w:rsidP="000D4F7F">
      <w:pPr>
        <w:jc w:val="both"/>
        <w:rPr>
          <w:sz w:val="28"/>
          <w:szCs w:val="28"/>
        </w:rPr>
      </w:pPr>
    </w:p>
    <w:p w:rsidR="0019768A" w:rsidRPr="007E6358" w:rsidRDefault="0019768A" w:rsidP="000D4F7F">
      <w:pPr>
        <w:jc w:val="center"/>
        <w:rPr>
          <w:b/>
          <w:i/>
          <w:sz w:val="28"/>
          <w:szCs w:val="28"/>
          <w:u w:val="single"/>
        </w:rPr>
      </w:pPr>
      <w:r w:rsidRPr="007E6358">
        <w:rPr>
          <w:b/>
          <w:i/>
          <w:sz w:val="28"/>
          <w:szCs w:val="28"/>
          <w:u w:val="single"/>
        </w:rPr>
        <w:t>Культура</w:t>
      </w:r>
    </w:p>
    <w:p w:rsidR="0019768A" w:rsidRDefault="0019768A" w:rsidP="000D4F7F">
      <w:pPr>
        <w:jc w:val="both"/>
        <w:rPr>
          <w:sz w:val="28"/>
          <w:szCs w:val="28"/>
        </w:rPr>
      </w:pPr>
      <w:r>
        <w:rPr>
          <w:sz w:val="28"/>
          <w:szCs w:val="28"/>
        </w:rPr>
        <w:tab/>
        <w:t xml:space="preserve">В галузі культури видатки за звітній період склали </w:t>
      </w:r>
      <w:r>
        <w:rPr>
          <w:b/>
          <w:sz w:val="28"/>
          <w:szCs w:val="28"/>
        </w:rPr>
        <w:t>445,2</w:t>
      </w:r>
      <w:r>
        <w:rPr>
          <w:sz w:val="28"/>
          <w:szCs w:val="28"/>
        </w:rPr>
        <w:t xml:space="preserve"> тис. грн.. За рахунок виділених бюджетних асигнувань, профінансовано видатки на оплату праці з нарахуваннями працівникам будинків культури та клубних установ, а також забезпечено функціонування створенного КЗ «Цент культурних послуг».</w:t>
      </w:r>
    </w:p>
    <w:p w:rsidR="0019768A" w:rsidRDefault="0019768A" w:rsidP="000D4F7F">
      <w:pPr>
        <w:jc w:val="both"/>
        <w:rPr>
          <w:sz w:val="28"/>
          <w:szCs w:val="28"/>
        </w:rPr>
      </w:pPr>
    </w:p>
    <w:p w:rsidR="0019768A" w:rsidRPr="007E6358" w:rsidRDefault="0019768A" w:rsidP="000D4F7F">
      <w:pPr>
        <w:jc w:val="center"/>
        <w:rPr>
          <w:b/>
          <w:i/>
          <w:sz w:val="28"/>
          <w:szCs w:val="28"/>
          <w:u w:val="single"/>
        </w:rPr>
      </w:pPr>
      <w:r w:rsidRPr="007E6358">
        <w:rPr>
          <w:b/>
          <w:i/>
          <w:sz w:val="28"/>
          <w:szCs w:val="28"/>
          <w:u w:val="single"/>
        </w:rPr>
        <w:t>Житлово-комунальне господарство</w:t>
      </w:r>
    </w:p>
    <w:p w:rsidR="0019768A" w:rsidRDefault="0019768A" w:rsidP="000D4F7F">
      <w:pPr>
        <w:jc w:val="both"/>
        <w:rPr>
          <w:sz w:val="28"/>
          <w:szCs w:val="28"/>
        </w:rPr>
      </w:pPr>
      <w:r>
        <w:rPr>
          <w:sz w:val="28"/>
          <w:szCs w:val="28"/>
        </w:rPr>
        <w:tab/>
        <w:t xml:space="preserve">За січень-вересень поточного року на організацію робіт з благоустрою населених пунктів із сільського бюджету використано </w:t>
      </w:r>
      <w:r>
        <w:rPr>
          <w:b/>
          <w:sz w:val="28"/>
          <w:szCs w:val="28"/>
        </w:rPr>
        <w:t>539,8</w:t>
      </w:r>
      <w:r>
        <w:rPr>
          <w:sz w:val="28"/>
          <w:szCs w:val="28"/>
        </w:rPr>
        <w:t xml:space="preserve"> тис. грн., із яких </w:t>
      </w:r>
      <w:r>
        <w:rPr>
          <w:b/>
          <w:sz w:val="28"/>
          <w:szCs w:val="28"/>
        </w:rPr>
        <w:t>393,7</w:t>
      </w:r>
      <w:r>
        <w:rPr>
          <w:sz w:val="28"/>
          <w:szCs w:val="28"/>
        </w:rPr>
        <w:t xml:space="preserve"> тис. грн. спрямовано на оплату електроенергії за вуличне освітлення населених пунктів, </w:t>
      </w:r>
      <w:r w:rsidRPr="001A71EC">
        <w:rPr>
          <w:b/>
          <w:sz w:val="28"/>
          <w:szCs w:val="28"/>
        </w:rPr>
        <w:t>49,5</w:t>
      </w:r>
      <w:r>
        <w:rPr>
          <w:sz w:val="28"/>
          <w:szCs w:val="28"/>
        </w:rPr>
        <w:t xml:space="preserve"> тис. грн. на поточне утримання вулиць і доріг комунальної власності у населених пунктах у зимовий період, </w:t>
      </w:r>
      <w:r w:rsidRPr="001A71EC">
        <w:rPr>
          <w:b/>
          <w:sz w:val="28"/>
          <w:szCs w:val="28"/>
        </w:rPr>
        <w:t>25,2</w:t>
      </w:r>
      <w:r>
        <w:rPr>
          <w:sz w:val="28"/>
          <w:szCs w:val="28"/>
        </w:rPr>
        <w:t xml:space="preserve"> тис. грн. на придбання і встановлення мусорних контейнерів у с. Сільце та на виконання робіт з благоустрою у населених пунктах – </w:t>
      </w:r>
      <w:r>
        <w:rPr>
          <w:b/>
          <w:sz w:val="28"/>
          <w:szCs w:val="28"/>
        </w:rPr>
        <w:t>39,4</w:t>
      </w:r>
      <w:r>
        <w:rPr>
          <w:sz w:val="28"/>
          <w:szCs w:val="28"/>
        </w:rPr>
        <w:t xml:space="preserve"> тис. грн.., для розробки схем санітарної очистки населених пунктів – </w:t>
      </w:r>
      <w:r w:rsidRPr="00D768F4">
        <w:rPr>
          <w:b/>
          <w:sz w:val="28"/>
          <w:szCs w:val="28"/>
        </w:rPr>
        <w:t>31,9</w:t>
      </w:r>
      <w:r>
        <w:rPr>
          <w:sz w:val="28"/>
          <w:szCs w:val="28"/>
        </w:rPr>
        <w:t xml:space="preserve"> тис. грн.</w:t>
      </w:r>
    </w:p>
    <w:p w:rsidR="0019768A" w:rsidRDefault="0019768A" w:rsidP="000D4F7F">
      <w:pPr>
        <w:jc w:val="both"/>
        <w:rPr>
          <w:sz w:val="28"/>
          <w:szCs w:val="28"/>
        </w:rPr>
      </w:pPr>
      <w:r>
        <w:rPr>
          <w:sz w:val="28"/>
          <w:szCs w:val="28"/>
        </w:rPr>
        <w:tab/>
        <w:t xml:space="preserve">На проведення поточного ремонту і утримання доріг комунальної власності у населених пунктах (підсипка щебенем, розчистка кюветів та ін.), впродовж звітнього періоду використано </w:t>
      </w:r>
      <w:r w:rsidRPr="001A71EC">
        <w:rPr>
          <w:b/>
          <w:sz w:val="28"/>
          <w:szCs w:val="28"/>
        </w:rPr>
        <w:t>49,7</w:t>
      </w:r>
      <w:r>
        <w:rPr>
          <w:sz w:val="28"/>
          <w:szCs w:val="28"/>
        </w:rPr>
        <w:t xml:space="preserve"> тис.грн.. На виготовлення ПКД по дорогах місцевого значення використано </w:t>
      </w:r>
      <w:r w:rsidRPr="00D768F4">
        <w:rPr>
          <w:b/>
          <w:sz w:val="28"/>
          <w:szCs w:val="28"/>
        </w:rPr>
        <w:t>90,2</w:t>
      </w:r>
      <w:r>
        <w:rPr>
          <w:sz w:val="28"/>
          <w:szCs w:val="28"/>
        </w:rPr>
        <w:t xml:space="preserve"> тис. грн.</w:t>
      </w:r>
    </w:p>
    <w:p w:rsidR="0019768A" w:rsidRDefault="0019768A" w:rsidP="000D4F7F">
      <w:pPr>
        <w:jc w:val="both"/>
        <w:rPr>
          <w:sz w:val="28"/>
          <w:szCs w:val="28"/>
        </w:rPr>
      </w:pPr>
      <w:r>
        <w:rPr>
          <w:sz w:val="28"/>
          <w:szCs w:val="28"/>
        </w:rPr>
        <w:tab/>
        <w:t>Із сільського бюджету за дев</w:t>
      </w:r>
      <w:r>
        <w:rPr>
          <w:rFonts w:ascii="Calibri" w:hAnsi="Calibri" w:cs="Calibri"/>
          <w:sz w:val="28"/>
          <w:szCs w:val="28"/>
        </w:rPr>
        <w:t>'</w:t>
      </w:r>
      <w:r>
        <w:rPr>
          <w:sz w:val="28"/>
          <w:szCs w:val="28"/>
        </w:rPr>
        <w:t xml:space="preserve">ять місяців поточного року профінансовано видатки на утримання фінансового відділу Кам'янської сільської ради. Обсяг таких видатків склав </w:t>
      </w:r>
      <w:r>
        <w:rPr>
          <w:b/>
          <w:sz w:val="28"/>
          <w:szCs w:val="28"/>
        </w:rPr>
        <w:t>353,6</w:t>
      </w:r>
      <w:r>
        <w:rPr>
          <w:sz w:val="28"/>
          <w:szCs w:val="28"/>
        </w:rPr>
        <w:t xml:space="preserve"> тис. грн., із них </w:t>
      </w:r>
      <w:r>
        <w:rPr>
          <w:b/>
          <w:sz w:val="28"/>
          <w:szCs w:val="28"/>
        </w:rPr>
        <w:t>306,2</w:t>
      </w:r>
      <w:r>
        <w:rPr>
          <w:sz w:val="28"/>
          <w:szCs w:val="28"/>
        </w:rPr>
        <w:t xml:space="preserve"> тис. грн.спрямовано на оплату праці з нарахуваннями, </w:t>
      </w:r>
      <w:r>
        <w:rPr>
          <w:b/>
          <w:sz w:val="28"/>
          <w:szCs w:val="28"/>
        </w:rPr>
        <w:t>28,2</w:t>
      </w:r>
      <w:r>
        <w:rPr>
          <w:sz w:val="28"/>
          <w:szCs w:val="28"/>
        </w:rPr>
        <w:t xml:space="preserve"> тис. грн. на придбання комп'ютерної техніки та </w:t>
      </w:r>
      <w:r>
        <w:rPr>
          <w:b/>
          <w:sz w:val="28"/>
          <w:szCs w:val="28"/>
        </w:rPr>
        <w:t>19,2</w:t>
      </w:r>
      <w:r>
        <w:rPr>
          <w:sz w:val="28"/>
          <w:szCs w:val="28"/>
        </w:rPr>
        <w:t xml:space="preserve"> тис. грн. – інші видатки.</w:t>
      </w:r>
    </w:p>
    <w:p w:rsidR="0019768A" w:rsidRDefault="0019768A" w:rsidP="000D4F7F">
      <w:pPr>
        <w:jc w:val="center"/>
        <w:rPr>
          <w:b/>
          <w:i/>
          <w:sz w:val="28"/>
          <w:szCs w:val="28"/>
          <w:u w:val="single"/>
        </w:rPr>
      </w:pPr>
    </w:p>
    <w:p w:rsidR="0019768A" w:rsidRPr="001A71EC" w:rsidRDefault="0019768A" w:rsidP="000D4F7F">
      <w:pPr>
        <w:jc w:val="center"/>
        <w:rPr>
          <w:b/>
          <w:i/>
          <w:sz w:val="28"/>
          <w:szCs w:val="28"/>
          <w:u w:val="single"/>
        </w:rPr>
      </w:pPr>
      <w:r w:rsidRPr="001A71EC">
        <w:rPr>
          <w:b/>
          <w:i/>
          <w:sz w:val="28"/>
          <w:szCs w:val="28"/>
          <w:u w:val="single"/>
        </w:rPr>
        <w:t>Міжбюджетні трансферти</w:t>
      </w:r>
    </w:p>
    <w:p w:rsidR="0019768A" w:rsidRDefault="0019768A" w:rsidP="000D4F7F">
      <w:pPr>
        <w:jc w:val="both"/>
        <w:rPr>
          <w:sz w:val="28"/>
          <w:szCs w:val="28"/>
        </w:rPr>
      </w:pPr>
      <w:r>
        <w:rPr>
          <w:sz w:val="28"/>
          <w:szCs w:val="28"/>
        </w:rPr>
        <w:tab/>
        <w:t>Впродовж дев</w:t>
      </w:r>
      <w:r>
        <w:rPr>
          <w:rFonts w:ascii="Calibri" w:hAnsi="Calibri" w:cs="Calibri"/>
          <w:sz w:val="28"/>
          <w:szCs w:val="28"/>
        </w:rPr>
        <w:t>'</w:t>
      </w:r>
      <w:r>
        <w:rPr>
          <w:sz w:val="28"/>
          <w:szCs w:val="28"/>
        </w:rPr>
        <w:t xml:space="preserve">ять місяців поточного року сільським бюджетом отримано кошти субвенцій і дотацій на загальну суму </w:t>
      </w:r>
      <w:r>
        <w:rPr>
          <w:b/>
          <w:sz w:val="28"/>
          <w:szCs w:val="28"/>
        </w:rPr>
        <w:t>50 937,2</w:t>
      </w:r>
      <w:r>
        <w:rPr>
          <w:sz w:val="28"/>
          <w:szCs w:val="28"/>
        </w:rPr>
        <w:t xml:space="preserve"> тис. грн. у тому числі:</w:t>
      </w:r>
    </w:p>
    <w:p w:rsidR="0019768A" w:rsidRDefault="0019768A" w:rsidP="000D4F7F">
      <w:pPr>
        <w:jc w:val="both"/>
        <w:rPr>
          <w:sz w:val="28"/>
          <w:szCs w:val="28"/>
        </w:rPr>
      </w:pPr>
      <w:r>
        <w:rPr>
          <w:sz w:val="28"/>
          <w:szCs w:val="28"/>
        </w:rPr>
        <w:tab/>
        <w:t xml:space="preserve">- </w:t>
      </w:r>
      <w:r>
        <w:rPr>
          <w:b/>
          <w:sz w:val="28"/>
          <w:szCs w:val="28"/>
        </w:rPr>
        <w:t>12 902,4</w:t>
      </w:r>
      <w:r>
        <w:rPr>
          <w:sz w:val="28"/>
          <w:szCs w:val="28"/>
        </w:rPr>
        <w:t xml:space="preserve"> тис. грн. базова дотація;</w:t>
      </w:r>
    </w:p>
    <w:p w:rsidR="0019768A" w:rsidRDefault="0019768A" w:rsidP="000D4F7F">
      <w:pPr>
        <w:jc w:val="both"/>
        <w:rPr>
          <w:sz w:val="28"/>
          <w:szCs w:val="28"/>
        </w:rPr>
      </w:pPr>
      <w:r>
        <w:rPr>
          <w:sz w:val="28"/>
          <w:szCs w:val="28"/>
        </w:rPr>
        <w:tab/>
        <w:t xml:space="preserve">- </w:t>
      </w:r>
      <w:r>
        <w:rPr>
          <w:b/>
          <w:sz w:val="28"/>
          <w:szCs w:val="28"/>
        </w:rPr>
        <w:t>30 099,2</w:t>
      </w:r>
      <w:r>
        <w:rPr>
          <w:sz w:val="28"/>
          <w:szCs w:val="28"/>
        </w:rPr>
        <w:t xml:space="preserve"> тис. грн. освітня субвенція;</w:t>
      </w:r>
    </w:p>
    <w:p w:rsidR="0019768A" w:rsidRDefault="0019768A" w:rsidP="000D4F7F">
      <w:pPr>
        <w:jc w:val="both"/>
        <w:rPr>
          <w:sz w:val="28"/>
          <w:szCs w:val="28"/>
        </w:rPr>
      </w:pPr>
      <w:r>
        <w:rPr>
          <w:sz w:val="28"/>
          <w:szCs w:val="28"/>
        </w:rPr>
        <w:tab/>
        <w:t xml:space="preserve">- </w:t>
      </w:r>
      <w:r>
        <w:rPr>
          <w:b/>
          <w:sz w:val="28"/>
          <w:szCs w:val="28"/>
        </w:rPr>
        <w:t>2 181,6</w:t>
      </w:r>
      <w:r>
        <w:rPr>
          <w:sz w:val="28"/>
          <w:szCs w:val="28"/>
        </w:rPr>
        <w:t xml:space="preserve"> тис. грн.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w:t>
      </w:r>
    </w:p>
    <w:p w:rsidR="0019768A" w:rsidRDefault="0019768A" w:rsidP="000D4F7F">
      <w:pPr>
        <w:jc w:val="both"/>
        <w:rPr>
          <w:sz w:val="28"/>
          <w:szCs w:val="28"/>
        </w:rPr>
      </w:pPr>
      <w:r>
        <w:rPr>
          <w:sz w:val="28"/>
          <w:szCs w:val="28"/>
        </w:rPr>
        <w:tab/>
        <w:t xml:space="preserve">- </w:t>
      </w:r>
      <w:r>
        <w:rPr>
          <w:b/>
          <w:sz w:val="28"/>
          <w:szCs w:val="28"/>
        </w:rPr>
        <w:t>26,6</w:t>
      </w:r>
      <w:r>
        <w:rPr>
          <w:sz w:val="28"/>
          <w:szCs w:val="28"/>
        </w:rPr>
        <w:t xml:space="preserve"> тис. грн.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p>
    <w:p w:rsidR="0019768A" w:rsidRDefault="0019768A" w:rsidP="000D4F7F">
      <w:pPr>
        <w:jc w:val="both"/>
        <w:rPr>
          <w:sz w:val="28"/>
          <w:szCs w:val="28"/>
        </w:rPr>
      </w:pPr>
      <w:r>
        <w:rPr>
          <w:sz w:val="28"/>
          <w:szCs w:val="28"/>
        </w:rPr>
        <w:tab/>
        <w:t xml:space="preserve">- </w:t>
      </w:r>
      <w:r>
        <w:rPr>
          <w:b/>
          <w:sz w:val="28"/>
          <w:szCs w:val="28"/>
        </w:rPr>
        <w:t>212,8</w:t>
      </w:r>
      <w:r>
        <w:rPr>
          <w:sz w:val="28"/>
          <w:szCs w:val="28"/>
        </w:rPr>
        <w:t xml:space="preserve"> тис. грн. субвенція з місцевого бюджету на здійснення підтримки окремих закладів у системі охорони здоров'я за рахунок відповідної субвенції з державного бюджету (цукровий та нецукровий діабет)</w:t>
      </w:r>
    </w:p>
    <w:p w:rsidR="0019768A" w:rsidRDefault="0019768A" w:rsidP="000D4F7F">
      <w:pPr>
        <w:ind w:firstLine="708"/>
        <w:jc w:val="both"/>
        <w:rPr>
          <w:sz w:val="28"/>
          <w:szCs w:val="28"/>
        </w:rPr>
      </w:pPr>
      <w:r>
        <w:rPr>
          <w:sz w:val="28"/>
          <w:szCs w:val="28"/>
        </w:rPr>
        <w:t xml:space="preserve">- </w:t>
      </w:r>
      <w:r w:rsidRPr="001A71EC">
        <w:rPr>
          <w:b/>
          <w:sz w:val="28"/>
          <w:szCs w:val="28"/>
        </w:rPr>
        <w:t>103,0</w:t>
      </w:r>
      <w:r>
        <w:rPr>
          <w:sz w:val="28"/>
          <w:szCs w:val="28"/>
        </w:rPr>
        <w:t xml:space="preserve"> тис. грн. - і</w:t>
      </w:r>
      <w:r w:rsidRPr="00E237ED">
        <w:rPr>
          <w:sz w:val="28"/>
          <w:szCs w:val="28"/>
        </w:rPr>
        <w:t>нші суб</w:t>
      </w:r>
      <w:r>
        <w:rPr>
          <w:sz w:val="28"/>
          <w:szCs w:val="28"/>
        </w:rPr>
        <w:t>венції з місцевого бюджету</w:t>
      </w:r>
      <w:r w:rsidRPr="00E237ED">
        <w:t xml:space="preserve"> </w:t>
      </w:r>
      <w:r w:rsidRPr="00E237ED">
        <w:rPr>
          <w:sz w:val="28"/>
          <w:szCs w:val="28"/>
        </w:rPr>
        <w:t>(Для співфінансування оплати праці з нарахуваннями педагогічних працівників Сілецької ДМШ у 2021 році)</w:t>
      </w:r>
      <w:r>
        <w:rPr>
          <w:sz w:val="28"/>
          <w:szCs w:val="28"/>
        </w:rPr>
        <w:t>;</w:t>
      </w:r>
    </w:p>
    <w:p w:rsidR="0019768A" w:rsidRDefault="0019768A" w:rsidP="000D4F7F">
      <w:pPr>
        <w:ind w:firstLine="708"/>
        <w:jc w:val="both"/>
        <w:rPr>
          <w:sz w:val="28"/>
          <w:szCs w:val="28"/>
        </w:rPr>
      </w:pPr>
      <w:r>
        <w:rPr>
          <w:sz w:val="28"/>
          <w:szCs w:val="28"/>
        </w:rPr>
        <w:t xml:space="preserve">- </w:t>
      </w:r>
      <w:r w:rsidRPr="001A71EC">
        <w:rPr>
          <w:b/>
          <w:sz w:val="28"/>
          <w:szCs w:val="28"/>
        </w:rPr>
        <w:t>98,0</w:t>
      </w:r>
      <w:r>
        <w:rPr>
          <w:sz w:val="28"/>
          <w:szCs w:val="28"/>
        </w:rPr>
        <w:t xml:space="preserve"> тис. грн. - с</w:t>
      </w:r>
      <w:r w:rsidRPr="00E237ED">
        <w:rPr>
          <w:sz w:val="28"/>
          <w:szCs w:val="28"/>
        </w:rPr>
        <w:t>убвенція з місцевого бюджету на здійснення природоохоронних заходів</w:t>
      </w:r>
      <w:r>
        <w:rPr>
          <w:sz w:val="28"/>
          <w:szCs w:val="28"/>
        </w:rPr>
        <w:t xml:space="preserve"> (з обласного бюджету);</w:t>
      </w:r>
    </w:p>
    <w:p w:rsidR="0019768A" w:rsidRDefault="0019768A" w:rsidP="000D4F7F">
      <w:pPr>
        <w:ind w:firstLine="708"/>
        <w:jc w:val="both"/>
        <w:rPr>
          <w:sz w:val="28"/>
          <w:szCs w:val="28"/>
        </w:rPr>
      </w:pPr>
      <w:r>
        <w:rPr>
          <w:sz w:val="28"/>
          <w:szCs w:val="28"/>
        </w:rPr>
        <w:t xml:space="preserve">-  </w:t>
      </w:r>
      <w:r w:rsidRPr="0077764C">
        <w:rPr>
          <w:b/>
          <w:sz w:val="28"/>
          <w:szCs w:val="28"/>
        </w:rPr>
        <w:t>578,2</w:t>
      </w:r>
      <w:r>
        <w:rPr>
          <w:sz w:val="28"/>
          <w:szCs w:val="28"/>
        </w:rPr>
        <w:t xml:space="preserve"> тис. грн. - </w:t>
      </w:r>
      <w:r w:rsidRPr="0077764C">
        <w:rPr>
          <w:sz w:val="28"/>
          <w:szCs w:val="28"/>
        </w:rPr>
        <w:t>Субвенція з державного бюджету місцевим бюджетам на забезпечення якісної, сучасної та доступної загальної середньої освіти «Нова українська школа»</w:t>
      </w:r>
      <w:r>
        <w:rPr>
          <w:sz w:val="28"/>
          <w:szCs w:val="28"/>
        </w:rPr>
        <w:t>;</w:t>
      </w:r>
    </w:p>
    <w:p w:rsidR="0019768A" w:rsidRDefault="0019768A" w:rsidP="000D4F7F">
      <w:pPr>
        <w:ind w:firstLine="708"/>
        <w:jc w:val="both"/>
        <w:rPr>
          <w:sz w:val="28"/>
          <w:szCs w:val="28"/>
        </w:rPr>
      </w:pPr>
      <w:r>
        <w:rPr>
          <w:sz w:val="28"/>
          <w:szCs w:val="28"/>
        </w:rPr>
        <w:t xml:space="preserve">- </w:t>
      </w:r>
      <w:r w:rsidRPr="00ED54FF">
        <w:rPr>
          <w:b/>
          <w:sz w:val="28"/>
          <w:szCs w:val="28"/>
        </w:rPr>
        <w:t>3 000,0</w:t>
      </w:r>
      <w:r>
        <w:rPr>
          <w:sz w:val="28"/>
          <w:szCs w:val="28"/>
        </w:rPr>
        <w:t xml:space="preserve"> тис. грн. - с</w:t>
      </w:r>
      <w:r w:rsidRPr="00ED54FF">
        <w:rPr>
          <w:sz w:val="28"/>
          <w:szCs w:val="28"/>
        </w:rPr>
        <w:t>убвенція з державного бюджету місцевим бюджетам на розвиток мережі центрів надання адміністративних послуг</w:t>
      </w:r>
      <w:r>
        <w:rPr>
          <w:sz w:val="28"/>
          <w:szCs w:val="28"/>
        </w:rPr>
        <w:t>;</w:t>
      </w:r>
    </w:p>
    <w:p w:rsidR="0019768A" w:rsidRDefault="0019768A" w:rsidP="000D4F7F">
      <w:pPr>
        <w:ind w:firstLine="708"/>
        <w:jc w:val="both"/>
        <w:rPr>
          <w:sz w:val="28"/>
          <w:szCs w:val="28"/>
        </w:rPr>
      </w:pPr>
      <w:r>
        <w:rPr>
          <w:sz w:val="28"/>
          <w:szCs w:val="28"/>
        </w:rPr>
        <w:t xml:space="preserve">- </w:t>
      </w:r>
      <w:r w:rsidRPr="00ED54FF">
        <w:rPr>
          <w:b/>
          <w:sz w:val="28"/>
          <w:szCs w:val="28"/>
        </w:rPr>
        <w:t>1 792,1</w:t>
      </w:r>
      <w:r>
        <w:rPr>
          <w:b/>
          <w:sz w:val="28"/>
          <w:szCs w:val="28"/>
        </w:rPr>
        <w:t xml:space="preserve"> </w:t>
      </w:r>
      <w:r>
        <w:rPr>
          <w:sz w:val="28"/>
          <w:szCs w:val="28"/>
        </w:rPr>
        <w:t>тис. грн. - с</w:t>
      </w:r>
      <w:r w:rsidRPr="00ED54FF">
        <w:rPr>
          <w:sz w:val="28"/>
          <w:szCs w:val="28"/>
        </w:rPr>
        <w:t>убвенція з державного бюджету місцевим бюджетам на створення мережі спеціалізованих служб підтримки осіб, які постраждали від домашнього насильства та/ або насильства за ознакою статі</w:t>
      </w:r>
      <w:r>
        <w:rPr>
          <w:sz w:val="28"/>
          <w:szCs w:val="28"/>
        </w:rPr>
        <w:t xml:space="preserve"> -</w:t>
      </w:r>
    </w:p>
    <w:p w:rsidR="0019768A" w:rsidRPr="00ED54FF" w:rsidRDefault="0019768A" w:rsidP="000D4F7F">
      <w:pPr>
        <w:ind w:firstLine="708"/>
        <w:jc w:val="both"/>
        <w:rPr>
          <w:sz w:val="28"/>
          <w:szCs w:val="28"/>
        </w:rPr>
      </w:pPr>
      <w:r>
        <w:rPr>
          <w:sz w:val="28"/>
          <w:szCs w:val="28"/>
        </w:rPr>
        <w:t xml:space="preserve">- </w:t>
      </w:r>
      <w:r w:rsidRPr="0077764C">
        <w:rPr>
          <w:b/>
          <w:sz w:val="28"/>
          <w:szCs w:val="28"/>
        </w:rPr>
        <w:t>41,4</w:t>
      </w:r>
      <w:r>
        <w:rPr>
          <w:sz w:val="28"/>
          <w:szCs w:val="28"/>
        </w:rPr>
        <w:t xml:space="preserve"> тис. грн. - с</w:t>
      </w:r>
      <w:r w:rsidRPr="0077764C">
        <w:rPr>
          <w:sz w:val="28"/>
          <w:szCs w:val="28"/>
        </w:rPr>
        <w:t>убвенція з державного бюджету місцевим бюджетам на реалізацію заходів, спрямованих на підвищення доступності широкосмугового доступу до Інтернету в сільській місцевості</w:t>
      </w:r>
      <w:r>
        <w:rPr>
          <w:sz w:val="28"/>
          <w:szCs w:val="28"/>
        </w:rPr>
        <w:t>.</w:t>
      </w:r>
    </w:p>
    <w:p w:rsidR="0019768A" w:rsidRDefault="0019768A" w:rsidP="000D4F7F">
      <w:pPr>
        <w:ind w:firstLine="708"/>
        <w:jc w:val="both"/>
        <w:rPr>
          <w:sz w:val="28"/>
          <w:szCs w:val="28"/>
        </w:rPr>
      </w:pPr>
      <w:r>
        <w:rPr>
          <w:sz w:val="28"/>
          <w:szCs w:val="28"/>
        </w:rPr>
        <w:t xml:space="preserve">За звітній період передано трансфер у сумі </w:t>
      </w:r>
      <w:r w:rsidRPr="001A71EC">
        <w:rPr>
          <w:b/>
          <w:sz w:val="28"/>
          <w:szCs w:val="28"/>
        </w:rPr>
        <w:t>2 385,24</w:t>
      </w:r>
      <w:r>
        <w:rPr>
          <w:sz w:val="28"/>
          <w:szCs w:val="28"/>
        </w:rPr>
        <w:t xml:space="preserve"> грн. до обласного бюджету, як с</w:t>
      </w:r>
      <w:r w:rsidRPr="00E237ED">
        <w:rPr>
          <w:sz w:val="28"/>
          <w:szCs w:val="28"/>
        </w:rPr>
        <w:t>убвенція з місцевого бюджету на реалізацію заходів, спрямованих на розвиток системи охорони здоров’я у сільській місцевості, за рахунок залишку коштів відповідної субвенції з державного бюджету, що утворилася на початок бюд</w:t>
      </w:r>
      <w:r>
        <w:rPr>
          <w:sz w:val="28"/>
          <w:szCs w:val="28"/>
        </w:rPr>
        <w:t>жетного періоду  по об</w:t>
      </w:r>
      <w:r>
        <w:rPr>
          <w:rFonts w:ascii="Calibri" w:hAnsi="Calibri" w:cs="Calibri"/>
          <w:sz w:val="28"/>
          <w:szCs w:val="28"/>
        </w:rPr>
        <w:t>'</w:t>
      </w:r>
      <w:r>
        <w:rPr>
          <w:sz w:val="28"/>
          <w:szCs w:val="28"/>
        </w:rPr>
        <w:t xml:space="preserve">єкту </w:t>
      </w:r>
      <w:r w:rsidRPr="00E237ED">
        <w:rPr>
          <w:sz w:val="28"/>
          <w:szCs w:val="28"/>
        </w:rPr>
        <w:t>Амбулаторія загальної практики сімейної медицини в с. Арданово, Іршавського ра</w:t>
      </w:r>
      <w:r>
        <w:rPr>
          <w:sz w:val="28"/>
          <w:szCs w:val="28"/>
        </w:rPr>
        <w:t>йону-будівництво.</w:t>
      </w:r>
    </w:p>
    <w:p w:rsidR="0019768A" w:rsidRDefault="0019768A" w:rsidP="000D4F7F">
      <w:pPr>
        <w:jc w:val="both"/>
        <w:rPr>
          <w:sz w:val="28"/>
          <w:szCs w:val="28"/>
        </w:rPr>
      </w:pPr>
      <w:r>
        <w:rPr>
          <w:sz w:val="28"/>
          <w:szCs w:val="28"/>
        </w:rPr>
        <w:tab/>
        <w:t>За дев</w:t>
      </w:r>
      <w:r>
        <w:rPr>
          <w:rFonts w:ascii="Calibri" w:hAnsi="Calibri" w:cs="Calibri"/>
          <w:sz w:val="28"/>
          <w:szCs w:val="28"/>
        </w:rPr>
        <w:t>'</w:t>
      </w:r>
      <w:r>
        <w:rPr>
          <w:sz w:val="28"/>
          <w:szCs w:val="28"/>
        </w:rPr>
        <w:t>ять місяців 2021 року у повному обсязі проведено виплату  заробітної плати з нарахуваннями працівникам закладів і установ бюджетної сфери Кам'янської сільської ради та проведено оплату, спожитих бюджетними установами, енергоресурсів.</w:t>
      </w:r>
    </w:p>
    <w:p w:rsidR="0019768A" w:rsidRDefault="0019768A" w:rsidP="000D4F7F">
      <w:pPr>
        <w:jc w:val="both"/>
        <w:rPr>
          <w:sz w:val="28"/>
          <w:szCs w:val="28"/>
        </w:rPr>
      </w:pPr>
      <w:r>
        <w:rPr>
          <w:sz w:val="28"/>
          <w:szCs w:val="28"/>
        </w:rPr>
        <w:tab/>
        <w:t>Станом на 1 жовтня 2021 року по установах, що фінансуються із сільського бюджету, дебіторська та кредиторська заборгованість відсутня.</w:t>
      </w:r>
    </w:p>
    <w:p w:rsidR="0019768A" w:rsidRPr="00507D01" w:rsidRDefault="0019768A" w:rsidP="000D4F7F">
      <w:pPr>
        <w:jc w:val="both"/>
        <w:rPr>
          <w:sz w:val="28"/>
          <w:szCs w:val="28"/>
        </w:rPr>
      </w:pPr>
      <w:r>
        <w:rPr>
          <w:sz w:val="28"/>
          <w:szCs w:val="28"/>
        </w:rPr>
        <w:tab/>
        <w:t xml:space="preserve">За рішенням сесій сільської ради, у березні, квітні, липні, серпні поточного року спрямовано кошти вільного залишку загального фонду на суму – </w:t>
      </w:r>
      <w:r>
        <w:rPr>
          <w:b/>
          <w:sz w:val="28"/>
          <w:szCs w:val="28"/>
        </w:rPr>
        <w:t>211,8</w:t>
      </w:r>
      <w:r w:rsidRPr="008A3E2B">
        <w:rPr>
          <w:sz w:val="28"/>
          <w:szCs w:val="28"/>
        </w:rPr>
        <w:t xml:space="preserve"> </w:t>
      </w:r>
      <w:r>
        <w:rPr>
          <w:sz w:val="28"/>
          <w:szCs w:val="28"/>
        </w:rPr>
        <w:t xml:space="preserve">тис. грн., залишку коштів спеціального фонду у сумі – </w:t>
      </w:r>
      <w:r>
        <w:rPr>
          <w:b/>
          <w:sz w:val="28"/>
          <w:szCs w:val="28"/>
        </w:rPr>
        <w:t>141,9</w:t>
      </w:r>
      <w:r>
        <w:rPr>
          <w:sz w:val="28"/>
          <w:szCs w:val="28"/>
        </w:rPr>
        <w:t xml:space="preserve"> тис. грн., залишку коштів освітньої субвенції у сумі </w:t>
      </w:r>
      <w:r>
        <w:rPr>
          <w:b/>
          <w:sz w:val="28"/>
          <w:szCs w:val="28"/>
        </w:rPr>
        <w:t>990</w:t>
      </w:r>
      <w:r w:rsidRPr="001A71EC">
        <w:rPr>
          <w:b/>
          <w:sz w:val="28"/>
          <w:szCs w:val="28"/>
        </w:rPr>
        <w:t>,0</w:t>
      </w:r>
      <w:r>
        <w:rPr>
          <w:sz w:val="28"/>
          <w:szCs w:val="28"/>
        </w:rPr>
        <w:t xml:space="preserve"> тис. грн., у тому числі </w:t>
      </w:r>
      <w:r>
        <w:rPr>
          <w:b/>
          <w:sz w:val="28"/>
          <w:szCs w:val="28"/>
        </w:rPr>
        <w:t>570,0</w:t>
      </w:r>
      <w:r>
        <w:rPr>
          <w:sz w:val="28"/>
          <w:szCs w:val="28"/>
        </w:rPr>
        <w:t xml:space="preserve"> тис. грн. передано до спеціального фонду бюджету ради на капітальні видатки.</w:t>
      </w:r>
    </w:p>
    <w:p w:rsidR="0019768A" w:rsidRPr="009E2BAB" w:rsidRDefault="0019768A" w:rsidP="000D4F7F">
      <w:pPr>
        <w:jc w:val="both"/>
        <w:rPr>
          <w:sz w:val="28"/>
          <w:szCs w:val="28"/>
        </w:rPr>
      </w:pPr>
    </w:p>
    <w:p w:rsidR="0019768A" w:rsidRDefault="0019768A" w:rsidP="000D4F7F">
      <w:pPr>
        <w:jc w:val="both"/>
        <w:rPr>
          <w:sz w:val="28"/>
          <w:szCs w:val="28"/>
        </w:rPr>
      </w:pPr>
      <w:r>
        <w:rPr>
          <w:sz w:val="28"/>
          <w:szCs w:val="28"/>
        </w:rPr>
        <w:t xml:space="preserve"> </w:t>
      </w:r>
    </w:p>
    <w:p w:rsidR="0019768A" w:rsidRPr="000D4F7F" w:rsidRDefault="0019768A" w:rsidP="000D4F7F">
      <w:pPr>
        <w:jc w:val="both"/>
        <w:rPr>
          <w:sz w:val="28"/>
          <w:szCs w:val="28"/>
          <w:lang w:val="uk-UA"/>
        </w:rPr>
      </w:pPr>
    </w:p>
    <w:p w:rsidR="0019768A" w:rsidRPr="00D37265" w:rsidRDefault="0019768A" w:rsidP="000D4F7F">
      <w:pPr>
        <w:jc w:val="center"/>
        <w:rPr>
          <w:b/>
          <w:sz w:val="28"/>
          <w:szCs w:val="28"/>
        </w:rPr>
      </w:pPr>
      <w:r w:rsidRPr="00D37265">
        <w:rPr>
          <w:b/>
          <w:sz w:val="28"/>
          <w:szCs w:val="28"/>
        </w:rPr>
        <w:t>Начальник фінансового відділу                                   Оксана СИМЧИК</w:t>
      </w:r>
    </w:p>
    <w:p w:rsidR="0019768A" w:rsidRDefault="0019768A" w:rsidP="00752779">
      <w:pPr>
        <w:tabs>
          <w:tab w:val="left" w:pos="540"/>
        </w:tabs>
        <w:ind w:right="-81"/>
        <w:rPr>
          <w:b/>
          <w:bCs/>
          <w:sz w:val="28"/>
          <w:szCs w:val="28"/>
          <w:lang w:val="uk-UA"/>
        </w:rPr>
      </w:pPr>
    </w:p>
    <w:p w:rsidR="0019768A" w:rsidRPr="005972CF" w:rsidRDefault="0019768A" w:rsidP="00115CAB">
      <w:pPr>
        <w:ind w:right="-625"/>
        <w:jc w:val="center"/>
        <w:rPr>
          <w:sz w:val="32"/>
          <w:szCs w:val="32"/>
          <w:lang w:val="uk-UA"/>
        </w:rPr>
      </w:pPr>
      <w:r w:rsidRPr="00A92D4C">
        <w:rPr>
          <w:b/>
          <w:noProof/>
          <w:lang w:eastAsia="ru-RU"/>
        </w:rPr>
        <w:pict>
          <v:shape id="_x0000_i1027" type="#_x0000_t75" style="width:35.25pt;height:48pt;visibility:visible">
            <v:imagedata r:id="rId5" o:title=""/>
          </v:shape>
        </w:pict>
      </w:r>
    </w:p>
    <w:p w:rsidR="0019768A" w:rsidRPr="00235708" w:rsidRDefault="0019768A" w:rsidP="00115CAB">
      <w:pPr>
        <w:ind w:left="142" w:right="-625" w:hanging="142"/>
        <w:jc w:val="center"/>
        <w:rPr>
          <w:b/>
          <w:sz w:val="28"/>
          <w:szCs w:val="28"/>
          <w:lang w:val="uk-UA"/>
        </w:rPr>
      </w:pPr>
      <w:r w:rsidRPr="00235708">
        <w:rPr>
          <w:b/>
          <w:sz w:val="28"/>
          <w:szCs w:val="28"/>
          <w:lang w:val="uk-UA"/>
        </w:rPr>
        <w:t>УКРАЇНА</w:t>
      </w:r>
    </w:p>
    <w:p w:rsidR="0019768A" w:rsidRPr="00235708" w:rsidRDefault="0019768A" w:rsidP="00115CAB">
      <w:pPr>
        <w:ind w:left="142" w:right="-625" w:hanging="142"/>
        <w:jc w:val="center"/>
        <w:rPr>
          <w:b/>
          <w:sz w:val="28"/>
          <w:szCs w:val="28"/>
          <w:lang w:val="uk-UA"/>
        </w:rPr>
      </w:pPr>
      <w:r>
        <w:rPr>
          <w:b/>
          <w:sz w:val="28"/>
          <w:szCs w:val="28"/>
          <w:lang w:val="uk-UA"/>
        </w:rPr>
        <w:t>КАМ</w:t>
      </w:r>
      <w:r w:rsidRPr="009F7437">
        <w:rPr>
          <w:b/>
          <w:sz w:val="28"/>
          <w:szCs w:val="28"/>
        </w:rPr>
        <w:t>’</w:t>
      </w:r>
      <w:r>
        <w:rPr>
          <w:b/>
          <w:sz w:val="28"/>
          <w:szCs w:val="28"/>
          <w:lang w:val="uk-UA"/>
        </w:rPr>
        <w:t xml:space="preserve">ЯНСЬКА </w:t>
      </w:r>
      <w:r w:rsidRPr="00235708">
        <w:rPr>
          <w:b/>
          <w:sz w:val="28"/>
          <w:szCs w:val="28"/>
          <w:lang w:val="uk-UA"/>
        </w:rPr>
        <w:t xml:space="preserve">СІЛЬСЬКА РАДА   </w:t>
      </w:r>
      <w:r>
        <w:rPr>
          <w:b/>
          <w:sz w:val="28"/>
          <w:szCs w:val="28"/>
          <w:lang w:val="uk-UA"/>
        </w:rPr>
        <w:t xml:space="preserve"> БЕРЕГІВСЬКОГО</w:t>
      </w:r>
      <w:r w:rsidRPr="00235708">
        <w:rPr>
          <w:b/>
          <w:sz w:val="28"/>
          <w:szCs w:val="28"/>
          <w:lang w:val="uk-UA"/>
        </w:rPr>
        <w:t xml:space="preserve">  РАЙОНУ</w:t>
      </w:r>
    </w:p>
    <w:p w:rsidR="0019768A" w:rsidRDefault="0019768A" w:rsidP="00115CAB">
      <w:pPr>
        <w:ind w:right="-625"/>
        <w:jc w:val="center"/>
        <w:rPr>
          <w:b/>
          <w:sz w:val="28"/>
          <w:szCs w:val="28"/>
          <w:lang w:val="uk-UA"/>
        </w:rPr>
      </w:pPr>
      <w:r w:rsidRPr="00235708">
        <w:rPr>
          <w:b/>
          <w:sz w:val="28"/>
          <w:szCs w:val="28"/>
          <w:lang w:val="uk-UA"/>
        </w:rPr>
        <w:t>ЗАКАРПАТСЬКОЇ  ОБЛАСТІ</w:t>
      </w:r>
    </w:p>
    <w:p w:rsidR="0019768A" w:rsidRDefault="0019768A" w:rsidP="00115CAB">
      <w:pPr>
        <w:ind w:right="-625"/>
        <w:jc w:val="center"/>
        <w:rPr>
          <w:b/>
          <w:sz w:val="28"/>
          <w:szCs w:val="28"/>
          <w:lang w:val="uk-UA"/>
        </w:rPr>
      </w:pPr>
    </w:p>
    <w:p w:rsidR="0019768A" w:rsidRPr="000F6FB7" w:rsidRDefault="0019768A" w:rsidP="00115CAB">
      <w:pPr>
        <w:ind w:right="-625"/>
        <w:jc w:val="center"/>
        <w:rPr>
          <w:b/>
          <w:sz w:val="28"/>
          <w:szCs w:val="28"/>
          <w:lang w:val="uk-UA"/>
        </w:rPr>
      </w:pPr>
      <w:r>
        <w:rPr>
          <w:b/>
          <w:sz w:val="28"/>
          <w:szCs w:val="28"/>
          <w:lang w:val="uk-UA"/>
        </w:rPr>
        <w:t xml:space="preserve">ІІ-ге засідання 7-ї сесії  8-го  </w:t>
      </w:r>
      <w:r w:rsidRPr="000F6FB7">
        <w:rPr>
          <w:b/>
          <w:sz w:val="28"/>
          <w:szCs w:val="28"/>
          <w:lang w:val="uk-UA"/>
        </w:rPr>
        <w:t>скликання</w:t>
      </w:r>
    </w:p>
    <w:p w:rsidR="0019768A" w:rsidRDefault="0019768A" w:rsidP="00115CAB">
      <w:pPr>
        <w:tabs>
          <w:tab w:val="left" w:pos="1605"/>
          <w:tab w:val="center" w:pos="4819"/>
        </w:tabs>
        <w:jc w:val="center"/>
        <w:rPr>
          <w:b/>
          <w:bCs/>
          <w:sz w:val="28"/>
          <w:szCs w:val="28"/>
          <w:lang w:val="uk-UA"/>
        </w:rPr>
      </w:pPr>
    </w:p>
    <w:p w:rsidR="0019768A" w:rsidRPr="00DB3B80" w:rsidRDefault="0019768A" w:rsidP="00115CAB">
      <w:pPr>
        <w:tabs>
          <w:tab w:val="left" w:pos="1605"/>
          <w:tab w:val="center" w:pos="4819"/>
        </w:tabs>
        <w:jc w:val="center"/>
        <w:rPr>
          <w:b/>
          <w:bCs/>
          <w:sz w:val="28"/>
          <w:szCs w:val="28"/>
          <w:lang w:val="uk-UA"/>
        </w:rPr>
      </w:pPr>
      <w:r w:rsidRPr="00DB3B80">
        <w:rPr>
          <w:b/>
          <w:bCs/>
          <w:sz w:val="28"/>
          <w:szCs w:val="28"/>
          <w:lang w:val="uk-UA"/>
        </w:rPr>
        <w:t>Р І Ш Е Н Н Я</w:t>
      </w:r>
    </w:p>
    <w:p w:rsidR="0019768A" w:rsidRPr="00DB3B80" w:rsidRDefault="0019768A" w:rsidP="00115CAB">
      <w:pPr>
        <w:tabs>
          <w:tab w:val="left" w:pos="1605"/>
          <w:tab w:val="center" w:pos="4819"/>
        </w:tabs>
        <w:jc w:val="center"/>
        <w:rPr>
          <w:b/>
          <w:bCs/>
          <w:sz w:val="28"/>
          <w:szCs w:val="28"/>
          <w:lang w:val="uk-UA"/>
        </w:rPr>
      </w:pPr>
    </w:p>
    <w:p w:rsidR="0019768A" w:rsidRPr="00B14805" w:rsidRDefault="0019768A" w:rsidP="00115CAB">
      <w:pPr>
        <w:rPr>
          <w:b/>
          <w:bCs/>
          <w:sz w:val="28"/>
          <w:szCs w:val="28"/>
          <w:lang w:val="uk-UA"/>
        </w:rPr>
      </w:pPr>
      <w:r>
        <w:rPr>
          <w:b/>
          <w:bCs/>
          <w:sz w:val="28"/>
          <w:szCs w:val="28"/>
          <w:lang w:val="uk-UA"/>
        </w:rPr>
        <w:t xml:space="preserve">від  09 листопада   2021 року     </w:t>
      </w:r>
      <w:r w:rsidRPr="00DB3B80">
        <w:rPr>
          <w:b/>
          <w:bCs/>
          <w:sz w:val="28"/>
          <w:szCs w:val="28"/>
          <w:lang w:val="uk-UA"/>
        </w:rPr>
        <w:t>№</w:t>
      </w:r>
      <w:r>
        <w:rPr>
          <w:b/>
          <w:bCs/>
          <w:sz w:val="28"/>
          <w:szCs w:val="28"/>
          <w:lang w:val="uk-UA"/>
        </w:rPr>
        <w:t>777</w:t>
      </w:r>
    </w:p>
    <w:p w:rsidR="0019768A" w:rsidRDefault="0019768A" w:rsidP="00853A86">
      <w:pPr>
        <w:rPr>
          <w:b/>
          <w:bCs/>
          <w:sz w:val="28"/>
          <w:szCs w:val="28"/>
          <w:lang w:val="uk-UA"/>
        </w:rPr>
      </w:pPr>
      <w:r w:rsidRPr="00DB3B80">
        <w:rPr>
          <w:b/>
          <w:bCs/>
          <w:sz w:val="28"/>
          <w:szCs w:val="28"/>
          <w:lang w:val="uk-UA"/>
        </w:rPr>
        <w:t>с. Кам’янське</w:t>
      </w:r>
    </w:p>
    <w:tbl>
      <w:tblPr>
        <w:tblW w:w="0" w:type="auto"/>
        <w:tblLook w:val="00A0"/>
      </w:tblPr>
      <w:tblGrid>
        <w:gridCol w:w="4820"/>
        <w:gridCol w:w="4525"/>
      </w:tblGrid>
      <w:tr w:rsidR="0019768A" w:rsidRPr="00F37856" w:rsidTr="00490164">
        <w:tc>
          <w:tcPr>
            <w:tcW w:w="4820" w:type="dxa"/>
          </w:tcPr>
          <w:p w:rsidR="0019768A" w:rsidRPr="00F37856" w:rsidRDefault="0019768A" w:rsidP="00490164">
            <w:pPr>
              <w:jc w:val="both"/>
              <w:rPr>
                <w:spacing w:val="-8"/>
                <w:sz w:val="28"/>
                <w:szCs w:val="28"/>
                <w:lang w:val="uk-UA" w:eastAsia="uk-UA"/>
              </w:rPr>
            </w:pPr>
            <w:r w:rsidRPr="00F37856">
              <w:rPr>
                <w:spacing w:val="-8"/>
                <w:sz w:val="28"/>
                <w:szCs w:val="28"/>
                <w:lang w:val="uk-UA" w:eastAsia="uk-UA"/>
              </w:rPr>
              <w:t xml:space="preserve">Про надання  дозволу на  розробку детального плану території </w:t>
            </w:r>
          </w:p>
          <w:p w:rsidR="0019768A" w:rsidRPr="00F37856" w:rsidRDefault="0019768A" w:rsidP="00490164">
            <w:pPr>
              <w:jc w:val="both"/>
              <w:rPr>
                <w:spacing w:val="-8"/>
                <w:sz w:val="28"/>
                <w:lang w:val="uk-UA" w:eastAsia="uk-UA"/>
              </w:rPr>
            </w:pPr>
          </w:p>
        </w:tc>
        <w:tc>
          <w:tcPr>
            <w:tcW w:w="4525" w:type="dxa"/>
          </w:tcPr>
          <w:p w:rsidR="0019768A" w:rsidRPr="00F37856" w:rsidRDefault="0019768A" w:rsidP="00490164">
            <w:pPr>
              <w:jc w:val="both"/>
              <w:rPr>
                <w:spacing w:val="-8"/>
                <w:sz w:val="28"/>
                <w:lang w:val="uk-UA" w:eastAsia="uk-UA"/>
              </w:rPr>
            </w:pPr>
          </w:p>
        </w:tc>
      </w:tr>
    </w:tbl>
    <w:p w:rsidR="0019768A" w:rsidRPr="00F37856" w:rsidRDefault="0019768A" w:rsidP="00115CAB">
      <w:pPr>
        <w:jc w:val="both"/>
        <w:rPr>
          <w:spacing w:val="-8"/>
          <w:sz w:val="28"/>
          <w:lang w:val="uk-UA" w:eastAsia="uk-UA"/>
        </w:rPr>
      </w:pPr>
    </w:p>
    <w:p w:rsidR="0019768A" w:rsidRDefault="0019768A" w:rsidP="00115CAB">
      <w:pPr>
        <w:ind w:firstLine="851"/>
        <w:jc w:val="both"/>
        <w:rPr>
          <w:spacing w:val="-8"/>
          <w:sz w:val="28"/>
          <w:szCs w:val="28"/>
          <w:lang w:val="uk-UA" w:eastAsia="uk-UA"/>
        </w:rPr>
      </w:pPr>
      <w:r w:rsidRPr="00F37856">
        <w:rPr>
          <w:spacing w:val="-8"/>
          <w:sz w:val="28"/>
          <w:szCs w:val="28"/>
          <w:lang w:val="uk-UA" w:eastAsia="uk-UA"/>
        </w:rPr>
        <w:t xml:space="preserve">На виконання  статей 26 та 31 Закону України "Про місцеве самоврядування в Україні", відповідно до наказу Міністерства регіонального розвитку, будівництва та житлово-комунального господарства України №290 від 16.11.2011 року "Про затвердження Порядку розроблення містобудівної документації", </w:t>
      </w:r>
      <w:r>
        <w:rPr>
          <w:spacing w:val="-8"/>
          <w:sz w:val="28"/>
          <w:szCs w:val="28"/>
          <w:lang w:val="uk-UA" w:eastAsia="uk-UA"/>
        </w:rPr>
        <w:t xml:space="preserve">сесія сільської ради </w:t>
      </w:r>
    </w:p>
    <w:p w:rsidR="0019768A" w:rsidRDefault="0019768A" w:rsidP="00115CAB">
      <w:pPr>
        <w:ind w:firstLine="851"/>
        <w:jc w:val="both"/>
        <w:rPr>
          <w:spacing w:val="-8"/>
          <w:sz w:val="28"/>
          <w:szCs w:val="28"/>
          <w:lang w:val="uk-UA" w:eastAsia="uk-UA"/>
        </w:rPr>
      </w:pPr>
    </w:p>
    <w:p w:rsidR="0019768A" w:rsidRPr="00853A86" w:rsidRDefault="0019768A" w:rsidP="00853A86">
      <w:pPr>
        <w:ind w:firstLine="851"/>
        <w:jc w:val="center"/>
        <w:rPr>
          <w:b/>
          <w:spacing w:val="-8"/>
          <w:sz w:val="28"/>
          <w:szCs w:val="28"/>
          <w:lang w:val="uk-UA" w:eastAsia="uk-UA"/>
        </w:rPr>
      </w:pPr>
      <w:r w:rsidRPr="00853A86">
        <w:rPr>
          <w:b/>
          <w:spacing w:val="-8"/>
          <w:sz w:val="28"/>
          <w:szCs w:val="28"/>
          <w:lang w:val="uk-UA" w:eastAsia="uk-UA"/>
        </w:rPr>
        <w:t>ВИРІШИЛА:</w:t>
      </w:r>
    </w:p>
    <w:p w:rsidR="0019768A" w:rsidRPr="00F37856" w:rsidRDefault="0019768A" w:rsidP="00115CAB">
      <w:pPr>
        <w:ind w:firstLine="851"/>
        <w:jc w:val="both"/>
        <w:rPr>
          <w:spacing w:val="-8"/>
          <w:sz w:val="28"/>
          <w:szCs w:val="28"/>
          <w:lang w:val="uk-UA" w:eastAsia="uk-UA"/>
        </w:rPr>
      </w:pPr>
    </w:p>
    <w:p w:rsidR="0019768A" w:rsidRPr="00F37856" w:rsidRDefault="0019768A" w:rsidP="00115CAB">
      <w:pPr>
        <w:ind w:firstLine="708"/>
        <w:jc w:val="both"/>
        <w:rPr>
          <w:spacing w:val="-8"/>
          <w:sz w:val="28"/>
          <w:szCs w:val="28"/>
          <w:lang w:val="uk-UA" w:eastAsia="uk-UA"/>
        </w:rPr>
      </w:pPr>
      <w:r w:rsidRPr="00F37856">
        <w:rPr>
          <w:spacing w:val="-8"/>
          <w:sz w:val="28"/>
          <w:szCs w:val="28"/>
          <w:lang w:val="uk-UA" w:eastAsia="uk-UA"/>
        </w:rPr>
        <w:t>1. Надати дозвіл на розробку детального плану території земельної ділянки, що знаходиться у комунальні</w:t>
      </w:r>
      <w:r>
        <w:rPr>
          <w:spacing w:val="-8"/>
          <w:sz w:val="28"/>
          <w:szCs w:val="28"/>
          <w:lang w:val="uk-UA" w:eastAsia="uk-UA"/>
        </w:rPr>
        <w:t xml:space="preserve">й власності Кам’янської сільської  </w:t>
      </w:r>
      <w:r w:rsidRPr="00F37856">
        <w:rPr>
          <w:spacing w:val="-8"/>
          <w:sz w:val="28"/>
          <w:szCs w:val="28"/>
          <w:lang w:val="uk-UA" w:eastAsia="uk-UA"/>
        </w:rPr>
        <w:t>ради</w:t>
      </w:r>
      <w:r>
        <w:rPr>
          <w:spacing w:val="-8"/>
          <w:sz w:val="28"/>
          <w:szCs w:val="28"/>
          <w:lang w:val="uk-UA" w:eastAsia="uk-UA"/>
        </w:rPr>
        <w:t>,</w:t>
      </w:r>
      <w:r w:rsidRPr="00F37856">
        <w:rPr>
          <w:spacing w:val="-8"/>
          <w:sz w:val="28"/>
          <w:szCs w:val="28"/>
          <w:lang w:val="uk-UA" w:eastAsia="uk-UA"/>
        </w:rPr>
        <w:t xml:space="preserve"> </w:t>
      </w:r>
      <w:r>
        <w:rPr>
          <w:spacing w:val="-8"/>
          <w:sz w:val="28"/>
          <w:szCs w:val="28"/>
          <w:lang w:val="uk-UA" w:eastAsia="uk-UA"/>
        </w:rPr>
        <w:t xml:space="preserve">орієнтовною площею 6,0 га, розташована в контурі № 249 та  № 252 в с. Кам’янське по вул. Мукачівській Берегівського району Закарпатської області </w:t>
      </w:r>
      <w:r w:rsidRPr="00F37856">
        <w:rPr>
          <w:spacing w:val="-8"/>
          <w:sz w:val="28"/>
          <w:szCs w:val="28"/>
          <w:lang w:val="uk-UA" w:eastAsia="uk-UA"/>
        </w:rPr>
        <w:t xml:space="preserve"> для будівництва </w:t>
      </w:r>
      <w:r>
        <w:rPr>
          <w:spacing w:val="-8"/>
          <w:sz w:val="28"/>
          <w:szCs w:val="28"/>
          <w:lang w:val="uk-UA" w:eastAsia="uk-UA"/>
        </w:rPr>
        <w:t>багатофункціонального  спортивного стадіону.</w:t>
      </w:r>
    </w:p>
    <w:p w:rsidR="0019768A" w:rsidRPr="00F37856" w:rsidRDefault="0019768A" w:rsidP="00115CAB">
      <w:pPr>
        <w:ind w:firstLine="708"/>
        <w:jc w:val="both"/>
        <w:rPr>
          <w:spacing w:val="-8"/>
          <w:sz w:val="28"/>
          <w:szCs w:val="28"/>
          <w:lang w:val="uk-UA" w:eastAsia="uk-UA"/>
        </w:rPr>
      </w:pPr>
      <w:r w:rsidRPr="00F37856">
        <w:rPr>
          <w:spacing w:val="-8"/>
          <w:sz w:val="28"/>
          <w:szCs w:val="28"/>
          <w:lang w:val="uk-UA" w:eastAsia="uk-UA"/>
        </w:rPr>
        <w:t>2. Укласти договір на виконання робіт з виготовлення детального плану території з проектною організацією, яка має відповідний кваліфікаційний сертифікат чи ліцензію на виконання зазначених робіт.</w:t>
      </w:r>
    </w:p>
    <w:p w:rsidR="0019768A" w:rsidRPr="00F37856" w:rsidRDefault="0019768A" w:rsidP="00115CAB">
      <w:pPr>
        <w:ind w:firstLine="708"/>
        <w:jc w:val="both"/>
        <w:rPr>
          <w:spacing w:val="-8"/>
          <w:sz w:val="28"/>
          <w:szCs w:val="28"/>
          <w:lang w:val="uk-UA" w:eastAsia="uk-UA"/>
        </w:rPr>
      </w:pPr>
      <w:r>
        <w:rPr>
          <w:spacing w:val="-8"/>
          <w:sz w:val="28"/>
          <w:szCs w:val="28"/>
          <w:lang w:val="uk-UA" w:eastAsia="uk-UA"/>
        </w:rPr>
        <w:t>3.   Дане рішення оприлюднити на веб-сайті сільської ради</w:t>
      </w:r>
      <w:r w:rsidRPr="00F37856">
        <w:rPr>
          <w:spacing w:val="-8"/>
          <w:sz w:val="28"/>
          <w:szCs w:val="28"/>
          <w:lang w:val="uk-UA" w:eastAsia="uk-UA"/>
        </w:rPr>
        <w:t xml:space="preserve">. </w:t>
      </w:r>
    </w:p>
    <w:p w:rsidR="0019768A" w:rsidRPr="00F37856" w:rsidRDefault="0019768A" w:rsidP="00115CAB">
      <w:pPr>
        <w:ind w:firstLine="708"/>
        <w:jc w:val="both"/>
        <w:rPr>
          <w:spacing w:val="-8"/>
          <w:sz w:val="28"/>
          <w:szCs w:val="28"/>
          <w:lang w:val="uk-UA" w:eastAsia="uk-UA"/>
        </w:rPr>
      </w:pPr>
      <w:r w:rsidRPr="00F37856">
        <w:rPr>
          <w:spacing w:val="-8"/>
          <w:sz w:val="28"/>
          <w:szCs w:val="28"/>
          <w:lang w:val="uk-UA" w:eastAsia="uk-UA"/>
        </w:rPr>
        <w:t>4. Організувати проведення громадських слухань щодо врахування громадських інтересів під час розроблення проекту детального плану території. Беручи до уваги соціальну значимість проекту – провести громадські слухання у стислі терміни.</w:t>
      </w:r>
    </w:p>
    <w:p w:rsidR="0019768A" w:rsidRPr="00F37856" w:rsidRDefault="0019768A" w:rsidP="00115CAB">
      <w:pPr>
        <w:ind w:firstLine="708"/>
        <w:jc w:val="both"/>
        <w:rPr>
          <w:spacing w:val="-8"/>
          <w:sz w:val="28"/>
          <w:szCs w:val="28"/>
          <w:lang w:val="uk-UA" w:eastAsia="uk-UA"/>
        </w:rPr>
      </w:pPr>
      <w:r w:rsidRPr="00F37856">
        <w:rPr>
          <w:spacing w:val="-8"/>
          <w:sz w:val="28"/>
          <w:szCs w:val="28"/>
          <w:lang w:val="uk-UA" w:eastAsia="uk-UA"/>
        </w:rPr>
        <w:t>5. Затвердити детальний план тер</w:t>
      </w:r>
      <w:r>
        <w:rPr>
          <w:spacing w:val="-8"/>
          <w:sz w:val="28"/>
          <w:szCs w:val="28"/>
          <w:lang w:val="uk-UA" w:eastAsia="uk-UA"/>
        </w:rPr>
        <w:t>иторії окремим рішенням сільської</w:t>
      </w:r>
      <w:r w:rsidRPr="00F37856">
        <w:rPr>
          <w:spacing w:val="-8"/>
          <w:sz w:val="28"/>
          <w:szCs w:val="28"/>
          <w:lang w:val="uk-UA" w:eastAsia="uk-UA"/>
        </w:rPr>
        <w:t xml:space="preserve"> ради з урахуванням результатів громадських слухань.</w:t>
      </w:r>
    </w:p>
    <w:p w:rsidR="0019768A" w:rsidRPr="003B26B3" w:rsidRDefault="0019768A" w:rsidP="00AC7B8E">
      <w:pPr>
        <w:ind w:firstLine="708"/>
        <w:jc w:val="both"/>
        <w:rPr>
          <w:sz w:val="28"/>
          <w:szCs w:val="28"/>
          <w:lang w:eastAsia="ru-RU"/>
        </w:rPr>
      </w:pPr>
      <w:r w:rsidRPr="00F37856">
        <w:rPr>
          <w:spacing w:val="-8"/>
          <w:sz w:val="28"/>
          <w:szCs w:val="28"/>
          <w:lang w:val="uk-UA" w:eastAsia="uk-UA"/>
        </w:rPr>
        <w:t xml:space="preserve">6. </w:t>
      </w:r>
      <w:r>
        <w:rPr>
          <w:sz w:val="28"/>
          <w:szCs w:val="28"/>
          <w:lang w:eastAsia="ru-RU"/>
        </w:rPr>
        <w:t xml:space="preserve"> Контроль за виконання</w:t>
      </w:r>
      <w:r w:rsidRPr="003B26B3">
        <w:rPr>
          <w:sz w:val="28"/>
          <w:szCs w:val="28"/>
          <w:lang w:eastAsia="ru-RU"/>
        </w:rPr>
        <w:t xml:space="preserve">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9768A" w:rsidRPr="00F37856" w:rsidRDefault="0019768A" w:rsidP="00AC7B8E">
      <w:pPr>
        <w:ind w:firstLine="708"/>
        <w:jc w:val="both"/>
        <w:rPr>
          <w:spacing w:val="-8"/>
          <w:sz w:val="28"/>
          <w:szCs w:val="28"/>
          <w:lang w:val="uk-UA" w:eastAsia="uk-UA"/>
        </w:rPr>
      </w:pPr>
    </w:p>
    <w:p w:rsidR="0019768A" w:rsidRDefault="0019768A" w:rsidP="00115CAB">
      <w:pPr>
        <w:jc w:val="center"/>
        <w:rPr>
          <w:sz w:val="17"/>
          <w:szCs w:val="17"/>
          <w:lang w:val="uk-UA" w:eastAsia="ru-RU"/>
        </w:rPr>
      </w:pPr>
    </w:p>
    <w:p w:rsidR="0019768A" w:rsidRPr="00631AA0" w:rsidRDefault="0019768A" w:rsidP="00631AA0">
      <w:pPr>
        <w:rPr>
          <w:b/>
          <w:sz w:val="28"/>
          <w:szCs w:val="28"/>
          <w:lang w:val="uk-UA"/>
        </w:rPr>
      </w:pPr>
      <w:r w:rsidRPr="00AC7B8E">
        <w:rPr>
          <w:b/>
          <w:sz w:val="28"/>
          <w:szCs w:val="28"/>
          <w:lang w:val="uk-UA"/>
        </w:rPr>
        <w:t xml:space="preserve">Сільський голова                      </w:t>
      </w:r>
      <w:r>
        <w:rPr>
          <w:b/>
          <w:sz w:val="28"/>
          <w:szCs w:val="28"/>
          <w:lang w:val="uk-UA"/>
        </w:rPr>
        <w:t xml:space="preserve">                           </w:t>
      </w:r>
      <w:r w:rsidRPr="00AC7B8E">
        <w:rPr>
          <w:b/>
          <w:sz w:val="28"/>
          <w:szCs w:val="28"/>
          <w:lang w:val="uk-UA"/>
        </w:rPr>
        <w:t xml:space="preserve">    Михайло СТАНИНЕЦЬ</w:t>
      </w:r>
    </w:p>
    <w:p w:rsidR="0019768A" w:rsidRDefault="0019768A" w:rsidP="00AC34DA">
      <w:pPr>
        <w:tabs>
          <w:tab w:val="left" w:pos="540"/>
        </w:tabs>
        <w:ind w:right="-81"/>
        <w:jc w:val="center"/>
        <w:rPr>
          <w:b/>
          <w:bCs/>
          <w:sz w:val="28"/>
          <w:szCs w:val="28"/>
          <w:lang w:val="uk-UA"/>
        </w:rPr>
      </w:pPr>
    </w:p>
    <w:p w:rsidR="0019768A" w:rsidRPr="005972CF" w:rsidRDefault="0019768A" w:rsidP="00AC34DA">
      <w:pPr>
        <w:ind w:right="-625"/>
        <w:jc w:val="center"/>
        <w:rPr>
          <w:sz w:val="32"/>
          <w:szCs w:val="32"/>
          <w:lang w:val="uk-UA"/>
        </w:rPr>
      </w:pPr>
      <w:r w:rsidRPr="00A92D4C">
        <w:rPr>
          <w:b/>
          <w:noProof/>
          <w:lang w:eastAsia="ru-RU"/>
        </w:rPr>
        <w:pict>
          <v:shape id="_x0000_i1028" type="#_x0000_t75" style="width:35.25pt;height:48pt;visibility:visible">
            <v:imagedata r:id="rId5" o:title=""/>
          </v:shape>
        </w:pict>
      </w:r>
    </w:p>
    <w:p w:rsidR="0019768A" w:rsidRPr="00235708" w:rsidRDefault="0019768A" w:rsidP="00AC34DA">
      <w:pPr>
        <w:ind w:left="142" w:right="-625" w:hanging="142"/>
        <w:jc w:val="center"/>
        <w:rPr>
          <w:b/>
          <w:sz w:val="28"/>
          <w:szCs w:val="28"/>
          <w:lang w:val="uk-UA"/>
        </w:rPr>
      </w:pPr>
      <w:r w:rsidRPr="00235708">
        <w:rPr>
          <w:b/>
          <w:sz w:val="28"/>
          <w:szCs w:val="28"/>
          <w:lang w:val="uk-UA"/>
        </w:rPr>
        <w:t>УКРАЇНА</w:t>
      </w:r>
    </w:p>
    <w:p w:rsidR="0019768A" w:rsidRPr="00235708" w:rsidRDefault="0019768A" w:rsidP="00AC34DA">
      <w:pPr>
        <w:ind w:left="142" w:right="-625" w:hanging="142"/>
        <w:jc w:val="center"/>
        <w:rPr>
          <w:b/>
          <w:sz w:val="28"/>
          <w:szCs w:val="28"/>
          <w:lang w:val="uk-UA"/>
        </w:rPr>
      </w:pPr>
      <w:r>
        <w:rPr>
          <w:b/>
          <w:sz w:val="28"/>
          <w:szCs w:val="28"/>
          <w:lang w:val="uk-UA"/>
        </w:rPr>
        <w:t>КАМ</w:t>
      </w:r>
      <w:r w:rsidRPr="009F7437">
        <w:rPr>
          <w:b/>
          <w:sz w:val="28"/>
          <w:szCs w:val="28"/>
        </w:rPr>
        <w:t>’</w:t>
      </w:r>
      <w:r>
        <w:rPr>
          <w:b/>
          <w:sz w:val="28"/>
          <w:szCs w:val="28"/>
          <w:lang w:val="uk-UA"/>
        </w:rPr>
        <w:t xml:space="preserve">ЯНСЬКА </w:t>
      </w:r>
      <w:r w:rsidRPr="00235708">
        <w:rPr>
          <w:b/>
          <w:sz w:val="28"/>
          <w:szCs w:val="28"/>
          <w:lang w:val="uk-UA"/>
        </w:rPr>
        <w:t xml:space="preserve">СІЛЬСЬКА РАДА   </w:t>
      </w:r>
      <w:r>
        <w:rPr>
          <w:b/>
          <w:sz w:val="28"/>
          <w:szCs w:val="28"/>
          <w:lang w:val="uk-UA"/>
        </w:rPr>
        <w:t xml:space="preserve"> БЕРЕГІВСЬКОГО</w:t>
      </w:r>
      <w:r w:rsidRPr="00235708">
        <w:rPr>
          <w:b/>
          <w:sz w:val="28"/>
          <w:szCs w:val="28"/>
          <w:lang w:val="uk-UA"/>
        </w:rPr>
        <w:t xml:space="preserve">  РАЙОНУ</w:t>
      </w:r>
    </w:p>
    <w:p w:rsidR="0019768A" w:rsidRDefault="0019768A" w:rsidP="00AC34DA">
      <w:pPr>
        <w:ind w:right="-625"/>
        <w:jc w:val="center"/>
        <w:rPr>
          <w:b/>
          <w:sz w:val="28"/>
          <w:szCs w:val="28"/>
          <w:lang w:val="uk-UA"/>
        </w:rPr>
      </w:pPr>
      <w:r w:rsidRPr="00235708">
        <w:rPr>
          <w:b/>
          <w:sz w:val="28"/>
          <w:szCs w:val="28"/>
          <w:lang w:val="uk-UA"/>
        </w:rPr>
        <w:t>ЗАКАРПАТСЬКОЇ  ОБЛАСТІ</w:t>
      </w:r>
    </w:p>
    <w:p w:rsidR="0019768A" w:rsidRDefault="0019768A" w:rsidP="00AC34DA">
      <w:pPr>
        <w:ind w:right="-625"/>
        <w:jc w:val="center"/>
        <w:rPr>
          <w:b/>
          <w:sz w:val="28"/>
          <w:szCs w:val="28"/>
          <w:lang w:val="uk-UA"/>
        </w:rPr>
      </w:pPr>
    </w:p>
    <w:p w:rsidR="0019768A" w:rsidRPr="000F6FB7" w:rsidRDefault="0019768A" w:rsidP="00AC34DA">
      <w:pPr>
        <w:ind w:right="-625"/>
        <w:jc w:val="center"/>
        <w:rPr>
          <w:b/>
          <w:sz w:val="28"/>
          <w:szCs w:val="28"/>
          <w:lang w:val="uk-UA"/>
        </w:rPr>
      </w:pPr>
      <w:r>
        <w:rPr>
          <w:b/>
          <w:sz w:val="28"/>
          <w:szCs w:val="28"/>
          <w:lang w:val="uk-UA"/>
        </w:rPr>
        <w:t xml:space="preserve">ІІ-ге засідання 7-ї сесії  8-го  </w:t>
      </w:r>
      <w:r w:rsidRPr="000F6FB7">
        <w:rPr>
          <w:b/>
          <w:sz w:val="28"/>
          <w:szCs w:val="28"/>
          <w:lang w:val="uk-UA"/>
        </w:rPr>
        <w:t>скликання</w:t>
      </w:r>
    </w:p>
    <w:p w:rsidR="0019768A" w:rsidRDefault="0019768A" w:rsidP="00AC34DA">
      <w:pPr>
        <w:tabs>
          <w:tab w:val="left" w:pos="1605"/>
          <w:tab w:val="center" w:pos="4819"/>
        </w:tabs>
        <w:jc w:val="center"/>
        <w:rPr>
          <w:b/>
          <w:bCs/>
          <w:sz w:val="28"/>
          <w:szCs w:val="28"/>
          <w:lang w:val="uk-UA"/>
        </w:rPr>
      </w:pPr>
    </w:p>
    <w:p w:rsidR="0019768A" w:rsidRPr="00DB3B80" w:rsidRDefault="0019768A" w:rsidP="00AC34DA">
      <w:pPr>
        <w:tabs>
          <w:tab w:val="left" w:pos="1605"/>
          <w:tab w:val="center" w:pos="4819"/>
        </w:tabs>
        <w:jc w:val="center"/>
        <w:rPr>
          <w:b/>
          <w:bCs/>
          <w:sz w:val="28"/>
          <w:szCs w:val="28"/>
          <w:lang w:val="uk-UA"/>
        </w:rPr>
      </w:pPr>
      <w:r w:rsidRPr="00DB3B80">
        <w:rPr>
          <w:b/>
          <w:bCs/>
          <w:sz w:val="28"/>
          <w:szCs w:val="28"/>
          <w:lang w:val="uk-UA"/>
        </w:rPr>
        <w:t>Р І Ш Е Н Н Я</w:t>
      </w:r>
    </w:p>
    <w:p w:rsidR="0019768A" w:rsidRPr="00DB3B80" w:rsidRDefault="0019768A" w:rsidP="00AC34DA">
      <w:pPr>
        <w:tabs>
          <w:tab w:val="left" w:pos="1605"/>
          <w:tab w:val="center" w:pos="4819"/>
        </w:tabs>
        <w:jc w:val="center"/>
        <w:rPr>
          <w:b/>
          <w:bCs/>
          <w:sz w:val="28"/>
          <w:szCs w:val="28"/>
          <w:lang w:val="uk-UA"/>
        </w:rPr>
      </w:pPr>
    </w:p>
    <w:p w:rsidR="0019768A" w:rsidRPr="00B14805" w:rsidRDefault="0019768A" w:rsidP="00AC34DA">
      <w:pPr>
        <w:rPr>
          <w:b/>
          <w:bCs/>
          <w:sz w:val="28"/>
          <w:szCs w:val="28"/>
          <w:lang w:val="uk-UA"/>
        </w:rPr>
      </w:pPr>
      <w:r>
        <w:rPr>
          <w:b/>
          <w:bCs/>
          <w:sz w:val="28"/>
          <w:szCs w:val="28"/>
          <w:lang w:val="uk-UA"/>
        </w:rPr>
        <w:t xml:space="preserve">від  09 листопада   2021 року  </w:t>
      </w:r>
      <w:r w:rsidRPr="00DB3B80">
        <w:rPr>
          <w:b/>
          <w:bCs/>
          <w:sz w:val="28"/>
          <w:szCs w:val="28"/>
          <w:lang w:val="uk-UA"/>
        </w:rPr>
        <w:t>№</w:t>
      </w:r>
      <w:r>
        <w:rPr>
          <w:b/>
          <w:bCs/>
          <w:sz w:val="28"/>
          <w:szCs w:val="28"/>
          <w:lang w:val="uk-UA"/>
        </w:rPr>
        <w:t>778</w:t>
      </w:r>
    </w:p>
    <w:p w:rsidR="0019768A" w:rsidRPr="000358A5" w:rsidRDefault="0019768A" w:rsidP="000358A5">
      <w:pPr>
        <w:rPr>
          <w:b/>
          <w:bCs/>
          <w:sz w:val="28"/>
          <w:szCs w:val="28"/>
          <w:lang w:val="uk-UA"/>
        </w:rPr>
      </w:pPr>
      <w:r w:rsidRPr="00DB3B80">
        <w:rPr>
          <w:b/>
          <w:bCs/>
          <w:sz w:val="28"/>
          <w:szCs w:val="28"/>
          <w:lang w:val="uk-UA"/>
        </w:rPr>
        <w:t>с. Кам’янське</w:t>
      </w:r>
    </w:p>
    <w:p w:rsidR="0019768A" w:rsidRPr="00F308A7" w:rsidRDefault="0019768A" w:rsidP="000358A5">
      <w:pPr>
        <w:rPr>
          <w:b/>
          <w:sz w:val="28"/>
          <w:szCs w:val="28"/>
          <w:lang w:val="uk-UA" w:eastAsia="ru-RU"/>
        </w:rPr>
      </w:pPr>
      <w:r>
        <w:rPr>
          <w:b/>
          <w:sz w:val="28"/>
          <w:szCs w:val="28"/>
          <w:lang w:val="uk-UA" w:eastAsia="ru-RU"/>
        </w:rPr>
        <w:t xml:space="preserve">Про внесення змін до рішення </w:t>
      </w:r>
    </w:p>
    <w:p w:rsidR="0019768A" w:rsidRPr="00F308A7" w:rsidRDefault="0019768A" w:rsidP="000358A5">
      <w:pPr>
        <w:rPr>
          <w:b/>
          <w:sz w:val="28"/>
          <w:szCs w:val="28"/>
          <w:lang w:val="uk-UA" w:eastAsia="ru-RU"/>
        </w:rPr>
      </w:pPr>
      <w:r>
        <w:rPr>
          <w:b/>
          <w:sz w:val="28"/>
          <w:szCs w:val="28"/>
          <w:lang w:val="uk-UA" w:eastAsia="ru-RU"/>
        </w:rPr>
        <w:t>сільської ради від 16 січня 2021 року</w:t>
      </w:r>
    </w:p>
    <w:p w:rsidR="0019768A" w:rsidRPr="00F308A7" w:rsidRDefault="0019768A" w:rsidP="000358A5">
      <w:pPr>
        <w:rPr>
          <w:b/>
          <w:sz w:val="28"/>
          <w:szCs w:val="28"/>
          <w:lang w:val="uk-UA" w:eastAsia="ru-RU"/>
        </w:rPr>
      </w:pPr>
      <w:r>
        <w:rPr>
          <w:b/>
          <w:sz w:val="28"/>
          <w:szCs w:val="28"/>
          <w:lang w:val="uk-UA" w:eastAsia="ru-RU"/>
        </w:rPr>
        <w:t>№ 142 «Про затвердження Програми</w:t>
      </w:r>
    </w:p>
    <w:p w:rsidR="0019768A" w:rsidRPr="00F308A7" w:rsidRDefault="0019768A" w:rsidP="000358A5">
      <w:pPr>
        <w:rPr>
          <w:b/>
          <w:sz w:val="28"/>
          <w:szCs w:val="28"/>
          <w:lang w:val="uk-UA" w:eastAsia="ru-RU"/>
        </w:rPr>
      </w:pPr>
      <w:r>
        <w:rPr>
          <w:b/>
          <w:sz w:val="28"/>
          <w:szCs w:val="28"/>
          <w:lang w:val="uk-UA" w:eastAsia="ru-RU"/>
        </w:rPr>
        <w:t xml:space="preserve">запобігання та ліквідації забруднення </w:t>
      </w:r>
    </w:p>
    <w:p w:rsidR="0019768A" w:rsidRPr="00F308A7" w:rsidRDefault="0019768A" w:rsidP="000358A5">
      <w:pPr>
        <w:rPr>
          <w:b/>
          <w:sz w:val="28"/>
          <w:szCs w:val="28"/>
          <w:lang w:val="uk-UA" w:eastAsia="ru-RU"/>
        </w:rPr>
      </w:pPr>
      <w:r>
        <w:rPr>
          <w:b/>
          <w:sz w:val="28"/>
          <w:szCs w:val="28"/>
          <w:lang w:val="uk-UA" w:eastAsia="ru-RU"/>
        </w:rPr>
        <w:t>навколишнього природного середовища</w:t>
      </w:r>
    </w:p>
    <w:p w:rsidR="0019768A" w:rsidRPr="00F308A7" w:rsidRDefault="0019768A" w:rsidP="000358A5">
      <w:pPr>
        <w:rPr>
          <w:b/>
          <w:sz w:val="28"/>
          <w:szCs w:val="28"/>
          <w:lang w:val="uk-UA" w:eastAsia="ru-RU"/>
        </w:rPr>
      </w:pPr>
      <w:r>
        <w:rPr>
          <w:b/>
          <w:sz w:val="28"/>
          <w:szCs w:val="28"/>
          <w:lang w:val="uk-UA" w:eastAsia="ru-RU"/>
        </w:rPr>
        <w:t>на 2021-2023 роки».</w:t>
      </w:r>
    </w:p>
    <w:p w:rsidR="0019768A" w:rsidRDefault="0019768A" w:rsidP="000358A5">
      <w:pPr>
        <w:rPr>
          <w:sz w:val="28"/>
          <w:szCs w:val="28"/>
          <w:lang w:val="uk-UA" w:eastAsia="ru-RU"/>
        </w:rPr>
      </w:pPr>
    </w:p>
    <w:p w:rsidR="0019768A" w:rsidRDefault="0019768A" w:rsidP="00752779">
      <w:pPr>
        <w:ind w:firstLine="708"/>
        <w:jc w:val="both"/>
        <w:rPr>
          <w:b/>
          <w:sz w:val="28"/>
          <w:szCs w:val="28"/>
          <w:lang w:val="uk-UA"/>
        </w:rPr>
      </w:pPr>
      <w:r>
        <w:rPr>
          <w:sz w:val="28"/>
          <w:szCs w:val="28"/>
          <w:lang w:val="uk-UA"/>
        </w:rPr>
        <w:t xml:space="preserve">Відповідно Закону України "Про місцеве самоврядування в Україні", статті 91 Бюджетного кодексу України, Закону України «Про охорону навколишнього природного середовища», керуючись постановою Кабінету Міністрів України від 17.09.1996 р. №1147 «Про затвердження переліку видів діяльності, що належать до природоохоронних заходів» (зі змінами), сільська рада  </w:t>
      </w:r>
      <w:r>
        <w:rPr>
          <w:b/>
          <w:sz w:val="28"/>
          <w:szCs w:val="28"/>
          <w:lang w:val="uk-UA"/>
        </w:rPr>
        <w:t xml:space="preserve"> </w:t>
      </w:r>
    </w:p>
    <w:p w:rsidR="0019768A" w:rsidRDefault="0019768A" w:rsidP="00752779">
      <w:pPr>
        <w:ind w:firstLine="708"/>
        <w:jc w:val="center"/>
        <w:rPr>
          <w:b/>
          <w:sz w:val="28"/>
          <w:szCs w:val="28"/>
          <w:lang w:val="uk-UA"/>
        </w:rPr>
      </w:pPr>
      <w:r>
        <w:rPr>
          <w:b/>
          <w:sz w:val="28"/>
          <w:szCs w:val="28"/>
          <w:lang w:val="uk-UA"/>
        </w:rPr>
        <w:t>ВИРІШИЛА:</w:t>
      </w:r>
    </w:p>
    <w:p w:rsidR="0019768A" w:rsidRDefault="0019768A" w:rsidP="000358A5">
      <w:pPr>
        <w:jc w:val="both"/>
        <w:rPr>
          <w:b/>
          <w:sz w:val="28"/>
          <w:szCs w:val="28"/>
          <w:lang w:val="uk-UA"/>
        </w:rPr>
      </w:pPr>
    </w:p>
    <w:p w:rsidR="0019768A" w:rsidRDefault="0019768A" w:rsidP="000358A5">
      <w:pPr>
        <w:pStyle w:val="ListParagraph"/>
        <w:ind w:left="0" w:firstLine="708"/>
        <w:jc w:val="both"/>
        <w:rPr>
          <w:sz w:val="28"/>
          <w:szCs w:val="28"/>
          <w:lang w:val="uk-UA"/>
        </w:rPr>
      </w:pPr>
      <w:r w:rsidRPr="00571802">
        <w:rPr>
          <w:b/>
          <w:sz w:val="28"/>
          <w:szCs w:val="28"/>
          <w:lang w:val="uk-UA"/>
        </w:rPr>
        <w:t>1.</w:t>
      </w:r>
      <w:r>
        <w:rPr>
          <w:sz w:val="28"/>
          <w:szCs w:val="28"/>
          <w:lang w:val="uk-UA"/>
        </w:rPr>
        <w:t xml:space="preserve"> Внести зміни до Програми запобігання та ліквідації забруднення навколишнього природного середовища на 2021-2023 роки», а саме:                  </w:t>
      </w:r>
      <w:r w:rsidRPr="00664D8E">
        <w:rPr>
          <w:sz w:val="28"/>
          <w:szCs w:val="28"/>
          <w:lang w:val="uk-UA"/>
        </w:rPr>
        <w:t xml:space="preserve">                                                                                                                                                           </w:t>
      </w:r>
      <w:r>
        <w:rPr>
          <w:sz w:val="28"/>
          <w:szCs w:val="28"/>
          <w:lang w:val="uk-UA"/>
        </w:rPr>
        <w:t xml:space="preserve">                              </w:t>
      </w:r>
    </w:p>
    <w:p w:rsidR="0019768A" w:rsidRPr="00571802" w:rsidRDefault="0019768A" w:rsidP="000358A5">
      <w:pPr>
        <w:ind w:firstLine="708"/>
        <w:jc w:val="both"/>
        <w:rPr>
          <w:sz w:val="28"/>
          <w:szCs w:val="28"/>
          <w:lang w:val="uk-UA"/>
        </w:rPr>
      </w:pPr>
      <w:r w:rsidRPr="00571802">
        <w:rPr>
          <w:b/>
          <w:bCs/>
          <w:sz w:val="28"/>
          <w:szCs w:val="28"/>
          <w:lang w:val="uk-UA"/>
        </w:rPr>
        <w:t>1.1</w:t>
      </w:r>
      <w:r w:rsidRPr="00571802">
        <w:rPr>
          <w:bCs/>
          <w:sz w:val="28"/>
          <w:szCs w:val="28"/>
          <w:lang w:val="uk-UA"/>
        </w:rPr>
        <w:t xml:space="preserve"> Додаток до Програми «Перелік заходів, спрямованих на реалізацію Програми запобігання та ліквідації забруднення навколишнього природного середовища на 2021-2023 роки», викласти у новій редакції (додається)                 </w:t>
      </w:r>
    </w:p>
    <w:p w:rsidR="0019768A" w:rsidRDefault="0019768A" w:rsidP="000358A5">
      <w:pPr>
        <w:tabs>
          <w:tab w:val="left" w:pos="540"/>
        </w:tabs>
        <w:ind w:right="-81"/>
        <w:jc w:val="both"/>
        <w:rPr>
          <w:bCs/>
          <w:sz w:val="28"/>
          <w:szCs w:val="28"/>
          <w:lang w:val="uk-UA"/>
        </w:rPr>
      </w:pPr>
      <w:r>
        <w:rPr>
          <w:bCs/>
          <w:sz w:val="28"/>
          <w:szCs w:val="28"/>
          <w:lang w:val="uk-UA"/>
        </w:rPr>
        <w:tab/>
      </w:r>
      <w:r w:rsidRPr="00571802">
        <w:rPr>
          <w:b/>
          <w:bCs/>
          <w:sz w:val="28"/>
          <w:szCs w:val="28"/>
          <w:lang w:val="uk-UA"/>
        </w:rPr>
        <w:t>1.2</w:t>
      </w:r>
      <w:r>
        <w:rPr>
          <w:bCs/>
          <w:sz w:val="28"/>
          <w:szCs w:val="28"/>
          <w:lang w:val="uk-UA"/>
        </w:rPr>
        <w:t xml:space="preserve">  У абзаці 2 пункту 5 «Фінансове забезпечення Програми цифру </w:t>
      </w:r>
    </w:p>
    <w:p w:rsidR="0019768A" w:rsidRDefault="0019768A" w:rsidP="000358A5">
      <w:pPr>
        <w:tabs>
          <w:tab w:val="left" w:pos="540"/>
        </w:tabs>
        <w:ind w:right="-81"/>
        <w:jc w:val="both"/>
        <w:rPr>
          <w:bCs/>
          <w:sz w:val="28"/>
          <w:szCs w:val="28"/>
          <w:lang w:val="uk-UA"/>
        </w:rPr>
      </w:pPr>
      <w:r>
        <w:rPr>
          <w:bCs/>
          <w:sz w:val="28"/>
          <w:szCs w:val="28"/>
          <w:lang w:val="uk-UA"/>
        </w:rPr>
        <w:t>«230 000 (двісті тридцять тисяч) гривень»,  замінити на цифру «46 670 000 (сорок шість мільйонів шістсот сімдесят тисяч) гривень».</w:t>
      </w:r>
    </w:p>
    <w:p w:rsidR="0019768A" w:rsidRDefault="0019768A" w:rsidP="000358A5">
      <w:pPr>
        <w:tabs>
          <w:tab w:val="left" w:pos="540"/>
        </w:tabs>
        <w:ind w:right="-81"/>
        <w:jc w:val="both"/>
        <w:rPr>
          <w:bCs/>
          <w:sz w:val="28"/>
          <w:szCs w:val="28"/>
          <w:lang w:val="uk-UA"/>
        </w:rPr>
      </w:pPr>
      <w:r>
        <w:rPr>
          <w:bCs/>
          <w:sz w:val="28"/>
          <w:szCs w:val="28"/>
          <w:lang w:val="uk-UA"/>
        </w:rPr>
        <w:tab/>
      </w:r>
      <w:r w:rsidRPr="00571802">
        <w:rPr>
          <w:b/>
          <w:bCs/>
          <w:sz w:val="28"/>
          <w:szCs w:val="28"/>
          <w:lang w:val="uk-UA"/>
        </w:rPr>
        <w:t>1.3</w:t>
      </w:r>
      <w:r>
        <w:rPr>
          <w:bCs/>
          <w:sz w:val="28"/>
          <w:szCs w:val="28"/>
          <w:lang w:val="uk-UA"/>
        </w:rPr>
        <w:t xml:space="preserve"> Затвердити Паспорт програми у новій редакції (додається).</w:t>
      </w:r>
    </w:p>
    <w:p w:rsidR="0019768A" w:rsidRDefault="0019768A" w:rsidP="000358A5">
      <w:pPr>
        <w:tabs>
          <w:tab w:val="left" w:pos="540"/>
        </w:tabs>
        <w:ind w:right="-81"/>
        <w:jc w:val="both"/>
        <w:rPr>
          <w:bCs/>
          <w:sz w:val="28"/>
          <w:szCs w:val="28"/>
          <w:lang w:val="uk-UA"/>
        </w:rPr>
      </w:pPr>
      <w:r>
        <w:rPr>
          <w:bCs/>
          <w:sz w:val="28"/>
          <w:szCs w:val="28"/>
          <w:lang w:val="uk-UA"/>
        </w:rPr>
        <w:tab/>
      </w:r>
      <w:r w:rsidRPr="00571802">
        <w:rPr>
          <w:b/>
          <w:bCs/>
          <w:sz w:val="28"/>
          <w:szCs w:val="28"/>
          <w:lang w:val="uk-UA"/>
        </w:rPr>
        <w:t>2.</w:t>
      </w:r>
      <w:r>
        <w:rPr>
          <w:b/>
          <w:bCs/>
          <w:sz w:val="28"/>
          <w:szCs w:val="28"/>
          <w:lang w:val="uk-UA"/>
        </w:rPr>
        <w:t xml:space="preserve"> </w:t>
      </w:r>
      <w:r w:rsidRPr="009522CE">
        <w:rPr>
          <w:bCs/>
          <w:sz w:val="28"/>
          <w:szCs w:val="28"/>
          <w:lang w:val="uk-UA"/>
        </w:rPr>
        <w:t>Визнати таким, що втратило чинність рішення сільської ради від  29.04.2021 р. № 313 «Про внесення змін</w:t>
      </w:r>
      <w:r>
        <w:rPr>
          <w:bCs/>
          <w:sz w:val="28"/>
          <w:szCs w:val="28"/>
          <w:lang w:val="uk-UA"/>
        </w:rPr>
        <w:t xml:space="preserve"> до рішення 2-ої позачергової сесії </w:t>
      </w:r>
      <w:r>
        <w:rPr>
          <w:bCs/>
          <w:sz w:val="28"/>
          <w:szCs w:val="28"/>
          <w:lang w:val="en-US"/>
        </w:rPr>
        <w:t>VIII</w:t>
      </w:r>
      <w:r w:rsidRPr="009522CE">
        <w:rPr>
          <w:bCs/>
          <w:sz w:val="28"/>
          <w:szCs w:val="28"/>
          <w:lang w:val="uk-UA"/>
        </w:rPr>
        <w:t xml:space="preserve"> </w:t>
      </w:r>
      <w:r>
        <w:rPr>
          <w:bCs/>
          <w:sz w:val="28"/>
          <w:szCs w:val="28"/>
          <w:lang w:val="uk-UA"/>
        </w:rPr>
        <w:t>скликання сільської ради від 16.01.2021 року № 142».</w:t>
      </w:r>
    </w:p>
    <w:p w:rsidR="0019768A" w:rsidRPr="00752779" w:rsidRDefault="0019768A" w:rsidP="00752779">
      <w:pPr>
        <w:tabs>
          <w:tab w:val="left" w:pos="540"/>
        </w:tabs>
        <w:ind w:right="-81"/>
        <w:jc w:val="both"/>
        <w:rPr>
          <w:bCs/>
          <w:sz w:val="28"/>
          <w:szCs w:val="28"/>
          <w:lang w:val="uk-UA"/>
        </w:rPr>
      </w:pPr>
      <w:r>
        <w:rPr>
          <w:bCs/>
          <w:sz w:val="28"/>
          <w:szCs w:val="28"/>
          <w:lang w:val="uk-UA"/>
        </w:rPr>
        <w:t xml:space="preserve">          </w:t>
      </w:r>
      <w:r w:rsidRPr="00571802">
        <w:rPr>
          <w:b/>
          <w:bCs/>
          <w:sz w:val="28"/>
          <w:szCs w:val="28"/>
          <w:lang w:val="uk-UA"/>
        </w:rPr>
        <w:t>3.</w:t>
      </w:r>
      <w:r>
        <w:rPr>
          <w:bCs/>
          <w:sz w:val="28"/>
          <w:szCs w:val="28"/>
          <w:lang w:val="uk-UA"/>
        </w:rPr>
        <w:t xml:space="preserve"> Контроль за виконанням даного рішення покласти на постійну комісію сільської ради з фінансів, бюджету планування соціально-економічного розвитку, інвестицій та міжнародного співробітництва та відділ архітектури, земельних відносин, ЖКГ та державного архітектурного контролю сільської ради.</w:t>
      </w:r>
    </w:p>
    <w:p w:rsidR="0019768A" w:rsidRDefault="0019768A" w:rsidP="000358A5">
      <w:pPr>
        <w:tabs>
          <w:tab w:val="left" w:pos="540"/>
        </w:tabs>
        <w:ind w:right="-81"/>
        <w:jc w:val="center"/>
        <w:rPr>
          <w:b/>
          <w:bCs/>
          <w:sz w:val="28"/>
          <w:szCs w:val="28"/>
          <w:lang w:val="uk-UA"/>
        </w:rPr>
      </w:pPr>
      <w:r>
        <w:rPr>
          <w:b/>
          <w:bCs/>
          <w:sz w:val="28"/>
          <w:szCs w:val="28"/>
          <w:lang w:val="uk-UA"/>
        </w:rPr>
        <w:t>Сільський голова                                      Михайло  СТАНИНЕЦЬ</w:t>
      </w:r>
    </w:p>
    <w:p w:rsidR="0019768A" w:rsidRDefault="0019768A" w:rsidP="00752779">
      <w:pPr>
        <w:jc w:val="right"/>
        <w:rPr>
          <w:lang w:val="uk-UA"/>
        </w:rPr>
      </w:pPr>
      <w:r>
        <w:rPr>
          <w:sz w:val="28"/>
          <w:szCs w:val="28"/>
          <w:lang w:val="uk-UA"/>
        </w:rPr>
        <w:t xml:space="preserve">ЗАТВЕРДЖЕНО                                                                                         </w:t>
      </w:r>
      <w:r>
        <w:rPr>
          <w:sz w:val="28"/>
          <w:szCs w:val="28"/>
          <w:u w:val="single"/>
          <w:lang w:val="uk-UA"/>
        </w:rPr>
        <w:t xml:space="preserve">                   </w:t>
      </w:r>
      <w:r>
        <w:rPr>
          <w:lang w:val="uk-UA"/>
        </w:rPr>
        <w:t xml:space="preserve"> </w:t>
      </w:r>
      <w:r>
        <w:rPr>
          <w:u w:val="single"/>
          <w:lang w:val="uk-UA"/>
        </w:rPr>
        <w:t xml:space="preserve">     </w:t>
      </w:r>
      <w:r>
        <w:rPr>
          <w:lang w:val="uk-UA"/>
        </w:rPr>
        <w:t xml:space="preserve">     рішенням ІІ-го засідання 7-ї сесії </w:t>
      </w:r>
    </w:p>
    <w:p w:rsidR="0019768A" w:rsidRDefault="0019768A" w:rsidP="00752779">
      <w:pPr>
        <w:jc w:val="right"/>
        <w:rPr>
          <w:lang w:val="uk-UA"/>
        </w:rPr>
      </w:pPr>
      <w:r>
        <w:rPr>
          <w:lang w:val="uk-UA"/>
        </w:rPr>
        <w:t xml:space="preserve">8-го скликання  </w:t>
      </w:r>
    </w:p>
    <w:p w:rsidR="0019768A" w:rsidRDefault="0019768A" w:rsidP="00752779">
      <w:pPr>
        <w:rPr>
          <w:lang w:val="uk-UA"/>
        </w:rPr>
      </w:pPr>
      <w:r>
        <w:rPr>
          <w:lang w:val="uk-UA"/>
        </w:rPr>
        <w:t xml:space="preserve">                                                                                                                      від 09.11.2021р. №778</w:t>
      </w:r>
    </w:p>
    <w:p w:rsidR="0019768A" w:rsidRDefault="0019768A" w:rsidP="00752779">
      <w:pPr>
        <w:rPr>
          <w:lang w:val="uk-UA"/>
        </w:rPr>
      </w:pPr>
    </w:p>
    <w:p w:rsidR="0019768A" w:rsidRPr="0015314C" w:rsidRDefault="0019768A" w:rsidP="00752779">
      <w:pPr>
        <w:jc w:val="center"/>
        <w:rPr>
          <w:b/>
          <w:sz w:val="32"/>
          <w:szCs w:val="32"/>
          <w:lang w:val="uk-UA"/>
        </w:rPr>
      </w:pPr>
      <w:r w:rsidRPr="0015314C">
        <w:rPr>
          <w:b/>
          <w:sz w:val="32"/>
          <w:szCs w:val="32"/>
          <w:lang w:val="uk-UA"/>
        </w:rPr>
        <w:t>ПАСПОРТ ПРОГРАМИ</w:t>
      </w:r>
    </w:p>
    <w:p w:rsidR="0019768A" w:rsidRPr="0015314C" w:rsidRDefault="0019768A" w:rsidP="00752779">
      <w:pPr>
        <w:jc w:val="center"/>
        <w:rPr>
          <w:b/>
          <w:sz w:val="28"/>
          <w:szCs w:val="28"/>
          <w:lang w:val="uk-UA"/>
        </w:rPr>
      </w:pPr>
      <w:r w:rsidRPr="0015314C">
        <w:rPr>
          <w:b/>
          <w:sz w:val="28"/>
          <w:szCs w:val="28"/>
          <w:lang w:val="uk-UA"/>
        </w:rPr>
        <w:t>Запобігання та ліквідації забруднення навколишнього природного середовища на 2021-2023роки</w:t>
      </w:r>
    </w:p>
    <w:p w:rsidR="0019768A" w:rsidRDefault="0019768A" w:rsidP="00752779">
      <w:pPr>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3544"/>
        <w:gridCol w:w="5244"/>
      </w:tblGrid>
      <w:tr w:rsidR="0019768A" w:rsidRPr="00B35A1B" w:rsidTr="00A92D4C">
        <w:tc>
          <w:tcPr>
            <w:tcW w:w="534" w:type="dxa"/>
          </w:tcPr>
          <w:p w:rsidR="0019768A" w:rsidRPr="00A92D4C" w:rsidRDefault="0019768A" w:rsidP="00A92D4C">
            <w:pPr>
              <w:jc w:val="center"/>
              <w:rPr>
                <w:lang w:val="uk-UA"/>
              </w:rPr>
            </w:pPr>
            <w:r w:rsidRPr="00A92D4C">
              <w:rPr>
                <w:lang w:val="uk-UA"/>
              </w:rPr>
              <w:t>1.</w:t>
            </w:r>
          </w:p>
        </w:tc>
        <w:tc>
          <w:tcPr>
            <w:tcW w:w="3544" w:type="dxa"/>
          </w:tcPr>
          <w:p w:rsidR="0019768A" w:rsidRPr="00A92D4C" w:rsidRDefault="0019768A" w:rsidP="00A92D4C">
            <w:pPr>
              <w:jc w:val="center"/>
              <w:rPr>
                <w:lang w:val="uk-UA"/>
              </w:rPr>
            </w:pPr>
            <w:r w:rsidRPr="00A92D4C">
              <w:rPr>
                <w:lang w:val="uk-UA"/>
              </w:rPr>
              <w:t>Ініціатор розроблення Програми</w:t>
            </w:r>
          </w:p>
        </w:tc>
        <w:tc>
          <w:tcPr>
            <w:tcW w:w="5244" w:type="dxa"/>
          </w:tcPr>
          <w:p w:rsidR="0019768A" w:rsidRPr="00A92D4C" w:rsidRDefault="0019768A" w:rsidP="00A92D4C">
            <w:pPr>
              <w:jc w:val="both"/>
              <w:rPr>
                <w:lang w:val="uk-UA"/>
              </w:rPr>
            </w:pPr>
            <w:r w:rsidRPr="00A92D4C">
              <w:rPr>
                <w:lang w:val="uk-UA"/>
              </w:rPr>
              <w:t>Кам</w:t>
            </w:r>
            <w:r w:rsidRPr="00A92D4C">
              <w:rPr>
                <w:lang w:val="en-US"/>
              </w:rPr>
              <w:t>`</w:t>
            </w:r>
            <w:r w:rsidRPr="00A92D4C">
              <w:rPr>
                <w:lang w:val="uk-UA"/>
              </w:rPr>
              <w:t>янська сільська рада</w:t>
            </w:r>
          </w:p>
          <w:p w:rsidR="0019768A" w:rsidRPr="00A92D4C" w:rsidRDefault="0019768A" w:rsidP="00A92D4C">
            <w:pPr>
              <w:jc w:val="both"/>
              <w:rPr>
                <w:lang w:val="uk-UA"/>
              </w:rPr>
            </w:pPr>
          </w:p>
          <w:p w:rsidR="0019768A" w:rsidRPr="00A92D4C" w:rsidRDefault="0019768A" w:rsidP="00A92D4C">
            <w:pPr>
              <w:jc w:val="both"/>
              <w:rPr>
                <w:lang w:val="uk-UA"/>
              </w:rPr>
            </w:pPr>
          </w:p>
        </w:tc>
      </w:tr>
      <w:tr w:rsidR="0019768A" w:rsidTr="00A92D4C">
        <w:tc>
          <w:tcPr>
            <w:tcW w:w="534" w:type="dxa"/>
          </w:tcPr>
          <w:p w:rsidR="0019768A" w:rsidRPr="00A92D4C" w:rsidRDefault="0019768A" w:rsidP="00A92D4C">
            <w:pPr>
              <w:jc w:val="center"/>
              <w:rPr>
                <w:lang w:val="uk-UA"/>
              </w:rPr>
            </w:pPr>
            <w:r w:rsidRPr="00A92D4C">
              <w:rPr>
                <w:lang w:val="uk-UA"/>
              </w:rPr>
              <w:t>2.</w:t>
            </w:r>
          </w:p>
        </w:tc>
        <w:tc>
          <w:tcPr>
            <w:tcW w:w="3544" w:type="dxa"/>
          </w:tcPr>
          <w:p w:rsidR="0019768A" w:rsidRPr="00A92D4C" w:rsidRDefault="0019768A" w:rsidP="00A92D4C">
            <w:pPr>
              <w:jc w:val="center"/>
              <w:rPr>
                <w:lang w:val="uk-UA"/>
              </w:rPr>
            </w:pPr>
            <w:r w:rsidRPr="00A92D4C">
              <w:rPr>
                <w:lang w:val="uk-UA"/>
              </w:rPr>
              <w:t>Підстава для розроблення Програма</w:t>
            </w:r>
          </w:p>
        </w:tc>
        <w:tc>
          <w:tcPr>
            <w:tcW w:w="5244" w:type="dxa"/>
          </w:tcPr>
          <w:p w:rsidR="0019768A" w:rsidRPr="00A92D4C" w:rsidRDefault="0019768A" w:rsidP="00A92D4C">
            <w:pPr>
              <w:jc w:val="both"/>
              <w:rPr>
                <w:lang w:val="uk-UA"/>
              </w:rPr>
            </w:pPr>
            <w:r w:rsidRPr="00A92D4C">
              <w:rPr>
                <w:lang w:val="uk-UA"/>
              </w:rPr>
              <w:t>Закон України «Про місцеве самоврядування в України», Бюджетний кодекс України, Закон України «Про охорону навколишнього природного середовища», постанова Кабінету Міністрів України «Про затвердження переліку видів діяльності, що належать до природоохоронних заходів» (зі змінами)</w:t>
            </w:r>
          </w:p>
          <w:p w:rsidR="0019768A" w:rsidRPr="00A92D4C" w:rsidRDefault="0019768A" w:rsidP="00A92D4C">
            <w:pPr>
              <w:jc w:val="both"/>
              <w:rPr>
                <w:lang w:val="uk-UA"/>
              </w:rPr>
            </w:pPr>
          </w:p>
        </w:tc>
      </w:tr>
      <w:tr w:rsidR="0019768A" w:rsidTr="00A92D4C">
        <w:tc>
          <w:tcPr>
            <w:tcW w:w="534" w:type="dxa"/>
          </w:tcPr>
          <w:p w:rsidR="0019768A" w:rsidRPr="00A92D4C" w:rsidRDefault="0019768A" w:rsidP="00A92D4C">
            <w:pPr>
              <w:jc w:val="center"/>
              <w:rPr>
                <w:lang w:val="uk-UA"/>
              </w:rPr>
            </w:pPr>
            <w:r w:rsidRPr="00A92D4C">
              <w:rPr>
                <w:lang w:val="uk-UA"/>
              </w:rPr>
              <w:t>3.</w:t>
            </w:r>
          </w:p>
        </w:tc>
        <w:tc>
          <w:tcPr>
            <w:tcW w:w="3544" w:type="dxa"/>
          </w:tcPr>
          <w:p w:rsidR="0019768A" w:rsidRPr="00A92D4C" w:rsidRDefault="0019768A" w:rsidP="00E95477">
            <w:pPr>
              <w:rPr>
                <w:lang w:val="uk-UA"/>
              </w:rPr>
            </w:pPr>
            <w:r w:rsidRPr="00A92D4C">
              <w:rPr>
                <w:lang w:val="uk-UA"/>
              </w:rPr>
              <w:t>Розробник Програми</w:t>
            </w:r>
          </w:p>
        </w:tc>
        <w:tc>
          <w:tcPr>
            <w:tcW w:w="5244" w:type="dxa"/>
          </w:tcPr>
          <w:p w:rsidR="0019768A" w:rsidRPr="00A92D4C" w:rsidRDefault="0019768A" w:rsidP="00E95477">
            <w:pPr>
              <w:rPr>
                <w:lang w:val="uk-UA"/>
              </w:rPr>
            </w:pPr>
            <w:r w:rsidRPr="00A92D4C">
              <w:rPr>
                <w:lang w:val="uk-UA"/>
              </w:rPr>
              <w:t>Виконавчий комітет Кам′янської сільської ради</w:t>
            </w:r>
          </w:p>
          <w:p w:rsidR="0019768A" w:rsidRPr="00A92D4C" w:rsidRDefault="0019768A" w:rsidP="00E95477">
            <w:pPr>
              <w:rPr>
                <w:lang w:val="uk-UA"/>
              </w:rPr>
            </w:pPr>
          </w:p>
        </w:tc>
      </w:tr>
      <w:tr w:rsidR="0019768A" w:rsidTr="00A92D4C">
        <w:tc>
          <w:tcPr>
            <w:tcW w:w="534" w:type="dxa"/>
          </w:tcPr>
          <w:p w:rsidR="0019768A" w:rsidRPr="00A92D4C" w:rsidRDefault="0019768A" w:rsidP="00A92D4C">
            <w:pPr>
              <w:jc w:val="center"/>
              <w:rPr>
                <w:lang w:val="uk-UA"/>
              </w:rPr>
            </w:pPr>
            <w:r w:rsidRPr="00A92D4C">
              <w:rPr>
                <w:lang w:val="uk-UA"/>
              </w:rPr>
              <w:t>4.</w:t>
            </w:r>
          </w:p>
        </w:tc>
        <w:tc>
          <w:tcPr>
            <w:tcW w:w="3544" w:type="dxa"/>
          </w:tcPr>
          <w:p w:rsidR="0019768A" w:rsidRPr="00A92D4C" w:rsidRDefault="0019768A" w:rsidP="00E95477">
            <w:pPr>
              <w:rPr>
                <w:lang w:val="uk-UA"/>
              </w:rPr>
            </w:pPr>
            <w:r w:rsidRPr="00A92D4C">
              <w:rPr>
                <w:lang w:val="uk-UA"/>
              </w:rPr>
              <w:t>Відповідальні виконавці Програми</w:t>
            </w:r>
          </w:p>
        </w:tc>
        <w:tc>
          <w:tcPr>
            <w:tcW w:w="5244" w:type="dxa"/>
          </w:tcPr>
          <w:p w:rsidR="0019768A" w:rsidRPr="00A92D4C" w:rsidRDefault="0019768A" w:rsidP="00A92D4C">
            <w:pPr>
              <w:jc w:val="both"/>
              <w:rPr>
                <w:lang w:val="uk-UA"/>
              </w:rPr>
            </w:pPr>
            <w:r w:rsidRPr="00A92D4C">
              <w:rPr>
                <w:lang w:val="uk-UA"/>
              </w:rPr>
              <w:t>Виконавчий комітет Кам′янської сільської ради, відділ архітектури, земельних відносин, ЖКГ та державного архітектурного контролю Кам`янської сільської ради</w:t>
            </w:r>
          </w:p>
          <w:p w:rsidR="0019768A" w:rsidRPr="00A92D4C" w:rsidRDefault="0019768A" w:rsidP="00A92D4C">
            <w:pPr>
              <w:jc w:val="both"/>
              <w:rPr>
                <w:lang w:val="uk-UA"/>
              </w:rPr>
            </w:pPr>
          </w:p>
        </w:tc>
      </w:tr>
      <w:tr w:rsidR="0019768A" w:rsidRPr="00B35A1B" w:rsidTr="00A92D4C">
        <w:tc>
          <w:tcPr>
            <w:tcW w:w="534" w:type="dxa"/>
          </w:tcPr>
          <w:p w:rsidR="0019768A" w:rsidRPr="00A92D4C" w:rsidRDefault="0019768A" w:rsidP="00A92D4C">
            <w:pPr>
              <w:jc w:val="center"/>
              <w:rPr>
                <w:lang w:val="uk-UA"/>
              </w:rPr>
            </w:pPr>
            <w:r w:rsidRPr="00A92D4C">
              <w:rPr>
                <w:lang w:val="uk-UA"/>
              </w:rPr>
              <w:t>5.</w:t>
            </w:r>
          </w:p>
        </w:tc>
        <w:tc>
          <w:tcPr>
            <w:tcW w:w="3544" w:type="dxa"/>
          </w:tcPr>
          <w:p w:rsidR="0019768A" w:rsidRPr="00A92D4C" w:rsidRDefault="0019768A" w:rsidP="00E95477">
            <w:pPr>
              <w:rPr>
                <w:lang w:val="uk-UA"/>
              </w:rPr>
            </w:pPr>
            <w:r w:rsidRPr="00A92D4C">
              <w:rPr>
                <w:lang w:val="uk-UA"/>
              </w:rPr>
              <w:t>Мета Програми</w:t>
            </w:r>
          </w:p>
        </w:tc>
        <w:tc>
          <w:tcPr>
            <w:tcW w:w="5244" w:type="dxa"/>
          </w:tcPr>
          <w:p w:rsidR="0019768A" w:rsidRPr="00A92D4C" w:rsidRDefault="0019768A" w:rsidP="00A92D4C">
            <w:pPr>
              <w:jc w:val="both"/>
              <w:rPr>
                <w:lang w:val="uk-UA"/>
              </w:rPr>
            </w:pPr>
            <w:r w:rsidRPr="00A92D4C">
              <w:rPr>
                <w:lang w:val="uk-UA"/>
              </w:rPr>
              <w:t>Основною метою Програми є забезпечення виконання вимог Закону України «Про охорону навколишнього природного середовища», посилення контролю за природоохоронною діяльністю, забезпечення екологічно_безпечних умов для проживання населення та запобігання виникнення  небезпечних екологічних явищ на об’єктах спільної власності та на території громади</w:t>
            </w:r>
          </w:p>
          <w:p w:rsidR="0019768A" w:rsidRPr="00A92D4C" w:rsidRDefault="0019768A" w:rsidP="00A92D4C">
            <w:pPr>
              <w:jc w:val="both"/>
              <w:rPr>
                <w:lang w:val="uk-UA"/>
              </w:rPr>
            </w:pPr>
          </w:p>
        </w:tc>
      </w:tr>
      <w:tr w:rsidR="0019768A" w:rsidTr="00A92D4C">
        <w:tc>
          <w:tcPr>
            <w:tcW w:w="534" w:type="dxa"/>
          </w:tcPr>
          <w:p w:rsidR="0019768A" w:rsidRPr="00A92D4C" w:rsidRDefault="0019768A" w:rsidP="00A92D4C">
            <w:pPr>
              <w:jc w:val="center"/>
              <w:rPr>
                <w:lang w:val="uk-UA"/>
              </w:rPr>
            </w:pPr>
            <w:r w:rsidRPr="00A92D4C">
              <w:rPr>
                <w:lang w:val="uk-UA"/>
              </w:rPr>
              <w:t>6.</w:t>
            </w:r>
          </w:p>
        </w:tc>
        <w:tc>
          <w:tcPr>
            <w:tcW w:w="3544" w:type="dxa"/>
          </w:tcPr>
          <w:p w:rsidR="0019768A" w:rsidRPr="00A92D4C" w:rsidRDefault="0019768A" w:rsidP="00E95477">
            <w:pPr>
              <w:rPr>
                <w:lang w:val="uk-UA"/>
              </w:rPr>
            </w:pPr>
            <w:r w:rsidRPr="00A92D4C">
              <w:rPr>
                <w:lang w:val="uk-UA"/>
              </w:rPr>
              <w:t>Термін реалізації Програми</w:t>
            </w:r>
          </w:p>
        </w:tc>
        <w:tc>
          <w:tcPr>
            <w:tcW w:w="5244" w:type="dxa"/>
          </w:tcPr>
          <w:p w:rsidR="0019768A" w:rsidRPr="00A92D4C" w:rsidRDefault="0019768A" w:rsidP="00A92D4C">
            <w:pPr>
              <w:jc w:val="both"/>
              <w:rPr>
                <w:lang w:val="uk-UA"/>
              </w:rPr>
            </w:pPr>
            <w:r w:rsidRPr="00A92D4C">
              <w:rPr>
                <w:lang w:val="uk-UA"/>
              </w:rPr>
              <w:t>2021-2023роки</w:t>
            </w:r>
          </w:p>
        </w:tc>
      </w:tr>
      <w:tr w:rsidR="0019768A" w:rsidTr="00A92D4C">
        <w:tc>
          <w:tcPr>
            <w:tcW w:w="534" w:type="dxa"/>
          </w:tcPr>
          <w:p w:rsidR="0019768A" w:rsidRPr="00A92D4C" w:rsidRDefault="0019768A" w:rsidP="00A92D4C">
            <w:pPr>
              <w:jc w:val="center"/>
              <w:rPr>
                <w:lang w:val="uk-UA"/>
              </w:rPr>
            </w:pPr>
            <w:r w:rsidRPr="00A92D4C">
              <w:rPr>
                <w:lang w:val="uk-UA"/>
              </w:rPr>
              <w:t xml:space="preserve">7. </w:t>
            </w:r>
          </w:p>
        </w:tc>
        <w:tc>
          <w:tcPr>
            <w:tcW w:w="3544" w:type="dxa"/>
          </w:tcPr>
          <w:p w:rsidR="0019768A" w:rsidRPr="00A92D4C" w:rsidRDefault="0019768A" w:rsidP="00E95477">
            <w:pPr>
              <w:rPr>
                <w:lang w:val="uk-UA"/>
              </w:rPr>
            </w:pPr>
            <w:r w:rsidRPr="00A92D4C">
              <w:rPr>
                <w:lang w:val="uk-UA"/>
              </w:rPr>
              <w:t>Джерела фінансування Програми</w:t>
            </w:r>
          </w:p>
          <w:p w:rsidR="0019768A" w:rsidRPr="00A92D4C" w:rsidRDefault="0019768A" w:rsidP="00E95477">
            <w:pPr>
              <w:rPr>
                <w:lang w:val="uk-UA"/>
              </w:rPr>
            </w:pPr>
          </w:p>
          <w:p w:rsidR="0019768A" w:rsidRPr="00A92D4C" w:rsidRDefault="0019768A" w:rsidP="00E95477">
            <w:pPr>
              <w:rPr>
                <w:lang w:val="uk-UA"/>
              </w:rPr>
            </w:pPr>
          </w:p>
        </w:tc>
        <w:tc>
          <w:tcPr>
            <w:tcW w:w="5244" w:type="dxa"/>
          </w:tcPr>
          <w:p w:rsidR="0019768A" w:rsidRPr="00A92D4C" w:rsidRDefault="0019768A" w:rsidP="00A92D4C">
            <w:pPr>
              <w:jc w:val="both"/>
              <w:rPr>
                <w:lang w:val="uk-UA"/>
              </w:rPr>
            </w:pPr>
            <w:r w:rsidRPr="00A92D4C">
              <w:rPr>
                <w:lang w:val="uk-UA"/>
              </w:rPr>
              <w:t>Кам′янський сільський бюджет та інші джерела, не заборонені законодавством України</w:t>
            </w:r>
          </w:p>
        </w:tc>
      </w:tr>
      <w:tr w:rsidR="0019768A" w:rsidTr="00A92D4C">
        <w:tc>
          <w:tcPr>
            <w:tcW w:w="534" w:type="dxa"/>
          </w:tcPr>
          <w:p w:rsidR="0019768A" w:rsidRPr="00A92D4C" w:rsidRDefault="0019768A" w:rsidP="00A92D4C">
            <w:pPr>
              <w:jc w:val="center"/>
              <w:rPr>
                <w:lang w:val="uk-UA"/>
              </w:rPr>
            </w:pPr>
            <w:r w:rsidRPr="00A92D4C">
              <w:rPr>
                <w:lang w:val="uk-UA"/>
              </w:rPr>
              <w:t>8.</w:t>
            </w:r>
          </w:p>
        </w:tc>
        <w:tc>
          <w:tcPr>
            <w:tcW w:w="3544" w:type="dxa"/>
          </w:tcPr>
          <w:p w:rsidR="0019768A" w:rsidRPr="00A92D4C" w:rsidRDefault="0019768A" w:rsidP="00A92D4C">
            <w:pPr>
              <w:jc w:val="center"/>
              <w:rPr>
                <w:lang w:val="uk-UA"/>
              </w:rPr>
            </w:pPr>
            <w:r w:rsidRPr="00A92D4C">
              <w:rPr>
                <w:lang w:val="uk-UA"/>
              </w:rPr>
              <w:t>Загальний обсяг ресурсів, необхідний для реалізації Програми, всього</w:t>
            </w:r>
          </w:p>
          <w:p w:rsidR="0019768A" w:rsidRPr="00A92D4C" w:rsidRDefault="0019768A" w:rsidP="00A92D4C">
            <w:pPr>
              <w:jc w:val="center"/>
              <w:rPr>
                <w:lang w:val="uk-UA"/>
              </w:rPr>
            </w:pPr>
            <w:r w:rsidRPr="00A92D4C">
              <w:rPr>
                <w:lang w:val="uk-UA"/>
              </w:rPr>
              <w:t>у тому числі:</w:t>
            </w:r>
          </w:p>
          <w:p w:rsidR="0019768A" w:rsidRPr="00A92D4C" w:rsidRDefault="0019768A" w:rsidP="00A92D4C">
            <w:pPr>
              <w:jc w:val="center"/>
              <w:rPr>
                <w:lang w:val="uk-UA"/>
              </w:rPr>
            </w:pPr>
            <w:r w:rsidRPr="00A92D4C">
              <w:rPr>
                <w:lang w:val="uk-UA"/>
              </w:rPr>
              <w:t>2021 рік</w:t>
            </w:r>
          </w:p>
          <w:p w:rsidR="0019768A" w:rsidRPr="00A92D4C" w:rsidRDefault="0019768A" w:rsidP="00A92D4C">
            <w:pPr>
              <w:jc w:val="center"/>
              <w:rPr>
                <w:lang w:val="uk-UA"/>
              </w:rPr>
            </w:pPr>
            <w:r w:rsidRPr="00A92D4C">
              <w:rPr>
                <w:lang w:val="uk-UA"/>
              </w:rPr>
              <w:t>2022 рік</w:t>
            </w:r>
          </w:p>
          <w:p w:rsidR="0019768A" w:rsidRPr="00A92D4C" w:rsidRDefault="0019768A" w:rsidP="00A92D4C">
            <w:pPr>
              <w:jc w:val="center"/>
              <w:rPr>
                <w:lang w:val="uk-UA"/>
              </w:rPr>
            </w:pPr>
            <w:r w:rsidRPr="00A92D4C">
              <w:rPr>
                <w:lang w:val="uk-UA"/>
              </w:rPr>
              <w:t>2023 рік</w:t>
            </w:r>
          </w:p>
        </w:tc>
        <w:tc>
          <w:tcPr>
            <w:tcW w:w="5244" w:type="dxa"/>
          </w:tcPr>
          <w:p w:rsidR="0019768A" w:rsidRPr="00A92D4C" w:rsidRDefault="0019768A" w:rsidP="00E95477">
            <w:pPr>
              <w:rPr>
                <w:lang w:val="uk-UA"/>
              </w:rPr>
            </w:pPr>
            <w:r w:rsidRPr="00A92D4C">
              <w:rPr>
                <w:lang w:val="uk-UA"/>
              </w:rPr>
              <w:t xml:space="preserve">  </w:t>
            </w:r>
          </w:p>
          <w:p w:rsidR="0019768A" w:rsidRPr="00A92D4C" w:rsidRDefault="0019768A" w:rsidP="00E95477">
            <w:pPr>
              <w:rPr>
                <w:lang w:val="uk-UA"/>
              </w:rPr>
            </w:pPr>
          </w:p>
          <w:p w:rsidR="0019768A" w:rsidRPr="00A92D4C" w:rsidRDefault="0019768A" w:rsidP="00E95477">
            <w:pPr>
              <w:rPr>
                <w:lang w:val="uk-UA"/>
              </w:rPr>
            </w:pPr>
            <w:r w:rsidRPr="00A92D4C">
              <w:rPr>
                <w:lang w:val="uk-UA"/>
              </w:rPr>
              <w:t>46 670,0 тис. грн.</w:t>
            </w:r>
          </w:p>
          <w:p w:rsidR="0019768A" w:rsidRPr="00A92D4C" w:rsidRDefault="0019768A" w:rsidP="00E95477">
            <w:pPr>
              <w:rPr>
                <w:lang w:val="uk-UA"/>
              </w:rPr>
            </w:pPr>
          </w:p>
          <w:p w:rsidR="0019768A" w:rsidRPr="00A92D4C" w:rsidRDefault="0019768A" w:rsidP="00E95477">
            <w:pPr>
              <w:rPr>
                <w:lang w:val="uk-UA"/>
              </w:rPr>
            </w:pPr>
            <w:r w:rsidRPr="00A92D4C">
              <w:rPr>
                <w:lang w:val="uk-UA"/>
              </w:rPr>
              <w:t>19 710,0 тис. грн.</w:t>
            </w:r>
          </w:p>
          <w:p w:rsidR="0019768A" w:rsidRPr="00A92D4C" w:rsidRDefault="0019768A" w:rsidP="00E95477">
            <w:pPr>
              <w:rPr>
                <w:lang w:val="uk-UA"/>
              </w:rPr>
            </w:pPr>
            <w:r w:rsidRPr="00A92D4C">
              <w:rPr>
                <w:lang w:val="uk-UA"/>
              </w:rPr>
              <w:t>13 480,0 тис. грн.                                           13 480,0 тис. грн.</w:t>
            </w:r>
          </w:p>
        </w:tc>
      </w:tr>
    </w:tbl>
    <w:p w:rsidR="0019768A" w:rsidRDefault="0019768A" w:rsidP="00752779"/>
    <w:p w:rsidR="0019768A" w:rsidRDefault="0019768A" w:rsidP="000358A5">
      <w:pPr>
        <w:tabs>
          <w:tab w:val="left" w:pos="540"/>
        </w:tabs>
        <w:ind w:right="-81"/>
        <w:jc w:val="center"/>
        <w:rPr>
          <w:b/>
          <w:bCs/>
          <w:sz w:val="28"/>
          <w:szCs w:val="28"/>
          <w:lang w:val="uk-UA"/>
        </w:rPr>
      </w:pPr>
    </w:p>
    <w:p w:rsidR="0019768A" w:rsidRDefault="0019768A" w:rsidP="000358A5">
      <w:pPr>
        <w:tabs>
          <w:tab w:val="left" w:pos="540"/>
        </w:tabs>
        <w:ind w:right="-81"/>
        <w:jc w:val="center"/>
        <w:rPr>
          <w:b/>
          <w:bCs/>
          <w:sz w:val="28"/>
          <w:szCs w:val="28"/>
          <w:lang w:val="uk-UA"/>
        </w:rPr>
      </w:pPr>
    </w:p>
    <w:p w:rsidR="0019768A" w:rsidRDefault="0019768A" w:rsidP="000358A5">
      <w:pPr>
        <w:tabs>
          <w:tab w:val="left" w:pos="540"/>
        </w:tabs>
        <w:ind w:right="-81"/>
        <w:jc w:val="center"/>
        <w:rPr>
          <w:b/>
          <w:bCs/>
          <w:sz w:val="28"/>
          <w:szCs w:val="28"/>
          <w:lang w:val="uk-UA"/>
        </w:rPr>
      </w:pPr>
    </w:p>
    <w:p w:rsidR="0019768A" w:rsidRDefault="0019768A" w:rsidP="00AC34DA">
      <w:pPr>
        <w:jc w:val="both"/>
        <w:rPr>
          <w:b/>
          <w:sz w:val="28"/>
          <w:szCs w:val="28"/>
          <w:lang w:val="uk-UA"/>
        </w:rPr>
      </w:pPr>
    </w:p>
    <w:p w:rsidR="0019768A" w:rsidRPr="00260192" w:rsidRDefault="0019768A" w:rsidP="008240D4">
      <w:pPr>
        <w:jc w:val="right"/>
        <w:rPr>
          <w:lang w:val="uk-UA"/>
        </w:rPr>
      </w:pPr>
      <w:r>
        <w:rPr>
          <w:lang w:val="uk-UA"/>
        </w:rPr>
        <w:t xml:space="preserve">                                                                                                        </w:t>
      </w:r>
      <w:r w:rsidRPr="00260192">
        <w:rPr>
          <w:lang w:val="uk-UA"/>
        </w:rPr>
        <w:t>ДОДАТОК</w:t>
      </w:r>
    </w:p>
    <w:p w:rsidR="0019768A" w:rsidRPr="00260192" w:rsidRDefault="0019768A" w:rsidP="008240D4">
      <w:pPr>
        <w:jc w:val="right"/>
        <w:rPr>
          <w:lang w:val="uk-UA"/>
        </w:rPr>
      </w:pPr>
      <w:r w:rsidRPr="00260192">
        <w:rPr>
          <w:lang w:val="uk-UA"/>
        </w:rPr>
        <w:t xml:space="preserve">                                                             </w:t>
      </w:r>
      <w:r>
        <w:rPr>
          <w:lang w:val="uk-UA"/>
        </w:rPr>
        <w:t xml:space="preserve">                                      </w:t>
      </w:r>
      <w:r w:rsidRPr="00260192">
        <w:rPr>
          <w:lang w:val="uk-UA"/>
        </w:rPr>
        <w:t>до рішення</w:t>
      </w:r>
      <w:r>
        <w:rPr>
          <w:lang w:val="uk-UA"/>
        </w:rPr>
        <w:t xml:space="preserve"> ІІ-го засідання 7-ї сесії 8-го скликання</w:t>
      </w:r>
    </w:p>
    <w:p w:rsidR="0019768A" w:rsidRPr="00260192" w:rsidRDefault="0019768A" w:rsidP="008240D4">
      <w:pPr>
        <w:jc w:val="right"/>
        <w:rPr>
          <w:lang w:val="uk-UA"/>
        </w:rPr>
      </w:pPr>
      <w:r w:rsidRPr="00260192">
        <w:rPr>
          <w:lang w:val="uk-UA"/>
        </w:rPr>
        <w:t xml:space="preserve">                                                                                                 </w:t>
      </w:r>
      <w:r>
        <w:rPr>
          <w:lang w:val="uk-UA"/>
        </w:rPr>
        <w:t xml:space="preserve">         від 09.11.2021 р. №778</w:t>
      </w:r>
    </w:p>
    <w:p w:rsidR="0019768A" w:rsidRDefault="0019768A" w:rsidP="008240D4">
      <w:pPr>
        <w:jc w:val="center"/>
        <w:rPr>
          <w:lang w:val="uk-UA"/>
        </w:rPr>
      </w:pPr>
    </w:p>
    <w:p w:rsidR="0019768A" w:rsidRDefault="0019768A" w:rsidP="008240D4">
      <w:pPr>
        <w:jc w:val="center"/>
        <w:rPr>
          <w:b/>
          <w:lang w:val="uk-UA"/>
        </w:rPr>
      </w:pPr>
    </w:p>
    <w:p w:rsidR="0019768A" w:rsidRPr="00260192" w:rsidRDefault="0019768A" w:rsidP="008240D4">
      <w:pPr>
        <w:jc w:val="center"/>
        <w:rPr>
          <w:b/>
          <w:sz w:val="28"/>
          <w:szCs w:val="28"/>
          <w:lang w:val="uk-UA"/>
        </w:rPr>
      </w:pPr>
      <w:r w:rsidRPr="00260192">
        <w:rPr>
          <w:b/>
          <w:sz w:val="28"/>
          <w:szCs w:val="28"/>
          <w:lang w:val="uk-UA"/>
        </w:rPr>
        <w:t>Перелік заходів,</w:t>
      </w:r>
    </w:p>
    <w:p w:rsidR="0019768A" w:rsidRPr="00871390" w:rsidRDefault="0019768A" w:rsidP="008240D4">
      <w:pPr>
        <w:jc w:val="center"/>
        <w:rPr>
          <w:b/>
          <w:sz w:val="28"/>
          <w:szCs w:val="28"/>
          <w:lang w:val="uk-UA"/>
        </w:rPr>
      </w:pPr>
      <w:r w:rsidRPr="00260192">
        <w:rPr>
          <w:b/>
          <w:sz w:val="28"/>
          <w:szCs w:val="28"/>
          <w:lang w:val="uk-UA"/>
        </w:rPr>
        <w:t>спрямованих на реалізацію Програми запобігання та ліквідації забруднення навколишнього природно</w:t>
      </w:r>
      <w:r>
        <w:rPr>
          <w:b/>
          <w:sz w:val="28"/>
          <w:szCs w:val="28"/>
          <w:lang w:val="uk-UA"/>
        </w:rPr>
        <w:t>го середовища  на 2021-2023 роки</w:t>
      </w:r>
    </w:p>
    <w:tbl>
      <w:tblPr>
        <w:tblpPr w:leftFromText="180" w:rightFromText="180" w:vertAnchor="page" w:horzAnchor="margin" w:tblpXSpec="center" w:tblpY="4078"/>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
        <w:gridCol w:w="3846"/>
        <w:gridCol w:w="1549"/>
        <w:gridCol w:w="1174"/>
        <w:gridCol w:w="1056"/>
        <w:gridCol w:w="1056"/>
        <w:gridCol w:w="1066"/>
      </w:tblGrid>
      <w:tr w:rsidR="0019768A" w:rsidTr="00A92D4C">
        <w:trPr>
          <w:trHeight w:val="214"/>
        </w:trPr>
        <w:tc>
          <w:tcPr>
            <w:tcW w:w="522" w:type="dxa"/>
            <w:vMerge w:val="restart"/>
            <w:vAlign w:val="center"/>
          </w:tcPr>
          <w:p w:rsidR="0019768A" w:rsidRPr="00A92D4C" w:rsidRDefault="0019768A" w:rsidP="00A92D4C">
            <w:pPr>
              <w:rPr>
                <w:b/>
                <w:lang w:val="uk-UA"/>
              </w:rPr>
            </w:pPr>
          </w:p>
          <w:p w:rsidR="0019768A" w:rsidRPr="00A92D4C" w:rsidRDefault="0019768A" w:rsidP="00A92D4C">
            <w:pPr>
              <w:jc w:val="center"/>
              <w:rPr>
                <w:b/>
                <w:lang w:val="uk-UA"/>
              </w:rPr>
            </w:pPr>
            <w:r w:rsidRPr="00A92D4C">
              <w:rPr>
                <w:b/>
                <w:lang w:val="uk-UA"/>
              </w:rPr>
              <w:t>№</w:t>
            </w:r>
          </w:p>
          <w:p w:rsidR="0019768A" w:rsidRPr="00A92D4C" w:rsidRDefault="0019768A" w:rsidP="00A92D4C">
            <w:pPr>
              <w:jc w:val="center"/>
              <w:rPr>
                <w:b/>
                <w:lang w:val="uk-UA"/>
              </w:rPr>
            </w:pPr>
          </w:p>
        </w:tc>
        <w:tc>
          <w:tcPr>
            <w:tcW w:w="3901" w:type="dxa"/>
            <w:vMerge w:val="restart"/>
            <w:vAlign w:val="center"/>
          </w:tcPr>
          <w:p w:rsidR="0019768A" w:rsidRPr="00A92D4C" w:rsidRDefault="0019768A" w:rsidP="00A92D4C">
            <w:pPr>
              <w:jc w:val="center"/>
              <w:rPr>
                <w:b/>
                <w:lang w:val="uk-UA"/>
              </w:rPr>
            </w:pPr>
            <w:r w:rsidRPr="00A92D4C">
              <w:rPr>
                <w:b/>
                <w:lang w:val="uk-UA"/>
              </w:rPr>
              <w:t>Назва заходу</w:t>
            </w:r>
          </w:p>
        </w:tc>
        <w:tc>
          <w:tcPr>
            <w:tcW w:w="1550" w:type="dxa"/>
            <w:vMerge w:val="restart"/>
            <w:vAlign w:val="center"/>
          </w:tcPr>
          <w:p w:rsidR="0019768A" w:rsidRPr="00A92D4C" w:rsidRDefault="0019768A" w:rsidP="00A92D4C">
            <w:pPr>
              <w:jc w:val="center"/>
              <w:rPr>
                <w:b/>
                <w:lang w:val="uk-UA"/>
              </w:rPr>
            </w:pPr>
            <w:r w:rsidRPr="00A92D4C">
              <w:rPr>
                <w:b/>
                <w:lang w:val="uk-UA"/>
              </w:rPr>
              <w:t>Виконавець</w:t>
            </w:r>
          </w:p>
        </w:tc>
        <w:tc>
          <w:tcPr>
            <w:tcW w:w="4294" w:type="dxa"/>
            <w:gridSpan w:val="4"/>
          </w:tcPr>
          <w:p w:rsidR="0019768A" w:rsidRPr="00A92D4C" w:rsidRDefault="0019768A" w:rsidP="00A92D4C">
            <w:pPr>
              <w:jc w:val="center"/>
              <w:rPr>
                <w:b/>
                <w:lang w:val="uk-UA"/>
              </w:rPr>
            </w:pPr>
            <w:r w:rsidRPr="00A92D4C">
              <w:rPr>
                <w:b/>
                <w:lang w:val="uk-UA"/>
              </w:rPr>
              <w:t xml:space="preserve">Обсяги фінансування </w:t>
            </w:r>
          </w:p>
          <w:p w:rsidR="0019768A" w:rsidRPr="00A92D4C" w:rsidRDefault="0019768A" w:rsidP="00A92D4C">
            <w:pPr>
              <w:jc w:val="center"/>
              <w:rPr>
                <w:b/>
                <w:lang w:val="uk-UA"/>
              </w:rPr>
            </w:pPr>
            <w:r w:rsidRPr="00A92D4C">
              <w:rPr>
                <w:b/>
                <w:lang w:val="uk-UA"/>
              </w:rPr>
              <w:t>(тис. грн..)</w:t>
            </w:r>
          </w:p>
          <w:p w:rsidR="0019768A" w:rsidRPr="00A92D4C" w:rsidRDefault="0019768A" w:rsidP="00A92D4C">
            <w:pPr>
              <w:jc w:val="center"/>
              <w:rPr>
                <w:b/>
                <w:lang w:val="uk-UA"/>
              </w:rPr>
            </w:pPr>
          </w:p>
        </w:tc>
      </w:tr>
      <w:tr w:rsidR="0019768A" w:rsidTr="00A92D4C">
        <w:trPr>
          <w:trHeight w:val="214"/>
        </w:trPr>
        <w:tc>
          <w:tcPr>
            <w:tcW w:w="522" w:type="dxa"/>
            <w:vMerge/>
          </w:tcPr>
          <w:p w:rsidR="0019768A" w:rsidRPr="00260192" w:rsidRDefault="0019768A" w:rsidP="00A92D4C"/>
        </w:tc>
        <w:tc>
          <w:tcPr>
            <w:tcW w:w="3901" w:type="dxa"/>
            <w:vMerge/>
          </w:tcPr>
          <w:p w:rsidR="0019768A" w:rsidRPr="00260192" w:rsidRDefault="0019768A" w:rsidP="00A92D4C"/>
        </w:tc>
        <w:tc>
          <w:tcPr>
            <w:tcW w:w="1550" w:type="dxa"/>
            <w:vMerge/>
          </w:tcPr>
          <w:p w:rsidR="0019768A" w:rsidRPr="00260192" w:rsidRDefault="0019768A" w:rsidP="00A92D4C"/>
        </w:tc>
        <w:tc>
          <w:tcPr>
            <w:tcW w:w="1180" w:type="dxa"/>
          </w:tcPr>
          <w:p w:rsidR="0019768A" w:rsidRPr="00A92D4C" w:rsidRDefault="0019768A" w:rsidP="00A92D4C">
            <w:pPr>
              <w:jc w:val="center"/>
              <w:rPr>
                <w:b/>
                <w:lang w:val="uk-UA"/>
              </w:rPr>
            </w:pPr>
            <w:r w:rsidRPr="00A92D4C">
              <w:rPr>
                <w:b/>
                <w:lang w:val="uk-UA"/>
              </w:rPr>
              <w:t>2021</w:t>
            </w:r>
          </w:p>
          <w:p w:rsidR="0019768A" w:rsidRPr="00A92D4C" w:rsidRDefault="0019768A" w:rsidP="00A92D4C">
            <w:pPr>
              <w:jc w:val="center"/>
              <w:rPr>
                <w:b/>
                <w:lang w:val="uk-UA"/>
              </w:rPr>
            </w:pPr>
            <w:r w:rsidRPr="00A92D4C">
              <w:rPr>
                <w:b/>
                <w:lang w:val="uk-UA"/>
              </w:rPr>
              <w:t>рік</w:t>
            </w:r>
          </w:p>
          <w:p w:rsidR="0019768A" w:rsidRPr="00A92D4C" w:rsidRDefault="0019768A" w:rsidP="00A92D4C">
            <w:pPr>
              <w:jc w:val="center"/>
              <w:rPr>
                <w:b/>
                <w:lang w:val="uk-UA"/>
              </w:rPr>
            </w:pPr>
          </w:p>
        </w:tc>
        <w:tc>
          <w:tcPr>
            <w:tcW w:w="1023" w:type="dxa"/>
          </w:tcPr>
          <w:p w:rsidR="0019768A" w:rsidRPr="00A92D4C" w:rsidRDefault="0019768A" w:rsidP="00A92D4C">
            <w:pPr>
              <w:jc w:val="center"/>
              <w:rPr>
                <w:b/>
                <w:lang w:val="uk-UA"/>
              </w:rPr>
            </w:pPr>
            <w:r w:rsidRPr="00A92D4C">
              <w:rPr>
                <w:b/>
                <w:lang w:val="uk-UA"/>
              </w:rPr>
              <w:t>2022</w:t>
            </w:r>
          </w:p>
          <w:p w:rsidR="0019768A" w:rsidRPr="00A92D4C" w:rsidRDefault="0019768A" w:rsidP="00A92D4C">
            <w:pPr>
              <w:jc w:val="center"/>
              <w:rPr>
                <w:b/>
                <w:lang w:val="uk-UA"/>
              </w:rPr>
            </w:pPr>
            <w:r w:rsidRPr="00A92D4C">
              <w:rPr>
                <w:b/>
                <w:lang w:val="uk-UA"/>
              </w:rPr>
              <w:t>рік</w:t>
            </w:r>
          </w:p>
        </w:tc>
        <w:tc>
          <w:tcPr>
            <w:tcW w:w="1024" w:type="dxa"/>
          </w:tcPr>
          <w:p w:rsidR="0019768A" w:rsidRPr="00A92D4C" w:rsidRDefault="0019768A" w:rsidP="00A92D4C">
            <w:pPr>
              <w:jc w:val="center"/>
              <w:rPr>
                <w:b/>
                <w:lang w:val="uk-UA"/>
              </w:rPr>
            </w:pPr>
            <w:r w:rsidRPr="00A92D4C">
              <w:rPr>
                <w:b/>
                <w:lang w:val="uk-UA"/>
              </w:rPr>
              <w:t>2023</w:t>
            </w:r>
          </w:p>
          <w:p w:rsidR="0019768A" w:rsidRPr="00A92D4C" w:rsidRDefault="0019768A" w:rsidP="00A92D4C">
            <w:pPr>
              <w:jc w:val="center"/>
              <w:rPr>
                <w:b/>
                <w:lang w:val="uk-UA"/>
              </w:rPr>
            </w:pPr>
            <w:r w:rsidRPr="00A92D4C">
              <w:rPr>
                <w:b/>
                <w:lang w:val="uk-UA"/>
              </w:rPr>
              <w:t>рік</w:t>
            </w:r>
          </w:p>
        </w:tc>
        <w:tc>
          <w:tcPr>
            <w:tcW w:w="1067" w:type="dxa"/>
          </w:tcPr>
          <w:p w:rsidR="0019768A" w:rsidRPr="00260192" w:rsidRDefault="0019768A" w:rsidP="00A92D4C">
            <w:r w:rsidRPr="00A92D4C">
              <w:rPr>
                <w:b/>
                <w:lang w:val="uk-UA"/>
              </w:rPr>
              <w:t>Разом</w:t>
            </w:r>
          </w:p>
        </w:tc>
      </w:tr>
      <w:tr w:rsidR="0019768A" w:rsidTr="00A92D4C">
        <w:trPr>
          <w:trHeight w:val="10486"/>
        </w:trPr>
        <w:tc>
          <w:tcPr>
            <w:tcW w:w="522" w:type="dxa"/>
          </w:tcPr>
          <w:p w:rsidR="0019768A" w:rsidRPr="00A92D4C" w:rsidRDefault="0019768A" w:rsidP="00A92D4C">
            <w:pPr>
              <w:rPr>
                <w:b/>
                <w:lang w:val="uk-UA"/>
              </w:rPr>
            </w:pPr>
            <w:r w:rsidRPr="00A92D4C">
              <w:rPr>
                <w:b/>
                <w:lang w:val="uk-UA"/>
              </w:rPr>
              <w:t>1</w:t>
            </w:r>
          </w:p>
        </w:tc>
        <w:tc>
          <w:tcPr>
            <w:tcW w:w="3901" w:type="dxa"/>
          </w:tcPr>
          <w:p w:rsidR="0019768A" w:rsidRPr="00A92D4C" w:rsidRDefault="0019768A" w:rsidP="00A92D4C">
            <w:pPr>
              <w:rPr>
                <w:b/>
              </w:rPr>
            </w:pPr>
            <w:r w:rsidRPr="00A92D4C">
              <w:rPr>
                <w:b/>
                <w:lang w:val="uk-UA"/>
              </w:rPr>
              <w:t>Охорона і раціональне використання водних ресурсів</w:t>
            </w:r>
          </w:p>
          <w:p w:rsidR="0019768A" w:rsidRPr="00A92D4C" w:rsidRDefault="0019768A" w:rsidP="00A92D4C">
            <w:pPr>
              <w:rPr>
                <w:b/>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Заходи щодо відновлення і підтримання сприятливого гідрологічного режиму та санітарного стану річок:                         </w:t>
            </w: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упорядкування джерел; </w:t>
            </w: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 очищення  русел річок від дерев, що потрапили до них внаслідок проходження повеней;                         </w:t>
            </w: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будівництво протиповеневих водосховищ і дамб;            </w:t>
            </w: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санітарна очистка прибережних смуг річки, водойм та потічків;   </w:t>
            </w: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обстеження водного об’єкта річки для подальшої ліквідації сміттєвих заторів;    </w:t>
            </w: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зрізування дерев у важкодоступних місцях річки з метою подальшої ліквідації сміттєвих заторів;      </w:t>
            </w:r>
          </w:p>
          <w:p w:rsidR="0019768A" w:rsidRPr="00A92D4C" w:rsidRDefault="0019768A" w:rsidP="00A92D4C">
            <w:pPr>
              <w:rPr>
                <w:lang w:val="uk-UA"/>
              </w:rPr>
            </w:pPr>
          </w:p>
          <w:p w:rsidR="0019768A" w:rsidRPr="00A92D4C" w:rsidRDefault="0019768A" w:rsidP="00A92D4C">
            <w:pPr>
              <w:rPr>
                <w:lang w:val="uk-UA"/>
              </w:rPr>
            </w:pPr>
            <w:r w:rsidRPr="00A92D4C">
              <w:rPr>
                <w:lang w:val="uk-UA"/>
              </w:rPr>
              <w:t>- відновлення пропускної спроможності русла р. Іршавка на території  с.Кам`янське;</w:t>
            </w: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tc>
        <w:tc>
          <w:tcPr>
            <w:tcW w:w="1550" w:type="dxa"/>
          </w:tcPr>
          <w:p w:rsidR="0019768A" w:rsidRPr="00A92D4C" w:rsidRDefault="0019768A" w:rsidP="00A92D4C">
            <w:pPr>
              <w:rPr>
                <w:lang w:val="en-US"/>
              </w:rPr>
            </w:pPr>
            <w:r w:rsidRPr="00A92D4C">
              <w:rPr>
                <w:lang w:val="uk-UA"/>
              </w:rPr>
              <w:t>Виконавчий комітет сільської ради</w:t>
            </w:r>
          </w:p>
          <w:p w:rsidR="0019768A" w:rsidRPr="00A92D4C" w:rsidRDefault="0019768A" w:rsidP="00A92D4C">
            <w:pPr>
              <w:rPr>
                <w:lang w:val="en-US"/>
              </w:rPr>
            </w:pPr>
          </w:p>
          <w:p w:rsidR="0019768A" w:rsidRPr="00A92D4C" w:rsidRDefault="0019768A" w:rsidP="00A92D4C">
            <w:pPr>
              <w:rPr>
                <w:lang w:val="en-US"/>
              </w:rPr>
            </w:pPr>
          </w:p>
          <w:p w:rsidR="0019768A" w:rsidRPr="00A92D4C" w:rsidRDefault="0019768A" w:rsidP="00A92D4C">
            <w:pPr>
              <w:rPr>
                <w:lang w:val="en-US"/>
              </w:rPr>
            </w:pPr>
          </w:p>
        </w:tc>
        <w:tc>
          <w:tcPr>
            <w:tcW w:w="1180" w:type="dxa"/>
          </w:tcPr>
          <w:p w:rsidR="0019768A" w:rsidRPr="00A92D4C" w:rsidRDefault="0019768A" w:rsidP="00A92D4C">
            <w:pPr>
              <w:rPr>
                <w:lang w:val="uk-UA"/>
              </w:rPr>
            </w:pPr>
            <w:r w:rsidRPr="00A92D4C">
              <w:rPr>
                <w:lang w:val="uk-UA"/>
              </w:rPr>
              <w:t xml:space="preserve">        </w:t>
            </w:r>
          </w:p>
          <w:p w:rsidR="0019768A" w:rsidRPr="00A92D4C" w:rsidRDefault="0019768A" w:rsidP="00A92D4C">
            <w:pPr>
              <w:rPr>
                <w:b/>
                <w:lang w:val="uk-UA"/>
              </w:rPr>
            </w:pPr>
            <w:r w:rsidRPr="00A92D4C">
              <w:rPr>
                <w:b/>
                <w:lang w:val="uk-UA"/>
              </w:rPr>
              <w:t>11 180,0</w:t>
            </w: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lang w:val="uk-UA"/>
              </w:rPr>
            </w:pPr>
            <w:r w:rsidRPr="00A92D4C">
              <w:rPr>
                <w:lang w:val="uk-UA"/>
              </w:rPr>
              <w:t xml:space="preserve">    100,0</w:t>
            </w: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100,0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10 000,0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50,0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70,0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60,0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en-US"/>
              </w:rPr>
            </w:pPr>
            <w:r w:rsidRPr="00A92D4C">
              <w:rPr>
                <w:lang w:val="uk-UA"/>
              </w:rPr>
              <w:t xml:space="preserve">     800,0</w:t>
            </w:r>
          </w:p>
        </w:tc>
        <w:tc>
          <w:tcPr>
            <w:tcW w:w="1023" w:type="dxa"/>
          </w:tcPr>
          <w:p w:rsidR="0019768A" w:rsidRPr="00A92D4C" w:rsidRDefault="0019768A" w:rsidP="00A92D4C">
            <w:pPr>
              <w:rPr>
                <w:lang w:val="uk-UA"/>
              </w:rPr>
            </w:pPr>
          </w:p>
          <w:p w:rsidR="0019768A" w:rsidRPr="00A92D4C" w:rsidRDefault="0019768A" w:rsidP="00A92D4C">
            <w:pPr>
              <w:rPr>
                <w:b/>
                <w:lang w:val="uk-UA"/>
              </w:rPr>
            </w:pPr>
            <w:r w:rsidRPr="00A92D4C">
              <w:rPr>
                <w:b/>
                <w:lang w:val="uk-UA"/>
              </w:rPr>
              <w:t>5 680,0</w:t>
            </w: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lang w:val="uk-UA"/>
              </w:rPr>
            </w:pPr>
            <w:r w:rsidRPr="00A92D4C">
              <w:rPr>
                <w:lang w:val="uk-UA"/>
              </w:rPr>
              <w:t xml:space="preserve">   100,0</w:t>
            </w: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100,0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5 000,0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50,0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70,0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60,0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300,0  </w:t>
            </w:r>
          </w:p>
        </w:tc>
        <w:tc>
          <w:tcPr>
            <w:tcW w:w="1024" w:type="dxa"/>
          </w:tcPr>
          <w:p w:rsidR="0019768A" w:rsidRPr="00A92D4C" w:rsidRDefault="0019768A" w:rsidP="00A92D4C">
            <w:pPr>
              <w:rPr>
                <w:lang w:val="uk-UA"/>
              </w:rPr>
            </w:pPr>
          </w:p>
          <w:p w:rsidR="0019768A" w:rsidRPr="00A92D4C" w:rsidRDefault="0019768A" w:rsidP="00A92D4C">
            <w:pPr>
              <w:rPr>
                <w:b/>
                <w:lang w:val="uk-UA"/>
              </w:rPr>
            </w:pPr>
            <w:r w:rsidRPr="00A92D4C">
              <w:rPr>
                <w:b/>
                <w:lang w:val="uk-UA"/>
              </w:rPr>
              <w:t>5 680,0</w:t>
            </w: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lang w:val="uk-UA"/>
              </w:rPr>
            </w:pPr>
            <w:r w:rsidRPr="00A92D4C">
              <w:rPr>
                <w:b/>
                <w:lang w:val="uk-UA"/>
              </w:rPr>
              <w:t xml:space="preserve">  </w:t>
            </w:r>
            <w:r w:rsidRPr="00A92D4C">
              <w:rPr>
                <w:lang w:val="uk-UA"/>
              </w:rPr>
              <w:t>100,0</w:t>
            </w: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100,0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5 000,0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50,0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70,0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60,0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300,0  </w:t>
            </w:r>
          </w:p>
        </w:tc>
        <w:tc>
          <w:tcPr>
            <w:tcW w:w="1067" w:type="dxa"/>
          </w:tcPr>
          <w:p w:rsidR="0019768A" w:rsidRPr="00A92D4C" w:rsidRDefault="0019768A" w:rsidP="00A92D4C">
            <w:pPr>
              <w:rPr>
                <w:lang w:val="uk-UA"/>
              </w:rPr>
            </w:pPr>
          </w:p>
          <w:p w:rsidR="0019768A" w:rsidRPr="00A92D4C" w:rsidRDefault="0019768A" w:rsidP="00A92D4C">
            <w:pPr>
              <w:rPr>
                <w:b/>
                <w:lang w:val="uk-UA"/>
              </w:rPr>
            </w:pPr>
            <w:r w:rsidRPr="00A92D4C">
              <w:rPr>
                <w:b/>
                <w:lang w:val="uk-UA"/>
              </w:rPr>
              <w:t>22 540,0</w:t>
            </w: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lang w:val="uk-UA"/>
              </w:rPr>
            </w:pPr>
            <w:r w:rsidRPr="00A92D4C">
              <w:rPr>
                <w:b/>
                <w:lang w:val="uk-UA"/>
              </w:rPr>
              <w:t xml:space="preserve">   </w:t>
            </w:r>
            <w:r w:rsidRPr="00A92D4C">
              <w:rPr>
                <w:lang w:val="uk-UA"/>
              </w:rPr>
              <w:t>300,0</w:t>
            </w: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300,0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20 000,0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150,0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210,0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180,0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1 400,0</w:t>
            </w:r>
          </w:p>
        </w:tc>
      </w:tr>
      <w:tr w:rsidR="0019768A" w:rsidTr="00A92D4C">
        <w:trPr>
          <w:trHeight w:val="214"/>
        </w:trPr>
        <w:tc>
          <w:tcPr>
            <w:tcW w:w="522" w:type="dxa"/>
          </w:tcPr>
          <w:p w:rsidR="0019768A" w:rsidRPr="00A92D4C" w:rsidRDefault="0019768A" w:rsidP="00A92D4C">
            <w:pPr>
              <w:rPr>
                <w:b/>
                <w:lang w:val="uk-UA"/>
              </w:rPr>
            </w:pPr>
            <w:r w:rsidRPr="00A92D4C">
              <w:rPr>
                <w:b/>
                <w:lang w:val="uk-UA"/>
              </w:rPr>
              <w:t>2</w:t>
            </w:r>
          </w:p>
        </w:tc>
        <w:tc>
          <w:tcPr>
            <w:tcW w:w="3901" w:type="dxa"/>
          </w:tcPr>
          <w:p w:rsidR="0019768A" w:rsidRPr="00A92D4C" w:rsidRDefault="0019768A" w:rsidP="00A92D4C">
            <w:pPr>
              <w:rPr>
                <w:b/>
                <w:lang w:val="uk-UA"/>
              </w:rPr>
            </w:pPr>
            <w:r w:rsidRPr="00A92D4C">
              <w:rPr>
                <w:b/>
                <w:lang w:val="uk-UA"/>
              </w:rPr>
              <w:t>Охорона і раціональне використання земель</w:t>
            </w: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lang w:val="uk-UA"/>
              </w:rPr>
            </w:pPr>
            <w:r w:rsidRPr="00A92D4C">
              <w:rPr>
                <w:b/>
                <w:lang w:val="uk-UA"/>
              </w:rPr>
              <w:t>-</w:t>
            </w:r>
            <w:r w:rsidRPr="00A92D4C">
              <w:rPr>
                <w:lang w:val="uk-UA"/>
              </w:rPr>
              <w:t>будівництво, розширення та реконструкція протиерозійних, гідротехнічних, берегозакріплювальних, протизсувних, протиобвальних, протилавинних і проти селевих споруд;</w:t>
            </w:r>
          </w:p>
          <w:p w:rsidR="0019768A" w:rsidRPr="00A92D4C" w:rsidRDefault="0019768A" w:rsidP="00A92D4C">
            <w:pPr>
              <w:rPr>
                <w:lang w:val="uk-UA"/>
              </w:rPr>
            </w:pPr>
          </w:p>
          <w:p w:rsidR="0019768A" w:rsidRPr="00A92D4C" w:rsidRDefault="0019768A" w:rsidP="00A92D4C">
            <w:pPr>
              <w:rPr>
                <w:lang w:val="uk-UA"/>
              </w:rPr>
            </w:pPr>
            <w:r w:rsidRPr="00A92D4C">
              <w:rPr>
                <w:lang w:val="uk-UA"/>
              </w:rPr>
              <w:t>- проведення заходів з захисту від підтоплення і затоплення;</w:t>
            </w:r>
          </w:p>
          <w:p w:rsidR="0019768A" w:rsidRPr="00A92D4C" w:rsidRDefault="0019768A" w:rsidP="00A92D4C">
            <w:pPr>
              <w:rPr>
                <w:lang w:val="uk-UA"/>
              </w:rPr>
            </w:pPr>
          </w:p>
          <w:p w:rsidR="0019768A" w:rsidRPr="00A92D4C" w:rsidRDefault="0019768A" w:rsidP="00A92D4C">
            <w:pPr>
              <w:rPr>
                <w:lang w:val="uk-UA"/>
              </w:rPr>
            </w:pPr>
            <w:r w:rsidRPr="00A92D4C">
              <w:rPr>
                <w:lang w:val="uk-UA"/>
              </w:rPr>
              <w:t>-поліпшення малопродуктивних земельних угідь;</w:t>
            </w:r>
          </w:p>
          <w:p w:rsidR="0019768A" w:rsidRPr="00A92D4C" w:rsidRDefault="0019768A" w:rsidP="00A92D4C">
            <w:pPr>
              <w:rPr>
                <w:lang w:val="uk-UA"/>
              </w:rPr>
            </w:pPr>
          </w:p>
          <w:p w:rsidR="0019768A" w:rsidRPr="00A92D4C" w:rsidRDefault="0019768A" w:rsidP="00A92D4C">
            <w:pPr>
              <w:rPr>
                <w:lang w:val="uk-UA"/>
              </w:rPr>
            </w:pPr>
            <w:r w:rsidRPr="00A92D4C">
              <w:rPr>
                <w:lang w:val="uk-UA"/>
              </w:rPr>
              <w:t>-проведення обстеження грунтів;</w:t>
            </w:r>
          </w:p>
          <w:p w:rsidR="0019768A" w:rsidRPr="00A92D4C" w:rsidRDefault="0019768A" w:rsidP="00A92D4C">
            <w:pPr>
              <w:rPr>
                <w:lang w:val="uk-UA"/>
              </w:rPr>
            </w:pPr>
          </w:p>
          <w:p w:rsidR="0019768A" w:rsidRPr="00A92D4C" w:rsidRDefault="0019768A" w:rsidP="00A92D4C">
            <w:pPr>
              <w:rPr>
                <w:lang w:val="uk-UA"/>
              </w:rPr>
            </w:pPr>
            <w:r w:rsidRPr="00A92D4C">
              <w:rPr>
                <w:lang w:val="uk-UA"/>
              </w:rPr>
              <w:t>-ведення земельного кадастру</w:t>
            </w:r>
          </w:p>
          <w:p w:rsidR="0019768A" w:rsidRPr="00A92D4C" w:rsidRDefault="0019768A" w:rsidP="00A92D4C">
            <w:pPr>
              <w:rPr>
                <w:b/>
                <w:lang w:val="uk-UA"/>
              </w:rPr>
            </w:pPr>
          </w:p>
          <w:p w:rsidR="0019768A" w:rsidRPr="00A92D4C" w:rsidRDefault="0019768A" w:rsidP="00A92D4C">
            <w:pPr>
              <w:rPr>
                <w:b/>
                <w:lang w:val="uk-UA"/>
              </w:rPr>
            </w:pPr>
          </w:p>
        </w:tc>
        <w:tc>
          <w:tcPr>
            <w:tcW w:w="1550" w:type="dxa"/>
          </w:tcPr>
          <w:p w:rsidR="0019768A" w:rsidRPr="00A92D4C" w:rsidRDefault="0019768A" w:rsidP="00A92D4C">
            <w:pPr>
              <w:rPr>
                <w:lang w:val="en-US"/>
              </w:rPr>
            </w:pPr>
            <w:r w:rsidRPr="00A92D4C">
              <w:rPr>
                <w:lang w:val="uk-UA"/>
              </w:rPr>
              <w:t>Виконавчий комітет сільської ради</w:t>
            </w:r>
          </w:p>
          <w:p w:rsidR="0019768A" w:rsidRPr="00A92D4C" w:rsidRDefault="0019768A" w:rsidP="00A92D4C">
            <w:pPr>
              <w:rPr>
                <w:lang w:val="uk-UA"/>
              </w:rPr>
            </w:pPr>
          </w:p>
        </w:tc>
        <w:tc>
          <w:tcPr>
            <w:tcW w:w="1180" w:type="dxa"/>
          </w:tcPr>
          <w:p w:rsidR="0019768A" w:rsidRPr="00A92D4C" w:rsidRDefault="0019768A" w:rsidP="00A92D4C">
            <w:pPr>
              <w:rPr>
                <w:b/>
                <w:lang w:val="uk-UA"/>
              </w:rPr>
            </w:pPr>
            <w:r w:rsidRPr="00A92D4C">
              <w:rPr>
                <w:b/>
                <w:lang w:val="uk-UA"/>
              </w:rPr>
              <w:t xml:space="preserve">  5 500,0</w:t>
            </w: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lang w:val="uk-UA"/>
              </w:rPr>
            </w:pPr>
            <w:r w:rsidRPr="00A92D4C">
              <w:rPr>
                <w:lang w:val="uk-UA"/>
              </w:rPr>
              <w:t xml:space="preserve">  5 000,0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100,0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100,0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200,0</w:t>
            </w: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100,0</w:t>
            </w:r>
          </w:p>
        </w:tc>
        <w:tc>
          <w:tcPr>
            <w:tcW w:w="1023" w:type="dxa"/>
          </w:tcPr>
          <w:p w:rsidR="0019768A" w:rsidRPr="00A92D4C" w:rsidRDefault="0019768A" w:rsidP="00A92D4C">
            <w:pPr>
              <w:rPr>
                <w:b/>
                <w:lang w:val="uk-UA"/>
              </w:rPr>
            </w:pPr>
            <w:r w:rsidRPr="00A92D4C">
              <w:rPr>
                <w:lang w:val="uk-UA"/>
              </w:rPr>
              <w:t xml:space="preserve"> </w:t>
            </w:r>
            <w:r w:rsidRPr="00A92D4C">
              <w:rPr>
                <w:b/>
                <w:lang w:val="uk-UA"/>
              </w:rPr>
              <w:t>5 400,0</w:t>
            </w: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lang w:val="uk-UA"/>
              </w:rPr>
            </w:pPr>
            <w:r w:rsidRPr="00A92D4C">
              <w:rPr>
                <w:lang w:val="uk-UA"/>
              </w:rPr>
              <w:t>5 000,0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100,0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100,0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100,0</w:t>
            </w: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100,0</w:t>
            </w:r>
          </w:p>
        </w:tc>
        <w:tc>
          <w:tcPr>
            <w:tcW w:w="1024" w:type="dxa"/>
          </w:tcPr>
          <w:p w:rsidR="0019768A" w:rsidRPr="00A92D4C" w:rsidRDefault="0019768A" w:rsidP="00A92D4C">
            <w:pPr>
              <w:rPr>
                <w:b/>
                <w:lang w:val="uk-UA"/>
              </w:rPr>
            </w:pPr>
            <w:r w:rsidRPr="00A92D4C">
              <w:rPr>
                <w:b/>
                <w:lang w:val="uk-UA"/>
              </w:rPr>
              <w:t>5 400,0</w:t>
            </w: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lang w:val="uk-UA"/>
              </w:rPr>
            </w:pPr>
            <w:r w:rsidRPr="00A92D4C">
              <w:rPr>
                <w:lang w:val="uk-UA"/>
              </w:rPr>
              <w:t>5 000,0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100,0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100,0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100,0</w:t>
            </w:r>
          </w:p>
          <w:p w:rsidR="0019768A" w:rsidRPr="00A92D4C" w:rsidRDefault="0019768A" w:rsidP="00A92D4C">
            <w:pPr>
              <w:rPr>
                <w:lang w:val="uk-UA"/>
              </w:rPr>
            </w:pPr>
          </w:p>
          <w:p w:rsidR="0019768A" w:rsidRPr="00A92D4C" w:rsidRDefault="0019768A" w:rsidP="00A92D4C">
            <w:pPr>
              <w:rPr>
                <w:b/>
                <w:lang w:val="uk-UA"/>
              </w:rPr>
            </w:pPr>
            <w:r w:rsidRPr="00A92D4C">
              <w:rPr>
                <w:lang w:val="uk-UA"/>
              </w:rPr>
              <w:t xml:space="preserve">  100,0</w:t>
            </w:r>
          </w:p>
        </w:tc>
        <w:tc>
          <w:tcPr>
            <w:tcW w:w="1067" w:type="dxa"/>
          </w:tcPr>
          <w:p w:rsidR="0019768A" w:rsidRPr="00A92D4C" w:rsidRDefault="0019768A" w:rsidP="00A92D4C">
            <w:pPr>
              <w:rPr>
                <w:b/>
                <w:lang w:val="uk-UA"/>
              </w:rPr>
            </w:pPr>
            <w:r w:rsidRPr="00A92D4C">
              <w:rPr>
                <w:b/>
                <w:lang w:val="uk-UA"/>
              </w:rPr>
              <w:t>16 300,0</w:t>
            </w: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lang w:val="uk-UA"/>
              </w:rPr>
            </w:pPr>
            <w:r w:rsidRPr="00A92D4C">
              <w:rPr>
                <w:lang w:val="uk-UA"/>
              </w:rPr>
              <w:t>15 000,0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300,0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300,0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400,0</w:t>
            </w:r>
          </w:p>
          <w:p w:rsidR="0019768A" w:rsidRPr="00A92D4C" w:rsidRDefault="0019768A" w:rsidP="00A92D4C">
            <w:pPr>
              <w:rPr>
                <w:lang w:val="uk-UA"/>
              </w:rPr>
            </w:pPr>
          </w:p>
          <w:p w:rsidR="0019768A" w:rsidRPr="00A92D4C" w:rsidRDefault="0019768A" w:rsidP="00A92D4C">
            <w:pPr>
              <w:rPr>
                <w:b/>
                <w:lang w:val="uk-UA"/>
              </w:rPr>
            </w:pPr>
            <w:r w:rsidRPr="00A92D4C">
              <w:rPr>
                <w:lang w:val="uk-UA"/>
              </w:rPr>
              <w:t xml:space="preserve">    300,0</w:t>
            </w:r>
          </w:p>
        </w:tc>
      </w:tr>
      <w:tr w:rsidR="0019768A" w:rsidTr="00A92D4C">
        <w:trPr>
          <w:trHeight w:val="214"/>
        </w:trPr>
        <w:tc>
          <w:tcPr>
            <w:tcW w:w="522" w:type="dxa"/>
          </w:tcPr>
          <w:p w:rsidR="0019768A" w:rsidRPr="00A92D4C" w:rsidRDefault="0019768A" w:rsidP="00A92D4C">
            <w:pPr>
              <w:rPr>
                <w:b/>
                <w:lang w:val="uk-UA"/>
              </w:rPr>
            </w:pPr>
            <w:r w:rsidRPr="00A92D4C">
              <w:rPr>
                <w:b/>
                <w:lang w:val="uk-UA"/>
              </w:rPr>
              <w:t>3</w:t>
            </w:r>
          </w:p>
        </w:tc>
        <w:tc>
          <w:tcPr>
            <w:tcW w:w="3901" w:type="dxa"/>
          </w:tcPr>
          <w:p w:rsidR="0019768A" w:rsidRPr="00A92D4C" w:rsidRDefault="0019768A" w:rsidP="00A92D4C">
            <w:pPr>
              <w:rPr>
                <w:lang w:val="uk-UA"/>
              </w:rPr>
            </w:pPr>
            <w:r w:rsidRPr="00A92D4C">
              <w:rPr>
                <w:b/>
                <w:lang w:val="uk-UA"/>
              </w:rPr>
              <w:t xml:space="preserve">Охорона і раціональне використання природних рослинних ресурсів           </w:t>
            </w:r>
            <w:r w:rsidRPr="00A92D4C">
              <w:rPr>
                <w:lang w:val="uk-UA"/>
              </w:rPr>
              <w:t xml:space="preserve">             </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ліквідація наслідків буреломів, сніголамів, вітровалів;  </w:t>
            </w:r>
          </w:p>
          <w:p w:rsidR="0019768A" w:rsidRPr="00A92D4C" w:rsidRDefault="0019768A" w:rsidP="00A92D4C">
            <w:pPr>
              <w:rPr>
                <w:lang w:val="uk-UA"/>
              </w:rPr>
            </w:pPr>
          </w:p>
          <w:p w:rsidR="0019768A" w:rsidRPr="00A92D4C" w:rsidRDefault="0019768A" w:rsidP="00A92D4C">
            <w:pPr>
              <w:rPr>
                <w:lang w:val="uk-UA"/>
              </w:rPr>
            </w:pPr>
            <w:r w:rsidRPr="00A92D4C">
              <w:rPr>
                <w:lang w:val="uk-UA"/>
              </w:rPr>
              <w:t>- проведення заходів з виявлення запасів природних рослинних ресурсів, затрати на їх охорону і вдтворення;</w:t>
            </w:r>
          </w:p>
          <w:p w:rsidR="0019768A" w:rsidRPr="00A92D4C" w:rsidRDefault="0019768A" w:rsidP="00A92D4C">
            <w:pPr>
              <w:rPr>
                <w:lang w:val="uk-UA"/>
              </w:rPr>
            </w:pPr>
            <w:r w:rsidRPr="00A92D4C">
              <w:rPr>
                <w:lang w:val="uk-UA"/>
              </w:rPr>
              <w:t xml:space="preserve"> </w:t>
            </w:r>
          </w:p>
          <w:p w:rsidR="0019768A" w:rsidRPr="00A92D4C" w:rsidRDefault="0019768A" w:rsidP="00A92D4C">
            <w:pPr>
              <w:rPr>
                <w:lang w:val="uk-UA"/>
              </w:rPr>
            </w:pPr>
            <w:r w:rsidRPr="00A92D4C">
              <w:rPr>
                <w:lang w:val="uk-UA"/>
              </w:rPr>
              <w:t xml:space="preserve">- заходи з озеленення населених пунктів територіальної громади, парків та скверів; </w:t>
            </w: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розбивка клумб та квітників та підтримання їх у належному стані; </w:t>
            </w: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-проведення робіт по боротьбі з </w:t>
            </w:r>
          </w:p>
          <w:p w:rsidR="0019768A" w:rsidRPr="00A92D4C" w:rsidRDefault="0019768A" w:rsidP="00A92D4C">
            <w:pPr>
              <w:rPr>
                <w:lang w:val="uk-UA"/>
              </w:rPr>
            </w:pPr>
            <w:r w:rsidRPr="00A92D4C">
              <w:rPr>
                <w:lang w:val="uk-UA"/>
              </w:rPr>
              <w:t>карантинними  шкідниками рослин;</w:t>
            </w: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tc>
        <w:tc>
          <w:tcPr>
            <w:tcW w:w="1550" w:type="dxa"/>
          </w:tcPr>
          <w:p w:rsidR="0019768A" w:rsidRPr="00A92D4C" w:rsidRDefault="0019768A" w:rsidP="00A92D4C">
            <w:pPr>
              <w:rPr>
                <w:lang w:val="en-US"/>
              </w:rPr>
            </w:pPr>
            <w:r w:rsidRPr="00A92D4C">
              <w:rPr>
                <w:lang w:val="uk-UA"/>
              </w:rPr>
              <w:t>Виконавчий комітет сільської ради</w:t>
            </w:r>
          </w:p>
          <w:p w:rsidR="0019768A" w:rsidRPr="00A92D4C" w:rsidRDefault="0019768A" w:rsidP="00A92D4C">
            <w:pPr>
              <w:rPr>
                <w:lang w:val="uk-UA"/>
              </w:rPr>
            </w:pPr>
          </w:p>
        </w:tc>
        <w:tc>
          <w:tcPr>
            <w:tcW w:w="1180" w:type="dxa"/>
          </w:tcPr>
          <w:p w:rsidR="0019768A" w:rsidRPr="00A92D4C" w:rsidRDefault="0019768A" w:rsidP="00A92D4C">
            <w:pPr>
              <w:rPr>
                <w:b/>
                <w:lang w:val="uk-UA"/>
              </w:rPr>
            </w:pPr>
            <w:r w:rsidRPr="00A92D4C">
              <w:rPr>
                <w:b/>
                <w:lang w:val="uk-UA"/>
              </w:rPr>
              <w:t xml:space="preserve">    800,0</w:t>
            </w: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lang w:val="uk-UA"/>
              </w:rPr>
            </w:pPr>
            <w:r w:rsidRPr="00A92D4C">
              <w:rPr>
                <w:lang w:val="uk-UA"/>
              </w:rPr>
              <w:t xml:space="preserve">    100,0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300,0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w:t>
            </w:r>
          </w:p>
          <w:p w:rsidR="0019768A" w:rsidRPr="00A92D4C" w:rsidRDefault="0019768A" w:rsidP="00A92D4C">
            <w:pPr>
              <w:rPr>
                <w:lang w:val="uk-UA"/>
              </w:rPr>
            </w:pPr>
            <w:r w:rsidRPr="00A92D4C">
              <w:rPr>
                <w:lang w:val="uk-UA"/>
              </w:rPr>
              <w:t xml:space="preserve">     200,0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100,0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100,0</w:t>
            </w:r>
          </w:p>
        </w:tc>
        <w:tc>
          <w:tcPr>
            <w:tcW w:w="1023" w:type="dxa"/>
          </w:tcPr>
          <w:p w:rsidR="0019768A" w:rsidRPr="00A92D4C" w:rsidRDefault="0019768A" w:rsidP="00A92D4C">
            <w:pPr>
              <w:rPr>
                <w:b/>
                <w:lang w:val="uk-UA"/>
              </w:rPr>
            </w:pPr>
            <w:r w:rsidRPr="00A92D4C">
              <w:rPr>
                <w:b/>
                <w:lang w:val="uk-UA"/>
              </w:rPr>
              <w:t xml:space="preserve">   700,0</w:t>
            </w: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lang w:val="uk-UA"/>
              </w:rPr>
            </w:pPr>
            <w:r w:rsidRPr="00A92D4C">
              <w:rPr>
                <w:b/>
                <w:lang w:val="uk-UA"/>
              </w:rPr>
              <w:t xml:space="preserve">   </w:t>
            </w:r>
            <w:r w:rsidRPr="00A92D4C">
              <w:rPr>
                <w:lang w:val="uk-UA"/>
              </w:rPr>
              <w:t>100,0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200,0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200,0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100,0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100,0</w:t>
            </w:r>
          </w:p>
        </w:tc>
        <w:tc>
          <w:tcPr>
            <w:tcW w:w="1024" w:type="dxa"/>
          </w:tcPr>
          <w:p w:rsidR="0019768A" w:rsidRPr="00A92D4C" w:rsidRDefault="0019768A" w:rsidP="00A92D4C">
            <w:pPr>
              <w:rPr>
                <w:b/>
                <w:lang w:val="uk-UA"/>
              </w:rPr>
            </w:pPr>
            <w:r w:rsidRPr="00A92D4C">
              <w:rPr>
                <w:lang w:val="uk-UA"/>
              </w:rPr>
              <w:t xml:space="preserve">   </w:t>
            </w:r>
            <w:r w:rsidRPr="00A92D4C">
              <w:rPr>
                <w:b/>
                <w:lang w:val="uk-UA"/>
              </w:rPr>
              <w:t>700,0</w:t>
            </w: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lang w:val="uk-UA"/>
              </w:rPr>
            </w:pPr>
            <w:r w:rsidRPr="00A92D4C">
              <w:rPr>
                <w:b/>
                <w:lang w:val="uk-UA"/>
              </w:rPr>
              <w:t xml:space="preserve">   </w:t>
            </w:r>
            <w:r w:rsidRPr="00A92D4C">
              <w:rPr>
                <w:lang w:val="uk-UA"/>
              </w:rPr>
              <w:t>100,0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200,0     </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200,0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100,0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100,0</w:t>
            </w:r>
          </w:p>
        </w:tc>
        <w:tc>
          <w:tcPr>
            <w:tcW w:w="1067" w:type="dxa"/>
          </w:tcPr>
          <w:p w:rsidR="0019768A" w:rsidRPr="00A92D4C" w:rsidRDefault="0019768A" w:rsidP="00A92D4C">
            <w:pPr>
              <w:rPr>
                <w:b/>
                <w:lang w:val="uk-UA"/>
              </w:rPr>
            </w:pPr>
            <w:r w:rsidRPr="00A92D4C">
              <w:rPr>
                <w:lang w:val="uk-UA"/>
              </w:rPr>
              <w:t xml:space="preserve">  </w:t>
            </w:r>
            <w:r w:rsidRPr="00A92D4C">
              <w:rPr>
                <w:b/>
                <w:lang w:val="uk-UA"/>
              </w:rPr>
              <w:t>2 200,0</w:t>
            </w: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lang w:val="uk-UA"/>
              </w:rPr>
            </w:pPr>
            <w:r w:rsidRPr="00A92D4C">
              <w:rPr>
                <w:b/>
                <w:lang w:val="uk-UA"/>
              </w:rPr>
              <w:t xml:space="preserve">    </w:t>
            </w:r>
            <w:r w:rsidRPr="00A92D4C">
              <w:rPr>
                <w:lang w:val="uk-UA"/>
              </w:rPr>
              <w:t>300,0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700,0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600,0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300,0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300,0</w:t>
            </w:r>
          </w:p>
        </w:tc>
      </w:tr>
      <w:tr w:rsidR="0019768A" w:rsidTr="00A92D4C">
        <w:trPr>
          <w:trHeight w:val="214"/>
        </w:trPr>
        <w:tc>
          <w:tcPr>
            <w:tcW w:w="522" w:type="dxa"/>
          </w:tcPr>
          <w:p w:rsidR="0019768A" w:rsidRPr="00A92D4C" w:rsidRDefault="0019768A" w:rsidP="00A92D4C">
            <w:pPr>
              <w:rPr>
                <w:b/>
                <w:lang w:val="uk-UA"/>
              </w:rPr>
            </w:pPr>
            <w:r w:rsidRPr="00A92D4C">
              <w:rPr>
                <w:b/>
                <w:lang w:val="uk-UA"/>
              </w:rPr>
              <w:t>4</w:t>
            </w:r>
          </w:p>
        </w:tc>
        <w:tc>
          <w:tcPr>
            <w:tcW w:w="3901" w:type="dxa"/>
          </w:tcPr>
          <w:p w:rsidR="0019768A" w:rsidRPr="00A92D4C" w:rsidRDefault="0019768A" w:rsidP="00A92D4C">
            <w:pPr>
              <w:rPr>
                <w:b/>
                <w:lang w:val="uk-UA"/>
              </w:rPr>
            </w:pPr>
            <w:r w:rsidRPr="00A92D4C">
              <w:rPr>
                <w:b/>
                <w:lang w:val="uk-UA"/>
              </w:rPr>
              <w:t xml:space="preserve">Раціональне поводженя з відходами  виробництва та побутовими відходами </w:t>
            </w: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lang w:val="uk-UA"/>
              </w:rPr>
            </w:pPr>
            <w:r w:rsidRPr="00A92D4C">
              <w:rPr>
                <w:b/>
                <w:lang w:val="uk-UA"/>
              </w:rPr>
              <w:t xml:space="preserve">- </w:t>
            </w:r>
            <w:r w:rsidRPr="00A92D4C">
              <w:rPr>
                <w:lang w:val="uk-UA"/>
              </w:rPr>
              <w:t>придбання спецтехніки для збору, транспортування, знешкодження або складування побутових, сільськогосподарських і промислових відходів виробництва;</w:t>
            </w:r>
          </w:p>
          <w:p w:rsidR="0019768A" w:rsidRPr="00A92D4C" w:rsidRDefault="0019768A" w:rsidP="00A92D4C">
            <w:pPr>
              <w:rPr>
                <w:lang w:val="uk-UA"/>
              </w:rPr>
            </w:pPr>
            <w:r w:rsidRPr="00A92D4C">
              <w:rPr>
                <w:lang w:val="uk-UA"/>
              </w:rPr>
              <w:t xml:space="preserve"> </w:t>
            </w:r>
          </w:p>
          <w:p w:rsidR="0019768A" w:rsidRPr="00A92D4C" w:rsidRDefault="0019768A" w:rsidP="00A92D4C">
            <w:pPr>
              <w:rPr>
                <w:lang w:val="uk-UA"/>
              </w:rPr>
            </w:pPr>
            <w:r w:rsidRPr="00A92D4C">
              <w:rPr>
                <w:lang w:val="uk-UA"/>
              </w:rPr>
              <w:t>- придбання обладнання для сортування і складування побутових відходів;</w:t>
            </w:r>
          </w:p>
          <w:p w:rsidR="0019768A" w:rsidRPr="00A92D4C" w:rsidRDefault="0019768A" w:rsidP="00A92D4C">
            <w:pPr>
              <w:rPr>
                <w:lang w:val="uk-UA"/>
              </w:rPr>
            </w:pPr>
          </w:p>
          <w:p w:rsidR="0019768A" w:rsidRPr="00A92D4C" w:rsidRDefault="0019768A" w:rsidP="00A92D4C">
            <w:pPr>
              <w:rPr>
                <w:lang w:val="uk-UA"/>
              </w:rPr>
            </w:pPr>
            <w:r w:rsidRPr="00A92D4C">
              <w:rPr>
                <w:lang w:val="uk-UA"/>
              </w:rPr>
              <w:t>- ліквідація несанкціонованих сміттєзвалищ та вирішення проблем, пов’язаних з їх утворенням;</w:t>
            </w:r>
          </w:p>
          <w:p w:rsidR="0019768A" w:rsidRPr="00A92D4C" w:rsidRDefault="0019768A" w:rsidP="00A92D4C">
            <w:pPr>
              <w:rPr>
                <w:lang w:val="uk-UA"/>
              </w:rPr>
            </w:pPr>
          </w:p>
          <w:p w:rsidR="0019768A" w:rsidRPr="00A92D4C" w:rsidRDefault="0019768A" w:rsidP="00A92D4C">
            <w:pPr>
              <w:rPr>
                <w:lang w:val="uk-UA"/>
              </w:rPr>
            </w:pPr>
            <w:r w:rsidRPr="00A92D4C">
              <w:rPr>
                <w:lang w:val="uk-UA"/>
              </w:rPr>
              <w:t>- розробка схем санітарної очистки населених пунктів сільської ради</w:t>
            </w: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tc>
        <w:tc>
          <w:tcPr>
            <w:tcW w:w="1550" w:type="dxa"/>
          </w:tcPr>
          <w:p w:rsidR="0019768A" w:rsidRPr="00A92D4C" w:rsidRDefault="0019768A" w:rsidP="00A92D4C">
            <w:pPr>
              <w:rPr>
                <w:lang w:val="en-US"/>
              </w:rPr>
            </w:pPr>
            <w:r w:rsidRPr="00A92D4C">
              <w:rPr>
                <w:lang w:val="uk-UA"/>
              </w:rPr>
              <w:t>Виконавчий комітет сільської ради</w:t>
            </w:r>
          </w:p>
          <w:p w:rsidR="0019768A" w:rsidRPr="00A92D4C" w:rsidRDefault="0019768A" w:rsidP="00A92D4C">
            <w:pPr>
              <w:rPr>
                <w:lang w:val="uk-UA"/>
              </w:rPr>
            </w:pPr>
          </w:p>
        </w:tc>
        <w:tc>
          <w:tcPr>
            <w:tcW w:w="1180" w:type="dxa"/>
          </w:tcPr>
          <w:p w:rsidR="0019768A" w:rsidRPr="00A92D4C" w:rsidRDefault="0019768A" w:rsidP="00A92D4C">
            <w:pPr>
              <w:rPr>
                <w:b/>
                <w:lang w:val="uk-UA"/>
              </w:rPr>
            </w:pPr>
            <w:r w:rsidRPr="00A92D4C">
              <w:rPr>
                <w:b/>
                <w:lang w:val="uk-UA"/>
              </w:rPr>
              <w:t xml:space="preserve">  2 180,0</w:t>
            </w: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lang w:val="uk-UA"/>
              </w:rPr>
            </w:pPr>
            <w:r w:rsidRPr="00A92D4C">
              <w:rPr>
                <w:b/>
                <w:lang w:val="uk-UA"/>
              </w:rPr>
              <w:t xml:space="preserve">  </w:t>
            </w:r>
            <w:r w:rsidRPr="00A92D4C">
              <w:rPr>
                <w:lang w:val="uk-UA"/>
              </w:rPr>
              <w:t>1 500,0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500,0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100,0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80,0</w:t>
            </w:r>
          </w:p>
        </w:tc>
        <w:tc>
          <w:tcPr>
            <w:tcW w:w="1023" w:type="dxa"/>
          </w:tcPr>
          <w:p w:rsidR="0019768A" w:rsidRPr="00A92D4C" w:rsidRDefault="0019768A" w:rsidP="00A92D4C">
            <w:pPr>
              <w:rPr>
                <w:b/>
                <w:lang w:val="uk-UA"/>
              </w:rPr>
            </w:pPr>
            <w:r w:rsidRPr="00A92D4C">
              <w:rPr>
                <w:b/>
                <w:lang w:val="uk-UA"/>
              </w:rPr>
              <w:t xml:space="preserve"> 1 650,0</w:t>
            </w: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lang w:val="uk-UA"/>
              </w:rPr>
            </w:pPr>
            <w:r w:rsidRPr="00A92D4C">
              <w:rPr>
                <w:lang w:val="uk-UA"/>
              </w:rPr>
              <w:t>1 000,0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500,0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100,0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50,0</w:t>
            </w:r>
          </w:p>
        </w:tc>
        <w:tc>
          <w:tcPr>
            <w:tcW w:w="1024" w:type="dxa"/>
          </w:tcPr>
          <w:p w:rsidR="0019768A" w:rsidRPr="00A92D4C" w:rsidRDefault="0019768A" w:rsidP="00A92D4C">
            <w:pPr>
              <w:rPr>
                <w:b/>
                <w:lang w:val="uk-UA"/>
              </w:rPr>
            </w:pPr>
            <w:r w:rsidRPr="00A92D4C">
              <w:rPr>
                <w:b/>
                <w:lang w:val="uk-UA"/>
              </w:rPr>
              <w:t>1 650,0</w:t>
            </w: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lang w:val="uk-UA"/>
              </w:rPr>
            </w:pPr>
            <w:r w:rsidRPr="00A92D4C">
              <w:rPr>
                <w:b/>
                <w:lang w:val="uk-UA"/>
              </w:rPr>
              <w:t xml:space="preserve"> </w:t>
            </w:r>
            <w:r w:rsidRPr="00A92D4C">
              <w:rPr>
                <w:lang w:val="uk-UA"/>
              </w:rPr>
              <w:t>1 000,0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500,0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100,0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50,0</w:t>
            </w:r>
          </w:p>
        </w:tc>
        <w:tc>
          <w:tcPr>
            <w:tcW w:w="1067" w:type="dxa"/>
          </w:tcPr>
          <w:p w:rsidR="0019768A" w:rsidRPr="00A92D4C" w:rsidRDefault="0019768A" w:rsidP="00A92D4C">
            <w:pPr>
              <w:rPr>
                <w:b/>
                <w:lang w:val="uk-UA"/>
              </w:rPr>
            </w:pPr>
            <w:r w:rsidRPr="00A92D4C">
              <w:rPr>
                <w:lang w:val="uk-UA"/>
              </w:rPr>
              <w:t xml:space="preserve"> </w:t>
            </w:r>
            <w:r w:rsidRPr="00A92D4C">
              <w:rPr>
                <w:b/>
                <w:lang w:val="uk-UA"/>
              </w:rPr>
              <w:t xml:space="preserve">5 480,0 </w:t>
            </w: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lang w:val="uk-UA"/>
              </w:rPr>
            </w:pPr>
            <w:r w:rsidRPr="00A92D4C">
              <w:rPr>
                <w:lang w:val="uk-UA"/>
              </w:rPr>
              <w:t xml:space="preserve"> 3 500,0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1 500,0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300,0</w:t>
            </w: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p>
          <w:p w:rsidR="0019768A" w:rsidRPr="00A92D4C" w:rsidRDefault="0019768A" w:rsidP="00A92D4C">
            <w:pPr>
              <w:rPr>
                <w:lang w:val="uk-UA"/>
              </w:rPr>
            </w:pPr>
            <w:r w:rsidRPr="00A92D4C">
              <w:rPr>
                <w:lang w:val="uk-UA"/>
              </w:rPr>
              <w:t xml:space="preserve">    180,0</w:t>
            </w:r>
          </w:p>
        </w:tc>
      </w:tr>
      <w:tr w:rsidR="0019768A" w:rsidRPr="00871390" w:rsidTr="00A92D4C">
        <w:trPr>
          <w:trHeight w:val="214"/>
        </w:trPr>
        <w:tc>
          <w:tcPr>
            <w:tcW w:w="522" w:type="dxa"/>
          </w:tcPr>
          <w:p w:rsidR="0019768A" w:rsidRPr="00A92D4C" w:rsidRDefault="0019768A" w:rsidP="00A92D4C">
            <w:pPr>
              <w:rPr>
                <w:b/>
                <w:lang w:val="uk-UA"/>
              </w:rPr>
            </w:pPr>
            <w:r w:rsidRPr="00A92D4C">
              <w:rPr>
                <w:b/>
                <w:lang w:val="uk-UA"/>
              </w:rPr>
              <w:t>5</w:t>
            </w:r>
          </w:p>
        </w:tc>
        <w:tc>
          <w:tcPr>
            <w:tcW w:w="3901" w:type="dxa"/>
          </w:tcPr>
          <w:p w:rsidR="0019768A" w:rsidRPr="00A92D4C" w:rsidRDefault="0019768A" w:rsidP="00A92D4C">
            <w:pPr>
              <w:rPr>
                <w:b/>
                <w:lang w:val="uk-UA"/>
              </w:rPr>
            </w:pPr>
            <w:r w:rsidRPr="00A92D4C">
              <w:rPr>
                <w:b/>
                <w:lang w:val="uk-UA"/>
              </w:rPr>
              <w:t xml:space="preserve">Проведення освітньої роботи з питань охорони навколишнього природного середовища  </w:t>
            </w: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lang w:val="uk-UA"/>
              </w:rPr>
            </w:pPr>
            <w:r w:rsidRPr="00A92D4C">
              <w:rPr>
                <w:b/>
                <w:lang w:val="uk-UA"/>
              </w:rPr>
              <w:t xml:space="preserve">- </w:t>
            </w:r>
            <w:r w:rsidRPr="00A92D4C">
              <w:rPr>
                <w:lang w:val="uk-UA"/>
              </w:rPr>
              <w:t xml:space="preserve">інформування населення та суб’єктів господарської діяльності через засоби масової інформації, оголошення, інформаційні стенди та листівки з питань дотримання  законодавчих актів держави  по охороні навколишнього природного середовища </w:t>
            </w:r>
          </w:p>
          <w:p w:rsidR="0019768A" w:rsidRPr="00A92D4C" w:rsidRDefault="0019768A" w:rsidP="00A92D4C">
            <w:pPr>
              <w:rPr>
                <w:b/>
                <w:lang w:val="uk-UA"/>
              </w:rPr>
            </w:pPr>
          </w:p>
        </w:tc>
        <w:tc>
          <w:tcPr>
            <w:tcW w:w="1550" w:type="dxa"/>
          </w:tcPr>
          <w:p w:rsidR="0019768A" w:rsidRPr="00A92D4C" w:rsidRDefault="0019768A" w:rsidP="00A92D4C">
            <w:pPr>
              <w:rPr>
                <w:lang w:val="en-US"/>
              </w:rPr>
            </w:pPr>
            <w:r w:rsidRPr="00A92D4C">
              <w:rPr>
                <w:lang w:val="uk-UA"/>
              </w:rPr>
              <w:t>Виконавчий комітет сільської ради</w:t>
            </w:r>
          </w:p>
          <w:p w:rsidR="0019768A" w:rsidRPr="00A92D4C" w:rsidRDefault="0019768A" w:rsidP="00A92D4C">
            <w:pPr>
              <w:rPr>
                <w:lang w:val="uk-UA"/>
              </w:rPr>
            </w:pPr>
          </w:p>
        </w:tc>
        <w:tc>
          <w:tcPr>
            <w:tcW w:w="1180" w:type="dxa"/>
          </w:tcPr>
          <w:p w:rsidR="0019768A" w:rsidRPr="00A92D4C" w:rsidRDefault="0019768A" w:rsidP="00A92D4C">
            <w:pPr>
              <w:rPr>
                <w:b/>
                <w:lang w:val="uk-UA"/>
              </w:rPr>
            </w:pPr>
            <w:r w:rsidRPr="00A92D4C">
              <w:rPr>
                <w:b/>
                <w:lang w:val="uk-UA"/>
              </w:rPr>
              <w:t xml:space="preserve">      50,0</w:t>
            </w: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lang w:val="uk-UA"/>
              </w:rPr>
            </w:pPr>
            <w:r w:rsidRPr="00A92D4C">
              <w:rPr>
                <w:lang w:val="uk-UA"/>
              </w:rPr>
              <w:t xml:space="preserve">      50,0</w:t>
            </w:r>
          </w:p>
        </w:tc>
        <w:tc>
          <w:tcPr>
            <w:tcW w:w="1023" w:type="dxa"/>
          </w:tcPr>
          <w:p w:rsidR="0019768A" w:rsidRPr="00A92D4C" w:rsidRDefault="0019768A" w:rsidP="00A92D4C">
            <w:pPr>
              <w:rPr>
                <w:b/>
                <w:lang w:val="uk-UA"/>
              </w:rPr>
            </w:pPr>
            <w:r w:rsidRPr="00A92D4C">
              <w:rPr>
                <w:b/>
                <w:lang w:val="uk-UA"/>
              </w:rPr>
              <w:t xml:space="preserve">     50,0</w:t>
            </w: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lang w:val="uk-UA"/>
              </w:rPr>
            </w:pPr>
            <w:r w:rsidRPr="00A92D4C">
              <w:rPr>
                <w:lang w:val="uk-UA"/>
              </w:rPr>
              <w:t xml:space="preserve">     50,0</w:t>
            </w:r>
          </w:p>
        </w:tc>
        <w:tc>
          <w:tcPr>
            <w:tcW w:w="1024" w:type="dxa"/>
          </w:tcPr>
          <w:p w:rsidR="0019768A" w:rsidRPr="00A92D4C" w:rsidRDefault="0019768A" w:rsidP="00A92D4C">
            <w:pPr>
              <w:rPr>
                <w:b/>
                <w:lang w:val="uk-UA"/>
              </w:rPr>
            </w:pPr>
            <w:r w:rsidRPr="00A92D4C">
              <w:rPr>
                <w:lang w:val="uk-UA"/>
              </w:rPr>
              <w:t xml:space="preserve">    </w:t>
            </w:r>
            <w:r w:rsidRPr="00A92D4C">
              <w:rPr>
                <w:b/>
                <w:lang w:val="uk-UA"/>
              </w:rPr>
              <w:t>50,0</w:t>
            </w: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lang w:val="uk-UA"/>
              </w:rPr>
            </w:pPr>
            <w:r w:rsidRPr="00A92D4C">
              <w:rPr>
                <w:b/>
                <w:lang w:val="uk-UA"/>
              </w:rPr>
              <w:t xml:space="preserve">    </w:t>
            </w:r>
            <w:r w:rsidRPr="00A92D4C">
              <w:rPr>
                <w:lang w:val="uk-UA"/>
              </w:rPr>
              <w:t>50,0</w:t>
            </w:r>
          </w:p>
        </w:tc>
        <w:tc>
          <w:tcPr>
            <w:tcW w:w="1067" w:type="dxa"/>
          </w:tcPr>
          <w:p w:rsidR="0019768A" w:rsidRPr="00A92D4C" w:rsidRDefault="0019768A" w:rsidP="00A92D4C">
            <w:pPr>
              <w:rPr>
                <w:b/>
                <w:lang w:val="uk-UA"/>
              </w:rPr>
            </w:pPr>
            <w:r w:rsidRPr="00A92D4C">
              <w:rPr>
                <w:b/>
                <w:lang w:val="uk-UA"/>
              </w:rPr>
              <w:t xml:space="preserve">     150,0</w:t>
            </w: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b/>
                <w:lang w:val="uk-UA"/>
              </w:rPr>
            </w:pPr>
          </w:p>
          <w:p w:rsidR="0019768A" w:rsidRPr="00A92D4C" w:rsidRDefault="0019768A" w:rsidP="00A92D4C">
            <w:pPr>
              <w:rPr>
                <w:lang w:val="uk-UA"/>
              </w:rPr>
            </w:pPr>
            <w:r w:rsidRPr="00A92D4C">
              <w:rPr>
                <w:lang w:val="uk-UA"/>
              </w:rPr>
              <w:t xml:space="preserve">     150,0</w:t>
            </w:r>
          </w:p>
        </w:tc>
      </w:tr>
      <w:tr w:rsidR="0019768A" w:rsidRPr="00871390" w:rsidTr="00A92D4C">
        <w:trPr>
          <w:trHeight w:val="214"/>
        </w:trPr>
        <w:tc>
          <w:tcPr>
            <w:tcW w:w="522" w:type="dxa"/>
          </w:tcPr>
          <w:p w:rsidR="0019768A" w:rsidRPr="00A92D4C" w:rsidRDefault="0019768A" w:rsidP="00A92D4C">
            <w:pPr>
              <w:rPr>
                <w:lang w:val="uk-UA"/>
              </w:rPr>
            </w:pPr>
          </w:p>
        </w:tc>
        <w:tc>
          <w:tcPr>
            <w:tcW w:w="3901" w:type="dxa"/>
          </w:tcPr>
          <w:p w:rsidR="0019768A" w:rsidRPr="00A92D4C" w:rsidRDefault="0019768A" w:rsidP="00A92D4C">
            <w:pPr>
              <w:rPr>
                <w:b/>
                <w:lang w:val="uk-UA"/>
              </w:rPr>
            </w:pPr>
          </w:p>
          <w:p w:rsidR="0019768A" w:rsidRPr="00A92D4C" w:rsidRDefault="0019768A" w:rsidP="00A92D4C">
            <w:pPr>
              <w:rPr>
                <w:b/>
                <w:lang w:val="uk-UA"/>
              </w:rPr>
            </w:pPr>
            <w:r w:rsidRPr="00A92D4C">
              <w:rPr>
                <w:b/>
                <w:lang w:val="uk-UA"/>
              </w:rPr>
              <w:t xml:space="preserve">Всього: </w:t>
            </w:r>
          </w:p>
          <w:p w:rsidR="0019768A" w:rsidRPr="00A92D4C" w:rsidRDefault="0019768A" w:rsidP="00A92D4C">
            <w:pPr>
              <w:rPr>
                <w:b/>
                <w:lang w:val="uk-UA"/>
              </w:rPr>
            </w:pPr>
          </w:p>
        </w:tc>
        <w:tc>
          <w:tcPr>
            <w:tcW w:w="1550" w:type="dxa"/>
          </w:tcPr>
          <w:p w:rsidR="0019768A" w:rsidRPr="00A92D4C" w:rsidRDefault="0019768A" w:rsidP="00A92D4C">
            <w:pPr>
              <w:rPr>
                <w:lang w:val="uk-UA"/>
              </w:rPr>
            </w:pPr>
          </w:p>
        </w:tc>
        <w:tc>
          <w:tcPr>
            <w:tcW w:w="1180" w:type="dxa"/>
          </w:tcPr>
          <w:p w:rsidR="0019768A" w:rsidRPr="00A92D4C" w:rsidRDefault="0019768A" w:rsidP="00A92D4C">
            <w:pPr>
              <w:rPr>
                <w:b/>
                <w:lang w:val="uk-UA"/>
              </w:rPr>
            </w:pPr>
          </w:p>
          <w:p w:rsidR="0019768A" w:rsidRPr="00A92D4C" w:rsidRDefault="0019768A" w:rsidP="00A92D4C">
            <w:pPr>
              <w:rPr>
                <w:b/>
                <w:lang w:val="uk-UA"/>
              </w:rPr>
            </w:pPr>
            <w:r w:rsidRPr="00A92D4C">
              <w:rPr>
                <w:b/>
                <w:lang w:val="uk-UA"/>
              </w:rPr>
              <w:t xml:space="preserve"> 19 710,0</w:t>
            </w:r>
          </w:p>
        </w:tc>
        <w:tc>
          <w:tcPr>
            <w:tcW w:w="1023" w:type="dxa"/>
          </w:tcPr>
          <w:p w:rsidR="0019768A" w:rsidRPr="00A92D4C" w:rsidRDefault="0019768A" w:rsidP="00A92D4C">
            <w:pPr>
              <w:rPr>
                <w:b/>
                <w:lang w:val="uk-UA"/>
              </w:rPr>
            </w:pPr>
          </w:p>
          <w:p w:rsidR="0019768A" w:rsidRPr="00A92D4C" w:rsidRDefault="0019768A" w:rsidP="00A92D4C">
            <w:pPr>
              <w:rPr>
                <w:b/>
                <w:lang w:val="uk-UA"/>
              </w:rPr>
            </w:pPr>
            <w:r w:rsidRPr="00A92D4C">
              <w:rPr>
                <w:b/>
                <w:lang w:val="uk-UA"/>
              </w:rPr>
              <w:t>13 480,0</w:t>
            </w:r>
          </w:p>
        </w:tc>
        <w:tc>
          <w:tcPr>
            <w:tcW w:w="1024" w:type="dxa"/>
          </w:tcPr>
          <w:p w:rsidR="0019768A" w:rsidRPr="00A92D4C" w:rsidRDefault="0019768A" w:rsidP="00A92D4C">
            <w:pPr>
              <w:rPr>
                <w:b/>
                <w:lang w:val="uk-UA"/>
              </w:rPr>
            </w:pPr>
          </w:p>
          <w:p w:rsidR="0019768A" w:rsidRPr="00A92D4C" w:rsidRDefault="0019768A" w:rsidP="00A92D4C">
            <w:pPr>
              <w:rPr>
                <w:b/>
                <w:lang w:val="uk-UA"/>
              </w:rPr>
            </w:pPr>
            <w:r w:rsidRPr="00A92D4C">
              <w:rPr>
                <w:b/>
                <w:lang w:val="uk-UA"/>
              </w:rPr>
              <w:t>13 480,0</w:t>
            </w:r>
          </w:p>
        </w:tc>
        <w:tc>
          <w:tcPr>
            <w:tcW w:w="1067" w:type="dxa"/>
          </w:tcPr>
          <w:p w:rsidR="0019768A" w:rsidRPr="00A92D4C" w:rsidRDefault="0019768A" w:rsidP="00A92D4C">
            <w:pPr>
              <w:rPr>
                <w:b/>
                <w:lang w:val="uk-UA"/>
              </w:rPr>
            </w:pPr>
          </w:p>
          <w:p w:rsidR="0019768A" w:rsidRPr="00A92D4C" w:rsidRDefault="0019768A" w:rsidP="00A92D4C">
            <w:pPr>
              <w:rPr>
                <w:b/>
                <w:lang w:val="uk-UA"/>
              </w:rPr>
            </w:pPr>
            <w:r w:rsidRPr="00A92D4C">
              <w:rPr>
                <w:b/>
                <w:lang w:val="uk-UA"/>
              </w:rPr>
              <w:t>46 670,0</w:t>
            </w:r>
          </w:p>
        </w:tc>
      </w:tr>
    </w:tbl>
    <w:p w:rsidR="0019768A" w:rsidRDefault="0019768A" w:rsidP="008240D4">
      <w:pPr>
        <w:rPr>
          <w:lang w:val="uk-UA"/>
        </w:rPr>
      </w:pPr>
    </w:p>
    <w:p w:rsidR="0019768A" w:rsidRDefault="0019768A" w:rsidP="008240D4">
      <w:pPr>
        <w:rPr>
          <w:lang w:val="uk-UA"/>
        </w:rPr>
      </w:pPr>
    </w:p>
    <w:p w:rsidR="0019768A" w:rsidRPr="002A0A00" w:rsidRDefault="0019768A" w:rsidP="008240D4">
      <w:pPr>
        <w:jc w:val="center"/>
        <w:rPr>
          <w:b/>
          <w:lang w:val="uk-UA"/>
        </w:rPr>
      </w:pPr>
      <w:r>
        <w:rPr>
          <w:b/>
          <w:lang w:val="uk-UA"/>
        </w:rPr>
        <w:t>Секретар ради                                                                              Євгенія АНДРЕЛА</w:t>
      </w:r>
    </w:p>
    <w:p w:rsidR="0019768A" w:rsidRDefault="0019768A" w:rsidP="00AC34DA">
      <w:pPr>
        <w:jc w:val="both"/>
        <w:rPr>
          <w:b/>
          <w:sz w:val="28"/>
          <w:szCs w:val="28"/>
          <w:lang w:val="uk-UA"/>
        </w:rPr>
      </w:pPr>
    </w:p>
    <w:p w:rsidR="0019768A" w:rsidRDefault="0019768A" w:rsidP="00AC34DA">
      <w:pPr>
        <w:jc w:val="both"/>
        <w:rPr>
          <w:b/>
          <w:sz w:val="28"/>
          <w:szCs w:val="28"/>
          <w:lang w:val="uk-UA"/>
        </w:rPr>
      </w:pPr>
    </w:p>
    <w:p w:rsidR="0019768A" w:rsidRDefault="0019768A" w:rsidP="00AC34DA">
      <w:pPr>
        <w:jc w:val="both"/>
        <w:rPr>
          <w:b/>
          <w:sz w:val="28"/>
          <w:szCs w:val="28"/>
          <w:lang w:val="uk-UA"/>
        </w:rPr>
      </w:pPr>
    </w:p>
    <w:p w:rsidR="0019768A" w:rsidRDefault="0019768A" w:rsidP="00AC34DA">
      <w:pPr>
        <w:jc w:val="both"/>
        <w:rPr>
          <w:b/>
          <w:sz w:val="28"/>
          <w:szCs w:val="28"/>
          <w:lang w:val="uk-UA"/>
        </w:rPr>
      </w:pPr>
    </w:p>
    <w:p w:rsidR="0019768A" w:rsidRDefault="0019768A" w:rsidP="00AC34DA">
      <w:pPr>
        <w:jc w:val="both"/>
        <w:rPr>
          <w:b/>
          <w:sz w:val="28"/>
          <w:szCs w:val="28"/>
          <w:lang w:val="uk-UA"/>
        </w:rPr>
      </w:pPr>
    </w:p>
    <w:p w:rsidR="0019768A" w:rsidRDefault="0019768A" w:rsidP="00AC34DA">
      <w:pPr>
        <w:jc w:val="both"/>
        <w:rPr>
          <w:b/>
          <w:sz w:val="28"/>
          <w:szCs w:val="28"/>
          <w:lang w:val="uk-UA"/>
        </w:rPr>
      </w:pPr>
    </w:p>
    <w:p w:rsidR="0019768A" w:rsidRDefault="0019768A" w:rsidP="00AC34DA">
      <w:pPr>
        <w:jc w:val="both"/>
        <w:rPr>
          <w:b/>
          <w:sz w:val="28"/>
          <w:szCs w:val="28"/>
          <w:lang w:val="uk-UA"/>
        </w:rPr>
      </w:pPr>
    </w:p>
    <w:p w:rsidR="0019768A" w:rsidRDefault="0019768A" w:rsidP="00AC34DA">
      <w:pPr>
        <w:jc w:val="both"/>
        <w:rPr>
          <w:b/>
          <w:sz w:val="28"/>
          <w:szCs w:val="28"/>
          <w:lang w:val="uk-UA"/>
        </w:rPr>
      </w:pPr>
    </w:p>
    <w:p w:rsidR="0019768A" w:rsidRDefault="0019768A" w:rsidP="00AC34DA">
      <w:pPr>
        <w:jc w:val="both"/>
        <w:rPr>
          <w:b/>
          <w:sz w:val="28"/>
          <w:szCs w:val="28"/>
          <w:lang w:val="uk-UA"/>
        </w:rPr>
      </w:pPr>
    </w:p>
    <w:p w:rsidR="0019768A" w:rsidRDefault="0019768A" w:rsidP="00AC34DA">
      <w:pPr>
        <w:jc w:val="both"/>
        <w:rPr>
          <w:b/>
          <w:sz w:val="28"/>
          <w:szCs w:val="28"/>
          <w:lang w:val="uk-UA"/>
        </w:rPr>
      </w:pPr>
    </w:p>
    <w:p w:rsidR="0019768A" w:rsidRDefault="0019768A" w:rsidP="00AC34DA">
      <w:pPr>
        <w:jc w:val="both"/>
        <w:rPr>
          <w:b/>
          <w:sz w:val="28"/>
          <w:szCs w:val="28"/>
          <w:lang w:val="uk-UA"/>
        </w:rPr>
      </w:pPr>
    </w:p>
    <w:p w:rsidR="0019768A" w:rsidRPr="005972CF" w:rsidRDefault="0019768A" w:rsidP="00EE6CFA">
      <w:pPr>
        <w:ind w:right="-625"/>
        <w:jc w:val="center"/>
        <w:rPr>
          <w:sz w:val="32"/>
          <w:szCs w:val="32"/>
          <w:lang w:val="uk-UA"/>
        </w:rPr>
      </w:pPr>
      <w:r w:rsidRPr="00A92D4C">
        <w:rPr>
          <w:b/>
          <w:noProof/>
          <w:lang w:eastAsia="ru-RU"/>
        </w:rPr>
        <w:pict>
          <v:shape id="_x0000_i1029" type="#_x0000_t75" style="width:35.25pt;height:48pt;visibility:visible">
            <v:imagedata r:id="rId5" o:title=""/>
          </v:shape>
        </w:pict>
      </w:r>
    </w:p>
    <w:p w:rsidR="0019768A" w:rsidRPr="00235708" w:rsidRDefault="0019768A" w:rsidP="00EE6CFA">
      <w:pPr>
        <w:ind w:left="142" w:right="-625" w:hanging="142"/>
        <w:jc w:val="center"/>
        <w:rPr>
          <w:b/>
          <w:sz w:val="28"/>
          <w:szCs w:val="28"/>
          <w:lang w:val="uk-UA"/>
        </w:rPr>
      </w:pPr>
      <w:r w:rsidRPr="00235708">
        <w:rPr>
          <w:b/>
          <w:sz w:val="28"/>
          <w:szCs w:val="28"/>
          <w:lang w:val="uk-UA"/>
        </w:rPr>
        <w:t>УКРАЇНА</w:t>
      </w:r>
    </w:p>
    <w:p w:rsidR="0019768A" w:rsidRPr="00235708" w:rsidRDefault="0019768A" w:rsidP="00EE6CFA">
      <w:pPr>
        <w:ind w:left="142" w:right="-625" w:hanging="142"/>
        <w:jc w:val="center"/>
        <w:rPr>
          <w:b/>
          <w:sz w:val="28"/>
          <w:szCs w:val="28"/>
          <w:lang w:val="uk-UA"/>
        </w:rPr>
      </w:pPr>
      <w:r>
        <w:rPr>
          <w:b/>
          <w:sz w:val="28"/>
          <w:szCs w:val="28"/>
          <w:lang w:val="uk-UA"/>
        </w:rPr>
        <w:t>КАМ</w:t>
      </w:r>
      <w:r w:rsidRPr="009F7437">
        <w:rPr>
          <w:b/>
          <w:sz w:val="28"/>
          <w:szCs w:val="28"/>
        </w:rPr>
        <w:t>’</w:t>
      </w:r>
      <w:r>
        <w:rPr>
          <w:b/>
          <w:sz w:val="28"/>
          <w:szCs w:val="28"/>
          <w:lang w:val="uk-UA"/>
        </w:rPr>
        <w:t xml:space="preserve">ЯНСЬКА </w:t>
      </w:r>
      <w:r w:rsidRPr="00235708">
        <w:rPr>
          <w:b/>
          <w:sz w:val="28"/>
          <w:szCs w:val="28"/>
          <w:lang w:val="uk-UA"/>
        </w:rPr>
        <w:t xml:space="preserve">СІЛЬСЬКА РАДА   </w:t>
      </w:r>
      <w:r>
        <w:rPr>
          <w:b/>
          <w:sz w:val="28"/>
          <w:szCs w:val="28"/>
          <w:lang w:val="uk-UA"/>
        </w:rPr>
        <w:t xml:space="preserve"> БЕРЕГІВСЬКОГО</w:t>
      </w:r>
      <w:r w:rsidRPr="00235708">
        <w:rPr>
          <w:b/>
          <w:sz w:val="28"/>
          <w:szCs w:val="28"/>
          <w:lang w:val="uk-UA"/>
        </w:rPr>
        <w:t xml:space="preserve">  РАЙОНУ</w:t>
      </w:r>
    </w:p>
    <w:p w:rsidR="0019768A" w:rsidRDefault="0019768A" w:rsidP="00EE6CFA">
      <w:pPr>
        <w:ind w:right="-625"/>
        <w:jc w:val="center"/>
        <w:rPr>
          <w:b/>
          <w:sz w:val="28"/>
          <w:szCs w:val="28"/>
          <w:lang w:val="uk-UA"/>
        </w:rPr>
      </w:pPr>
      <w:r w:rsidRPr="00235708">
        <w:rPr>
          <w:b/>
          <w:sz w:val="28"/>
          <w:szCs w:val="28"/>
          <w:lang w:val="uk-UA"/>
        </w:rPr>
        <w:t>ЗАКАРПАТСЬКОЇ  ОБЛАСТІ</w:t>
      </w:r>
    </w:p>
    <w:p w:rsidR="0019768A" w:rsidRDefault="0019768A" w:rsidP="00EE6CFA">
      <w:pPr>
        <w:ind w:right="-625"/>
        <w:jc w:val="center"/>
        <w:rPr>
          <w:b/>
          <w:sz w:val="28"/>
          <w:szCs w:val="28"/>
          <w:lang w:val="uk-UA"/>
        </w:rPr>
      </w:pPr>
    </w:p>
    <w:p w:rsidR="0019768A" w:rsidRPr="000F6FB7" w:rsidRDefault="0019768A" w:rsidP="00EE6CFA">
      <w:pPr>
        <w:ind w:right="-625"/>
        <w:jc w:val="center"/>
        <w:rPr>
          <w:b/>
          <w:sz w:val="28"/>
          <w:szCs w:val="28"/>
          <w:lang w:val="uk-UA"/>
        </w:rPr>
      </w:pPr>
      <w:r>
        <w:rPr>
          <w:b/>
          <w:sz w:val="28"/>
          <w:szCs w:val="28"/>
          <w:lang w:val="uk-UA"/>
        </w:rPr>
        <w:t xml:space="preserve">ІІ-ге засідання 7-ї сесії  8-го  </w:t>
      </w:r>
      <w:r w:rsidRPr="000F6FB7">
        <w:rPr>
          <w:b/>
          <w:sz w:val="28"/>
          <w:szCs w:val="28"/>
          <w:lang w:val="uk-UA"/>
        </w:rPr>
        <w:t>скликання</w:t>
      </w:r>
    </w:p>
    <w:p w:rsidR="0019768A" w:rsidRDefault="0019768A" w:rsidP="00EE6CFA">
      <w:pPr>
        <w:tabs>
          <w:tab w:val="left" w:pos="1605"/>
          <w:tab w:val="center" w:pos="4819"/>
        </w:tabs>
        <w:jc w:val="center"/>
        <w:rPr>
          <w:b/>
          <w:bCs/>
          <w:sz w:val="28"/>
          <w:szCs w:val="28"/>
          <w:lang w:val="uk-UA"/>
        </w:rPr>
      </w:pPr>
    </w:p>
    <w:p w:rsidR="0019768A" w:rsidRPr="00DB3B80" w:rsidRDefault="0019768A" w:rsidP="00EE6CFA">
      <w:pPr>
        <w:tabs>
          <w:tab w:val="left" w:pos="1605"/>
          <w:tab w:val="center" w:pos="4819"/>
        </w:tabs>
        <w:jc w:val="center"/>
        <w:rPr>
          <w:b/>
          <w:bCs/>
          <w:sz w:val="28"/>
          <w:szCs w:val="28"/>
          <w:lang w:val="uk-UA"/>
        </w:rPr>
      </w:pPr>
      <w:r w:rsidRPr="00DB3B80">
        <w:rPr>
          <w:b/>
          <w:bCs/>
          <w:sz w:val="28"/>
          <w:szCs w:val="28"/>
          <w:lang w:val="uk-UA"/>
        </w:rPr>
        <w:t>Р І Ш Е Н Н Я</w:t>
      </w:r>
    </w:p>
    <w:p w:rsidR="0019768A" w:rsidRPr="00DB3B80" w:rsidRDefault="0019768A" w:rsidP="00EE6CFA">
      <w:pPr>
        <w:tabs>
          <w:tab w:val="left" w:pos="1605"/>
          <w:tab w:val="center" w:pos="4819"/>
        </w:tabs>
        <w:jc w:val="center"/>
        <w:rPr>
          <w:b/>
          <w:bCs/>
          <w:sz w:val="28"/>
          <w:szCs w:val="28"/>
          <w:lang w:val="uk-UA"/>
        </w:rPr>
      </w:pPr>
    </w:p>
    <w:p w:rsidR="0019768A" w:rsidRPr="00B14805" w:rsidRDefault="0019768A" w:rsidP="00EE6CFA">
      <w:pPr>
        <w:rPr>
          <w:b/>
          <w:bCs/>
          <w:sz w:val="28"/>
          <w:szCs w:val="28"/>
          <w:lang w:val="uk-UA"/>
        </w:rPr>
      </w:pPr>
      <w:r>
        <w:rPr>
          <w:b/>
          <w:bCs/>
          <w:sz w:val="28"/>
          <w:szCs w:val="28"/>
          <w:lang w:val="uk-UA"/>
        </w:rPr>
        <w:t xml:space="preserve">від  09 листопада   2021 року  </w:t>
      </w:r>
      <w:r w:rsidRPr="00DB3B80">
        <w:rPr>
          <w:b/>
          <w:bCs/>
          <w:sz w:val="28"/>
          <w:szCs w:val="28"/>
          <w:lang w:val="uk-UA"/>
        </w:rPr>
        <w:t>№</w:t>
      </w:r>
      <w:r>
        <w:rPr>
          <w:b/>
          <w:bCs/>
          <w:sz w:val="28"/>
          <w:szCs w:val="28"/>
          <w:lang w:val="uk-UA"/>
        </w:rPr>
        <w:t>779</w:t>
      </w:r>
    </w:p>
    <w:p w:rsidR="0019768A" w:rsidRDefault="0019768A" w:rsidP="00EE6CFA">
      <w:pPr>
        <w:rPr>
          <w:b/>
          <w:bCs/>
          <w:sz w:val="28"/>
          <w:szCs w:val="28"/>
          <w:lang w:val="uk-UA"/>
        </w:rPr>
      </w:pPr>
      <w:r w:rsidRPr="00DB3B80">
        <w:rPr>
          <w:b/>
          <w:bCs/>
          <w:sz w:val="28"/>
          <w:szCs w:val="28"/>
          <w:lang w:val="uk-UA"/>
        </w:rPr>
        <w:t>с. Кам’янське</w:t>
      </w:r>
    </w:p>
    <w:p w:rsidR="0019768A" w:rsidRDefault="0019768A" w:rsidP="00EE6CFA">
      <w:pPr>
        <w:tabs>
          <w:tab w:val="left" w:pos="916"/>
          <w:tab w:val="center" w:pos="4677"/>
          <w:tab w:val="left" w:pos="5125"/>
        </w:tabs>
        <w:rPr>
          <w:b/>
          <w:sz w:val="28"/>
          <w:szCs w:val="28"/>
          <w:lang w:val="uk-UA"/>
        </w:rPr>
      </w:pPr>
      <w:r>
        <w:rPr>
          <w:b/>
          <w:sz w:val="28"/>
          <w:szCs w:val="28"/>
        </w:rPr>
        <w:t xml:space="preserve">Про умови оплати праці </w:t>
      </w:r>
      <w:r>
        <w:rPr>
          <w:b/>
          <w:sz w:val="28"/>
          <w:szCs w:val="28"/>
          <w:lang w:val="uk-UA"/>
        </w:rPr>
        <w:t>працівників</w:t>
      </w:r>
      <w:r w:rsidRPr="007A7876">
        <w:rPr>
          <w:b/>
          <w:sz w:val="28"/>
          <w:szCs w:val="28"/>
        </w:rPr>
        <w:t xml:space="preserve"> </w:t>
      </w:r>
    </w:p>
    <w:p w:rsidR="0019768A" w:rsidRDefault="0019768A" w:rsidP="00EE6CFA">
      <w:pPr>
        <w:tabs>
          <w:tab w:val="left" w:pos="916"/>
          <w:tab w:val="center" w:pos="4677"/>
          <w:tab w:val="left" w:pos="5125"/>
        </w:tabs>
        <w:rPr>
          <w:b/>
          <w:sz w:val="28"/>
          <w:szCs w:val="28"/>
          <w:lang w:val="uk-UA"/>
        </w:rPr>
      </w:pPr>
      <w:r w:rsidRPr="007A7876">
        <w:rPr>
          <w:b/>
          <w:sz w:val="28"/>
          <w:szCs w:val="28"/>
        </w:rPr>
        <w:t>комунальн</w:t>
      </w:r>
      <w:r>
        <w:rPr>
          <w:b/>
          <w:sz w:val="28"/>
          <w:szCs w:val="28"/>
          <w:lang w:val="uk-UA"/>
        </w:rPr>
        <w:t>ої  установи</w:t>
      </w:r>
    </w:p>
    <w:p w:rsidR="0019768A" w:rsidRDefault="0019768A" w:rsidP="00EE6CFA">
      <w:pPr>
        <w:tabs>
          <w:tab w:val="left" w:pos="916"/>
          <w:tab w:val="center" w:pos="4677"/>
          <w:tab w:val="left" w:pos="5125"/>
        </w:tabs>
        <w:rPr>
          <w:b/>
          <w:sz w:val="28"/>
          <w:szCs w:val="28"/>
          <w:lang w:val="uk-UA"/>
        </w:rPr>
      </w:pPr>
      <w:r>
        <w:rPr>
          <w:b/>
          <w:sz w:val="28"/>
          <w:szCs w:val="28"/>
          <w:lang w:val="uk-UA"/>
        </w:rPr>
        <w:t>« Центр надання соціальних послуг»</w:t>
      </w:r>
    </w:p>
    <w:p w:rsidR="0019768A" w:rsidRPr="007A7876" w:rsidRDefault="0019768A" w:rsidP="00EE6CFA">
      <w:pPr>
        <w:tabs>
          <w:tab w:val="left" w:pos="916"/>
          <w:tab w:val="center" w:pos="4677"/>
          <w:tab w:val="left" w:pos="5125"/>
        </w:tabs>
        <w:rPr>
          <w:b/>
          <w:sz w:val="28"/>
          <w:szCs w:val="28"/>
          <w:lang w:val="uk-UA"/>
        </w:rPr>
      </w:pPr>
      <w:r>
        <w:rPr>
          <w:b/>
          <w:sz w:val="28"/>
          <w:szCs w:val="28"/>
          <w:lang w:val="uk-UA"/>
        </w:rPr>
        <w:t>сільської ради</w:t>
      </w:r>
    </w:p>
    <w:p w:rsidR="0019768A" w:rsidRDefault="0019768A" w:rsidP="00EE6CFA">
      <w:pPr>
        <w:tabs>
          <w:tab w:val="left" w:pos="916"/>
          <w:tab w:val="center" w:pos="4677"/>
          <w:tab w:val="left" w:pos="5125"/>
        </w:tabs>
        <w:jc w:val="both"/>
        <w:rPr>
          <w:sz w:val="28"/>
          <w:szCs w:val="28"/>
          <w:lang w:val="uk-UA"/>
        </w:rPr>
      </w:pPr>
      <w:r w:rsidRPr="007A7876">
        <w:rPr>
          <w:sz w:val="28"/>
          <w:szCs w:val="28"/>
          <w:lang w:val="uk-UA"/>
        </w:rPr>
        <w:tab/>
      </w:r>
    </w:p>
    <w:p w:rsidR="0019768A" w:rsidRDefault="0019768A" w:rsidP="00EE6CFA">
      <w:pPr>
        <w:tabs>
          <w:tab w:val="left" w:pos="916"/>
          <w:tab w:val="center" w:pos="4677"/>
          <w:tab w:val="left" w:pos="5125"/>
        </w:tabs>
        <w:jc w:val="both"/>
        <w:rPr>
          <w:sz w:val="28"/>
          <w:szCs w:val="28"/>
          <w:lang w:val="uk-UA"/>
        </w:rPr>
      </w:pPr>
      <w:r>
        <w:rPr>
          <w:sz w:val="28"/>
          <w:szCs w:val="28"/>
          <w:lang w:val="uk-UA"/>
        </w:rPr>
        <w:tab/>
      </w:r>
      <w:r w:rsidRPr="007A7876">
        <w:rPr>
          <w:sz w:val="28"/>
          <w:szCs w:val="28"/>
          <w:lang w:val="uk-UA"/>
        </w:rPr>
        <w:t>Відповідно до статей 26,59 Закону України  «Про місцеве самоврядування в Україні», Постанови  Кабінету Міністрів України від 11 листопада 2015 року  №1034 «Про внесення змін до постанов  Кабінету Міністрів України від 02 серпня 1995 року №597, від 19 травня 1999 року №859”,  з метою впорядкування  умов  і розміру оплати праці працівників комунальн</w:t>
      </w:r>
      <w:r>
        <w:rPr>
          <w:sz w:val="28"/>
          <w:szCs w:val="28"/>
          <w:lang w:val="uk-UA"/>
        </w:rPr>
        <w:t>ої установи «Центр надання соціальних послуг»,</w:t>
      </w:r>
      <w:r w:rsidRPr="007A7876">
        <w:rPr>
          <w:sz w:val="28"/>
          <w:szCs w:val="28"/>
          <w:lang w:val="uk-UA"/>
        </w:rPr>
        <w:t xml:space="preserve"> сільськ</w:t>
      </w:r>
      <w:r>
        <w:rPr>
          <w:sz w:val="28"/>
          <w:szCs w:val="28"/>
          <w:lang w:val="uk-UA"/>
        </w:rPr>
        <w:t>а</w:t>
      </w:r>
      <w:r w:rsidRPr="007A7876">
        <w:rPr>
          <w:sz w:val="28"/>
          <w:szCs w:val="28"/>
          <w:lang w:val="uk-UA"/>
        </w:rPr>
        <w:t xml:space="preserve"> рад</w:t>
      </w:r>
      <w:r>
        <w:rPr>
          <w:sz w:val="28"/>
          <w:szCs w:val="28"/>
          <w:lang w:val="uk-UA"/>
        </w:rPr>
        <w:t>а</w:t>
      </w:r>
      <w:r w:rsidRPr="007A7876">
        <w:rPr>
          <w:sz w:val="28"/>
          <w:szCs w:val="28"/>
          <w:lang w:val="uk-UA"/>
        </w:rPr>
        <w:t xml:space="preserve"> </w:t>
      </w:r>
    </w:p>
    <w:p w:rsidR="0019768A" w:rsidRDefault="0019768A" w:rsidP="00EE6CFA">
      <w:pPr>
        <w:tabs>
          <w:tab w:val="left" w:pos="916"/>
          <w:tab w:val="center" w:pos="4677"/>
          <w:tab w:val="left" w:pos="5125"/>
        </w:tabs>
        <w:jc w:val="both"/>
        <w:rPr>
          <w:sz w:val="28"/>
          <w:szCs w:val="28"/>
          <w:lang w:val="uk-UA" w:eastAsia="en-US"/>
        </w:rPr>
      </w:pPr>
    </w:p>
    <w:p w:rsidR="0019768A" w:rsidRPr="007A7876" w:rsidRDefault="0019768A" w:rsidP="00EE6CFA">
      <w:pPr>
        <w:tabs>
          <w:tab w:val="left" w:pos="916"/>
          <w:tab w:val="center" w:pos="4677"/>
          <w:tab w:val="left" w:pos="5125"/>
        </w:tabs>
        <w:rPr>
          <w:b/>
          <w:sz w:val="28"/>
          <w:szCs w:val="28"/>
        </w:rPr>
      </w:pPr>
      <w:r>
        <w:rPr>
          <w:b/>
          <w:sz w:val="28"/>
          <w:szCs w:val="28"/>
          <w:lang w:val="uk-UA"/>
        </w:rPr>
        <w:t xml:space="preserve">                                                      </w:t>
      </w:r>
      <w:r w:rsidRPr="007A7876">
        <w:rPr>
          <w:b/>
          <w:sz w:val="28"/>
          <w:szCs w:val="28"/>
        </w:rPr>
        <w:t>ВИРІШИ</w:t>
      </w:r>
      <w:r w:rsidRPr="007A7876">
        <w:rPr>
          <w:b/>
          <w:sz w:val="28"/>
          <w:szCs w:val="28"/>
          <w:lang w:val="uk-UA"/>
        </w:rPr>
        <w:t>ЛА</w:t>
      </w:r>
      <w:r w:rsidRPr="007A7876">
        <w:rPr>
          <w:b/>
          <w:sz w:val="28"/>
          <w:szCs w:val="28"/>
        </w:rPr>
        <w:t>:</w:t>
      </w:r>
    </w:p>
    <w:p w:rsidR="0019768A" w:rsidRDefault="0019768A" w:rsidP="00EE6CFA">
      <w:pPr>
        <w:tabs>
          <w:tab w:val="left" w:pos="916"/>
          <w:tab w:val="center" w:pos="4677"/>
          <w:tab w:val="left" w:pos="5125"/>
        </w:tabs>
        <w:jc w:val="both"/>
        <w:rPr>
          <w:sz w:val="28"/>
          <w:szCs w:val="28"/>
        </w:rPr>
      </w:pPr>
      <w:r>
        <w:rPr>
          <w:sz w:val="28"/>
          <w:szCs w:val="28"/>
        </w:rPr>
        <w:t xml:space="preserve">1. Затвердити Положення про умови оплати праці  працівників </w:t>
      </w:r>
      <w:r>
        <w:rPr>
          <w:sz w:val="28"/>
          <w:szCs w:val="28"/>
          <w:lang w:val="uk-UA"/>
        </w:rPr>
        <w:t>К</w:t>
      </w:r>
      <w:r>
        <w:rPr>
          <w:sz w:val="28"/>
          <w:szCs w:val="28"/>
        </w:rPr>
        <w:t>омунально</w:t>
      </w:r>
      <w:r>
        <w:rPr>
          <w:sz w:val="28"/>
          <w:szCs w:val="28"/>
          <w:lang w:val="uk-UA"/>
        </w:rPr>
        <w:t>ї</w:t>
      </w:r>
      <w:r>
        <w:rPr>
          <w:sz w:val="28"/>
          <w:szCs w:val="28"/>
        </w:rPr>
        <w:t xml:space="preserve"> </w:t>
      </w:r>
      <w:r>
        <w:rPr>
          <w:sz w:val="28"/>
          <w:szCs w:val="28"/>
          <w:lang w:val="uk-UA"/>
        </w:rPr>
        <w:t>установи</w:t>
      </w:r>
      <w:r>
        <w:rPr>
          <w:sz w:val="28"/>
          <w:szCs w:val="28"/>
        </w:rPr>
        <w:t xml:space="preserve"> </w:t>
      </w:r>
      <w:r>
        <w:rPr>
          <w:sz w:val="28"/>
          <w:szCs w:val="28"/>
          <w:lang w:val="uk-UA"/>
        </w:rPr>
        <w:t>«Цент надання соціальних послуг», що належить до комунальної власності Кам’янської</w:t>
      </w:r>
      <w:r>
        <w:rPr>
          <w:color w:val="000000"/>
          <w:sz w:val="28"/>
          <w:szCs w:val="28"/>
          <w:shd w:val="clear" w:color="auto" w:fill="FFFFFF"/>
        </w:rPr>
        <w:t xml:space="preserve"> сільської ради</w:t>
      </w:r>
      <w:r>
        <w:rPr>
          <w:sz w:val="28"/>
          <w:szCs w:val="28"/>
        </w:rPr>
        <w:t xml:space="preserve">, </w:t>
      </w:r>
      <w:r>
        <w:rPr>
          <w:sz w:val="28"/>
          <w:szCs w:val="28"/>
          <w:lang w:val="uk-UA"/>
        </w:rPr>
        <w:t xml:space="preserve"> (</w:t>
      </w:r>
      <w:r>
        <w:rPr>
          <w:sz w:val="28"/>
          <w:szCs w:val="28"/>
        </w:rPr>
        <w:t>додається</w:t>
      </w:r>
      <w:r>
        <w:rPr>
          <w:sz w:val="28"/>
          <w:szCs w:val="28"/>
          <w:lang w:val="uk-UA"/>
        </w:rPr>
        <w:t>)</w:t>
      </w:r>
      <w:r>
        <w:rPr>
          <w:sz w:val="28"/>
          <w:szCs w:val="28"/>
        </w:rPr>
        <w:t>.</w:t>
      </w:r>
    </w:p>
    <w:p w:rsidR="0019768A" w:rsidRDefault="0019768A" w:rsidP="004D1C6A">
      <w:pPr>
        <w:jc w:val="both"/>
        <w:rPr>
          <w:sz w:val="28"/>
          <w:szCs w:val="28"/>
          <w:lang w:val="uk-UA"/>
        </w:rPr>
      </w:pPr>
      <w:r w:rsidRPr="004D1C6A">
        <w:rPr>
          <w:sz w:val="28"/>
          <w:szCs w:val="28"/>
        </w:rPr>
        <w:t xml:space="preserve">2. </w:t>
      </w:r>
      <w:r w:rsidRPr="004D1C6A">
        <w:rPr>
          <w:sz w:val="28"/>
          <w:szCs w:val="28"/>
          <w:lang w:val="uk-UA"/>
        </w:rPr>
        <w:t>Контроль за виконанням цього рішення покласти на постійну комісію сільської ради з питань фінансів, бюджету, планування соціально-економічного розвитку, інвестицій та міжнародного співробітництва.</w:t>
      </w:r>
    </w:p>
    <w:p w:rsidR="0019768A" w:rsidRPr="004D1C6A" w:rsidRDefault="0019768A" w:rsidP="004D1C6A">
      <w:pPr>
        <w:jc w:val="both"/>
        <w:rPr>
          <w:sz w:val="28"/>
          <w:szCs w:val="28"/>
          <w:lang w:val="uk-UA"/>
        </w:rPr>
      </w:pPr>
    </w:p>
    <w:p w:rsidR="0019768A" w:rsidRPr="00DB3B80" w:rsidRDefault="0019768A" w:rsidP="004D1C6A">
      <w:pPr>
        <w:tabs>
          <w:tab w:val="left" w:pos="540"/>
        </w:tabs>
        <w:ind w:right="-81"/>
        <w:rPr>
          <w:b/>
          <w:bCs/>
          <w:sz w:val="28"/>
          <w:szCs w:val="28"/>
          <w:lang w:val="uk-UA"/>
        </w:rPr>
      </w:pPr>
    </w:p>
    <w:p w:rsidR="0019768A" w:rsidRPr="00DB3B80" w:rsidRDefault="0019768A" w:rsidP="004D1C6A">
      <w:pPr>
        <w:tabs>
          <w:tab w:val="left" w:pos="540"/>
        </w:tabs>
        <w:ind w:right="-81"/>
        <w:jc w:val="center"/>
        <w:rPr>
          <w:b/>
          <w:bCs/>
          <w:sz w:val="28"/>
          <w:szCs w:val="28"/>
          <w:lang w:val="uk-UA"/>
        </w:rPr>
      </w:pPr>
    </w:p>
    <w:p w:rsidR="0019768A" w:rsidRDefault="0019768A" w:rsidP="004D1C6A">
      <w:pPr>
        <w:tabs>
          <w:tab w:val="left" w:pos="540"/>
        </w:tabs>
        <w:ind w:right="-81"/>
        <w:jc w:val="center"/>
        <w:rPr>
          <w:b/>
          <w:bCs/>
          <w:sz w:val="28"/>
          <w:szCs w:val="28"/>
          <w:lang w:val="uk-UA"/>
        </w:rPr>
      </w:pPr>
      <w:r w:rsidRPr="00DB3B80">
        <w:rPr>
          <w:b/>
          <w:bCs/>
          <w:sz w:val="28"/>
          <w:szCs w:val="28"/>
          <w:lang w:val="uk-UA"/>
        </w:rPr>
        <w:t xml:space="preserve">Сільський голова                                </w:t>
      </w:r>
      <w:r>
        <w:rPr>
          <w:b/>
          <w:bCs/>
          <w:sz w:val="28"/>
          <w:szCs w:val="28"/>
          <w:lang w:val="uk-UA"/>
        </w:rPr>
        <w:t xml:space="preserve">                       </w:t>
      </w:r>
      <w:r w:rsidRPr="00DB3B80">
        <w:rPr>
          <w:b/>
          <w:bCs/>
          <w:sz w:val="28"/>
          <w:szCs w:val="28"/>
          <w:lang w:val="uk-UA"/>
        </w:rPr>
        <w:t>Михайло СТАНИНЕЦЬ</w:t>
      </w:r>
    </w:p>
    <w:p w:rsidR="0019768A" w:rsidRPr="002C4E56" w:rsidRDefault="0019768A" w:rsidP="00AC34DA">
      <w:pPr>
        <w:jc w:val="both"/>
        <w:rPr>
          <w:b/>
          <w:sz w:val="28"/>
          <w:szCs w:val="28"/>
        </w:rPr>
      </w:pPr>
    </w:p>
    <w:p w:rsidR="0019768A" w:rsidRDefault="0019768A" w:rsidP="005972CF">
      <w:pPr>
        <w:tabs>
          <w:tab w:val="left" w:pos="540"/>
        </w:tabs>
        <w:ind w:right="-81"/>
        <w:jc w:val="center"/>
        <w:rPr>
          <w:sz w:val="28"/>
          <w:szCs w:val="28"/>
          <w:lang w:val="uk-UA"/>
        </w:rPr>
      </w:pPr>
    </w:p>
    <w:p w:rsidR="0019768A" w:rsidRDefault="0019768A" w:rsidP="005972CF">
      <w:pPr>
        <w:tabs>
          <w:tab w:val="left" w:pos="540"/>
        </w:tabs>
        <w:ind w:right="-81"/>
        <w:jc w:val="center"/>
        <w:rPr>
          <w:sz w:val="28"/>
          <w:szCs w:val="28"/>
          <w:lang w:val="uk-UA"/>
        </w:rPr>
      </w:pPr>
    </w:p>
    <w:p w:rsidR="0019768A" w:rsidRDefault="0019768A" w:rsidP="005972CF">
      <w:pPr>
        <w:tabs>
          <w:tab w:val="left" w:pos="540"/>
        </w:tabs>
        <w:ind w:right="-81"/>
        <w:jc w:val="center"/>
        <w:rPr>
          <w:sz w:val="28"/>
          <w:szCs w:val="28"/>
          <w:lang w:val="uk-UA"/>
        </w:rPr>
      </w:pPr>
    </w:p>
    <w:p w:rsidR="0019768A" w:rsidRDefault="0019768A" w:rsidP="005972CF">
      <w:pPr>
        <w:tabs>
          <w:tab w:val="left" w:pos="540"/>
        </w:tabs>
        <w:ind w:right="-81"/>
        <w:jc w:val="center"/>
        <w:rPr>
          <w:sz w:val="28"/>
          <w:szCs w:val="28"/>
          <w:lang w:val="uk-UA"/>
        </w:rPr>
      </w:pPr>
    </w:p>
    <w:p w:rsidR="0019768A" w:rsidRDefault="0019768A" w:rsidP="005972CF">
      <w:pPr>
        <w:tabs>
          <w:tab w:val="left" w:pos="540"/>
        </w:tabs>
        <w:ind w:right="-81"/>
        <w:jc w:val="center"/>
        <w:rPr>
          <w:sz w:val="28"/>
          <w:szCs w:val="28"/>
          <w:lang w:val="uk-UA"/>
        </w:rPr>
      </w:pPr>
    </w:p>
    <w:p w:rsidR="0019768A" w:rsidRDefault="0019768A" w:rsidP="005972CF">
      <w:pPr>
        <w:tabs>
          <w:tab w:val="left" w:pos="540"/>
        </w:tabs>
        <w:ind w:right="-81"/>
        <w:jc w:val="center"/>
        <w:rPr>
          <w:sz w:val="28"/>
          <w:szCs w:val="28"/>
          <w:lang w:val="uk-UA"/>
        </w:rPr>
      </w:pPr>
    </w:p>
    <w:p w:rsidR="0019768A" w:rsidRDefault="0019768A" w:rsidP="005972CF">
      <w:pPr>
        <w:tabs>
          <w:tab w:val="left" w:pos="540"/>
        </w:tabs>
        <w:ind w:right="-81"/>
        <w:jc w:val="center"/>
        <w:rPr>
          <w:sz w:val="28"/>
          <w:szCs w:val="28"/>
          <w:lang w:val="uk-UA"/>
        </w:rPr>
      </w:pPr>
    </w:p>
    <w:p w:rsidR="0019768A" w:rsidRDefault="0019768A" w:rsidP="005972CF">
      <w:pPr>
        <w:tabs>
          <w:tab w:val="left" w:pos="540"/>
        </w:tabs>
        <w:ind w:right="-81"/>
        <w:jc w:val="center"/>
        <w:rPr>
          <w:sz w:val="28"/>
          <w:szCs w:val="28"/>
          <w:lang w:val="uk-UA"/>
        </w:rPr>
      </w:pPr>
    </w:p>
    <w:p w:rsidR="0019768A" w:rsidRDefault="0019768A" w:rsidP="005972CF">
      <w:pPr>
        <w:tabs>
          <w:tab w:val="left" w:pos="540"/>
        </w:tabs>
        <w:ind w:right="-81"/>
        <w:jc w:val="center"/>
        <w:rPr>
          <w:sz w:val="28"/>
          <w:szCs w:val="28"/>
          <w:lang w:val="uk-UA"/>
        </w:rPr>
      </w:pPr>
    </w:p>
    <w:p w:rsidR="0019768A" w:rsidRPr="0077728B" w:rsidRDefault="0019768A" w:rsidP="005972CF">
      <w:pPr>
        <w:tabs>
          <w:tab w:val="left" w:pos="540"/>
        </w:tabs>
        <w:ind w:right="-81"/>
        <w:jc w:val="center"/>
        <w:rPr>
          <w:sz w:val="28"/>
          <w:szCs w:val="28"/>
          <w:lang w:val="uk-UA"/>
        </w:rPr>
      </w:pPr>
    </w:p>
    <w:p w:rsidR="0019768A" w:rsidRPr="009A71AF" w:rsidRDefault="0019768A" w:rsidP="009A71AF">
      <w:pPr>
        <w:tabs>
          <w:tab w:val="left" w:pos="6804"/>
        </w:tabs>
        <w:ind w:left="6840"/>
        <w:jc w:val="right"/>
        <w:rPr>
          <w:lang w:val="uk-UA"/>
        </w:rPr>
      </w:pPr>
      <w:r w:rsidRPr="009A71AF">
        <w:rPr>
          <w:lang w:val="uk-UA"/>
        </w:rPr>
        <w:t xml:space="preserve">Додаток </w:t>
      </w:r>
    </w:p>
    <w:p w:rsidR="0019768A" w:rsidRPr="009A71AF" w:rsidRDefault="0019768A" w:rsidP="004D1C6A">
      <w:pPr>
        <w:tabs>
          <w:tab w:val="left" w:pos="6804"/>
        </w:tabs>
        <w:jc w:val="right"/>
        <w:rPr>
          <w:lang w:val="uk-UA"/>
        </w:rPr>
      </w:pPr>
      <w:r w:rsidRPr="009A71AF">
        <w:rPr>
          <w:lang w:val="uk-UA"/>
        </w:rPr>
        <w:t xml:space="preserve">                                                                                                      до рішення </w:t>
      </w:r>
      <w:r>
        <w:rPr>
          <w:lang w:val="uk-UA"/>
        </w:rPr>
        <w:t xml:space="preserve">ІІ-го засідання 7-ї </w:t>
      </w:r>
      <w:r w:rsidRPr="009A71AF">
        <w:rPr>
          <w:lang w:val="uk-UA"/>
        </w:rPr>
        <w:t>сесії</w:t>
      </w:r>
      <w:r>
        <w:rPr>
          <w:lang w:val="uk-UA"/>
        </w:rPr>
        <w:t xml:space="preserve"> 8-го скликання </w:t>
      </w:r>
      <w:r w:rsidRPr="009A71AF">
        <w:rPr>
          <w:lang w:val="uk-UA"/>
        </w:rPr>
        <w:t xml:space="preserve">                                                                                                 </w:t>
      </w:r>
    </w:p>
    <w:p w:rsidR="0019768A" w:rsidRPr="009A71AF" w:rsidRDefault="0019768A" w:rsidP="009A71AF">
      <w:pPr>
        <w:tabs>
          <w:tab w:val="left" w:pos="6804"/>
        </w:tabs>
        <w:ind w:left="6840"/>
        <w:jc w:val="center"/>
        <w:rPr>
          <w:lang w:val="uk-UA"/>
        </w:rPr>
      </w:pPr>
      <w:r>
        <w:rPr>
          <w:lang w:val="uk-UA"/>
        </w:rPr>
        <w:t xml:space="preserve">     від 09.11</w:t>
      </w:r>
      <w:r w:rsidRPr="009A71AF">
        <w:rPr>
          <w:lang w:val="uk-UA"/>
        </w:rPr>
        <w:t xml:space="preserve">.2021 № </w:t>
      </w:r>
      <w:r>
        <w:rPr>
          <w:lang w:val="uk-UA"/>
        </w:rPr>
        <w:t>779</w:t>
      </w:r>
    </w:p>
    <w:p w:rsidR="0019768A" w:rsidRPr="009A71AF" w:rsidRDefault="0019768A" w:rsidP="009A71AF">
      <w:pPr>
        <w:ind w:firstLine="709"/>
        <w:jc w:val="right"/>
        <w:rPr>
          <w:lang w:val="uk-UA"/>
        </w:rPr>
      </w:pPr>
    </w:p>
    <w:p w:rsidR="0019768A" w:rsidRPr="009A71AF" w:rsidRDefault="0019768A" w:rsidP="009A71AF">
      <w:pPr>
        <w:jc w:val="right"/>
        <w:rPr>
          <w:bCs/>
          <w:color w:val="000000"/>
          <w:shd w:val="clear" w:color="auto" w:fill="FFFFFF"/>
          <w:lang w:val="uk-UA"/>
        </w:rPr>
      </w:pPr>
    </w:p>
    <w:p w:rsidR="0019768A" w:rsidRPr="009A71AF" w:rsidRDefault="0019768A" w:rsidP="009A71AF">
      <w:pPr>
        <w:jc w:val="center"/>
        <w:rPr>
          <w:b/>
          <w:lang w:val="uk-UA"/>
        </w:rPr>
      </w:pPr>
      <w:r w:rsidRPr="009A71AF">
        <w:rPr>
          <w:b/>
          <w:lang w:val="uk-UA"/>
        </w:rPr>
        <w:t>ПОЛОЖЕННЯ</w:t>
      </w:r>
    </w:p>
    <w:p w:rsidR="0019768A" w:rsidRPr="009A71AF" w:rsidRDefault="0019768A" w:rsidP="009A71AF">
      <w:pPr>
        <w:jc w:val="center"/>
        <w:rPr>
          <w:lang w:val="uk-UA"/>
        </w:rPr>
      </w:pPr>
      <w:r w:rsidRPr="009A71AF">
        <w:rPr>
          <w:lang w:val="uk-UA"/>
        </w:rPr>
        <w:t xml:space="preserve">про умови  оплати праці працівників Комунальної установи «Центр надання соціальних послуг»  Кам’янської сільської ради Берегівського району Закарпатської області  </w:t>
      </w:r>
    </w:p>
    <w:p w:rsidR="0019768A" w:rsidRPr="009A71AF" w:rsidRDefault="0019768A" w:rsidP="009A71AF">
      <w:pPr>
        <w:jc w:val="center"/>
        <w:rPr>
          <w:lang w:val="uk-UA"/>
        </w:rPr>
      </w:pPr>
    </w:p>
    <w:p w:rsidR="0019768A" w:rsidRPr="00471DBE" w:rsidRDefault="0019768A" w:rsidP="009A71AF">
      <w:pPr>
        <w:jc w:val="center"/>
        <w:rPr>
          <w:b/>
        </w:rPr>
      </w:pPr>
      <w:r w:rsidRPr="00CD221B">
        <w:rPr>
          <w:b/>
        </w:rPr>
        <w:t>1. Загальні положення.</w:t>
      </w:r>
    </w:p>
    <w:p w:rsidR="0019768A" w:rsidRPr="00CD221B" w:rsidRDefault="0019768A" w:rsidP="009A71AF">
      <w:pPr>
        <w:numPr>
          <w:ilvl w:val="1"/>
          <w:numId w:val="3"/>
        </w:numPr>
        <w:tabs>
          <w:tab w:val="clear" w:pos="2028"/>
        </w:tabs>
        <w:suppressAutoHyphens w:val="0"/>
        <w:ind w:left="0" w:firstLine="709"/>
        <w:jc w:val="both"/>
        <w:rPr>
          <w:bCs/>
          <w:color w:val="000000"/>
          <w:shd w:val="clear" w:color="auto" w:fill="FFFFFF"/>
        </w:rPr>
      </w:pPr>
      <w:r w:rsidRPr="00CD221B">
        <w:t xml:space="preserve">Положення «Про умови  оплати праці працівників </w:t>
      </w:r>
      <w:r>
        <w:t>К</w:t>
      </w:r>
      <w:r w:rsidRPr="00CD221B">
        <w:t>омунальної установи «Центр надання соціальних послуг»</w:t>
      </w:r>
      <w:r>
        <w:t xml:space="preserve"> Кам’янської сільської ради Берегівського району Закарпатської області</w:t>
      </w:r>
      <w:r w:rsidRPr="00CD221B">
        <w:t xml:space="preserve"> (далі Положення) розроблене відповідно </w:t>
      </w:r>
      <w:r w:rsidRPr="00CD221B">
        <w:rPr>
          <w:rStyle w:val="fontstyle01"/>
        </w:rPr>
        <w:t>до Кодексу законів про працю України, Бюджетного кодексу України, Законів України «Про державні соціальні стандарти та державні соціальні гарантії», «Про оплату праці»,</w:t>
      </w:r>
      <w:r w:rsidRPr="00CD221B">
        <w:t xml:space="preserve"> </w:t>
      </w:r>
      <w:r w:rsidRPr="00A0591A">
        <w:t>статті 64 Закону України «Про місцеве самоврядування в Україні»</w:t>
      </w:r>
      <w:r>
        <w:t>,</w:t>
      </w:r>
      <w:r w:rsidRPr="00CD221B">
        <w:t xml:space="preserve"> згідно постанови Кабінету Міністрів України від 30.08.2002 року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(зі змінами), </w:t>
      </w:r>
      <w:r w:rsidRPr="00CD221B">
        <w:rPr>
          <w:rStyle w:val="rvts82"/>
          <w:color w:val="000000"/>
          <w:bdr w:val="none" w:sz="0" w:space="0" w:color="auto" w:frame="1"/>
        </w:rPr>
        <w:t>наказу Міністерства праці та соціальної політики України, Міністерства охорони здоров'я України від 05 жовтня 2005 року</w:t>
      </w:r>
      <w:r w:rsidRPr="00CD221B">
        <w:rPr>
          <w:rStyle w:val="apple-converted-space"/>
          <w:color w:val="000000"/>
          <w:bdr w:val="none" w:sz="0" w:space="0" w:color="auto" w:frame="1"/>
        </w:rPr>
        <w:t> </w:t>
      </w:r>
      <w:hyperlink r:id="rId6" w:tgtFrame="_blank" w:history="1">
        <w:r w:rsidRPr="00CD221B">
          <w:rPr>
            <w:rStyle w:val="Hyperlink"/>
            <w:bdr w:val="none" w:sz="0" w:space="0" w:color="auto" w:frame="1"/>
          </w:rPr>
          <w:t>№ 308/519</w:t>
        </w:r>
      </w:hyperlink>
      <w:r w:rsidRPr="00CD221B">
        <w:rPr>
          <w:rStyle w:val="apple-converted-space"/>
          <w:bdr w:val="none" w:sz="0" w:space="0" w:color="auto" w:frame="1"/>
        </w:rPr>
        <w:t> </w:t>
      </w:r>
      <w:r w:rsidRPr="00CD221B">
        <w:rPr>
          <w:rStyle w:val="rvts82"/>
          <w:color w:val="000000"/>
          <w:bdr w:val="none" w:sz="0" w:space="0" w:color="auto" w:frame="1"/>
        </w:rPr>
        <w:t xml:space="preserve">«Про впорядкування умов оплати праці працівників закладів охорони здоров'я та установ соціального захисту населення» </w:t>
      </w:r>
      <w:r w:rsidRPr="00CD221B">
        <w:rPr>
          <w:bCs/>
          <w:color w:val="000000"/>
          <w:shd w:val="clear" w:color="auto" w:fill="FFFFFF"/>
        </w:rPr>
        <w:t>(зі змінами).</w:t>
      </w:r>
    </w:p>
    <w:p w:rsidR="0019768A" w:rsidRPr="000D4F7F" w:rsidRDefault="0019768A" w:rsidP="009A71AF">
      <w:pPr>
        <w:pStyle w:val="Style4"/>
        <w:widowControl/>
        <w:numPr>
          <w:ilvl w:val="1"/>
          <w:numId w:val="3"/>
        </w:numPr>
        <w:tabs>
          <w:tab w:val="clear" w:pos="2028"/>
        </w:tabs>
        <w:spacing w:line="240" w:lineRule="auto"/>
        <w:ind w:left="0" w:firstLine="709"/>
        <w:rPr>
          <w:bCs/>
          <w:sz w:val="26"/>
          <w:szCs w:val="26"/>
          <w:shd w:val="clear" w:color="auto" w:fill="FFFFFF"/>
        </w:rPr>
      </w:pPr>
      <w:r w:rsidRPr="00CD221B">
        <w:rPr>
          <w:rStyle w:val="FontStyle15"/>
        </w:rPr>
        <w:t xml:space="preserve">Дане Положення </w:t>
      </w:r>
      <w:r w:rsidRPr="000D4F7F">
        <w:rPr>
          <w:sz w:val="26"/>
          <w:szCs w:val="26"/>
          <w:shd w:val="clear" w:color="auto" w:fill="FFFFFF"/>
        </w:rPr>
        <w:t>запроваджується для підвищення матеріальної зацікавленості працівників Комунальної установи «Центр надання соціальних послуг» Кам’янської сільської ради  Берегівського району  Закарпатської області (далі-Центр) у поліпшенні індивідуальних результатів, результатів діяльності структурних підрозділів та установи загалом. Положення спрямоване на посилення взаємозв’язку заробітної плати працівника з його особистим трудовим внеском та кінцевими результатами роботи установи.</w:t>
      </w:r>
    </w:p>
    <w:p w:rsidR="0019768A" w:rsidRPr="000D4F7F" w:rsidRDefault="0019768A" w:rsidP="009A71AF">
      <w:pPr>
        <w:pStyle w:val="Style4"/>
        <w:widowControl/>
        <w:spacing w:line="240" w:lineRule="auto"/>
        <w:ind w:firstLine="0"/>
        <w:rPr>
          <w:bCs/>
          <w:sz w:val="26"/>
          <w:szCs w:val="26"/>
          <w:shd w:val="clear" w:color="auto" w:fill="FFFFFF"/>
        </w:rPr>
      </w:pPr>
    </w:p>
    <w:p w:rsidR="0019768A" w:rsidRPr="000D4F7F" w:rsidRDefault="0019768A" w:rsidP="009A71AF">
      <w:pPr>
        <w:pStyle w:val="Style4"/>
        <w:widowControl/>
        <w:spacing w:line="240" w:lineRule="auto"/>
        <w:ind w:firstLine="0"/>
        <w:jc w:val="center"/>
        <w:rPr>
          <w:b/>
          <w:bCs/>
          <w:sz w:val="26"/>
          <w:szCs w:val="26"/>
          <w:shd w:val="clear" w:color="auto" w:fill="FFFFFF"/>
        </w:rPr>
      </w:pPr>
      <w:r w:rsidRPr="000D4F7F">
        <w:rPr>
          <w:b/>
          <w:bCs/>
          <w:sz w:val="26"/>
          <w:szCs w:val="26"/>
          <w:shd w:val="clear" w:color="auto" w:fill="FFFFFF"/>
        </w:rPr>
        <w:t>2. Формування посадового окладу.</w:t>
      </w:r>
    </w:p>
    <w:p w:rsidR="0019768A" w:rsidRPr="000D4F7F" w:rsidRDefault="0019768A" w:rsidP="009A71AF">
      <w:pPr>
        <w:pStyle w:val="Style4"/>
        <w:widowControl/>
        <w:spacing w:line="240" w:lineRule="auto"/>
        <w:ind w:firstLine="0"/>
        <w:jc w:val="center"/>
        <w:rPr>
          <w:b/>
          <w:bCs/>
          <w:sz w:val="26"/>
          <w:szCs w:val="26"/>
          <w:shd w:val="clear" w:color="auto" w:fill="FFFFFF"/>
        </w:rPr>
      </w:pPr>
    </w:p>
    <w:p w:rsidR="0019768A" w:rsidRPr="009D397B" w:rsidRDefault="0019768A" w:rsidP="009A71AF">
      <w:pPr>
        <w:pStyle w:val="Style4"/>
        <w:widowControl/>
        <w:spacing w:line="240" w:lineRule="auto"/>
        <w:ind w:firstLine="708"/>
        <w:rPr>
          <w:bCs/>
          <w:color w:val="000000"/>
          <w:shd w:val="clear" w:color="auto" w:fill="FFFFFF"/>
        </w:rPr>
      </w:pPr>
      <w:r w:rsidRPr="009D397B">
        <w:rPr>
          <w:bCs/>
          <w:color w:val="000000"/>
          <w:shd w:val="clear" w:color="auto" w:fill="FFFFFF"/>
        </w:rPr>
        <w:t xml:space="preserve">2.1.   Тарифні розряди установлюються відповідно до </w:t>
      </w:r>
      <w:r w:rsidRPr="009D397B">
        <w:t>Постанови Кабінету Міністрів України від 30.08.2002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(із змінами).</w:t>
      </w:r>
    </w:p>
    <w:p w:rsidR="0019768A" w:rsidRDefault="0019768A" w:rsidP="009A71AF">
      <w:pPr>
        <w:tabs>
          <w:tab w:val="num" w:pos="180"/>
        </w:tabs>
        <w:ind w:firstLine="708"/>
        <w:jc w:val="both"/>
        <w:rPr>
          <w:bCs/>
          <w:color w:val="000000"/>
          <w:shd w:val="clear" w:color="auto" w:fill="FFFFFF"/>
        </w:rPr>
      </w:pPr>
      <w:r w:rsidRPr="009D397B">
        <w:rPr>
          <w:bCs/>
          <w:color w:val="000000"/>
          <w:shd w:val="clear" w:color="auto" w:fill="FFFFFF"/>
        </w:rPr>
        <w:t xml:space="preserve">2.2.  </w:t>
      </w:r>
      <w:r w:rsidRPr="009D397B">
        <w:t>Посадові оклади (тарифні ставки) за розрядами Єдиної тарифної сітки визначаються шляхом множення окладу (ставки) працівника 1 тарифного розряду на відповідний тарифний коефіцієнт.</w:t>
      </w:r>
      <w:r w:rsidRPr="009D397B">
        <w:rPr>
          <w:bCs/>
          <w:color w:val="000000"/>
          <w:shd w:val="clear" w:color="auto" w:fill="FFFFFF"/>
        </w:rPr>
        <w:t xml:space="preserve">  </w:t>
      </w:r>
    </w:p>
    <w:p w:rsidR="0019768A" w:rsidRPr="009D397B" w:rsidRDefault="0019768A" w:rsidP="009A71AF">
      <w:pPr>
        <w:tabs>
          <w:tab w:val="num" w:pos="180"/>
        </w:tabs>
        <w:ind w:firstLine="708"/>
        <w:jc w:val="both"/>
        <w:rPr>
          <w:bCs/>
          <w:color w:val="000000"/>
          <w:shd w:val="clear" w:color="auto" w:fill="FFFFFF"/>
        </w:rPr>
      </w:pPr>
      <w:r>
        <w:t xml:space="preserve">2.3.     </w:t>
      </w:r>
      <w:r w:rsidRPr="009D397B">
        <w:rPr>
          <w:bCs/>
          <w:color w:val="000000"/>
          <w:shd w:val="clear" w:color="auto" w:fill="FFFFFF"/>
        </w:rPr>
        <w:t>Посадовий оклад головного бухгалтера на 10 відсотків менше ніж посадовий оклад директора установи.</w:t>
      </w:r>
    </w:p>
    <w:p w:rsidR="0019768A" w:rsidRPr="00CD221B" w:rsidRDefault="0019768A" w:rsidP="009A71AF">
      <w:pPr>
        <w:tabs>
          <w:tab w:val="num" w:pos="180"/>
        </w:tabs>
        <w:ind w:firstLine="720"/>
        <w:jc w:val="center"/>
        <w:rPr>
          <w:bCs/>
          <w:color w:val="000000"/>
          <w:shd w:val="clear" w:color="auto" w:fill="FFFFFF"/>
        </w:rPr>
      </w:pPr>
      <w:r w:rsidRPr="00CD221B">
        <w:rPr>
          <w:bCs/>
          <w:color w:val="000000"/>
          <w:shd w:val="clear" w:color="auto" w:fill="FFFFFF"/>
        </w:rPr>
        <w:t xml:space="preserve"> </w:t>
      </w:r>
    </w:p>
    <w:p w:rsidR="0019768A" w:rsidRPr="00CD221B" w:rsidRDefault="0019768A" w:rsidP="009A71AF">
      <w:pPr>
        <w:jc w:val="center"/>
        <w:rPr>
          <w:b/>
          <w:bCs/>
          <w:color w:val="000000"/>
          <w:shd w:val="clear" w:color="auto" w:fill="FFFFFF"/>
        </w:rPr>
      </w:pPr>
      <w:r w:rsidRPr="00CD221B">
        <w:rPr>
          <w:b/>
          <w:bCs/>
          <w:color w:val="000000"/>
          <w:shd w:val="clear" w:color="auto" w:fill="FFFFFF"/>
        </w:rPr>
        <w:t>3. Встановлення надбавок та підвищення посадового окладу.</w:t>
      </w:r>
    </w:p>
    <w:p w:rsidR="0019768A" w:rsidRPr="00CD221B" w:rsidRDefault="0019768A" w:rsidP="009A71AF">
      <w:pPr>
        <w:jc w:val="both"/>
        <w:rPr>
          <w:b/>
          <w:bCs/>
          <w:color w:val="000000"/>
          <w:shd w:val="clear" w:color="auto" w:fill="FFFFFF"/>
        </w:rPr>
      </w:pPr>
    </w:p>
    <w:p w:rsidR="0019768A" w:rsidRPr="00AC656E" w:rsidRDefault="0019768A" w:rsidP="009A71AF">
      <w:pPr>
        <w:jc w:val="both"/>
        <w:rPr>
          <w:bCs/>
          <w:color w:val="000000"/>
          <w:shd w:val="clear" w:color="auto" w:fill="FFFFFF"/>
        </w:rPr>
      </w:pPr>
      <w:r w:rsidRPr="00AC656E">
        <w:rPr>
          <w:bCs/>
          <w:color w:val="000000"/>
          <w:shd w:val="clear" w:color="auto" w:fill="FFFFFF"/>
        </w:rPr>
        <w:t xml:space="preserve">            3.1.      Надати право директору Центру установлювати</w:t>
      </w:r>
      <w:r>
        <w:rPr>
          <w:bCs/>
          <w:color w:val="000000"/>
          <w:shd w:val="clear" w:color="auto" w:fill="FFFFFF"/>
        </w:rPr>
        <w:t xml:space="preserve"> (або особі, що його замінює)</w:t>
      </w:r>
      <w:r w:rsidRPr="00AC656E">
        <w:rPr>
          <w:bCs/>
          <w:color w:val="000000"/>
          <w:shd w:val="clear" w:color="auto" w:fill="FFFFFF"/>
        </w:rPr>
        <w:t>:</w:t>
      </w:r>
    </w:p>
    <w:p w:rsidR="0019768A" w:rsidRPr="00AC656E" w:rsidRDefault="0019768A" w:rsidP="009A71AF">
      <w:pPr>
        <w:pStyle w:val="Style11"/>
        <w:widowControl/>
        <w:numPr>
          <w:ilvl w:val="0"/>
          <w:numId w:val="4"/>
        </w:numPr>
        <w:shd w:val="clear" w:color="auto" w:fill="FFFFFF"/>
        <w:tabs>
          <w:tab w:val="clear" w:pos="851"/>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textAlignment w:val="baseline"/>
        <w:rPr>
          <w:rStyle w:val="FontStyle15"/>
          <w:color w:val="000000"/>
        </w:rPr>
      </w:pPr>
      <w:r w:rsidRPr="00AC656E">
        <w:rPr>
          <w:rStyle w:val="FontStyle15"/>
        </w:rPr>
        <w:t>фахівцям із соціальної роботи та соціальним робітників підвищення посадового окладу на 15 відсотків у зв’язку із шкідливими та важкими умовами праці;</w:t>
      </w:r>
    </w:p>
    <w:p w:rsidR="0019768A" w:rsidRPr="00AC656E" w:rsidRDefault="0019768A" w:rsidP="009A71AF">
      <w:pPr>
        <w:pStyle w:val="Style11"/>
        <w:widowControl/>
        <w:numPr>
          <w:ilvl w:val="0"/>
          <w:numId w:val="4"/>
        </w:numPr>
        <w:shd w:val="clear" w:color="auto" w:fill="FFFFFF"/>
        <w:tabs>
          <w:tab w:val="clear" w:pos="851"/>
          <w:tab w:val="num" w:pos="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textAlignment w:val="baseline"/>
        <w:rPr>
          <w:color w:val="000000"/>
        </w:rPr>
      </w:pPr>
      <w:r w:rsidRPr="00AC656E">
        <w:rPr>
          <w:color w:val="000000"/>
        </w:rPr>
        <w:t>соціальним робітникам, які безпосередньо обслуговують осіб із значно зниженою рухомою активністю та ліжкових хворих, підвищення посадового  окладу на 20 відсотків;</w:t>
      </w:r>
    </w:p>
    <w:p w:rsidR="0019768A" w:rsidRPr="00AC656E" w:rsidRDefault="0019768A" w:rsidP="009A71AF">
      <w:pPr>
        <w:numPr>
          <w:ilvl w:val="0"/>
          <w:numId w:val="4"/>
        </w:numPr>
        <w:tabs>
          <w:tab w:val="clear" w:pos="851"/>
          <w:tab w:val="num" w:pos="0"/>
        </w:tabs>
        <w:suppressAutoHyphens w:val="0"/>
        <w:ind w:left="0" w:firstLine="851"/>
        <w:jc w:val="both"/>
        <w:rPr>
          <w:shd w:val="clear" w:color="auto" w:fill="FFFFFF"/>
        </w:rPr>
      </w:pPr>
      <w:r w:rsidRPr="00AC656E">
        <w:rPr>
          <w:shd w:val="clear" w:color="auto" w:fill="FFFFFF"/>
        </w:rPr>
        <w:t xml:space="preserve">працівникам в межах затвердженого фонду оплати праці надбавки у розмірі до 50 відсотків посадового окладу </w:t>
      </w:r>
      <w:r w:rsidRPr="00AC656E">
        <w:t>за високі досягнення у праці та складність, напруженість у роботі за фактично відпрацьований час.</w:t>
      </w:r>
    </w:p>
    <w:p w:rsidR="0019768A" w:rsidRPr="00AC656E" w:rsidRDefault="0019768A" w:rsidP="009A71AF">
      <w:pPr>
        <w:numPr>
          <w:ilvl w:val="0"/>
          <w:numId w:val="4"/>
        </w:numPr>
        <w:tabs>
          <w:tab w:val="clear" w:pos="851"/>
          <w:tab w:val="num" w:pos="0"/>
        </w:tabs>
        <w:suppressAutoHyphens w:val="0"/>
        <w:ind w:left="0" w:firstLine="851"/>
        <w:jc w:val="both"/>
        <w:rPr>
          <w:shd w:val="clear" w:color="auto" w:fill="FFFFFF"/>
        </w:rPr>
      </w:pPr>
      <w:r w:rsidRPr="00AC656E">
        <w:t>завідувачам відділень, фахівцям із соціальної роботи, соціальним працівникам</w:t>
      </w:r>
      <w:r>
        <w:t>, психологам, соціальним робітникам</w:t>
      </w:r>
      <w:r w:rsidRPr="00AC656E">
        <w:t xml:space="preserve"> надбавку за вислугу років.</w:t>
      </w:r>
    </w:p>
    <w:p w:rsidR="0019768A" w:rsidRPr="00AC656E" w:rsidRDefault="0019768A" w:rsidP="009A71AF">
      <w:pPr>
        <w:jc w:val="both"/>
        <w:rPr>
          <w:color w:val="000000"/>
        </w:rPr>
      </w:pPr>
      <w:r w:rsidRPr="00AC656E">
        <w:rPr>
          <w:color w:val="000000"/>
        </w:rPr>
        <w:t xml:space="preserve">          3.2.   У разі несвоєчасного виконання завдань, погіршення якості роботи й порушення трудової дисципліни зазначена надбавка скасовується або зменшується за наказом директора Центру</w:t>
      </w:r>
      <w:r>
        <w:rPr>
          <w:color w:val="000000"/>
        </w:rPr>
        <w:t xml:space="preserve"> (або особі, що його замінює)</w:t>
      </w:r>
      <w:r w:rsidRPr="00AC656E">
        <w:rPr>
          <w:color w:val="000000"/>
        </w:rPr>
        <w:t>.</w:t>
      </w:r>
    </w:p>
    <w:p w:rsidR="0019768A" w:rsidRPr="00AC656E" w:rsidRDefault="0019768A" w:rsidP="009A71AF">
      <w:pPr>
        <w:jc w:val="both"/>
        <w:rPr>
          <w:color w:val="000000"/>
        </w:rPr>
      </w:pPr>
      <w:r w:rsidRPr="00AC656E">
        <w:rPr>
          <w:color w:val="000000"/>
        </w:rPr>
        <w:t xml:space="preserve">          3.3.    Розпорядженням </w:t>
      </w:r>
      <w:r>
        <w:rPr>
          <w:color w:val="000000"/>
        </w:rPr>
        <w:t>сільського</w:t>
      </w:r>
      <w:r w:rsidRPr="00AC656E">
        <w:rPr>
          <w:color w:val="000000"/>
        </w:rPr>
        <w:t xml:space="preserve"> голови установлювати директору Центру</w:t>
      </w:r>
      <w:r>
        <w:rPr>
          <w:color w:val="000000"/>
        </w:rPr>
        <w:t>(або особі, що його замінює)</w:t>
      </w:r>
      <w:r w:rsidRPr="00AC656E">
        <w:rPr>
          <w:color w:val="000000"/>
        </w:rPr>
        <w:t>:</w:t>
      </w:r>
    </w:p>
    <w:p w:rsidR="0019768A" w:rsidRPr="00AC656E" w:rsidRDefault="0019768A" w:rsidP="009A71AF">
      <w:pPr>
        <w:ind w:left="851"/>
        <w:jc w:val="both"/>
        <w:rPr>
          <w:color w:val="000000"/>
        </w:rPr>
      </w:pPr>
      <w:r>
        <w:rPr>
          <w:color w:val="000000"/>
        </w:rPr>
        <w:t xml:space="preserve">-        </w:t>
      </w:r>
      <w:r w:rsidRPr="00AC656E">
        <w:rPr>
          <w:color w:val="000000"/>
        </w:rPr>
        <w:t>надбавку за вислугу років;</w:t>
      </w:r>
    </w:p>
    <w:p w:rsidR="0019768A" w:rsidRPr="00AC656E" w:rsidRDefault="0019768A" w:rsidP="009A71AF">
      <w:pPr>
        <w:numPr>
          <w:ilvl w:val="0"/>
          <w:numId w:val="5"/>
        </w:numPr>
        <w:tabs>
          <w:tab w:val="clear" w:pos="851"/>
        </w:tabs>
        <w:suppressAutoHyphens w:val="0"/>
        <w:ind w:left="0" w:firstLine="851"/>
        <w:jc w:val="both"/>
        <w:rPr>
          <w:color w:val="000000"/>
        </w:rPr>
      </w:pPr>
      <w:r w:rsidRPr="00AC656E">
        <w:rPr>
          <w:color w:val="000000"/>
        </w:rPr>
        <w:t>надбавку за високі досягнення у праці та складність, напруженість у роботі</w:t>
      </w:r>
      <w:r w:rsidRPr="00AC656E">
        <w:rPr>
          <w:shd w:val="clear" w:color="auto" w:fill="FFFFFF"/>
        </w:rPr>
        <w:t xml:space="preserve"> в межах затвердженого фонду оплати праці у розмірі до 50 відсотків посадового окладу</w:t>
      </w:r>
      <w:r w:rsidRPr="00AC656E">
        <w:rPr>
          <w:color w:val="000000"/>
        </w:rPr>
        <w:t>.</w:t>
      </w:r>
    </w:p>
    <w:p w:rsidR="0019768A" w:rsidRPr="00AC656E" w:rsidRDefault="0019768A" w:rsidP="009A71AF">
      <w:pPr>
        <w:jc w:val="both"/>
        <w:rPr>
          <w:color w:val="000000"/>
        </w:rPr>
      </w:pPr>
    </w:p>
    <w:p w:rsidR="0019768A" w:rsidRPr="00AC656E" w:rsidRDefault="0019768A" w:rsidP="009A71AF">
      <w:pPr>
        <w:pStyle w:val="Style5"/>
        <w:widowControl/>
        <w:jc w:val="center"/>
        <w:rPr>
          <w:rStyle w:val="FontStyle14"/>
          <w:bCs/>
        </w:rPr>
      </w:pPr>
      <w:r w:rsidRPr="00AC656E">
        <w:rPr>
          <w:b/>
          <w:color w:val="000000"/>
        </w:rPr>
        <w:t>4.</w:t>
      </w:r>
      <w:r w:rsidRPr="00AC656E">
        <w:rPr>
          <w:color w:val="000000"/>
        </w:rPr>
        <w:t xml:space="preserve"> </w:t>
      </w:r>
      <w:r w:rsidRPr="00AC656E">
        <w:rPr>
          <w:rStyle w:val="FontStyle14"/>
          <w:bCs/>
        </w:rPr>
        <w:t>Встановлення надбавок за вислугу років</w:t>
      </w:r>
    </w:p>
    <w:p w:rsidR="0019768A" w:rsidRPr="00AC656E" w:rsidRDefault="0019768A" w:rsidP="009A71AF">
      <w:pPr>
        <w:pStyle w:val="Style5"/>
        <w:widowControl/>
        <w:jc w:val="center"/>
        <w:rPr>
          <w:rStyle w:val="FontStyle14"/>
          <w:bCs/>
        </w:rPr>
      </w:pPr>
    </w:p>
    <w:p w:rsidR="0019768A" w:rsidRPr="00AC656E" w:rsidRDefault="0019768A" w:rsidP="009A71AF">
      <w:pPr>
        <w:pStyle w:val="Style5"/>
        <w:ind w:firstLine="540"/>
        <w:jc w:val="both"/>
        <w:rPr>
          <w:bCs/>
        </w:rPr>
      </w:pPr>
      <w:r w:rsidRPr="00AC656E">
        <w:rPr>
          <w:bCs/>
        </w:rPr>
        <w:t xml:space="preserve">4.1.   Надбавка за вислугу років установлюється працівникам Центру залежно від стажу роботи в такому розмірі: </w:t>
      </w:r>
    </w:p>
    <w:p w:rsidR="0019768A" w:rsidRPr="00AC656E" w:rsidRDefault="0019768A" w:rsidP="009A71AF">
      <w:pPr>
        <w:pStyle w:val="Style5"/>
        <w:ind w:firstLine="709"/>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69"/>
        <w:gridCol w:w="4803"/>
      </w:tblGrid>
      <w:tr w:rsidR="0019768A" w:rsidRPr="00AC656E" w:rsidTr="00490164">
        <w:tc>
          <w:tcPr>
            <w:tcW w:w="5068" w:type="dxa"/>
          </w:tcPr>
          <w:p w:rsidR="0019768A" w:rsidRPr="00AC656E" w:rsidRDefault="0019768A" w:rsidP="00490164">
            <w:pPr>
              <w:pStyle w:val="Style5"/>
              <w:jc w:val="center"/>
              <w:rPr>
                <w:bCs/>
              </w:rPr>
            </w:pPr>
            <w:r w:rsidRPr="00AC656E">
              <w:rPr>
                <w:bCs/>
              </w:rPr>
              <w:t>Стаж роботи</w:t>
            </w:r>
          </w:p>
        </w:tc>
        <w:tc>
          <w:tcPr>
            <w:tcW w:w="5069" w:type="dxa"/>
          </w:tcPr>
          <w:p w:rsidR="0019768A" w:rsidRPr="00AC656E" w:rsidRDefault="0019768A" w:rsidP="00490164">
            <w:pPr>
              <w:pStyle w:val="Style5"/>
              <w:jc w:val="center"/>
              <w:rPr>
                <w:bCs/>
              </w:rPr>
            </w:pPr>
            <w:r w:rsidRPr="00AC656E">
              <w:rPr>
                <w:bCs/>
              </w:rPr>
              <w:t>Розмір щомісячної надбавки до посадового окладу,</w:t>
            </w:r>
          </w:p>
          <w:p w:rsidR="0019768A" w:rsidRPr="00AC656E" w:rsidRDefault="0019768A" w:rsidP="00490164">
            <w:pPr>
              <w:pStyle w:val="Style5"/>
              <w:jc w:val="center"/>
              <w:rPr>
                <w:bCs/>
              </w:rPr>
            </w:pPr>
            <w:r w:rsidRPr="00AC656E">
              <w:rPr>
                <w:bCs/>
              </w:rPr>
              <w:t>відсотків</w:t>
            </w:r>
          </w:p>
        </w:tc>
      </w:tr>
      <w:tr w:rsidR="0019768A" w:rsidRPr="00AC656E" w:rsidTr="00490164">
        <w:tc>
          <w:tcPr>
            <w:tcW w:w="5068" w:type="dxa"/>
          </w:tcPr>
          <w:p w:rsidR="0019768A" w:rsidRPr="00AC656E" w:rsidRDefault="0019768A" w:rsidP="00490164">
            <w:pPr>
              <w:pStyle w:val="Style5"/>
              <w:jc w:val="both"/>
              <w:rPr>
                <w:bCs/>
              </w:rPr>
            </w:pPr>
            <w:r w:rsidRPr="00AC656E">
              <w:rPr>
                <w:bCs/>
              </w:rPr>
              <w:t>Понад 3 роки</w:t>
            </w:r>
          </w:p>
        </w:tc>
        <w:tc>
          <w:tcPr>
            <w:tcW w:w="5069" w:type="dxa"/>
          </w:tcPr>
          <w:p w:rsidR="0019768A" w:rsidRPr="00AC656E" w:rsidRDefault="0019768A" w:rsidP="00490164">
            <w:pPr>
              <w:pStyle w:val="Style5"/>
              <w:jc w:val="center"/>
              <w:rPr>
                <w:bCs/>
              </w:rPr>
            </w:pPr>
            <w:r w:rsidRPr="00AC656E">
              <w:rPr>
                <w:bCs/>
              </w:rPr>
              <w:t>10</w:t>
            </w:r>
          </w:p>
        </w:tc>
      </w:tr>
      <w:tr w:rsidR="0019768A" w:rsidRPr="00AC656E" w:rsidTr="00490164">
        <w:trPr>
          <w:trHeight w:val="324"/>
        </w:trPr>
        <w:tc>
          <w:tcPr>
            <w:tcW w:w="5068" w:type="dxa"/>
          </w:tcPr>
          <w:p w:rsidR="0019768A" w:rsidRPr="00AC656E" w:rsidRDefault="0019768A" w:rsidP="00490164">
            <w:pPr>
              <w:pStyle w:val="Style5"/>
              <w:jc w:val="both"/>
              <w:rPr>
                <w:bCs/>
              </w:rPr>
            </w:pPr>
            <w:r w:rsidRPr="00AC656E">
              <w:rPr>
                <w:bCs/>
              </w:rPr>
              <w:t>Понад 10 років</w:t>
            </w:r>
          </w:p>
        </w:tc>
        <w:tc>
          <w:tcPr>
            <w:tcW w:w="5069" w:type="dxa"/>
          </w:tcPr>
          <w:p w:rsidR="0019768A" w:rsidRPr="00AC656E" w:rsidRDefault="0019768A" w:rsidP="00490164">
            <w:pPr>
              <w:pStyle w:val="Style5"/>
              <w:jc w:val="center"/>
              <w:rPr>
                <w:bCs/>
              </w:rPr>
            </w:pPr>
            <w:r w:rsidRPr="00AC656E">
              <w:rPr>
                <w:bCs/>
              </w:rPr>
              <w:t>20</w:t>
            </w:r>
          </w:p>
        </w:tc>
      </w:tr>
      <w:tr w:rsidR="0019768A" w:rsidRPr="00AC656E" w:rsidTr="00490164">
        <w:tc>
          <w:tcPr>
            <w:tcW w:w="5068" w:type="dxa"/>
          </w:tcPr>
          <w:p w:rsidR="0019768A" w:rsidRPr="00AC656E" w:rsidRDefault="0019768A" w:rsidP="00490164">
            <w:pPr>
              <w:pStyle w:val="Style5"/>
              <w:jc w:val="both"/>
              <w:rPr>
                <w:bCs/>
              </w:rPr>
            </w:pPr>
            <w:r w:rsidRPr="00AC656E">
              <w:rPr>
                <w:bCs/>
              </w:rPr>
              <w:t>Понад 20 років</w:t>
            </w:r>
          </w:p>
        </w:tc>
        <w:tc>
          <w:tcPr>
            <w:tcW w:w="5069" w:type="dxa"/>
          </w:tcPr>
          <w:p w:rsidR="0019768A" w:rsidRPr="00AC656E" w:rsidRDefault="0019768A" w:rsidP="00490164">
            <w:pPr>
              <w:pStyle w:val="Style5"/>
              <w:jc w:val="center"/>
              <w:rPr>
                <w:bCs/>
              </w:rPr>
            </w:pPr>
            <w:r w:rsidRPr="00AC656E">
              <w:rPr>
                <w:bCs/>
              </w:rPr>
              <w:t>30</w:t>
            </w:r>
          </w:p>
        </w:tc>
      </w:tr>
    </w:tbl>
    <w:p w:rsidR="0019768A" w:rsidRPr="00AC656E" w:rsidRDefault="0019768A" w:rsidP="009A71AF">
      <w:pPr>
        <w:pStyle w:val="Style5"/>
        <w:jc w:val="both"/>
        <w:rPr>
          <w:rStyle w:val="FontStyle14"/>
          <w:b w:val="0"/>
          <w:bCs/>
        </w:rPr>
      </w:pPr>
    </w:p>
    <w:p w:rsidR="0019768A" w:rsidRPr="00AC656E" w:rsidRDefault="0019768A" w:rsidP="009A71AF">
      <w:pPr>
        <w:pStyle w:val="Style5"/>
        <w:jc w:val="both"/>
        <w:rPr>
          <w:bCs/>
        </w:rPr>
      </w:pPr>
      <w:r w:rsidRPr="00AC656E">
        <w:rPr>
          <w:rStyle w:val="FontStyle14"/>
          <w:b w:val="0"/>
          <w:bCs/>
        </w:rPr>
        <w:tab/>
        <w:t xml:space="preserve">4.2.  </w:t>
      </w:r>
      <w:r w:rsidRPr="00AC656E">
        <w:rPr>
          <w:bCs/>
        </w:rPr>
        <w:t>Надбавка за вислугу років у Центрі обчислюється виходячи з посадового окладу з урахуванням підвищень посадового окладу працівника без урахування інших надбавок і доплат.</w:t>
      </w:r>
    </w:p>
    <w:p w:rsidR="0019768A" w:rsidRPr="00AC656E" w:rsidRDefault="0019768A" w:rsidP="009A71AF">
      <w:pPr>
        <w:pStyle w:val="Style5"/>
        <w:jc w:val="both"/>
        <w:rPr>
          <w:bCs/>
        </w:rPr>
      </w:pPr>
      <w:r w:rsidRPr="00AC656E">
        <w:rPr>
          <w:bCs/>
        </w:rPr>
        <w:tab/>
        <w:t>4.3. Надбавка за вислугу років виплачується щомісяця за фактично відпрацьований час за основним місцем роботи та за сумісництвом.</w:t>
      </w:r>
    </w:p>
    <w:p w:rsidR="0019768A" w:rsidRPr="00AC656E" w:rsidRDefault="0019768A" w:rsidP="009A71AF">
      <w:pPr>
        <w:pStyle w:val="Style5"/>
        <w:jc w:val="both"/>
        <w:rPr>
          <w:bCs/>
        </w:rPr>
      </w:pPr>
      <w:r w:rsidRPr="00AC656E">
        <w:rPr>
          <w:bCs/>
        </w:rPr>
        <w:tab/>
        <w:t>4.4. Встановлення надбавки за вислугу років або зміна її розміру проводиться з початку місяця, що настає за місяцем роботи, в якому виникло таке право.</w:t>
      </w:r>
    </w:p>
    <w:p w:rsidR="0019768A" w:rsidRPr="00AC656E" w:rsidRDefault="0019768A" w:rsidP="009A71AF">
      <w:pPr>
        <w:pStyle w:val="Style5"/>
        <w:jc w:val="both"/>
        <w:rPr>
          <w:bCs/>
        </w:rPr>
      </w:pPr>
    </w:p>
    <w:p w:rsidR="0019768A" w:rsidRPr="00AC656E" w:rsidRDefault="0019768A" w:rsidP="009A71AF">
      <w:pPr>
        <w:ind w:firstLine="720"/>
        <w:jc w:val="center"/>
        <w:rPr>
          <w:rStyle w:val="FontStyle14"/>
          <w:bCs/>
        </w:rPr>
      </w:pPr>
      <w:r w:rsidRPr="00AC656E">
        <w:rPr>
          <w:rStyle w:val="FontStyle14"/>
          <w:bCs/>
        </w:rPr>
        <w:t>5. Преміювання працівників та надання  матеріальної допомоги.</w:t>
      </w:r>
    </w:p>
    <w:p w:rsidR="0019768A" w:rsidRPr="00AC656E" w:rsidRDefault="0019768A" w:rsidP="009A71AF">
      <w:pPr>
        <w:ind w:firstLine="720"/>
        <w:jc w:val="center"/>
        <w:rPr>
          <w:rStyle w:val="FontStyle14"/>
          <w:bCs/>
        </w:rPr>
      </w:pPr>
    </w:p>
    <w:p w:rsidR="0019768A" w:rsidRPr="00AC656E" w:rsidRDefault="0019768A" w:rsidP="009A71AF">
      <w:pPr>
        <w:pStyle w:val="Style6"/>
        <w:widowControl/>
        <w:tabs>
          <w:tab w:val="left" w:pos="1133"/>
        </w:tabs>
        <w:spacing w:line="240" w:lineRule="auto"/>
        <w:ind w:firstLine="720"/>
      </w:pPr>
      <w:r w:rsidRPr="00AC656E">
        <w:rPr>
          <w:rStyle w:val="FontStyle15"/>
        </w:rPr>
        <w:t>5.1. С</w:t>
      </w:r>
      <w:r w:rsidRPr="00AC656E">
        <w:t>истема преміювання вводиться з метою посилення мотивації до праці працівників з урахуванням особистого внеску кожного члена колективу і зміцнення трудової та виконавчої дисципліни.</w:t>
      </w:r>
    </w:p>
    <w:p w:rsidR="0019768A" w:rsidRPr="00AC656E" w:rsidRDefault="0019768A" w:rsidP="009A71AF">
      <w:pPr>
        <w:pStyle w:val="Style6"/>
        <w:widowControl/>
        <w:tabs>
          <w:tab w:val="left" w:pos="1133"/>
        </w:tabs>
        <w:spacing w:line="240" w:lineRule="auto"/>
        <w:ind w:firstLine="720"/>
      </w:pPr>
      <w:r w:rsidRPr="00AC656E">
        <w:t>5.2.   Преміювання здійснюється у межах фонду преміювання, утвореного у розмірі не менше як 10 відсотків посадових окладів та економії фонду оплати праці. Економія фонду оплати праці утворюється за рахунок незайнятих посад, тимчасової відсутності працівників ( у разі відсутності внаслідок тимчасової непрацездатності, перебування у відпустці без збереження заробітної плати, у відпустці у зв’язку з вагітністю та пологами, у відпустці по догляду за дитиною, тощо) та визначається як різниця між затвердженим у кошторисі фондом оплати праці і фактично використаним.</w:t>
      </w:r>
    </w:p>
    <w:p w:rsidR="0019768A" w:rsidRPr="00AC656E" w:rsidRDefault="0019768A" w:rsidP="009A71AF">
      <w:pPr>
        <w:pStyle w:val="Style6"/>
        <w:widowControl/>
        <w:tabs>
          <w:tab w:val="left" w:pos="1133"/>
        </w:tabs>
        <w:spacing w:line="240" w:lineRule="auto"/>
        <w:ind w:firstLine="720"/>
        <w:rPr>
          <w:rStyle w:val="FontStyle15"/>
        </w:rPr>
      </w:pPr>
      <w:r w:rsidRPr="00AC656E">
        <w:t>5.3. Преміювання директора Центру</w:t>
      </w:r>
      <w:r>
        <w:t xml:space="preserve"> (або особі, що його замінює)</w:t>
      </w:r>
      <w:r w:rsidRPr="00AC656E">
        <w:t xml:space="preserve"> здійснюється розпорядженням голови </w:t>
      </w:r>
      <w:r>
        <w:t>сільської</w:t>
      </w:r>
      <w:r w:rsidRPr="00AC656E">
        <w:t xml:space="preserve"> ради за фактично відпрацьований час, а також до державних, професійних свят та ювілейних дат, в межах коштів фонду преміювання у відсотках до посадового окладу.</w:t>
      </w:r>
    </w:p>
    <w:p w:rsidR="0019768A" w:rsidRPr="00AC656E" w:rsidRDefault="0019768A" w:rsidP="009A71AF">
      <w:pPr>
        <w:pStyle w:val="Style1"/>
        <w:widowControl/>
        <w:spacing w:line="240" w:lineRule="auto"/>
        <w:ind w:firstLine="720"/>
        <w:rPr>
          <w:rStyle w:val="FontStyle15"/>
        </w:rPr>
      </w:pPr>
      <w:r w:rsidRPr="00AC656E">
        <w:rPr>
          <w:rStyle w:val="FontStyle15"/>
        </w:rPr>
        <w:t>5.4. Преміювання працівників Центру проводиться за підсумками роботи за місяць відповідно до їх особистого вкладу в загальні результати роботи, рівня трудової та виконавської дисципліни, інтенсивності праці. В окремих випадках, за виконання особливо важливих робіт, з</w:t>
      </w:r>
      <w:r w:rsidRPr="00AC656E">
        <w:rPr>
          <w:rStyle w:val="FontStyle15"/>
          <w:spacing w:val="-30"/>
        </w:rPr>
        <w:t>а</w:t>
      </w:r>
      <w:r w:rsidRPr="00AC656E">
        <w:rPr>
          <w:rStyle w:val="FontStyle15"/>
        </w:rPr>
        <w:t xml:space="preserve"> підсумками роботи за квартал, півріччя, рік, з нагоди державних і професійних дат, ювілейних дат може видаватися премія згідно наказу директора.</w:t>
      </w:r>
    </w:p>
    <w:p w:rsidR="0019768A" w:rsidRPr="00AC656E" w:rsidRDefault="0019768A" w:rsidP="009A71AF">
      <w:pPr>
        <w:pStyle w:val="Style6"/>
        <w:widowControl/>
        <w:tabs>
          <w:tab w:val="left" w:pos="893"/>
        </w:tabs>
        <w:spacing w:line="240" w:lineRule="auto"/>
        <w:ind w:firstLine="720"/>
        <w:rPr>
          <w:rStyle w:val="FontStyle15"/>
        </w:rPr>
      </w:pPr>
      <w:r w:rsidRPr="00AC656E">
        <w:rPr>
          <w:rStyle w:val="FontStyle15"/>
        </w:rPr>
        <w:t>5.5. Виплати премії проводяться одночасно з виплатою заробітної плати за поточний місяць.</w:t>
      </w:r>
    </w:p>
    <w:p w:rsidR="0019768A" w:rsidRPr="00AC656E" w:rsidRDefault="0019768A" w:rsidP="009A71AF">
      <w:pPr>
        <w:pStyle w:val="Style1"/>
        <w:widowControl/>
        <w:spacing w:line="240" w:lineRule="auto"/>
        <w:ind w:firstLine="720"/>
        <w:rPr>
          <w:rStyle w:val="FontStyle15"/>
        </w:rPr>
      </w:pPr>
      <w:r w:rsidRPr="00AC656E">
        <w:rPr>
          <w:rStyle w:val="FontStyle15"/>
        </w:rPr>
        <w:t>5.6. Преміювання здійснюється згідно наказу директора Центру. Премія виплачується працівникам за фактично відпрацьований період (не доводиться виплата за час тимчасової непрацездатності, щорічних основних та додаткових, соціальних відпусток, відпусток за власний рахунок, навчальних відпусток та інше) у відсотках до посадового окладу.</w:t>
      </w:r>
    </w:p>
    <w:p w:rsidR="0019768A" w:rsidRPr="00AC656E" w:rsidRDefault="0019768A" w:rsidP="009A71AF">
      <w:pPr>
        <w:pStyle w:val="Style6"/>
        <w:widowControl/>
        <w:spacing w:line="240" w:lineRule="auto"/>
        <w:ind w:firstLine="720"/>
        <w:rPr>
          <w:rStyle w:val="FontStyle15"/>
        </w:rPr>
      </w:pPr>
      <w:r w:rsidRPr="00AC656E">
        <w:rPr>
          <w:rStyle w:val="FontStyle15"/>
        </w:rPr>
        <w:t>5.7. Працівники можуть бути позбавлені премії повністю або частково за несвоєчасне та неякісне виконання посадових обов'язків та завдань, передбачених посадовими інструкціями, дорученнями керівництва, порушення трудової і виконавської дисципліни, правил внутрішнього трудового розпорядку та режиму роботи.</w:t>
      </w:r>
    </w:p>
    <w:p w:rsidR="0019768A" w:rsidRPr="00AC656E" w:rsidRDefault="0019768A" w:rsidP="009A71AF">
      <w:pPr>
        <w:pStyle w:val="Style6"/>
        <w:widowControl/>
        <w:spacing w:line="240" w:lineRule="auto"/>
        <w:ind w:firstLine="720"/>
        <w:rPr>
          <w:rStyle w:val="FontStyle15"/>
        </w:rPr>
      </w:pPr>
      <w:r w:rsidRPr="00AC656E">
        <w:rPr>
          <w:rStyle w:val="FontStyle15"/>
        </w:rPr>
        <w:t>5.8.  Директору Центра матеріальна допомога на оздоровлення у сумі посадового окладу при наданні щорічної відпустки (або її частини) та м</w:t>
      </w:r>
      <w:r w:rsidRPr="00AC656E">
        <w:t>атеріальна допомога для вирішення соціально-побутових питань установлюється розпорядженням міського голови.</w:t>
      </w:r>
    </w:p>
    <w:p w:rsidR="0019768A" w:rsidRPr="009D397B" w:rsidRDefault="0019768A" w:rsidP="009A71AF">
      <w:pPr>
        <w:pStyle w:val="Style6"/>
        <w:widowControl/>
        <w:spacing w:line="240" w:lineRule="auto"/>
        <w:ind w:firstLine="720"/>
        <w:rPr>
          <w:rStyle w:val="FontStyle15"/>
        </w:rPr>
      </w:pPr>
      <w:r w:rsidRPr="00AC656E">
        <w:rPr>
          <w:rStyle w:val="FontStyle15"/>
        </w:rPr>
        <w:t xml:space="preserve">5.9.  </w:t>
      </w:r>
      <w:r w:rsidRPr="009D397B">
        <w:rPr>
          <w:rStyle w:val="FontStyle15"/>
        </w:rPr>
        <w:t>Директор має право надавати працівникам матеріальну допомогу для вирішення соціально-побутових питань та матеріальну допомогу на оздоровлення, у сумі не більше ніж один посадовий оклад один раз на рік, крім матеріальної допомоги на поховання.</w:t>
      </w:r>
    </w:p>
    <w:p w:rsidR="0019768A" w:rsidRPr="00AC656E" w:rsidRDefault="0019768A" w:rsidP="009A71AF">
      <w:pPr>
        <w:pStyle w:val="Style6"/>
        <w:widowControl/>
        <w:spacing w:line="240" w:lineRule="auto"/>
        <w:ind w:firstLine="720"/>
        <w:rPr>
          <w:rStyle w:val="FontStyle15"/>
        </w:rPr>
      </w:pPr>
      <w:r w:rsidRPr="00AC656E">
        <w:rPr>
          <w:rStyle w:val="FontStyle15"/>
        </w:rPr>
        <w:t xml:space="preserve">5.10. Допомога для оздоровлення виплачується працівникам при наданні щорічної відпустки (або будь-якої її частини) у розмірі посадового окладу. </w:t>
      </w:r>
    </w:p>
    <w:p w:rsidR="0019768A" w:rsidRPr="00AC656E" w:rsidRDefault="0019768A" w:rsidP="009A71AF">
      <w:pPr>
        <w:pStyle w:val="Style6"/>
        <w:widowControl/>
        <w:spacing w:line="240" w:lineRule="auto"/>
        <w:ind w:firstLine="720"/>
        <w:rPr>
          <w:rStyle w:val="FontStyle15"/>
        </w:rPr>
      </w:pPr>
      <w:r w:rsidRPr="00AC656E">
        <w:rPr>
          <w:rStyle w:val="FontStyle15"/>
        </w:rPr>
        <w:t xml:space="preserve">5.11. </w:t>
      </w:r>
      <w:r w:rsidRPr="00AC656E">
        <w:t xml:space="preserve">Матеріальна допомога для вирішення соціально-побутових питань не є обов'язковою виплатою і виплачується за наявності коштів. </w:t>
      </w:r>
      <w:r w:rsidRPr="00AC656E">
        <w:rPr>
          <w:rStyle w:val="FontStyle15"/>
        </w:rPr>
        <w:t>Виплата матеріальної допомоги здійснюється в межах затверджених  видатків на оплату праці.</w:t>
      </w:r>
    </w:p>
    <w:p w:rsidR="0019768A" w:rsidRPr="00AC656E" w:rsidRDefault="0019768A" w:rsidP="009A71AF">
      <w:pPr>
        <w:ind w:firstLine="720"/>
        <w:jc w:val="both"/>
        <w:rPr>
          <w:rStyle w:val="FontStyle14"/>
          <w:bCs/>
        </w:rPr>
      </w:pPr>
    </w:p>
    <w:p w:rsidR="0019768A" w:rsidRPr="00AC656E" w:rsidRDefault="0019768A" w:rsidP="009A71AF">
      <w:pPr>
        <w:jc w:val="center"/>
        <w:rPr>
          <w:b/>
        </w:rPr>
      </w:pPr>
      <w:r w:rsidRPr="00AC656E">
        <w:rPr>
          <w:b/>
        </w:rPr>
        <w:t>6. Оплата праці</w:t>
      </w:r>
    </w:p>
    <w:p w:rsidR="0019768A" w:rsidRPr="00AC656E" w:rsidRDefault="0019768A" w:rsidP="009A71AF">
      <w:pPr>
        <w:jc w:val="center"/>
        <w:rPr>
          <w:b/>
        </w:rPr>
      </w:pPr>
    </w:p>
    <w:p w:rsidR="0019768A" w:rsidRPr="00AC656E" w:rsidRDefault="0019768A" w:rsidP="009A71AF">
      <w:pPr>
        <w:ind w:firstLine="709"/>
        <w:jc w:val="both"/>
      </w:pPr>
      <w:r w:rsidRPr="00AC656E">
        <w:t>6.1. Оплату праці працівників здійснювати у межах бюджетних асигнувань та відповідно до законодавчих актів України.</w:t>
      </w:r>
    </w:p>
    <w:p w:rsidR="0019768A" w:rsidRPr="00AC656E" w:rsidRDefault="0019768A" w:rsidP="009A71AF">
      <w:pPr>
        <w:ind w:firstLine="709"/>
        <w:jc w:val="both"/>
      </w:pPr>
      <w:r w:rsidRPr="00AC656E">
        <w:t>6.2. Виплату заробітної плати працівникам здійснювати в строки, встановлені законодавством, але не рідше двох разів на місяць, через проміжок часу, що не перевищує шістнадцяти календарних днів (аванс до 15 числа, друга половина – до передостаннього робочого дня місяця).</w:t>
      </w:r>
    </w:p>
    <w:p w:rsidR="0019768A" w:rsidRPr="00AC656E" w:rsidRDefault="0019768A" w:rsidP="009A71AF">
      <w:pPr>
        <w:pStyle w:val="HTMLPreformatted"/>
        <w:shd w:val="clear" w:color="auto" w:fill="FFFFFF"/>
        <w:ind w:firstLine="720"/>
        <w:jc w:val="both"/>
        <w:textAlignment w:val="baseline"/>
        <w:rPr>
          <w:rFonts w:ascii="Times New Roman" w:hAnsi="Times New Roman" w:cs="Times New Roman"/>
          <w:color w:val="000000"/>
          <w:sz w:val="24"/>
          <w:szCs w:val="24"/>
          <w:lang w:val="uk-UA"/>
        </w:rPr>
      </w:pPr>
      <w:r w:rsidRPr="00AC656E">
        <w:rPr>
          <w:rFonts w:ascii="Times New Roman" w:hAnsi="Times New Roman" w:cs="Times New Roman"/>
          <w:color w:val="000000"/>
          <w:sz w:val="24"/>
          <w:szCs w:val="24"/>
          <w:lang w:val="uk-UA"/>
        </w:rPr>
        <w:t>6.3  Розмір заробітної плати за першу половину місяця визначається не менше як за фактично відпрацьований час з розрахунку тарифної ставки (посадового окладу) працівника.</w:t>
      </w:r>
    </w:p>
    <w:p w:rsidR="0019768A" w:rsidRPr="009A71AF" w:rsidRDefault="0019768A" w:rsidP="009A71AF">
      <w:pPr>
        <w:ind w:firstLine="709"/>
        <w:jc w:val="both"/>
        <w:rPr>
          <w:lang w:val="uk-UA"/>
        </w:rPr>
      </w:pPr>
      <w:r w:rsidRPr="009A71AF">
        <w:rPr>
          <w:lang w:val="uk-UA"/>
        </w:rPr>
        <w:t>6.4. Виплату індексації заробітної плати у зв’язку із зростанням індексу споживчих цін здійснювати згідно із законодавством.</w:t>
      </w:r>
    </w:p>
    <w:p w:rsidR="0019768A" w:rsidRPr="00AC656E" w:rsidRDefault="0019768A" w:rsidP="009A71AF">
      <w:pPr>
        <w:ind w:firstLine="709"/>
        <w:jc w:val="both"/>
      </w:pPr>
      <w:r w:rsidRPr="00AC656E">
        <w:t>6.5. Якщо день виплати заробітної плати збігається з вихідним, святковим або неробочим днем, заробітну плату виплачувати напередодні. Заробітну плату працівникам за весь час щорічної відпустки, у тому числі і часткової, виплачувати не пізніше ніж за три дні до початку відпустки, при умові своєчасного (за 14 календарних днів до початку відпустки) подання про відпустку.</w:t>
      </w:r>
    </w:p>
    <w:p w:rsidR="0019768A" w:rsidRPr="00AC656E" w:rsidRDefault="0019768A" w:rsidP="009A71AF">
      <w:pPr>
        <w:ind w:firstLine="720"/>
        <w:jc w:val="both"/>
        <w:rPr>
          <w:rStyle w:val="FontStyle14"/>
          <w:bCs/>
        </w:rPr>
      </w:pPr>
    </w:p>
    <w:p w:rsidR="0019768A" w:rsidRPr="00AC656E" w:rsidRDefault="0019768A" w:rsidP="009A71AF">
      <w:pPr>
        <w:jc w:val="center"/>
        <w:rPr>
          <w:b/>
        </w:rPr>
      </w:pPr>
      <w:r>
        <w:rPr>
          <w:b/>
        </w:rPr>
        <w:t>7</w:t>
      </w:r>
      <w:r w:rsidRPr="00AC656E">
        <w:rPr>
          <w:b/>
        </w:rPr>
        <w:t>. Робочий час та його використання.</w:t>
      </w:r>
    </w:p>
    <w:p w:rsidR="0019768A" w:rsidRPr="00AC656E" w:rsidRDefault="0019768A" w:rsidP="009A71AF">
      <w:pPr>
        <w:jc w:val="center"/>
        <w:rPr>
          <w:b/>
        </w:rPr>
      </w:pPr>
    </w:p>
    <w:p w:rsidR="0019768A" w:rsidRPr="00AC656E" w:rsidRDefault="0019768A" w:rsidP="009A71AF">
      <w:pPr>
        <w:ind w:firstLine="708"/>
        <w:jc w:val="both"/>
      </w:pPr>
      <w:r>
        <w:t>7</w:t>
      </w:r>
      <w:r w:rsidRPr="00AC656E">
        <w:t>.1. В Центрі встановлюється п’ятиденний робочий тиждень, тривалість роботи працівника 40 годин на тиждень. Вихідні дні: субота, неділя.</w:t>
      </w:r>
    </w:p>
    <w:p w:rsidR="0019768A" w:rsidRPr="00AC656E" w:rsidRDefault="0019768A" w:rsidP="009A71AF">
      <w:pPr>
        <w:ind w:firstLine="708"/>
        <w:jc w:val="both"/>
      </w:pPr>
      <w:r>
        <w:t>7</w:t>
      </w:r>
      <w:r w:rsidRPr="00AC656E">
        <w:t>.2. Розпорядок роботи наступний:</w:t>
      </w:r>
    </w:p>
    <w:p w:rsidR="0019768A" w:rsidRPr="00AC656E" w:rsidRDefault="0019768A" w:rsidP="009A71AF">
      <w:pPr>
        <w:ind w:firstLine="708"/>
        <w:jc w:val="both"/>
      </w:pPr>
      <w:r w:rsidRPr="00AC656E">
        <w:t xml:space="preserve">- початок роботи: 8-00; </w:t>
      </w:r>
    </w:p>
    <w:p w:rsidR="0019768A" w:rsidRPr="00AC656E" w:rsidRDefault="0019768A" w:rsidP="009A71AF">
      <w:pPr>
        <w:ind w:firstLine="708"/>
        <w:jc w:val="both"/>
      </w:pPr>
      <w:r w:rsidRPr="00AC656E">
        <w:t>- обідня  перерва: з 12-00 до 12-45;</w:t>
      </w:r>
    </w:p>
    <w:p w:rsidR="0019768A" w:rsidRPr="00AC656E" w:rsidRDefault="0019768A" w:rsidP="009A71AF">
      <w:pPr>
        <w:ind w:firstLine="708"/>
        <w:jc w:val="both"/>
      </w:pPr>
      <w:r w:rsidRPr="00AC656E">
        <w:t xml:space="preserve">- закінчення роботи: 17-00, </w:t>
      </w:r>
    </w:p>
    <w:p w:rsidR="0019768A" w:rsidRPr="00AC656E" w:rsidRDefault="0019768A" w:rsidP="009A71AF">
      <w:pPr>
        <w:ind w:firstLine="708"/>
        <w:jc w:val="both"/>
      </w:pPr>
      <w:r w:rsidRPr="00AC656E">
        <w:t xml:space="preserve">- </w:t>
      </w:r>
      <w:r>
        <w:t>в</w:t>
      </w:r>
      <w:r w:rsidRPr="00AC656E">
        <w:t xml:space="preserve"> передсвяткові дні - до 15-45.</w:t>
      </w:r>
    </w:p>
    <w:p w:rsidR="0019768A" w:rsidRPr="00AC656E" w:rsidRDefault="0019768A" w:rsidP="009A71AF">
      <w:pPr>
        <w:ind w:firstLine="708"/>
        <w:jc w:val="both"/>
      </w:pPr>
      <w:r>
        <w:t>7</w:t>
      </w:r>
      <w:r w:rsidRPr="00AC656E">
        <w:t>.3. Для виконання невідкладної і непередбаченої роботи працівники зобов’язані за наказом з’являтися на роботу у вихідні, святкові та неробочі дні, робота за які компенсується відповідно до чинного трудового законодавства.</w:t>
      </w:r>
    </w:p>
    <w:p w:rsidR="0019768A" w:rsidRPr="00AC656E" w:rsidRDefault="0019768A" w:rsidP="009A71AF">
      <w:pPr>
        <w:ind w:firstLine="708"/>
        <w:jc w:val="both"/>
      </w:pPr>
      <w:r>
        <w:t>7</w:t>
      </w:r>
      <w:r w:rsidRPr="00AC656E">
        <w:t>.4. За наказом директора працівники можуть бути відкликані із щорічної або додаткової відпустки. Частина невикористаної відпустки, яка залишилася, надається працівнику у будь-який інший час відповідного року чи приєднується до відпустки у наступному році.</w:t>
      </w:r>
    </w:p>
    <w:p w:rsidR="0019768A" w:rsidRPr="00AC656E" w:rsidRDefault="0019768A" w:rsidP="009A71AF">
      <w:pPr>
        <w:ind w:firstLine="708"/>
        <w:jc w:val="both"/>
      </w:pPr>
      <w:r>
        <w:t>7</w:t>
      </w:r>
      <w:r w:rsidRPr="00AC656E">
        <w:t>.5. Працівника, який з’явився на роботу у нетверезому стані, не допускається до роботи у цей робочий день і здійснюються дії відповідно до законодавства України.</w:t>
      </w:r>
    </w:p>
    <w:p w:rsidR="0019768A" w:rsidRPr="00AC656E" w:rsidRDefault="0019768A" w:rsidP="009A71AF">
      <w:pPr>
        <w:ind w:firstLine="720"/>
        <w:jc w:val="both"/>
        <w:rPr>
          <w:color w:val="000000"/>
        </w:rPr>
      </w:pPr>
      <w:r>
        <w:t>7</w:t>
      </w:r>
      <w:r w:rsidRPr="00AC656E">
        <w:t>.6. Черговість надання щорічної відпустки встановлюється графіком, який складається на кожен календарний рік та  затверджується у січні кожного року директором і доводиться до відома усіх працівників.</w:t>
      </w:r>
    </w:p>
    <w:p w:rsidR="0019768A" w:rsidRPr="00AC656E" w:rsidRDefault="0019768A" w:rsidP="009A71AF">
      <w:pPr>
        <w:tabs>
          <w:tab w:val="left" w:pos="6804"/>
        </w:tabs>
        <w:jc w:val="both"/>
      </w:pPr>
    </w:p>
    <w:p w:rsidR="0019768A" w:rsidRPr="00AC656E" w:rsidRDefault="0019768A" w:rsidP="009A71AF">
      <w:pPr>
        <w:tabs>
          <w:tab w:val="left" w:pos="6804"/>
        </w:tabs>
        <w:jc w:val="both"/>
      </w:pPr>
    </w:p>
    <w:p w:rsidR="0019768A" w:rsidRDefault="0019768A" w:rsidP="009A71AF">
      <w:pPr>
        <w:tabs>
          <w:tab w:val="left" w:pos="6804"/>
        </w:tabs>
        <w:jc w:val="both"/>
      </w:pPr>
    </w:p>
    <w:p w:rsidR="0019768A" w:rsidRDefault="0019768A" w:rsidP="009A71AF">
      <w:pPr>
        <w:tabs>
          <w:tab w:val="left" w:pos="6804"/>
        </w:tabs>
        <w:jc w:val="both"/>
      </w:pPr>
    </w:p>
    <w:p w:rsidR="0019768A" w:rsidRDefault="0019768A" w:rsidP="009A71AF">
      <w:pPr>
        <w:tabs>
          <w:tab w:val="left" w:pos="6804"/>
        </w:tabs>
        <w:jc w:val="both"/>
      </w:pPr>
    </w:p>
    <w:p w:rsidR="0019768A" w:rsidRDefault="0019768A" w:rsidP="009A71AF">
      <w:pPr>
        <w:rPr>
          <w:b/>
          <w:sz w:val="28"/>
          <w:szCs w:val="28"/>
        </w:rPr>
      </w:pPr>
    </w:p>
    <w:p w:rsidR="0019768A" w:rsidRDefault="0019768A">
      <w:pPr>
        <w:rPr>
          <w:lang w:val="uk-UA"/>
        </w:rPr>
      </w:pPr>
    </w:p>
    <w:p w:rsidR="0019768A" w:rsidRDefault="0019768A">
      <w:pPr>
        <w:rPr>
          <w:lang w:val="uk-UA"/>
        </w:rPr>
      </w:pPr>
    </w:p>
    <w:p w:rsidR="0019768A" w:rsidRDefault="0019768A">
      <w:pPr>
        <w:rPr>
          <w:lang w:val="uk-UA"/>
        </w:rPr>
      </w:pPr>
    </w:p>
    <w:p w:rsidR="0019768A" w:rsidRDefault="0019768A">
      <w:pPr>
        <w:rPr>
          <w:lang w:val="uk-UA"/>
        </w:rPr>
      </w:pPr>
    </w:p>
    <w:p w:rsidR="0019768A" w:rsidRDefault="0019768A">
      <w:pPr>
        <w:rPr>
          <w:lang w:val="uk-UA"/>
        </w:rPr>
      </w:pPr>
    </w:p>
    <w:p w:rsidR="0019768A" w:rsidRDefault="0019768A">
      <w:pPr>
        <w:rPr>
          <w:lang w:val="uk-UA"/>
        </w:rPr>
      </w:pPr>
    </w:p>
    <w:p w:rsidR="0019768A" w:rsidRDefault="0019768A">
      <w:pPr>
        <w:rPr>
          <w:lang w:val="uk-UA"/>
        </w:rPr>
      </w:pPr>
    </w:p>
    <w:p w:rsidR="0019768A" w:rsidRDefault="0019768A">
      <w:pPr>
        <w:rPr>
          <w:lang w:val="uk-UA"/>
        </w:rPr>
      </w:pPr>
    </w:p>
    <w:p w:rsidR="0019768A" w:rsidRDefault="0019768A">
      <w:pPr>
        <w:rPr>
          <w:lang w:val="uk-UA"/>
        </w:rPr>
      </w:pPr>
    </w:p>
    <w:p w:rsidR="0019768A" w:rsidRDefault="0019768A">
      <w:pPr>
        <w:rPr>
          <w:lang w:val="uk-UA"/>
        </w:rPr>
      </w:pPr>
    </w:p>
    <w:p w:rsidR="0019768A" w:rsidRDefault="0019768A">
      <w:pPr>
        <w:rPr>
          <w:lang w:val="uk-UA"/>
        </w:rPr>
      </w:pPr>
    </w:p>
    <w:p w:rsidR="0019768A" w:rsidRDefault="0019768A">
      <w:pPr>
        <w:rPr>
          <w:lang w:val="uk-UA"/>
        </w:rPr>
      </w:pPr>
    </w:p>
    <w:p w:rsidR="0019768A" w:rsidRDefault="0019768A">
      <w:pPr>
        <w:rPr>
          <w:lang w:val="uk-UA"/>
        </w:rPr>
      </w:pPr>
    </w:p>
    <w:p w:rsidR="0019768A" w:rsidRDefault="0019768A">
      <w:pPr>
        <w:rPr>
          <w:lang w:val="uk-UA"/>
        </w:rPr>
      </w:pPr>
    </w:p>
    <w:p w:rsidR="0019768A" w:rsidRDefault="0019768A">
      <w:pPr>
        <w:rPr>
          <w:lang w:val="uk-UA"/>
        </w:rPr>
      </w:pPr>
    </w:p>
    <w:p w:rsidR="0019768A" w:rsidRDefault="0019768A">
      <w:pPr>
        <w:rPr>
          <w:lang w:val="uk-UA"/>
        </w:rPr>
      </w:pPr>
    </w:p>
    <w:p w:rsidR="0019768A" w:rsidRDefault="0019768A">
      <w:pPr>
        <w:rPr>
          <w:lang w:val="uk-UA"/>
        </w:rPr>
      </w:pPr>
    </w:p>
    <w:p w:rsidR="0019768A" w:rsidRDefault="0019768A">
      <w:pPr>
        <w:rPr>
          <w:lang w:val="uk-UA"/>
        </w:rPr>
      </w:pPr>
    </w:p>
    <w:p w:rsidR="0019768A" w:rsidRDefault="0019768A">
      <w:pPr>
        <w:rPr>
          <w:lang w:val="uk-UA"/>
        </w:rPr>
      </w:pPr>
    </w:p>
    <w:p w:rsidR="0019768A" w:rsidRDefault="0019768A">
      <w:pPr>
        <w:rPr>
          <w:lang w:val="uk-UA"/>
        </w:rPr>
      </w:pPr>
    </w:p>
    <w:p w:rsidR="0019768A" w:rsidRDefault="0019768A">
      <w:pPr>
        <w:rPr>
          <w:lang w:val="uk-UA"/>
        </w:rPr>
      </w:pPr>
    </w:p>
    <w:p w:rsidR="0019768A" w:rsidRDefault="0019768A">
      <w:pPr>
        <w:rPr>
          <w:lang w:val="uk-UA"/>
        </w:rPr>
      </w:pPr>
    </w:p>
    <w:p w:rsidR="0019768A" w:rsidRDefault="0019768A">
      <w:pPr>
        <w:rPr>
          <w:lang w:val="uk-UA"/>
        </w:rPr>
      </w:pPr>
    </w:p>
    <w:p w:rsidR="0019768A" w:rsidRDefault="0019768A">
      <w:pPr>
        <w:rPr>
          <w:lang w:val="uk-UA"/>
        </w:rPr>
      </w:pPr>
    </w:p>
    <w:p w:rsidR="0019768A" w:rsidRDefault="0019768A">
      <w:pPr>
        <w:rPr>
          <w:lang w:val="uk-UA"/>
        </w:rPr>
      </w:pPr>
    </w:p>
    <w:p w:rsidR="0019768A" w:rsidRDefault="0019768A">
      <w:pPr>
        <w:rPr>
          <w:lang w:val="uk-UA"/>
        </w:rPr>
      </w:pPr>
    </w:p>
    <w:p w:rsidR="0019768A" w:rsidRDefault="0019768A">
      <w:pPr>
        <w:rPr>
          <w:lang w:val="uk-UA"/>
        </w:rPr>
      </w:pPr>
    </w:p>
    <w:p w:rsidR="0019768A" w:rsidRDefault="0019768A">
      <w:pPr>
        <w:rPr>
          <w:lang w:val="uk-UA"/>
        </w:rPr>
      </w:pPr>
    </w:p>
    <w:p w:rsidR="0019768A" w:rsidRDefault="0019768A">
      <w:pPr>
        <w:rPr>
          <w:lang w:val="uk-UA"/>
        </w:rPr>
      </w:pPr>
    </w:p>
    <w:p w:rsidR="0019768A" w:rsidRDefault="0019768A">
      <w:pPr>
        <w:rPr>
          <w:lang w:val="uk-UA"/>
        </w:rPr>
      </w:pPr>
    </w:p>
    <w:p w:rsidR="0019768A" w:rsidRDefault="0019768A">
      <w:pPr>
        <w:rPr>
          <w:lang w:val="uk-UA"/>
        </w:rPr>
      </w:pPr>
    </w:p>
    <w:p w:rsidR="0019768A" w:rsidRPr="00B447CB" w:rsidRDefault="0019768A" w:rsidP="00400E7B">
      <w:pPr>
        <w:outlineLvl w:val="0"/>
        <w:rPr>
          <w:sz w:val="28"/>
          <w:szCs w:val="28"/>
        </w:rPr>
      </w:pPr>
      <w:r w:rsidRPr="00B447CB">
        <w:rPr>
          <w:sz w:val="28"/>
          <w:szCs w:val="28"/>
        </w:rPr>
        <w:t xml:space="preserve">                                                                </w:t>
      </w:r>
      <w:r w:rsidRPr="00B447CB">
        <w:rPr>
          <w:sz w:val="28"/>
          <w:szCs w:val="28"/>
        </w:rPr>
        <w:object w:dxaOrig="1141" w:dyaOrig="1261">
          <v:shape id="_x0000_i1030" type="#_x0000_t75" style="width:46.5pt;height:53.25pt" o:ole="" fillcolor="window">
            <v:imagedata r:id="rId7" o:title=""/>
          </v:shape>
          <o:OLEObject Type="Embed" ProgID="Word.Picture.8" ShapeID="_x0000_i1030" DrawAspect="Content" ObjectID="_1700639770" r:id="rId8"/>
        </w:object>
      </w:r>
    </w:p>
    <w:p w:rsidR="0019768A" w:rsidRPr="00B447CB" w:rsidRDefault="0019768A" w:rsidP="00400E7B">
      <w:pPr>
        <w:outlineLvl w:val="0"/>
        <w:rPr>
          <w:b/>
          <w:sz w:val="28"/>
          <w:szCs w:val="28"/>
        </w:rPr>
      </w:pPr>
      <w:r w:rsidRPr="00B447CB">
        <w:rPr>
          <w:sz w:val="28"/>
          <w:szCs w:val="28"/>
        </w:rPr>
        <w:t xml:space="preserve">                                                           </w:t>
      </w:r>
      <w:r w:rsidRPr="00B447CB">
        <w:rPr>
          <w:b/>
          <w:sz w:val="28"/>
          <w:szCs w:val="28"/>
        </w:rPr>
        <w:t>У К Р А Ї Н А</w:t>
      </w:r>
    </w:p>
    <w:p w:rsidR="0019768A" w:rsidRPr="00B447CB" w:rsidRDefault="0019768A" w:rsidP="00400E7B">
      <w:pPr>
        <w:jc w:val="center"/>
        <w:rPr>
          <w:b/>
          <w:sz w:val="28"/>
          <w:szCs w:val="28"/>
        </w:rPr>
      </w:pPr>
      <w:r w:rsidRPr="00B447CB">
        <w:rPr>
          <w:b/>
          <w:sz w:val="28"/>
          <w:szCs w:val="28"/>
        </w:rPr>
        <w:t>КАМ’ЯНСЬКА  СІЛЬСЬКА  РАДА БЕРЕГІВСЬКОГО  РАЙОНУ ЗАКАРПАТСЬКОЇ  ОБЛАСТІ</w:t>
      </w:r>
    </w:p>
    <w:p w:rsidR="0019768A" w:rsidRPr="00B447CB" w:rsidRDefault="0019768A" w:rsidP="00400E7B">
      <w:pPr>
        <w:tabs>
          <w:tab w:val="left" w:pos="405"/>
          <w:tab w:val="center" w:pos="4808"/>
        </w:tabs>
        <w:jc w:val="center"/>
        <w:outlineLvl w:val="0"/>
        <w:rPr>
          <w:b/>
          <w:sz w:val="28"/>
          <w:szCs w:val="28"/>
        </w:rPr>
      </w:pPr>
      <w:r w:rsidRPr="00B447CB">
        <w:rPr>
          <w:b/>
          <w:sz w:val="28"/>
          <w:szCs w:val="28"/>
        </w:rPr>
        <w:t xml:space="preserve">2-ге  засідання  7 -ї сесії   8-го скликання </w:t>
      </w:r>
    </w:p>
    <w:p w:rsidR="0019768A" w:rsidRPr="00B447CB" w:rsidRDefault="0019768A" w:rsidP="00400E7B">
      <w:pPr>
        <w:tabs>
          <w:tab w:val="left" w:pos="405"/>
          <w:tab w:val="center" w:pos="4808"/>
        </w:tabs>
        <w:jc w:val="center"/>
        <w:outlineLvl w:val="0"/>
        <w:rPr>
          <w:sz w:val="28"/>
          <w:szCs w:val="28"/>
        </w:rPr>
      </w:pPr>
      <w:r w:rsidRPr="00B447CB">
        <w:rPr>
          <w:b/>
          <w:sz w:val="28"/>
          <w:szCs w:val="28"/>
        </w:rPr>
        <w:t>Р І Ш Е Н Н Я</w:t>
      </w:r>
    </w:p>
    <w:p w:rsidR="0019768A" w:rsidRPr="00B447CB" w:rsidRDefault="0019768A" w:rsidP="00400E7B">
      <w:pPr>
        <w:rPr>
          <w:b/>
          <w:sz w:val="28"/>
          <w:szCs w:val="28"/>
        </w:rPr>
      </w:pPr>
    </w:p>
    <w:p w:rsidR="0019768A" w:rsidRPr="00B447CB" w:rsidRDefault="0019768A" w:rsidP="00400E7B">
      <w:pPr>
        <w:rPr>
          <w:b/>
          <w:sz w:val="28"/>
          <w:szCs w:val="28"/>
        </w:rPr>
      </w:pPr>
      <w:r w:rsidRPr="00B447CB">
        <w:rPr>
          <w:b/>
          <w:sz w:val="28"/>
          <w:szCs w:val="28"/>
        </w:rPr>
        <w:t>від  09 листопада  2021 року  №</w:t>
      </w:r>
      <w:r w:rsidRPr="00B447CB">
        <w:rPr>
          <w:b/>
          <w:sz w:val="28"/>
          <w:szCs w:val="28"/>
          <w:lang w:val="uk-UA"/>
        </w:rPr>
        <w:t>780</w:t>
      </w:r>
      <w:r w:rsidRPr="00B447CB">
        <w:rPr>
          <w:b/>
          <w:sz w:val="28"/>
          <w:szCs w:val="28"/>
        </w:rPr>
        <w:t xml:space="preserve"> </w:t>
      </w:r>
    </w:p>
    <w:p w:rsidR="0019768A" w:rsidRPr="00B447CB" w:rsidRDefault="0019768A" w:rsidP="00400E7B">
      <w:pPr>
        <w:rPr>
          <w:b/>
          <w:sz w:val="28"/>
          <w:szCs w:val="28"/>
        </w:rPr>
      </w:pPr>
      <w:r w:rsidRPr="00B447CB">
        <w:rPr>
          <w:b/>
          <w:sz w:val="28"/>
          <w:szCs w:val="28"/>
        </w:rPr>
        <w:t>с. Кам’янське</w:t>
      </w:r>
    </w:p>
    <w:p w:rsidR="0019768A" w:rsidRPr="00B447CB" w:rsidRDefault="0019768A" w:rsidP="00400E7B">
      <w:pPr>
        <w:rPr>
          <w:b/>
          <w:sz w:val="28"/>
          <w:szCs w:val="28"/>
        </w:rPr>
      </w:pPr>
      <w:r w:rsidRPr="00B447CB">
        <w:rPr>
          <w:b/>
          <w:sz w:val="28"/>
          <w:szCs w:val="28"/>
        </w:rPr>
        <w:t>Про затвердження технічної</w:t>
      </w:r>
    </w:p>
    <w:p w:rsidR="0019768A" w:rsidRPr="00B447CB" w:rsidRDefault="0019768A" w:rsidP="00400E7B">
      <w:pPr>
        <w:rPr>
          <w:b/>
          <w:sz w:val="28"/>
          <w:szCs w:val="28"/>
        </w:rPr>
      </w:pPr>
      <w:r w:rsidRPr="00B447CB">
        <w:rPr>
          <w:b/>
          <w:sz w:val="28"/>
          <w:szCs w:val="28"/>
        </w:rPr>
        <w:t>документації із землеустрою</w:t>
      </w:r>
    </w:p>
    <w:p w:rsidR="0019768A" w:rsidRPr="00B447CB" w:rsidRDefault="0019768A" w:rsidP="00400E7B">
      <w:pPr>
        <w:rPr>
          <w:b/>
          <w:sz w:val="28"/>
          <w:szCs w:val="28"/>
        </w:rPr>
      </w:pPr>
      <w:r w:rsidRPr="00B447CB">
        <w:rPr>
          <w:b/>
          <w:sz w:val="28"/>
          <w:szCs w:val="28"/>
        </w:rPr>
        <w:t>щодо встановлення (відновлення) меж земельної</w:t>
      </w:r>
    </w:p>
    <w:p w:rsidR="0019768A" w:rsidRPr="00B447CB" w:rsidRDefault="0019768A" w:rsidP="00400E7B">
      <w:pPr>
        <w:rPr>
          <w:b/>
          <w:sz w:val="28"/>
          <w:szCs w:val="28"/>
        </w:rPr>
      </w:pPr>
      <w:r w:rsidRPr="00B447CB">
        <w:rPr>
          <w:b/>
          <w:sz w:val="28"/>
          <w:szCs w:val="28"/>
        </w:rPr>
        <w:t xml:space="preserve">ділянки в натурі на (місцевості) та </w:t>
      </w:r>
    </w:p>
    <w:p w:rsidR="0019768A" w:rsidRPr="00B447CB" w:rsidRDefault="0019768A" w:rsidP="00400E7B">
      <w:pPr>
        <w:rPr>
          <w:b/>
          <w:sz w:val="28"/>
          <w:szCs w:val="28"/>
        </w:rPr>
      </w:pPr>
      <w:r w:rsidRPr="00B447CB">
        <w:rPr>
          <w:b/>
          <w:sz w:val="28"/>
          <w:szCs w:val="28"/>
        </w:rPr>
        <w:t>передачу земельної ділянки у власність</w:t>
      </w:r>
    </w:p>
    <w:p w:rsidR="0019768A" w:rsidRPr="00B447CB" w:rsidRDefault="0019768A" w:rsidP="00400E7B">
      <w:pPr>
        <w:rPr>
          <w:b/>
          <w:sz w:val="28"/>
          <w:szCs w:val="28"/>
        </w:rPr>
      </w:pPr>
      <w:r w:rsidRPr="00B447CB">
        <w:rPr>
          <w:b/>
          <w:sz w:val="28"/>
          <w:szCs w:val="28"/>
        </w:rPr>
        <w:t>гр. Глушко Василю Івановичу</w:t>
      </w:r>
    </w:p>
    <w:p w:rsidR="0019768A" w:rsidRPr="00B447CB" w:rsidRDefault="0019768A" w:rsidP="00400E7B">
      <w:pPr>
        <w:tabs>
          <w:tab w:val="left" w:pos="3540"/>
        </w:tabs>
        <w:rPr>
          <w:b/>
          <w:sz w:val="28"/>
          <w:szCs w:val="28"/>
        </w:rPr>
      </w:pPr>
      <w:r w:rsidRPr="00B447CB">
        <w:rPr>
          <w:b/>
          <w:sz w:val="28"/>
          <w:szCs w:val="28"/>
        </w:rPr>
        <w:t>мешк. с. Сільце, вул. Виноградна,  1 ,,Г’’</w:t>
      </w:r>
    </w:p>
    <w:p w:rsidR="0019768A" w:rsidRPr="00B447CB" w:rsidRDefault="0019768A" w:rsidP="00400E7B">
      <w:pPr>
        <w:jc w:val="both"/>
        <w:rPr>
          <w:sz w:val="28"/>
          <w:szCs w:val="28"/>
        </w:rPr>
      </w:pPr>
      <w:r w:rsidRPr="00B447CB">
        <w:rPr>
          <w:sz w:val="28"/>
          <w:szCs w:val="28"/>
        </w:rPr>
        <w:t xml:space="preserve">         Розглянувши заяву гр. Глушко Василя Івановича мешк. с. Сільце вулиця  Виноградна, 1 ,,Г’’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B447CB">
        <w:rPr>
          <w:b/>
          <w:sz w:val="28"/>
          <w:szCs w:val="28"/>
        </w:rPr>
        <w:t xml:space="preserve"> </w:t>
      </w:r>
      <w:r w:rsidRPr="00B447CB">
        <w:rPr>
          <w:sz w:val="28"/>
          <w:szCs w:val="28"/>
        </w:rPr>
        <w:t>ради</w:t>
      </w:r>
    </w:p>
    <w:p w:rsidR="0019768A" w:rsidRPr="00B447CB" w:rsidRDefault="0019768A" w:rsidP="00400E7B">
      <w:pPr>
        <w:ind w:firstLine="1275"/>
        <w:rPr>
          <w:b/>
          <w:bCs/>
          <w:sz w:val="28"/>
          <w:szCs w:val="28"/>
        </w:rPr>
      </w:pPr>
      <w:r w:rsidRPr="00B447CB">
        <w:rPr>
          <w:b/>
          <w:bCs/>
          <w:sz w:val="28"/>
          <w:szCs w:val="28"/>
        </w:rPr>
        <w:t xml:space="preserve">                                         ВИРІШИЛА:</w:t>
      </w:r>
    </w:p>
    <w:p w:rsidR="0019768A" w:rsidRPr="00B447CB" w:rsidRDefault="0019768A" w:rsidP="00400E7B">
      <w:pPr>
        <w:jc w:val="both"/>
        <w:rPr>
          <w:sz w:val="26"/>
          <w:szCs w:val="26"/>
        </w:rPr>
      </w:pPr>
      <w:r w:rsidRPr="00B447CB">
        <w:rPr>
          <w:b/>
          <w:bCs/>
          <w:sz w:val="26"/>
          <w:szCs w:val="26"/>
        </w:rPr>
        <w:t xml:space="preserve">          </w:t>
      </w:r>
      <w:r w:rsidRPr="00B447CB">
        <w:rPr>
          <w:bCs/>
          <w:sz w:val="26"/>
          <w:szCs w:val="26"/>
        </w:rPr>
        <w:t>1.</w:t>
      </w:r>
      <w:r w:rsidRPr="00B447CB">
        <w:rPr>
          <w:sz w:val="26"/>
          <w:szCs w:val="26"/>
        </w:rPr>
        <w:t xml:space="preserve"> Затвердити технічну документацію із землеустрою щодо встановлення (відновлення) меж земельної ділянки в натурі (на місцевості), гр. Глушко Василю Івановичу мешк. с. Сільце вулиця  Виноградна, 1 ,,Г’’ загальною площею 0,0857 га кадастровий номер </w:t>
      </w:r>
      <w:r w:rsidRPr="00B447CB">
        <w:rPr>
          <w:sz w:val="26"/>
          <w:szCs w:val="26"/>
          <w:u w:val="single"/>
        </w:rPr>
        <w:t>2121987000:05:001:0333</w:t>
      </w:r>
      <w:r w:rsidRPr="00B447CB">
        <w:rPr>
          <w:sz w:val="26"/>
          <w:szCs w:val="26"/>
        </w:rPr>
        <w:t xml:space="preserve"> , для будівництва і обслуговування житлового будинку господарських будівель і споруд, яка розташована за адресою  с. Сільце вул.  Виноградна, 1 ,,Г’’   Закарпатської області .  </w:t>
      </w:r>
    </w:p>
    <w:p w:rsidR="0019768A" w:rsidRPr="00B447CB" w:rsidRDefault="0019768A" w:rsidP="00400E7B">
      <w:pPr>
        <w:jc w:val="both"/>
        <w:rPr>
          <w:sz w:val="26"/>
          <w:szCs w:val="26"/>
        </w:rPr>
      </w:pPr>
      <w:r w:rsidRPr="00B447CB">
        <w:rPr>
          <w:sz w:val="26"/>
          <w:szCs w:val="26"/>
        </w:rPr>
        <w:t xml:space="preserve">          2. Передати безоплатно у власність земельну ділянку гр. Глушко Василю Івановичу мешк. с. Сільце вулиця  Виноградна, 1 ,,Г’’ загальною площею 0,0857 га кадастровий номер </w:t>
      </w:r>
      <w:r w:rsidRPr="00B447CB">
        <w:rPr>
          <w:sz w:val="26"/>
          <w:szCs w:val="26"/>
          <w:u w:val="single"/>
        </w:rPr>
        <w:t>2121987000:05:001:0333</w:t>
      </w:r>
      <w:r w:rsidRPr="00B447CB">
        <w:rPr>
          <w:sz w:val="26"/>
          <w:szCs w:val="26"/>
        </w:rPr>
        <w:t xml:space="preserve"> , для будівництва і обслуговування житлового будинку господарських будівель і споруд, яка розташована за адресою  с. Сільце вул.  Виноградна, 1 ,,Г’’   Закарпатської області .  </w:t>
      </w:r>
    </w:p>
    <w:p w:rsidR="0019768A" w:rsidRPr="00B447CB" w:rsidRDefault="0019768A" w:rsidP="00400E7B">
      <w:pPr>
        <w:jc w:val="both"/>
        <w:rPr>
          <w:sz w:val="26"/>
          <w:szCs w:val="26"/>
        </w:rPr>
      </w:pPr>
      <w:r w:rsidRPr="00B447CB">
        <w:rPr>
          <w:sz w:val="26"/>
          <w:szCs w:val="26"/>
        </w:rPr>
        <w:t xml:space="preserve">         3. Громадянину  Глушко Василю Івановичу зареєструвати право власності на земельну ділянку в суб’єкта державної реєстрації прав.</w:t>
      </w:r>
    </w:p>
    <w:p w:rsidR="0019768A" w:rsidRPr="00B447CB" w:rsidRDefault="0019768A" w:rsidP="00400E7B">
      <w:pPr>
        <w:jc w:val="both"/>
        <w:rPr>
          <w:sz w:val="26"/>
          <w:szCs w:val="26"/>
        </w:rPr>
      </w:pPr>
      <w:r w:rsidRPr="00B447CB">
        <w:rPr>
          <w:sz w:val="26"/>
          <w:szCs w:val="26"/>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9768A" w:rsidRPr="00B447CB" w:rsidRDefault="0019768A" w:rsidP="00400E7B">
      <w:pPr>
        <w:jc w:val="both"/>
        <w:rPr>
          <w:sz w:val="28"/>
          <w:szCs w:val="28"/>
          <w:lang w:val="uk-UA"/>
        </w:rPr>
      </w:pPr>
    </w:p>
    <w:p w:rsidR="0019768A" w:rsidRPr="00B447CB" w:rsidRDefault="0019768A" w:rsidP="00400E7B">
      <w:pPr>
        <w:jc w:val="both"/>
        <w:rPr>
          <w:sz w:val="28"/>
          <w:szCs w:val="28"/>
        </w:rPr>
      </w:pPr>
    </w:p>
    <w:p w:rsidR="0019768A" w:rsidRPr="00B447CB" w:rsidRDefault="0019768A" w:rsidP="00400E7B">
      <w:pPr>
        <w:rPr>
          <w:b/>
          <w:sz w:val="28"/>
          <w:szCs w:val="28"/>
        </w:rPr>
      </w:pPr>
      <w:r w:rsidRPr="00B447CB">
        <w:rPr>
          <w:sz w:val="28"/>
          <w:szCs w:val="28"/>
        </w:rPr>
        <w:t xml:space="preserve">     </w:t>
      </w:r>
      <w:r w:rsidRPr="00B447CB">
        <w:rPr>
          <w:b/>
          <w:sz w:val="28"/>
          <w:szCs w:val="28"/>
        </w:rPr>
        <w:t>Сільський голова                                                             М.М. Станинець</w:t>
      </w:r>
    </w:p>
    <w:p w:rsidR="0019768A" w:rsidRPr="00CE66E5" w:rsidRDefault="0019768A" w:rsidP="00CE66E5">
      <w:pPr>
        <w:ind w:right="-284"/>
        <w:rPr>
          <w:sz w:val="28"/>
          <w:szCs w:val="28"/>
          <w:lang w:val="uk-UA"/>
        </w:rPr>
      </w:pPr>
      <w:r w:rsidRPr="00B447CB">
        <w:rPr>
          <w:sz w:val="28"/>
          <w:szCs w:val="28"/>
        </w:rPr>
        <w:t xml:space="preserve">                                                           </w:t>
      </w:r>
    </w:p>
    <w:p w:rsidR="0019768A" w:rsidRPr="00CE66E5" w:rsidRDefault="0019768A" w:rsidP="00CE66E5">
      <w:pPr>
        <w:ind w:right="-284"/>
        <w:rPr>
          <w:sz w:val="28"/>
          <w:szCs w:val="28"/>
          <w:lang w:val="uk-UA"/>
        </w:rPr>
      </w:pPr>
      <w:r w:rsidRPr="00B447CB">
        <w:rPr>
          <w:sz w:val="28"/>
          <w:szCs w:val="28"/>
        </w:rPr>
        <w:t xml:space="preserve">                                  </w:t>
      </w:r>
      <w:r>
        <w:rPr>
          <w:sz w:val="28"/>
          <w:szCs w:val="28"/>
        </w:rPr>
        <w:t xml:space="preserve">                               </w:t>
      </w:r>
    </w:p>
    <w:p w:rsidR="0019768A" w:rsidRPr="00B447CB" w:rsidRDefault="0019768A" w:rsidP="00400E7B">
      <w:pPr>
        <w:outlineLvl w:val="0"/>
        <w:rPr>
          <w:sz w:val="28"/>
          <w:szCs w:val="28"/>
        </w:rPr>
      </w:pPr>
      <w:r w:rsidRPr="00B447CB">
        <w:rPr>
          <w:sz w:val="28"/>
          <w:szCs w:val="28"/>
        </w:rPr>
        <w:t xml:space="preserve">                     </w:t>
      </w:r>
      <w:r>
        <w:rPr>
          <w:sz w:val="28"/>
          <w:szCs w:val="28"/>
          <w:lang w:val="uk-UA"/>
        </w:rPr>
        <w:t xml:space="preserve">                                        </w:t>
      </w:r>
      <w:r w:rsidRPr="00B447CB">
        <w:rPr>
          <w:sz w:val="28"/>
          <w:szCs w:val="28"/>
        </w:rPr>
        <w:t xml:space="preserve">      </w:t>
      </w:r>
      <w:r w:rsidRPr="00B447CB">
        <w:rPr>
          <w:sz w:val="28"/>
          <w:szCs w:val="28"/>
        </w:rPr>
        <w:object w:dxaOrig="1141" w:dyaOrig="1261">
          <v:shape id="_x0000_i1031" type="#_x0000_t75" style="width:46.5pt;height:53.25pt" o:ole="" fillcolor="window">
            <v:imagedata r:id="rId7" o:title=""/>
          </v:shape>
          <o:OLEObject Type="Embed" ProgID="Word.Picture.8" ShapeID="_x0000_i1031" DrawAspect="Content" ObjectID="_1700639771" r:id="rId9"/>
        </w:object>
      </w:r>
    </w:p>
    <w:p w:rsidR="0019768A" w:rsidRPr="00B447CB" w:rsidRDefault="0019768A" w:rsidP="00400E7B">
      <w:pPr>
        <w:outlineLvl w:val="0"/>
        <w:rPr>
          <w:b/>
          <w:sz w:val="28"/>
          <w:szCs w:val="28"/>
        </w:rPr>
      </w:pPr>
      <w:r w:rsidRPr="00B447CB">
        <w:rPr>
          <w:sz w:val="28"/>
          <w:szCs w:val="28"/>
        </w:rPr>
        <w:t xml:space="preserve">                                                           </w:t>
      </w:r>
      <w:r w:rsidRPr="00B447CB">
        <w:rPr>
          <w:b/>
          <w:sz w:val="28"/>
          <w:szCs w:val="28"/>
        </w:rPr>
        <w:t>У К Р А Ї Н А</w:t>
      </w:r>
    </w:p>
    <w:p w:rsidR="0019768A" w:rsidRPr="00B447CB" w:rsidRDefault="0019768A" w:rsidP="00400E7B">
      <w:pPr>
        <w:jc w:val="center"/>
        <w:rPr>
          <w:b/>
          <w:sz w:val="28"/>
          <w:szCs w:val="28"/>
        </w:rPr>
      </w:pPr>
      <w:r w:rsidRPr="00B447CB">
        <w:rPr>
          <w:b/>
          <w:sz w:val="28"/>
          <w:szCs w:val="28"/>
        </w:rPr>
        <w:t>КАМ’ЯНСЬКА  СІЛЬСЬКА  РАДА БЕРЕГІВСЬКОГО  РАЙОНУ ЗАКАРПАТСЬКОЇ  ОБЛАСТІ</w:t>
      </w:r>
    </w:p>
    <w:p w:rsidR="0019768A" w:rsidRPr="00B447CB" w:rsidRDefault="0019768A" w:rsidP="00400E7B">
      <w:pPr>
        <w:tabs>
          <w:tab w:val="left" w:pos="405"/>
          <w:tab w:val="center" w:pos="4808"/>
        </w:tabs>
        <w:jc w:val="center"/>
        <w:outlineLvl w:val="0"/>
        <w:rPr>
          <w:b/>
          <w:sz w:val="28"/>
          <w:szCs w:val="28"/>
        </w:rPr>
      </w:pPr>
      <w:r w:rsidRPr="00B447CB">
        <w:rPr>
          <w:b/>
          <w:sz w:val="28"/>
          <w:szCs w:val="28"/>
        </w:rPr>
        <w:t xml:space="preserve">2-ге  засідання  7 -ї сесії   8-го скликання </w:t>
      </w:r>
    </w:p>
    <w:p w:rsidR="0019768A" w:rsidRPr="00B447CB" w:rsidRDefault="0019768A" w:rsidP="00400E7B">
      <w:pPr>
        <w:tabs>
          <w:tab w:val="left" w:pos="405"/>
          <w:tab w:val="center" w:pos="4808"/>
        </w:tabs>
        <w:jc w:val="center"/>
        <w:outlineLvl w:val="0"/>
        <w:rPr>
          <w:sz w:val="28"/>
          <w:szCs w:val="28"/>
        </w:rPr>
      </w:pPr>
      <w:r w:rsidRPr="00B447CB">
        <w:rPr>
          <w:b/>
          <w:sz w:val="28"/>
          <w:szCs w:val="28"/>
        </w:rPr>
        <w:t>Р І Ш Е Н Н Я</w:t>
      </w:r>
    </w:p>
    <w:p w:rsidR="0019768A" w:rsidRPr="00B447CB" w:rsidRDefault="0019768A" w:rsidP="00400E7B">
      <w:pPr>
        <w:rPr>
          <w:b/>
          <w:sz w:val="28"/>
          <w:szCs w:val="28"/>
        </w:rPr>
      </w:pPr>
    </w:p>
    <w:p w:rsidR="0019768A" w:rsidRPr="00B447CB" w:rsidRDefault="0019768A" w:rsidP="00400E7B">
      <w:pPr>
        <w:rPr>
          <w:b/>
          <w:sz w:val="28"/>
          <w:szCs w:val="28"/>
          <w:lang w:val="uk-UA"/>
        </w:rPr>
      </w:pPr>
      <w:r w:rsidRPr="00B447CB">
        <w:rPr>
          <w:b/>
          <w:sz w:val="28"/>
          <w:szCs w:val="28"/>
        </w:rPr>
        <w:t xml:space="preserve">від  09 листопада  2021 року  № </w:t>
      </w:r>
      <w:r w:rsidRPr="00B447CB">
        <w:rPr>
          <w:b/>
          <w:sz w:val="28"/>
          <w:szCs w:val="28"/>
          <w:lang w:val="uk-UA"/>
        </w:rPr>
        <w:t>781</w:t>
      </w:r>
    </w:p>
    <w:p w:rsidR="0019768A" w:rsidRPr="00B447CB" w:rsidRDefault="0019768A" w:rsidP="00400E7B">
      <w:pPr>
        <w:rPr>
          <w:b/>
          <w:sz w:val="28"/>
          <w:szCs w:val="28"/>
        </w:rPr>
      </w:pPr>
      <w:r w:rsidRPr="00B447CB">
        <w:rPr>
          <w:b/>
          <w:sz w:val="28"/>
          <w:szCs w:val="28"/>
        </w:rPr>
        <w:t>с. Кам’янське</w:t>
      </w:r>
    </w:p>
    <w:p w:rsidR="0019768A" w:rsidRPr="00B447CB" w:rsidRDefault="0019768A" w:rsidP="00400E7B">
      <w:pPr>
        <w:rPr>
          <w:b/>
          <w:sz w:val="28"/>
          <w:szCs w:val="28"/>
        </w:rPr>
      </w:pPr>
      <w:r w:rsidRPr="00B447CB">
        <w:rPr>
          <w:b/>
          <w:sz w:val="28"/>
          <w:szCs w:val="28"/>
        </w:rPr>
        <w:t>Про затвердження технічної</w:t>
      </w:r>
    </w:p>
    <w:p w:rsidR="0019768A" w:rsidRPr="00B447CB" w:rsidRDefault="0019768A" w:rsidP="00400E7B">
      <w:pPr>
        <w:rPr>
          <w:b/>
          <w:sz w:val="28"/>
          <w:szCs w:val="28"/>
        </w:rPr>
      </w:pPr>
      <w:r w:rsidRPr="00B447CB">
        <w:rPr>
          <w:b/>
          <w:sz w:val="28"/>
          <w:szCs w:val="28"/>
        </w:rPr>
        <w:t>документації із землеустрою</w:t>
      </w:r>
    </w:p>
    <w:p w:rsidR="0019768A" w:rsidRPr="00B447CB" w:rsidRDefault="0019768A" w:rsidP="00400E7B">
      <w:pPr>
        <w:rPr>
          <w:b/>
          <w:sz w:val="28"/>
          <w:szCs w:val="28"/>
        </w:rPr>
      </w:pPr>
      <w:r w:rsidRPr="00B447CB">
        <w:rPr>
          <w:b/>
          <w:sz w:val="28"/>
          <w:szCs w:val="28"/>
        </w:rPr>
        <w:t>щодо встановлення (відновлення) меж земельної</w:t>
      </w:r>
    </w:p>
    <w:p w:rsidR="0019768A" w:rsidRPr="00B447CB" w:rsidRDefault="0019768A" w:rsidP="00400E7B">
      <w:pPr>
        <w:rPr>
          <w:b/>
          <w:sz w:val="28"/>
          <w:szCs w:val="28"/>
        </w:rPr>
      </w:pPr>
      <w:r w:rsidRPr="00B447CB">
        <w:rPr>
          <w:b/>
          <w:sz w:val="28"/>
          <w:szCs w:val="28"/>
        </w:rPr>
        <w:t xml:space="preserve">ділянки в натурі на (місцевості) та </w:t>
      </w:r>
    </w:p>
    <w:p w:rsidR="0019768A" w:rsidRPr="00B447CB" w:rsidRDefault="0019768A" w:rsidP="00400E7B">
      <w:pPr>
        <w:rPr>
          <w:b/>
          <w:sz w:val="28"/>
          <w:szCs w:val="28"/>
        </w:rPr>
      </w:pPr>
      <w:r w:rsidRPr="00B447CB">
        <w:rPr>
          <w:b/>
          <w:sz w:val="28"/>
          <w:szCs w:val="28"/>
        </w:rPr>
        <w:t>передачу земельної ділянки у власність</w:t>
      </w:r>
    </w:p>
    <w:p w:rsidR="0019768A" w:rsidRPr="00B447CB" w:rsidRDefault="0019768A" w:rsidP="00400E7B">
      <w:pPr>
        <w:rPr>
          <w:b/>
          <w:sz w:val="28"/>
          <w:szCs w:val="28"/>
        </w:rPr>
      </w:pPr>
      <w:r w:rsidRPr="00B447CB">
        <w:rPr>
          <w:b/>
          <w:sz w:val="28"/>
          <w:szCs w:val="28"/>
        </w:rPr>
        <w:t>гр. Сівач Володимиру Павловичу</w:t>
      </w:r>
    </w:p>
    <w:p w:rsidR="0019768A" w:rsidRPr="00B447CB" w:rsidRDefault="0019768A" w:rsidP="00400E7B">
      <w:pPr>
        <w:tabs>
          <w:tab w:val="left" w:pos="3540"/>
        </w:tabs>
        <w:rPr>
          <w:b/>
          <w:sz w:val="28"/>
          <w:szCs w:val="28"/>
        </w:rPr>
      </w:pPr>
      <w:r w:rsidRPr="00B447CB">
        <w:rPr>
          <w:b/>
          <w:sz w:val="28"/>
          <w:szCs w:val="28"/>
        </w:rPr>
        <w:t>мешк. с. Сільце, вул. Виноградна,  24</w:t>
      </w:r>
    </w:p>
    <w:p w:rsidR="0019768A" w:rsidRPr="00CE66E5" w:rsidRDefault="0019768A" w:rsidP="00400E7B">
      <w:pPr>
        <w:jc w:val="both"/>
        <w:rPr>
          <w:b/>
          <w:sz w:val="26"/>
          <w:szCs w:val="26"/>
        </w:rPr>
      </w:pPr>
      <w:r w:rsidRPr="00CE66E5">
        <w:rPr>
          <w:sz w:val="26"/>
          <w:szCs w:val="26"/>
        </w:rPr>
        <w:t xml:space="preserve">         Розглянувши заяву гр. Сівач Володимира  Павловича  мешк. с. Сільце         вулиця  Виноградна, 24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CE66E5">
        <w:rPr>
          <w:b/>
          <w:sz w:val="26"/>
          <w:szCs w:val="26"/>
        </w:rPr>
        <w:t xml:space="preserve"> </w:t>
      </w:r>
      <w:r w:rsidRPr="00CE66E5">
        <w:rPr>
          <w:sz w:val="26"/>
          <w:szCs w:val="26"/>
        </w:rPr>
        <w:t>ради</w:t>
      </w:r>
    </w:p>
    <w:p w:rsidR="0019768A" w:rsidRPr="00B447CB" w:rsidRDefault="0019768A" w:rsidP="00400E7B">
      <w:pPr>
        <w:ind w:firstLine="1275"/>
        <w:rPr>
          <w:b/>
          <w:bCs/>
          <w:sz w:val="28"/>
          <w:szCs w:val="28"/>
        </w:rPr>
      </w:pPr>
      <w:r w:rsidRPr="00B447CB">
        <w:rPr>
          <w:b/>
          <w:bCs/>
          <w:sz w:val="28"/>
          <w:szCs w:val="28"/>
        </w:rPr>
        <w:t xml:space="preserve">                                         ВИРІШИЛА:</w:t>
      </w:r>
    </w:p>
    <w:p w:rsidR="0019768A" w:rsidRPr="00CE66E5" w:rsidRDefault="0019768A" w:rsidP="00400E7B">
      <w:pPr>
        <w:jc w:val="both"/>
        <w:rPr>
          <w:sz w:val="26"/>
          <w:szCs w:val="26"/>
        </w:rPr>
      </w:pPr>
      <w:r w:rsidRPr="00B447CB">
        <w:rPr>
          <w:b/>
          <w:bCs/>
          <w:sz w:val="28"/>
          <w:szCs w:val="28"/>
        </w:rPr>
        <w:t xml:space="preserve">          </w:t>
      </w:r>
      <w:r w:rsidRPr="00B447CB">
        <w:rPr>
          <w:bCs/>
          <w:sz w:val="28"/>
          <w:szCs w:val="28"/>
        </w:rPr>
        <w:t>1.</w:t>
      </w:r>
      <w:r w:rsidRPr="00B447CB">
        <w:rPr>
          <w:sz w:val="28"/>
          <w:szCs w:val="28"/>
        </w:rPr>
        <w:t xml:space="preserve"> </w:t>
      </w:r>
      <w:r w:rsidRPr="00CE66E5">
        <w:rPr>
          <w:sz w:val="26"/>
          <w:szCs w:val="26"/>
        </w:rPr>
        <w:t>Затвердити технічну документацію із землеустрою щодо встановлення (відновлення) меж земельної ділянки в натурі (на місцевості), гр.                        Сівач Володимиру  Павловичу</w:t>
      </w:r>
      <w:r w:rsidRPr="00CE66E5">
        <w:rPr>
          <w:b/>
          <w:sz w:val="26"/>
          <w:szCs w:val="26"/>
        </w:rPr>
        <w:t xml:space="preserve"> </w:t>
      </w:r>
      <w:r w:rsidRPr="00CE66E5">
        <w:rPr>
          <w:sz w:val="26"/>
          <w:szCs w:val="26"/>
        </w:rPr>
        <w:t xml:space="preserve"> мешк. с. Сільце вулиця  Виноградна, 24 загальною площею 0,1628 га кадастровий номер </w:t>
      </w:r>
      <w:r w:rsidRPr="00CE66E5">
        <w:rPr>
          <w:sz w:val="26"/>
          <w:szCs w:val="26"/>
          <w:u w:val="single"/>
        </w:rPr>
        <w:t>2121987000:05:001:0189</w:t>
      </w:r>
      <w:r w:rsidRPr="00CE66E5">
        <w:rPr>
          <w:sz w:val="26"/>
          <w:szCs w:val="26"/>
        </w:rPr>
        <w:t xml:space="preserve"> , для будівництва і обслуговування житлового будинку господарських будівель і споруд, яка розташована за адресою  с. Сільце вул.  Виноградна, 24 Закарпатської області.  </w:t>
      </w:r>
    </w:p>
    <w:p w:rsidR="0019768A" w:rsidRPr="00CE66E5" w:rsidRDefault="0019768A" w:rsidP="00400E7B">
      <w:pPr>
        <w:jc w:val="both"/>
        <w:rPr>
          <w:sz w:val="26"/>
          <w:szCs w:val="26"/>
        </w:rPr>
      </w:pPr>
      <w:r w:rsidRPr="00CE66E5">
        <w:rPr>
          <w:sz w:val="26"/>
          <w:szCs w:val="26"/>
        </w:rPr>
        <w:t xml:space="preserve">          2. Передати безоплатно у власність земельну ділянку гр. Сівач Володимиру  Павловичу</w:t>
      </w:r>
      <w:r w:rsidRPr="00CE66E5">
        <w:rPr>
          <w:b/>
          <w:sz w:val="26"/>
          <w:szCs w:val="26"/>
        </w:rPr>
        <w:t xml:space="preserve"> </w:t>
      </w:r>
      <w:r w:rsidRPr="00CE66E5">
        <w:rPr>
          <w:sz w:val="26"/>
          <w:szCs w:val="26"/>
        </w:rPr>
        <w:t xml:space="preserve"> мешк. с. Сільце вулиця  Виноградна, 24 загальною площею 0,1628 га кадастровий номер </w:t>
      </w:r>
      <w:r w:rsidRPr="00CE66E5">
        <w:rPr>
          <w:sz w:val="26"/>
          <w:szCs w:val="26"/>
          <w:u w:val="single"/>
        </w:rPr>
        <w:t>2121987000:05:001:0189</w:t>
      </w:r>
      <w:r w:rsidRPr="00CE66E5">
        <w:rPr>
          <w:sz w:val="26"/>
          <w:szCs w:val="26"/>
        </w:rPr>
        <w:t xml:space="preserve"> , для будівництва і обслуговування житлового будинку господарських будівель і споруд, яка розташована за адресою  с. Сільце вул.  Виноградна, 24 Закарпатської області.  </w:t>
      </w:r>
    </w:p>
    <w:p w:rsidR="0019768A" w:rsidRPr="00CE66E5" w:rsidRDefault="0019768A" w:rsidP="00400E7B">
      <w:pPr>
        <w:jc w:val="both"/>
        <w:rPr>
          <w:sz w:val="26"/>
          <w:szCs w:val="26"/>
        </w:rPr>
      </w:pPr>
      <w:r w:rsidRPr="00CE66E5">
        <w:rPr>
          <w:sz w:val="26"/>
          <w:szCs w:val="26"/>
        </w:rPr>
        <w:t xml:space="preserve">         3. Громадянину  Сівач Володимиру  Павловичу зареєструвати право власності на земельну ділянку в суб’єкта державної реєстрації прав.</w:t>
      </w:r>
    </w:p>
    <w:p w:rsidR="0019768A" w:rsidRPr="00CE66E5" w:rsidRDefault="0019768A" w:rsidP="00400E7B">
      <w:pPr>
        <w:jc w:val="both"/>
        <w:rPr>
          <w:sz w:val="26"/>
          <w:szCs w:val="26"/>
        </w:rPr>
      </w:pPr>
      <w:r w:rsidRPr="00CE66E5">
        <w:rPr>
          <w:sz w:val="26"/>
          <w:szCs w:val="26"/>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9768A" w:rsidRPr="00CE66E5" w:rsidRDefault="0019768A" w:rsidP="00400E7B">
      <w:pPr>
        <w:jc w:val="both"/>
        <w:rPr>
          <w:sz w:val="26"/>
          <w:szCs w:val="26"/>
        </w:rPr>
      </w:pPr>
    </w:p>
    <w:p w:rsidR="0019768A" w:rsidRPr="00CE66E5" w:rsidRDefault="0019768A" w:rsidP="00400E7B">
      <w:pPr>
        <w:jc w:val="both"/>
        <w:rPr>
          <w:sz w:val="28"/>
          <w:szCs w:val="28"/>
          <w:lang w:val="uk-UA"/>
        </w:rPr>
      </w:pPr>
    </w:p>
    <w:p w:rsidR="0019768A" w:rsidRPr="00B447CB" w:rsidRDefault="0019768A" w:rsidP="00400E7B">
      <w:pPr>
        <w:rPr>
          <w:b/>
          <w:sz w:val="28"/>
          <w:szCs w:val="28"/>
        </w:rPr>
      </w:pPr>
      <w:r w:rsidRPr="00B447CB">
        <w:rPr>
          <w:sz w:val="28"/>
          <w:szCs w:val="28"/>
        </w:rPr>
        <w:t xml:space="preserve">     </w:t>
      </w:r>
      <w:r w:rsidRPr="00B447CB">
        <w:rPr>
          <w:b/>
          <w:sz w:val="28"/>
          <w:szCs w:val="28"/>
        </w:rPr>
        <w:t>Сільський голова                                                             М.М. Станинець</w:t>
      </w:r>
    </w:p>
    <w:p w:rsidR="0019768A" w:rsidRPr="00CE66E5" w:rsidRDefault="0019768A" w:rsidP="00CE66E5">
      <w:pPr>
        <w:ind w:right="-284"/>
        <w:rPr>
          <w:sz w:val="28"/>
          <w:szCs w:val="28"/>
          <w:lang w:val="uk-UA"/>
        </w:rPr>
      </w:pPr>
      <w:r w:rsidRPr="00B447CB">
        <w:rPr>
          <w:sz w:val="28"/>
          <w:szCs w:val="28"/>
        </w:rPr>
        <w:t xml:space="preserve">                                  </w:t>
      </w:r>
      <w:r>
        <w:rPr>
          <w:sz w:val="28"/>
          <w:szCs w:val="28"/>
        </w:rPr>
        <w:t xml:space="preserve">                               </w:t>
      </w:r>
    </w:p>
    <w:p w:rsidR="0019768A" w:rsidRPr="00B447CB" w:rsidRDefault="0019768A" w:rsidP="00400E7B">
      <w:pPr>
        <w:outlineLvl w:val="0"/>
        <w:rPr>
          <w:sz w:val="28"/>
          <w:szCs w:val="28"/>
        </w:rPr>
      </w:pPr>
      <w:r w:rsidRPr="00B447CB">
        <w:rPr>
          <w:sz w:val="28"/>
          <w:szCs w:val="28"/>
        </w:rPr>
        <w:t xml:space="preserve">                 </w:t>
      </w:r>
      <w:r>
        <w:rPr>
          <w:sz w:val="28"/>
          <w:szCs w:val="28"/>
          <w:lang w:val="uk-UA"/>
        </w:rPr>
        <w:t xml:space="preserve">                                     </w:t>
      </w:r>
      <w:r w:rsidRPr="00B447CB">
        <w:rPr>
          <w:sz w:val="28"/>
          <w:szCs w:val="28"/>
        </w:rPr>
        <w:t xml:space="preserve">         </w:t>
      </w:r>
      <w:r w:rsidRPr="00B447CB">
        <w:rPr>
          <w:sz w:val="28"/>
          <w:szCs w:val="28"/>
        </w:rPr>
        <w:object w:dxaOrig="1141" w:dyaOrig="1261">
          <v:shape id="_x0000_i1032" type="#_x0000_t75" style="width:46.5pt;height:53.25pt" o:ole="" fillcolor="window">
            <v:imagedata r:id="rId7" o:title=""/>
          </v:shape>
          <o:OLEObject Type="Embed" ProgID="Word.Picture.8" ShapeID="_x0000_i1032" DrawAspect="Content" ObjectID="_1700639772" r:id="rId10"/>
        </w:object>
      </w:r>
    </w:p>
    <w:p w:rsidR="0019768A" w:rsidRPr="00B447CB" w:rsidRDefault="0019768A" w:rsidP="00400E7B">
      <w:pPr>
        <w:outlineLvl w:val="0"/>
        <w:rPr>
          <w:b/>
          <w:sz w:val="28"/>
          <w:szCs w:val="28"/>
        </w:rPr>
      </w:pPr>
      <w:r w:rsidRPr="00B447CB">
        <w:rPr>
          <w:sz w:val="28"/>
          <w:szCs w:val="28"/>
        </w:rPr>
        <w:t xml:space="preserve">                                                           </w:t>
      </w:r>
      <w:r w:rsidRPr="00B447CB">
        <w:rPr>
          <w:b/>
          <w:sz w:val="28"/>
          <w:szCs w:val="28"/>
        </w:rPr>
        <w:t>У К Р А Ї Н А</w:t>
      </w:r>
    </w:p>
    <w:p w:rsidR="0019768A" w:rsidRPr="00B447CB" w:rsidRDefault="0019768A" w:rsidP="00400E7B">
      <w:pPr>
        <w:jc w:val="center"/>
        <w:rPr>
          <w:b/>
          <w:sz w:val="28"/>
          <w:szCs w:val="28"/>
        </w:rPr>
      </w:pPr>
      <w:r w:rsidRPr="00B447CB">
        <w:rPr>
          <w:b/>
          <w:sz w:val="28"/>
          <w:szCs w:val="28"/>
        </w:rPr>
        <w:t>КАМ’ЯНСЬКА  СІЛЬСЬКА  РАДА БЕРЕГІВСЬКОГО  РАЙОНУ ЗАКАРПАТСЬКОЇ  ОБЛАСТІ</w:t>
      </w:r>
    </w:p>
    <w:p w:rsidR="0019768A" w:rsidRPr="00B447CB" w:rsidRDefault="0019768A" w:rsidP="00400E7B">
      <w:pPr>
        <w:tabs>
          <w:tab w:val="left" w:pos="405"/>
          <w:tab w:val="center" w:pos="4808"/>
        </w:tabs>
        <w:jc w:val="center"/>
        <w:outlineLvl w:val="0"/>
        <w:rPr>
          <w:b/>
          <w:sz w:val="28"/>
          <w:szCs w:val="28"/>
        </w:rPr>
      </w:pPr>
      <w:r w:rsidRPr="00B447CB">
        <w:rPr>
          <w:b/>
          <w:sz w:val="28"/>
          <w:szCs w:val="28"/>
        </w:rPr>
        <w:t xml:space="preserve">2-ге  засідання  7 -ї сесії   8-го скликання </w:t>
      </w:r>
    </w:p>
    <w:p w:rsidR="0019768A" w:rsidRPr="00B447CB" w:rsidRDefault="0019768A" w:rsidP="00400E7B">
      <w:pPr>
        <w:tabs>
          <w:tab w:val="left" w:pos="405"/>
          <w:tab w:val="center" w:pos="4808"/>
        </w:tabs>
        <w:jc w:val="center"/>
        <w:outlineLvl w:val="0"/>
        <w:rPr>
          <w:sz w:val="28"/>
          <w:szCs w:val="28"/>
        </w:rPr>
      </w:pPr>
      <w:r w:rsidRPr="00B447CB">
        <w:rPr>
          <w:b/>
          <w:sz w:val="28"/>
          <w:szCs w:val="28"/>
        </w:rPr>
        <w:t>Р І Ш Е Н Н Я</w:t>
      </w:r>
    </w:p>
    <w:p w:rsidR="0019768A" w:rsidRPr="00B447CB" w:rsidRDefault="0019768A" w:rsidP="00400E7B">
      <w:pPr>
        <w:rPr>
          <w:b/>
          <w:sz w:val="28"/>
          <w:szCs w:val="28"/>
        </w:rPr>
      </w:pPr>
    </w:p>
    <w:p w:rsidR="0019768A" w:rsidRPr="00B447CB" w:rsidRDefault="0019768A" w:rsidP="00400E7B">
      <w:pPr>
        <w:rPr>
          <w:b/>
          <w:sz w:val="28"/>
          <w:szCs w:val="28"/>
          <w:lang w:val="uk-UA"/>
        </w:rPr>
      </w:pPr>
      <w:r w:rsidRPr="00B447CB">
        <w:rPr>
          <w:b/>
          <w:sz w:val="28"/>
          <w:szCs w:val="28"/>
        </w:rPr>
        <w:t xml:space="preserve">від  09 листопада  2021 року  № </w:t>
      </w:r>
      <w:r w:rsidRPr="00B447CB">
        <w:rPr>
          <w:b/>
          <w:sz w:val="28"/>
          <w:szCs w:val="28"/>
          <w:lang w:val="uk-UA"/>
        </w:rPr>
        <w:t>782</w:t>
      </w:r>
    </w:p>
    <w:p w:rsidR="0019768A" w:rsidRPr="00B447CB" w:rsidRDefault="0019768A" w:rsidP="00400E7B">
      <w:pPr>
        <w:rPr>
          <w:b/>
          <w:sz w:val="28"/>
          <w:szCs w:val="28"/>
        </w:rPr>
      </w:pPr>
      <w:r w:rsidRPr="00B447CB">
        <w:rPr>
          <w:b/>
          <w:sz w:val="28"/>
          <w:szCs w:val="28"/>
        </w:rPr>
        <w:t>с. Кам’янське</w:t>
      </w:r>
    </w:p>
    <w:p w:rsidR="0019768A" w:rsidRPr="00B447CB" w:rsidRDefault="0019768A" w:rsidP="00400E7B">
      <w:pPr>
        <w:rPr>
          <w:b/>
          <w:sz w:val="28"/>
          <w:szCs w:val="28"/>
        </w:rPr>
      </w:pPr>
      <w:r w:rsidRPr="00B447CB">
        <w:rPr>
          <w:b/>
          <w:sz w:val="28"/>
          <w:szCs w:val="28"/>
        </w:rPr>
        <w:t>Про затвердження технічної</w:t>
      </w:r>
    </w:p>
    <w:p w:rsidR="0019768A" w:rsidRPr="00B447CB" w:rsidRDefault="0019768A" w:rsidP="00400E7B">
      <w:pPr>
        <w:rPr>
          <w:b/>
          <w:sz w:val="28"/>
          <w:szCs w:val="28"/>
        </w:rPr>
      </w:pPr>
      <w:r w:rsidRPr="00B447CB">
        <w:rPr>
          <w:b/>
          <w:sz w:val="28"/>
          <w:szCs w:val="28"/>
        </w:rPr>
        <w:t>документації із землеустрою</w:t>
      </w:r>
    </w:p>
    <w:p w:rsidR="0019768A" w:rsidRPr="00B447CB" w:rsidRDefault="0019768A" w:rsidP="00400E7B">
      <w:pPr>
        <w:rPr>
          <w:b/>
          <w:sz w:val="28"/>
          <w:szCs w:val="28"/>
        </w:rPr>
      </w:pPr>
      <w:r w:rsidRPr="00B447CB">
        <w:rPr>
          <w:b/>
          <w:sz w:val="28"/>
          <w:szCs w:val="28"/>
        </w:rPr>
        <w:t>щодо встановлення (відновлення) меж земельної</w:t>
      </w:r>
    </w:p>
    <w:p w:rsidR="0019768A" w:rsidRPr="00B447CB" w:rsidRDefault="0019768A" w:rsidP="00400E7B">
      <w:pPr>
        <w:rPr>
          <w:b/>
          <w:sz w:val="28"/>
          <w:szCs w:val="28"/>
        </w:rPr>
      </w:pPr>
      <w:r w:rsidRPr="00B447CB">
        <w:rPr>
          <w:b/>
          <w:sz w:val="28"/>
          <w:szCs w:val="28"/>
        </w:rPr>
        <w:t xml:space="preserve">ділянки в натурі на (місцевості) та </w:t>
      </w:r>
    </w:p>
    <w:p w:rsidR="0019768A" w:rsidRPr="00B447CB" w:rsidRDefault="0019768A" w:rsidP="00400E7B">
      <w:pPr>
        <w:rPr>
          <w:b/>
          <w:sz w:val="28"/>
          <w:szCs w:val="28"/>
        </w:rPr>
      </w:pPr>
      <w:r w:rsidRPr="00B447CB">
        <w:rPr>
          <w:b/>
          <w:sz w:val="28"/>
          <w:szCs w:val="28"/>
        </w:rPr>
        <w:t>передачу земельної ділянки у власність</w:t>
      </w:r>
    </w:p>
    <w:p w:rsidR="0019768A" w:rsidRPr="00B447CB" w:rsidRDefault="0019768A" w:rsidP="00400E7B">
      <w:pPr>
        <w:rPr>
          <w:b/>
          <w:sz w:val="28"/>
          <w:szCs w:val="28"/>
        </w:rPr>
      </w:pPr>
      <w:r w:rsidRPr="00B447CB">
        <w:rPr>
          <w:b/>
          <w:sz w:val="28"/>
          <w:szCs w:val="28"/>
        </w:rPr>
        <w:t>гр. Свиридовій  Марії Андріївні</w:t>
      </w:r>
    </w:p>
    <w:p w:rsidR="0019768A" w:rsidRPr="00B447CB" w:rsidRDefault="0019768A" w:rsidP="00400E7B">
      <w:pPr>
        <w:tabs>
          <w:tab w:val="left" w:pos="3540"/>
        </w:tabs>
        <w:rPr>
          <w:b/>
          <w:sz w:val="28"/>
          <w:szCs w:val="28"/>
        </w:rPr>
      </w:pPr>
      <w:r w:rsidRPr="00B447CB">
        <w:rPr>
          <w:b/>
          <w:sz w:val="28"/>
          <w:szCs w:val="28"/>
        </w:rPr>
        <w:t>мешк. с. Сільце, вул. 8-го Березня, 16 ,,А’’</w:t>
      </w:r>
    </w:p>
    <w:p w:rsidR="0019768A" w:rsidRPr="00CE66E5" w:rsidRDefault="0019768A" w:rsidP="00400E7B">
      <w:pPr>
        <w:jc w:val="both"/>
        <w:rPr>
          <w:b/>
          <w:sz w:val="26"/>
          <w:szCs w:val="26"/>
        </w:rPr>
      </w:pPr>
      <w:r w:rsidRPr="00CE66E5">
        <w:rPr>
          <w:sz w:val="26"/>
          <w:szCs w:val="26"/>
        </w:rPr>
        <w:t xml:space="preserve">         Розглянувши заяву гр. Свиридової Марії Андріївни  мешк. с. Сільце              вул.  8-го Березня, 16 ,,А’’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CE66E5">
        <w:rPr>
          <w:b/>
          <w:sz w:val="26"/>
          <w:szCs w:val="26"/>
        </w:rPr>
        <w:t xml:space="preserve"> </w:t>
      </w:r>
      <w:r w:rsidRPr="00CE66E5">
        <w:rPr>
          <w:sz w:val="26"/>
          <w:szCs w:val="26"/>
        </w:rPr>
        <w:t>ради</w:t>
      </w:r>
    </w:p>
    <w:p w:rsidR="0019768A" w:rsidRPr="00CE66E5" w:rsidRDefault="0019768A" w:rsidP="00400E7B">
      <w:pPr>
        <w:ind w:firstLine="1275"/>
        <w:rPr>
          <w:b/>
          <w:bCs/>
          <w:sz w:val="26"/>
          <w:szCs w:val="26"/>
        </w:rPr>
      </w:pPr>
      <w:r w:rsidRPr="00CE66E5">
        <w:rPr>
          <w:b/>
          <w:bCs/>
          <w:sz w:val="26"/>
          <w:szCs w:val="26"/>
        </w:rPr>
        <w:t xml:space="preserve">                                         ВИРІШИЛА:</w:t>
      </w:r>
    </w:p>
    <w:p w:rsidR="0019768A" w:rsidRPr="00CE66E5" w:rsidRDefault="0019768A" w:rsidP="00400E7B">
      <w:pPr>
        <w:jc w:val="both"/>
        <w:rPr>
          <w:sz w:val="26"/>
          <w:szCs w:val="26"/>
        </w:rPr>
      </w:pPr>
      <w:r w:rsidRPr="00CE66E5">
        <w:rPr>
          <w:b/>
          <w:bCs/>
          <w:sz w:val="26"/>
          <w:szCs w:val="26"/>
        </w:rPr>
        <w:t xml:space="preserve">          </w:t>
      </w:r>
      <w:r w:rsidRPr="00CE66E5">
        <w:rPr>
          <w:bCs/>
          <w:sz w:val="26"/>
          <w:szCs w:val="26"/>
        </w:rPr>
        <w:t>1.</w:t>
      </w:r>
      <w:r w:rsidRPr="00CE66E5">
        <w:rPr>
          <w:sz w:val="26"/>
          <w:szCs w:val="26"/>
        </w:rPr>
        <w:t xml:space="preserve"> Затвердити технічну документацію із землеустрою щодо встановлення (відновлення) меж земельної ділянки в натурі (на місцевості),                                   гр. Свиридової Марії Андріївни  мешк. с. Сільце      вул.  8-го Березня, 16 ,,А’’ загальною площею 0,1307 га кадастровий номер </w:t>
      </w:r>
      <w:r w:rsidRPr="00CE66E5">
        <w:rPr>
          <w:sz w:val="26"/>
          <w:szCs w:val="26"/>
          <w:u w:val="single"/>
        </w:rPr>
        <w:t>2121987000:05:001:0176</w:t>
      </w:r>
      <w:r w:rsidRPr="00CE66E5">
        <w:rPr>
          <w:sz w:val="26"/>
          <w:szCs w:val="26"/>
        </w:rPr>
        <w:t xml:space="preserve"> , для будівництва і  обслуговування  житлового будинку господарських будівель                і споруд, яка розташована за адресою  с. Сільце вул.  8-го Березня, 16 ,,А’’ Закарпатської області.  </w:t>
      </w:r>
    </w:p>
    <w:p w:rsidR="0019768A" w:rsidRPr="00CE66E5" w:rsidRDefault="0019768A" w:rsidP="00400E7B">
      <w:pPr>
        <w:jc w:val="both"/>
        <w:rPr>
          <w:sz w:val="26"/>
          <w:szCs w:val="26"/>
        </w:rPr>
      </w:pPr>
      <w:r w:rsidRPr="00CE66E5">
        <w:rPr>
          <w:sz w:val="26"/>
          <w:szCs w:val="26"/>
        </w:rPr>
        <w:t xml:space="preserve">          2. Передати безоплатно у власність земельну ділянку гр. Свиридовій Марії Андріївні  мешк. с. Сільце      вул.  8-го Березня, 16 ,,А’’ загальною площею 0,1307 га кадастровий номер </w:t>
      </w:r>
      <w:r w:rsidRPr="00CE66E5">
        <w:rPr>
          <w:sz w:val="26"/>
          <w:szCs w:val="26"/>
          <w:u w:val="single"/>
        </w:rPr>
        <w:t>2121987000:05:001:0176</w:t>
      </w:r>
      <w:r w:rsidRPr="00CE66E5">
        <w:rPr>
          <w:sz w:val="26"/>
          <w:szCs w:val="26"/>
        </w:rPr>
        <w:t xml:space="preserve"> , для будівництва і  обслуговування  житлового будинку господарських будівель   і споруд, яка розташована за адресою  с. Сільце вул.  8-го Березня, 16 ,,А’’ Закарпатської області.  </w:t>
      </w:r>
    </w:p>
    <w:p w:rsidR="0019768A" w:rsidRPr="00CE66E5" w:rsidRDefault="0019768A" w:rsidP="00400E7B">
      <w:pPr>
        <w:jc w:val="both"/>
        <w:rPr>
          <w:sz w:val="26"/>
          <w:szCs w:val="26"/>
        </w:rPr>
      </w:pPr>
      <w:r w:rsidRPr="00CE66E5">
        <w:rPr>
          <w:sz w:val="26"/>
          <w:szCs w:val="26"/>
        </w:rPr>
        <w:t xml:space="preserve">         3. Громадянці   Свиридовій Марії Андріївні  зареєструвати право власності на земельну ділянку в суб’єкта державної реєстрації прав.</w:t>
      </w:r>
    </w:p>
    <w:p w:rsidR="0019768A" w:rsidRPr="00CE66E5" w:rsidRDefault="0019768A" w:rsidP="00400E7B">
      <w:pPr>
        <w:jc w:val="both"/>
        <w:rPr>
          <w:sz w:val="26"/>
          <w:szCs w:val="26"/>
        </w:rPr>
      </w:pPr>
      <w:r w:rsidRPr="00CE66E5">
        <w:rPr>
          <w:sz w:val="26"/>
          <w:szCs w:val="26"/>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9768A" w:rsidRPr="00B447CB" w:rsidRDefault="0019768A" w:rsidP="00400E7B">
      <w:pPr>
        <w:jc w:val="both"/>
        <w:rPr>
          <w:sz w:val="28"/>
          <w:szCs w:val="28"/>
        </w:rPr>
      </w:pPr>
    </w:p>
    <w:p w:rsidR="0019768A" w:rsidRPr="00CE66E5" w:rsidRDefault="0019768A" w:rsidP="00400E7B">
      <w:pPr>
        <w:jc w:val="both"/>
        <w:rPr>
          <w:sz w:val="28"/>
          <w:szCs w:val="28"/>
          <w:lang w:val="uk-UA"/>
        </w:rPr>
      </w:pPr>
    </w:p>
    <w:p w:rsidR="0019768A" w:rsidRPr="00B447CB" w:rsidRDefault="0019768A" w:rsidP="00400E7B">
      <w:pPr>
        <w:rPr>
          <w:b/>
          <w:sz w:val="28"/>
          <w:szCs w:val="28"/>
        </w:rPr>
      </w:pPr>
      <w:r w:rsidRPr="00B447CB">
        <w:rPr>
          <w:sz w:val="28"/>
          <w:szCs w:val="28"/>
        </w:rPr>
        <w:t xml:space="preserve">     </w:t>
      </w:r>
      <w:r w:rsidRPr="00B447CB">
        <w:rPr>
          <w:b/>
          <w:sz w:val="28"/>
          <w:szCs w:val="28"/>
        </w:rPr>
        <w:t>Сільський голова                                                             М.М. Станинець</w:t>
      </w:r>
    </w:p>
    <w:p w:rsidR="0019768A" w:rsidRPr="00B447CB" w:rsidRDefault="0019768A" w:rsidP="00400E7B">
      <w:pPr>
        <w:outlineLvl w:val="0"/>
        <w:rPr>
          <w:sz w:val="28"/>
          <w:szCs w:val="28"/>
        </w:rPr>
      </w:pPr>
      <w:r w:rsidRPr="00B447CB">
        <w:rPr>
          <w:sz w:val="28"/>
          <w:szCs w:val="28"/>
        </w:rPr>
        <w:t xml:space="preserve">                      </w:t>
      </w:r>
      <w:r>
        <w:rPr>
          <w:sz w:val="28"/>
          <w:szCs w:val="28"/>
          <w:lang w:val="uk-UA"/>
        </w:rPr>
        <w:t xml:space="preserve">                                   </w:t>
      </w:r>
      <w:r w:rsidRPr="00B447CB">
        <w:rPr>
          <w:sz w:val="28"/>
          <w:szCs w:val="28"/>
        </w:rPr>
        <w:t xml:space="preserve">      </w:t>
      </w:r>
      <w:r w:rsidRPr="00B447CB">
        <w:rPr>
          <w:sz w:val="28"/>
          <w:szCs w:val="28"/>
        </w:rPr>
        <w:object w:dxaOrig="1141" w:dyaOrig="1261">
          <v:shape id="_x0000_i1033" type="#_x0000_t75" style="width:46.5pt;height:53.25pt" o:ole="" fillcolor="window">
            <v:imagedata r:id="rId7" o:title=""/>
          </v:shape>
          <o:OLEObject Type="Embed" ProgID="Word.Picture.8" ShapeID="_x0000_i1033" DrawAspect="Content" ObjectID="_1700639773" r:id="rId11"/>
        </w:object>
      </w:r>
    </w:p>
    <w:p w:rsidR="0019768A" w:rsidRPr="00B447CB" w:rsidRDefault="0019768A" w:rsidP="00400E7B">
      <w:pPr>
        <w:outlineLvl w:val="0"/>
        <w:rPr>
          <w:b/>
          <w:sz w:val="28"/>
          <w:szCs w:val="28"/>
        </w:rPr>
      </w:pPr>
      <w:r w:rsidRPr="00B447CB">
        <w:rPr>
          <w:sz w:val="28"/>
          <w:szCs w:val="28"/>
        </w:rPr>
        <w:t xml:space="preserve">                                                           </w:t>
      </w:r>
      <w:r w:rsidRPr="00B447CB">
        <w:rPr>
          <w:b/>
          <w:sz w:val="28"/>
          <w:szCs w:val="28"/>
        </w:rPr>
        <w:t>У К Р А Ї Н А</w:t>
      </w:r>
    </w:p>
    <w:p w:rsidR="0019768A" w:rsidRPr="00B447CB" w:rsidRDefault="0019768A" w:rsidP="00400E7B">
      <w:pPr>
        <w:jc w:val="center"/>
        <w:rPr>
          <w:b/>
          <w:sz w:val="28"/>
          <w:szCs w:val="28"/>
        </w:rPr>
      </w:pPr>
      <w:r w:rsidRPr="00B447CB">
        <w:rPr>
          <w:b/>
          <w:sz w:val="28"/>
          <w:szCs w:val="28"/>
        </w:rPr>
        <w:t>КАМ’ЯНСЬКА  СІЛЬСЬКА  РАДА БЕРЕГІВСЬКОГО  РАЙОНУ ЗАКАРПАТСЬКОЇ  ОБЛАСТІ</w:t>
      </w:r>
    </w:p>
    <w:p w:rsidR="0019768A" w:rsidRPr="00B447CB" w:rsidRDefault="0019768A" w:rsidP="00400E7B">
      <w:pPr>
        <w:tabs>
          <w:tab w:val="left" w:pos="405"/>
          <w:tab w:val="center" w:pos="4808"/>
        </w:tabs>
        <w:jc w:val="center"/>
        <w:outlineLvl w:val="0"/>
        <w:rPr>
          <w:b/>
          <w:sz w:val="28"/>
          <w:szCs w:val="28"/>
        </w:rPr>
      </w:pPr>
      <w:r w:rsidRPr="00B447CB">
        <w:rPr>
          <w:b/>
          <w:sz w:val="28"/>
          <w:szCs w:val="28"/>
        </w:rPr>
        <w:t xml:space="preserve">2-ге  засідання  7 -ї сесії   8-го скликання </w:t>
      </w:r>
    </w:p>
    <w:p w:rsidR="0019768A" w:rsidRPr="00B447CB" w:rsidRDefault="0019768A" w:rsidP="00400E7B">
      <w:pPr>
        <w:tabs>
          <w:tab w:val="left" w:pos="405"/>
          <w:tab w:val="center" w:pos="4808"/>
        </w:tabs>
        <w:jc w:val="center"/>
        <w:outlineLvl w:val="0"/>
        <w:rPr>
          <w:sz w:val="28"/>
          <w:szCs w:val="28"/>
        </w:rPr>
      </w:pPr>
      <w:r w:rsidRPr="00B447CB">
        <w:rPr>
          <w:b/>
          <w:sz w:val="28"/>
          <w:szCs w:val="28"/>
        </w:rPr>
        <w:t>Р І Ш Е Н Н Я</w:t>
      </w:r>
    </w:p>
    <w:p w:rsidR="0019768A" w:rsidRPr="00B447CB" w:rsidRDefault="0019768A" w:rsidP="00400E7B">
      <w:pPr>
        <w:rPr>
          <w:b/>
          <w:sz w:val="28"/>
          <w:szCs w:val="28"/>
        </w:rPr>
      </w:pPr>
    </w:p>
    <w:p w:rsidR="0019768A" w:rsidRPr="00B447CB" w:rsidRDefault="0019768A" w:rsidP="00400E7B">
      <w:pPr>
        <w:rPr>
          <w:b/>
          <w:sz w:val="28"/>
          <w:szCs w:val="28"/>
          <w:lang w:val="uk-UA"/>
        </w:rPr>
      </w:pPr>
      <w:r w:rsidRPr="00B447CB">
        <w:rPr>
          <w:b/>
          <w:sz w:val="28"/>
          <w:szCs w:val="28"/>
        </w:rPr>
        <w:t xml:space="preserve">від  09 листопада  2021 року  № </w:t>
      </w:r>
      <w:r w:rsidRPr="00B447CB">
        <w:rPr>
          <w:b/>
          <w:sz w:val="28"/>
          <w:szCs w:val="28"/>
          <w:lang w:val="uk-UA"/>
        </w:rPr>
        <w:t>783</w:t>
      </w:r>
    </w:p>
    <w:p w:rsidR="0019768A" w:rsidRPr="00B447CB" w:rsidRDefault="0019768A" w:rsidP="00400E7B">
      <w:pPr>
        <w:rPr>
          <w:b/>
          <w:sz w:val="28"/>
          <w:szCs w:val="28"/>
        </w:rPr>
      </w:pPr>
      <w:r w:rsidRPr="00B447CB">
        <w:rPr>
          <w:b/>
          <w:sz w:val="28"/>
          <w:szCs w:val="28"/>
        </w:rPr>
        <w:t>с. Кам’янське</w:t>
      </w:r>
    </w:p>
    <w:p w:rsidR="0019768A" w:rsidRPr="00B447CB" w:rsidRDefault="0019768A" w:rsidP="00400E7B">
      <w:pPr>
        <w:rPr>
          <w:b/>
          <w:sz w:val="28"/>
          <w:szCs w:val="28"/>
        </w:rPr>
      </w:pPr>
      <w:r w:rsidRPr="00B447CB">
        <w:rPr>
          <w:b/>
          <w:sz w:val="28"/>
          <w:szCs w:val="28"/>
        </w:rPr>
        <w:t>Про затвердження технічної</w:t>
      </w:r>
    </w:p>
    <w:p w:rsidR="0019768A" w:rsidRPr="00B447CB" w:rsidRDefault="0019768A" w:rsidP="00400E7B">
      <w:pPr>
        <w:rPr>
          <w:b/>
          <w:sz w:val="28"/>
          <w:szCs w:val="28"/>
        </w:rPr>
      </w:pPr>
      <w:r w:rsidRPr="00B447CB">
        <w:rPr>
          <w:b/>
          <w:sz w:val="28"/>
          <w:szCs w:val="28"/>
        </w:rPr>
        <w:t>документації із землеустрою</w:t>
      </w:r>
    </w:p>
    <w:p w:rsidR="0019768A" w:rsidRPr="00B447CB" w:rsidRDefault="0019768A" w:rsidP="00400E7B">
      <w:pPr>
        <w:rPr>
          <w:b/>
          <w:sz w:val="28"/>
          <w:szCs w:val="28"/>
        </w:rPr>
      </w:pPr>
      <w:r w:rsidRPr="00B447CB">
        <w:rPr>
          <w:b/>
          <w:sz w:val="28"/>
          <w:szCs w:val="28"/>
        </w:rPr>
        <w:t>щодо встановлення (відновлення) меж земельної</w:t>
      </w:r>
    </w:p>
    <w:p w:rsidR="0019768A" w:rsidRPr="00B447CB" w:rsidRDefault="0019768A" w:rsidP="00400E7B">
      <w:pPr>
        <w:rPr>
          <w:b/>
          <w:sz w:val="28"/>
          <w:szCs w:val="28"/>
        </w:rPr>
      </w:pPr>
      <w:r w:rsidRPr="00B447CB">
        <w:rPr>
          <w:b/>
          <w:sz w:val="28"/>
          <w:szCs w:val="28"/>
        </w:rPr>
        <w:t xml:space="preserve">ділянки в натурі на (місцевості) та </w:t>
      </w:r>
    </w:p>
    <w:p w:rsidR="0019768A" w:rsidRPr="00B447CB" w:rsidRDefault="0019768A" w:rsidP="00400E7B">
      <w:pPr>
        <w:rPr>
          <w:b/>
          <w:sz w:val="28"/>
          <w:szCs w:val="28"/>
        </w:rPr>
      </w:pPr>
      <w:r w:rsidRPr="00B447CB">
        <w:rPr>
          <w:b/>
          <w:sz w:val="28"/>
          <w:szCs w:val="28"/>
        </w:rPr>
        <w:t>передачу земельної ділянки у власність</w:t>
      </w:r>
    </w:p>
    <w:p w:rsidR="0019768A" w:rsidRPr="00B447CB" w:rsidRDefault="0019768A" w:rsidP="00400E7B">
      <w:pPr>
        <w:rPr>
          <w:b/>
          <w:sz w:val="28"/>
          <w:szCs w:val="28"/>
        </w:rPr>
      </w:pPr>
      <w:r w:rsidRPr="00B447CB">
        <w:rPr>
          <w:b/>
          <w:sz w:val="28"/>
          <w:szCs w:val="28"/>
        </w:rPr>
        <w:t>гр. Марко Світлані Юріївні</w:t>
      </w:r>
    </w:p>
    <w:p w:rsidR="0019768A" w:rsidRPr="00B447CB" w:rsidRDefault="0019768A" w:rsidP="00400E7B">
      <w:pPr>
        <w:tabs>
          <w:tab w:val="left" w:pos="3540"/>
        </w:tabs>
        <w:rPr>
          <w:b/>
          <w:sz w:val="28"/>
          <w:szCs w:val="28"/>
        </w:rPr>
      </w:pPr>
      <w:r w:rsidRPr="00B447CB">
        <w:rPr>
          <w:b/>
          <w:sz w:val="28"/>
          <w:szCs w:val="28"/>
        </w:rPr>
        <w:t>мешк. с. Сільце, вул. 8-го Березня, 59</w:t>
      </w:r>
    </w:p>
    <w:p w:rsidR="0019768A" w:rsidRPr="00B447CB" w:rsidRDefault="0019768A" w:rsidP="00400E7B">
      <w:pPr>
        <w:jc w:val="both"/>
        <w:rPr>
          <w:b/>
          <w:sz w:val="28"/>
          <w:szCs w:val="28"/>
        </w:rPr>
      </w:pPr>
      <w:r w:rsidRPr="00B447CB">
        <w:rPr>
          <w:sz w:val="28"/>
          <w:szCs w:val="28"/>
        </w:rPr>
        <w:t xml:space="preserve">         Розглянувши заяву гр. Марко Світлани Юріївни  мешк. с. Сільце                   вул.  8-го Березня, 29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B447CB">
        <w:rPr>
          <w:b/>
          <w:sz w:val="28"/>
          <w:szCs w:val="28"/>
        </w:rPr>
        <w:t xml:space="preserve"> </w:t>
      </w:r>
      <w:r w:rsidRPr="00B447CB">
        <w:rPr>
          <w:sz w:val="28"/>
          <w:szCs w:val="28"/>
        </w:rPr>
        <w:t>ради</w:t>
      </w:r>
    </w:p>
    <w:p w:rsidR="0019768A" w:rsidRPr="00B447CB" w:rsidRDefault="0019768A" w:rsidP="00400E7B">
      <w:pPr>
        <w:ind w:firstLine="1275"/>
        <w:rPr>
          <w:b/>
          <w:bCs/>
          <w:sz w:val="28"/>
          <w:szCs w:val="28"/>
        </w:rPr>
      </w:pPr>
      <w:r w:rsidRPr="00B447CB">
        <w:rPr>
          <w:b/>
          <w:bCs/>
          <w:sz w:val="28"/>
          <w:szCs w:val="28"/>
        </w:rPr>
        <w:t xml:space="preserve">                                         ВИРІШИЛА:</w:t>
      </w:r>
    </w:p>
    <w:p w:rsidR="0019768A" w:rsidRPr="00E95477" w:rsidRDefault="0019768A" w:rsidP="00400E7B">
      <w:pPr>
        <w:jc w:val="both"/>
        <w:rPr>
          <w:sz w:val="27"/>
          <w:szCs w:val="27"/>
        </w:rPr>
      </w:pPr>
      <w:r w:rsidRPr="00B447CB">
        <w:rPr>
          <w:b/>
          <w:bCs/>
          <w:sz w:val="28"/>
          <w:szCs w:val="28"/>
        </w:rPr>
        <w:t xml:space="preserve">          </w:t>
      </w:r>
      <w:r w:rsidRPr="00B447CB">
        <w:rPr>
          <w:bCs/>
          <w:sz w:val="28"/>
          <w:szCs w:val="28"/>
        </w:rPr>
        <w:t>1.</w:t>
      </w:r>
      <w:r w:rsidRPr="00B447CB">
        <w:rPr>
          <w:sz w:val="28"/>
          <w:szCs w:val="28"/>
        </w:rPr>
        <w:t xml:space="preserve"> </w:t>
      </w:r>
      <w:r w:rsidRPr="00E95477">
        <w:rPr>
          <w:sz w:val="27"/>
          <w:szCs w:val="27"/>
        </w:rPr>
        <w:t xml:space="preserve">Затвердити технічну документацію із землеустрою щодо встановлення (відновлення) меж земельної ділянки в натурі (на місцевості),                                   гр. Марко Світлани Юріївни  мешк. с. Сільце        вул.  8-го Березня, 59   загальною площею 0,1247 га кадастровий номер </w:t>
      </w:r>
      <w:r w:rsidRPr="00E95477">
        <w:rPr>
          <w:sz w:val="27"/>
          <w:szCs w:val="27"/>
          <w:u w:val="single"/>
        </w:rPr>
        <w:t>2121987000:05:001:0174</w:t>
      </w:r>
      <w:r w:rsidRPr="00E95477">
        <w:rPr>
          <w:sz w:val="27"/>
          <w:szCs w:val="27"/>
        </w:rPr>
        <w:t xml:space="preserve"> , для будівництва і  обслуговування  житлового будинку господарських будівель  і споруд, яка розташована за адресою  с. Сільце вул.  8-го Березня, 59 Закарпатської області.  </w:t>
      </w:r>
    </w:p>
    <w:p w:rsidR="0019768A" w:rsidRPr="00E95477" w:rsidRDefault="0019768A" w:rsidP="00400E7B">
      <w:pPr>
        <w:jc w:val="both"/>
        <w:rPr>
          <w:sz w:val="27"/>
          <w:szCs w:val="27"/>
        </w:rPr>
      </w:pPr>
      <w:r w:rsidRPr="00E95477">
        <w:rPr>
          <w:sz w:val="27"/>
          <w:szCs w:val="27"/>
        </w:rPr>
        <w:t xml:space="preserve">          2. Передати безоплатно у власність земельну ділянку гр. Марко Світлані Юріївні  мешк. с. Сільце        вул.  8-го Березня, 59   загальною площею 0,1247 га кадастровий номер </w:t>
      </w:r>
      <w:r w:rsidRPr="00E95477">
        <w:rPr>
          <w:sz w:val="27"/>
          <w:szCs w:val="27"/>
          <w:u w:val="single"/>
        </w:rPr>
        <w:t>2121987000:05:001:0174</w:t>
      </w:r>
      <w:r w:rsidRPr="00E95477">
        <w:rPr>
          <w:sz w:val="27"/>
          <w:szCs w:val="27"/>
        </w:rPr>
        <w:t xml:space="preserve"> , для будівництва і  обслуговування  житлового будинку господарських будівель  і споруд, яка розташована за адресою  с. Сільце вул.  8-го Березня, 59 Закарпатської області.  </w:t>
      </w:r>
    </w:p>
    <w:p w:rsidR="0019768A" w:rsidRPr="00E95477" w:rsidRDefault="0019768A" w:rsidP="00400E7B">
      <w:pPr>
        <w:jc w:val="both"/>
        <w:rPr>
          <w:sz w:val="27"/>
          <w:szCs w:val="27"/>
        </w:rPr>
      </w:pPr>
      <w:r w:rsidRPr="00E95477">
        <w:rPr>
          <w:sz w:val="27"/>
          <w:szCs w:val="27"/>
        </w:rPr>
        <w:t xml:space="preserve">         3. Громадянці   Марко Світлані Юріївні  зареєструвати право власності на земельну ділянку в суб’єкта державної реєстрації прав.</w:t>
      </w:r>
    </w:p>
    <w:p w:rsidR="0019768A" w:rsidRPr="00CE66E5" w:rsidRDefault="0019768A" w:rsidP="00400E7B">
      <w:pPr>
        <w:jc w:val="both"/>
        <w:rPr>
          <w:sz w:val="28"/>
          <w:szCs w:val="28"/>
          <w:lang w:val="uk-UA"/>
        </w:rPr>
      </w:pPr>
      <w:r w:rsidRPr="00E95477">
        <w:rPr>
          <w:sz w:val="27"/>
          <w:szCs w:val="27"/>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r w:rsidRPr="00B447CB">
        <w:rPr>
          <w:sz w:val="28"/>
          <w:szCs w:val="28"/>
        </w:rPr>
        <w:t>.)</w:t>
      </w:r>
    </w:p>
    <w:p w:rsidR="0019768A" w:rsidRPr="00B447CB" w:rsidRDefault="0019768A" w:rsidP="00400E7B">
      <w:pPr>
        <w:jc w:val="both"/>
        <w:rPr>
          <w:sz w:val="28"/>
          <w:szCs w:val="28"/>
        </w:rPr>
      </w:pPr>
    </w:p>
    <w:p w:rsidR="0019768A" w:rsidRPr="00B447CB" w:rsidRDefault="0019768A" w:rsidP="00400E7B">
      <w:pPr>
        <w:rPr>
          <w:b/>
          <w:sz w:val="28"/>
          <w:szCs w:val="28"/>
        </w:rPr>
      </w:pPr>
      <w:r w:rsidRPr="00B447CB">
        <w:rPr>
          <w:sz w:val="28"/>
          <w:szCs w:val="28"/>
        </w:rPr>
        <w:t xml:space="preserve">     </w:t>
      </w:r>
      <w:r w:rsidRPr="00B447CB">
        <w:rPr>
          <w:b/>
          <w:sz w:val="28"/>
          <w:szCs w:val="28"/>
        </w:rPr>
        <w:t>Сільський голова                                                             М.М. Станинець</w:t>
      </w:r>
    </w:p>
    <w:p w:rsidR="0019768A" w:rsidRPr="00B447CB" w:rsidRDefault="0019768A" w:rsidP="00400E7B">
      <w:pPr>
        <w:outlineLvl w:val="0"/>
        <w:rPr>
          <w:sz w:val="28"/>
          <w:szCs w:val="28"/>
        </w:rPr>
      </w:pPr>
      <w:r>
        <w:rPr>
          <w:sz w:val="28"/>
          <w:szCs w:val="28"/>
          <w:lang w:val="uk-UA"/>
        </w:rPr>
        <w:t xml:space="preserve">                                   </w:t>
      </w:r>
      <w:r w:rsidRPr="00B447CB">
        <w:rPr>
          <w:sz w:val="28"/>
          <w:szCs w:val="28"/>
        </w:rPr>
        <w:t xml:space="preserve">                           </w:t>
      </w:r>
      <w:r w:rsidRPr="00B447CB">
        <w:rPr>
          <w:sz w:val="28"/>
          <w:szCs w:val="28"/>
        </w:rPr>
        <w:object w:dxaOrig="1141" w:dyaOrig="1261">
          <v:shape id="_x0000_i1034" type="#_x0000_t75" style="width:46.5pt;height:53.25pt" o:ole="" fillcolor="window">
            <v:imagedata r:id="rId7" o:title=""/>
          </v:shape>
          <o:OLEObject Type="Embed" ProgID="Word.Picture.8" ShapeID="_x0000_i1034" DrawAspect="Content" ObjectID="_1700639774" r:id="rId12"/>
        </w:object>
      </w:r>
    </w:p>
    <w:p w:rsidR="0019768A" w:rsidRPr="00B447CB" w:rsidRDefault="0019768A" w:rsidP="00400E7B">
      <w:pPr>
        <w:outlineLvl w:val="0"/>
        <w:rPr>
          <w:b/>
          <w:sz w:val="28"/>
          <w:szCs w:val="28"/>
        </w:rPr>
      </w:pPr>
      <w:r w:rsidRPr="00B447CB">
        <w:rPr>
          <w:sz w:val="28"/>
          <w:szCs w:val="28"/>
        </w:rPr>
        <w:t xml:space="preserve">                                                           </w:t>
      </w:r>
      <w:r w:rsidRPr="00B447CB">
        <w:rPr>
          <w:b/>
          <w:sz w:val="28"/>
          <w:szCs w:val="28"/>
        </w:rPr>
        <w:t>У К Р А Ї Н А</w:t>
      </w:r>
    </w:p>
    <w:p w:rsidR="0019768A" w:rsidRPr="00B447CB" w:rsidRDefault="0019768A" w:rsidP="00400E7B">
      <w:pPr>
        <w:jc w:val="center"/>
        <w:rPr>
          <w:b/>
          <w:sz w:val="28"/>
          <w:szCs w:val="28"/>
        </w:rPr>
      </w:pPr>
      <w:r w:rsidRPr="00B447CB">
        <w:rPr>
          <w:b/>
          <w:sz w:val="28"/>
          <w:szCs w:val="28"/>
        </w:rPr>
        <w:t>КАМ’ЯНСЬКА  СІЛЬСЬКА  РАДА БЕРЕГІВСЬКОГО  РАЙОНУ ЗАКАРПАТСЬКОЇ  ОБЛАСТІ</w:t>
      </w:r>
    </w:p>
    <w:p w:rsidR="0019768A" w:rsidRPr="00B447CB" w:rsidRDefault="0019768A" w:rsidP="00400E7B">
      <w:pPr>
        <w:tabs>
          <w:tab w:val="left" w:pos="405"/>
          <w:tab w:val="center" w:pos="4808"/>
        </w:tabs>
        <w:jc w:val="center"/>
        <w:outlineLvl w:val="0"/>
        <w:rPr>
          <w:b/>
          <w:sz w:val="28"/>
          <w:szCs w:val="28"/>
        </w:rPr>
      </w:pPr>
      <w:r w:rsidRPr="00B447CB">
        <w:rPr>
          <w:b/>
          <w:sz w:val="28"/>
          <w:szCs w:val="28"/>
        </w:rPr>
        <w:t xml:space="preserve">2-ге  засідання  7 -ї сесії   8-го скликання </w:t>
      </w:r>
    </w:p>
    <w:p w:rsidR="0019768A" w:rsidRPr="00B447CB" w:rsidRDefault="0019768A" w:rsidP="00400E7B">
      <w:pPr>
        <w:tabs>
          <w:tab w:val="left" w:pos="405"/>
          <w:tab w:val="center" w:pos="4808"/>
        </w:tabs>
        <w:jc w:val="center"/>
        <w:outlineLvl w:val="0"/>
        <w:rPr>
          <w:sz w:val="28"/>
          <w:szCs w:val="28"/>
        </w:rPr>
      </w:pPr>
      <w:r w:rsidRPr="00B447CB">
        <w:rPr>
          <w:b/>
          <w:sz w:val="28"/>
          <w:szCs w:val="28"/>
        </w:rPr>
        <w:t>Р І Ш Е Н Н Я</w:t>
      </w:r>
    </w:p>
    <w:p w:rsidR="0019768A" w:rsidRPr="00B447CB" w:rsidRDefault="0019768A" w:rsidP="00400E7B">
      <w:pPr>
        <w:rPr>
          <w:b/>
          <w:sz w:val="28"/>
          <w:szCs w:val="28"/>
        </w:rPr>
      </w:pPr>
    </w:p>
    <w:p w:rsidR="0019768A" w:rsidRPr="00B447CB" w:rsidRDefault="0019768A" w:rsidP="00400E7B">
      <w:pPr>
        <w:rPr>
          <w:b/>
          <w:sz w:val="28"/>
          <w:szCs w:val="28"/>
          <w:lang w:val="uk-UA"/>
        </w:rPr>
      </w:pPr>
      <w:r w:rsidRPr="00B447CB">
        <w:rPr>
          <w:b/>
          <w:sz w:val="28"/>
          <w:szCs w:val="28"/>
        </w:rPr>
        <w:t xml:space="preserve">від  09 листопада  2021 року  № </w:t>
      </w:r>
      <w:r w:rsidRPr="00B447CB">
        <w:rPr>
          <w:b/>
          <w:sz w:val="28"/>
          <w:szCs w:val="28"/>
          <w:lang w:val="uk-UA"/>
        </w:rPr>
        <w:t>784</w:t>
      </w:r>
    </w:p>
    <w:p w:rsidR="0019768A" w:rsidRPr="00B447CB" w:rsidRDefault="0019768A" w:rsidP="00400E7B">
      <w:pPr>
        <w:rPr>
          <w:b/>
          <w:sz w:val="28"/>
          <w:szCs w:val="28"/>
        </w:rPr>
      </w:pPr>
      <w:r w:rsidRPr="00B447CB">
        <w:rPr>
          <w:b/>
          <w:sz w:val="28"/>
          <w:szCs w:val="28"/>
        </w:rPr>
        <w:t>с. Кам’янське</w:t>
      </w:r>
    </w:p>
    <w:p w:rsidR="0019768A" w:rsidRPr="00B447CB" w:rsidRDefault="0019768A" w:rsidP="00400E7B">
      <w:pPr>
        <w:rPr>
          <w:b/>
          <w:sz w:val="28"/>
          <w:szCs w:val="28"/>
        </w:rPr>
      </w:pPr>
      <w:r w:rsidRPr="00B447CB">
        <w:rPr>
          <w:b/>
          <w:sz w:val="28"/>
          <w:szCs w:val="28"/>
        </w:rPr>
        <w:t>Про затвердження технічної</w:t>
      </w:r>
    </w:p>
    <w:p w:rsidR="0019768A" w:rsidRPr="00B447CB" w:rsidRDefault="0019768A" w:rsidP="00400E7B">
      <w:pPr>
        <w:rPr>
          <w:b/>
          <w:sz w:val="28"/>
          <w:szCs w:val="28"/>
        </w:rPr>
      </w:pPr>
      <w:r w:rsidRPr="00B447CB">
        <w:rPr>
          <w:b/>
          <w:sz w:val="28"/>
          <w:szCs w:val="28"/>
        </w:rPr>
        <w:t>документації із землеустрою</w:t>
      </w:r>
    </w:p>
    <w:p w:rsidR="0019768A" w:rsidRPr="00B447CB" w:rsidRDefault="0019768A" w:rsidP="00400E7B">
      <w:pPr>
        <w:rPr>
          <w:b/>
          <w:sz w:val="28"/>
          <w:szCs w:val="28"/>
        </w:rPr>
      </w:pPr>
      <w:r w:rsidRPr="00B447CB">
        <w:rPr>
          <w:b/>
          <w:sz w:val="28"/>
          <w:szCs w:val="28"/>
        </w:rPr>
        <w:t>щодо встановлення (відновлення) меж земельної</w:t>
      </w:r>
    </w:p>
    <w:p w:rsidR="0019768A" w:rsidRPr="00B447CB" w:rsidRDefault="0019768A" w:rsidP="00400E7B">
      <w:pPr>
        <w:rPr>
          <w:b/>
          <w:sz w:val="28"/>
          <w:szCs w:val="28"/>
        </w:rPr>
      </w:pPr>
      <w:r w:rsidRPr="00B447CB">
        <w:rPr>
          <w:b/>
          <w:sz w:val="28"/>
          <w:szCs w:val="28"/>
        </w:rPr>
        <w:t xml:space="preserve">ділянки в натурі на (місцевості) та </w:t>
      </w:r>
    </w:p>
    <w:p w:rsidR="0019768A" w:rsidRPr="00B447CB" w:rsidRDefault="0019768A" w:rsidP="00400E7B">
      <w:pPr>
        <w:rPr>
          <w:b/>
          <w:sz w:val="28"/>
          <w:szCs w:val="28"/>
        </w:rPr>
      </w:pPr>
      <w:r w:rsidRPr="00B447CB">
        <w:rPr>
          <w:b/>
          <w:sz w:val="28"/>
          <w:szCs w:val="28"/>
        </w:rPr>
        <w:t>передачу земельної ділянки у власність</w:t>
      </w:r>
    </w:p>
    <w:p w:rsidR="0019768A" w:rsidRPr="00B447CB" w:rsidRDefault="0019768A" w:rsidP="00400E7B">
      <w:pPr>
        <w:rPr>
          <w:b/>
          <w:sz w:val="28"/>
          <w:szCs w:val="28"/>
        </w:rPr>
      </w:pPr>
      <w:r w:rsidRPr="00B447CB">
        <w:rPr>
          <w:b/>
          <w:sz w:val="28"/>
          <w:szCs w:val="28"/>
        </w:rPr>
        <w:t>гр. Палош Івану Михайловичу</w:t>
      </w:r>
    </w:p>
    <w:p w:rsidR="0019768A" w:rsidRPr="00B447CB" w:rsidRDefault="0019768A" w:rsidP="00400E7B">
      <w:pPr>
        <w:tabs>
          <w:tab w:val="left" w:pos="3540"/>
        </w:tabs>
        <w:rPr>
          <w:b/>
          <w:sz w:val="28"/>
          <w:szCs w:val="28"/>
        </w:rPr>
      </w:pPr>
      <w:r w:rsidRPr="00B447CB">
        <w:rPr>
          <w:b/>
          <w:sz w:val="28"/>
          <w:szCs w:val="28"/>
        </w:rPr>
        <w:t>мешк. с. Сільце, вул. О. Кошового, 7</w:t>
      </w:r>
    </w:p>
    <w:p w:rsidR="0019768A" w:rsidRPr="00B447CB" w:rsidRDefault="0019768A" w:rsidP="00400E7B">
      <w:pPr>
        <w:jc w:val="both"/>
        <w:rPr>
          <w:b/>
          <w:sz w:val="28"/>
          <w:szCs w:val="28"/>
        </w:rPr>
      </w:pPr>
      <w:r w:rsidRPr="00B447CB">
        <w:rPr>
          <w:sz w:val="28"/>
          <w:szCs w:val="28"/>
        </w:rPr>
        <w:t xml:space="preserve">         Розглянувши   заяву гр. Палош   Івана   Михайловича мешк. с. Сільце  вул.     О. Кошового, 7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B447CB">
        <w:rPr>
          <w:b/>
          <w:sz w:val="28"/>
          <w:szCs w:val="28"/>
        </w:rPr>
        <w:t xml:space="preserve"> </w:t>
      </w:r>
      <w:r w:rsidRPr="00B447CB">
        <w:rPr>
          <w:sz w:val="28"/>
          <w:szCs w:val="28"/>
        </w:rPr>
        <w:t>ради</w:t>
      </w:r>
    </w:p>
    <w:p w:rsidR="0019768A" w:rsidRPr="00B447CB" w:rsidRDefault="0019768A" w:rsidP="00400E7B">
      <w:pPr>
        <w:ind w:firstLine="1275"/>
        <w:rPr>
          <w:b/>
          <w:bCs/>
          <w:sz w:val="28"/>
          <w:szCs w:val="28"/>
        </w:rPr>
      </w:pPr>
      <w:r w:rsidRPr="00B447CB">
        <w:rPr>
          <w:b/>
          <w:bCs/>
          <w:sz w:val="28"/>
          <w:szCs w:val="28"/>
        </w:rPr>
        <w:t xml:space="preserve">                                         ВИРІШИЛА:</w:t>
      </w:r>
    </w:p>
    <w:p w:rsidR="0019768A" w:rsidRPr="00E95477" w:rsidRDefault="0019768A" w:rsidP="00400E7B">
      <w:pPr>
        <w:jc w:val="both"/>
        <w:rPr>
          <w:sz w:val="27"/>
          <w:szCs w:val="27"/>
        </w:rPr>
      </w:pPr>
      <w:r w:rsidRPr="00B447CB">
        <w:rPr>
          <w:b/>
          <w:bCs/>
          <w:sz w:val="28"/>
          <w:szCs w:val="28"/>
        </w:rPr>
        <w:t xml:space="preserve">          </w:t>
      </w:r>
      <w:r w:rsidRPr="00B447CB">
        <w:rPr>
          <w:bCs/>
          <w:sz w:val="28"/>
          <w:szCs w:val="28"/>
        </w:rPr>
        <w:t>1</w:t>
      </w:r>
      <w:r w:rsidRPr="00E95477">
        <w:rPr>
          <w:bCs/>
          <w:sz w:val="27"/>
          <w:szCs w:val="27"/>
        </w:rPr>
        <w:t>.</w:t>
      </w:r>
      <w:r w:rsidRPr="00E95477">
        <w:rPr>
          <w:sz w:val="27"/>
          <w:szCs w:val="27"/>
        </w:rPr>
        <w:t xml:space="preserve"> Затвердити технічну документацію із землеустрою щодо встановлення (відновлення) меж земельної ділянки в натурі (на місцевості),                                   гр. Палош   Івану   Михайловичу мешк. с. Сільце  вул.     О. Кошового, 7           загальною площею 0,2500 га кадастровий номер </w:t>
      </w:r>
      <w:r w:rsidRPr="00E95477">
        <w:rPr>
          <w:sz w:val="27"/>
          <w:szCs w:val="27"/>
          <w:u w:val="single"/>
        </w:rPr>
        <w:t>2121987000:04:001:0177</w:t>
      </w:r>
      <w:r w:rsidRPr="00E95477">
        <w:rPr>
          <w:sz w:val="27"/>
          <w:szCs w:val="27"/>
        </w:rPr>
        <w:t xml:space="preserve"> , для будівництва і обслуговування житлового будинку господарських будівель і споруд, яка розташована за адресою  с. Сільце вул.  О. Кошового, 7 Закарпатської  області.  </w:t>
      </w:r>
    </w:p>
    <w:p w:rsidR="0019768A" w:rsidRPr="00E95477" w:rsidRDefault="0019768A" w:rsidP="00400E7B">
      <w:pPr>
        <w:jc w:val="both"/>
        <w:rPr>
          <w:sz w:val="27"/>
          <w:szCs w:val="27"/>
        </w:rPr>
      </w:pPr>
      <w:r w:rsidRPr="00E95477">
        <w:rPr>
          <w:sz w:val="27"/>
          <w:szCs w:val="27"/>
        </w:rPr>
        <w:t xml:space="preserve">          2. Передати безоплатно у власність земельну ділянку гр. Палош   Івану   Михайловичу мешк. с. Сільце  вул.     О. Кошового, 7           загальною площею 0,2500 га кадастровий номер </w:t>
      </w:r>
      <w:r w:rsidRPr="00E95477">
        <w:rPr>
          <w:sz w:val="27"/>
          <w:szCs w:val="27"/>
          <w:u w:val="single"/>
        </w:rPr>
        <w:t>2121987000:04:001:0177</w:t>
      </w:r>
      <w:r w:rsidRPr="00E95477">
        <w:rPr>
          <w:sz w:val="27"/>
          <w:szCs w:val="27"/>
        </w:rPr>
        <w:t xml:space="preserve"> , для будівництва і обслуговування житлового будинку господарських будівель і споруд, яка розташована за адресою  с. Сільце вул.  О. Кошового, 7 Закарпатської  області.  </w:t>
      </w:r>
    </w:p>
    <w:p w:rsidR="0019768A" w:rsidRPr="00E95477" w:rsidRDefault="0019768A" w:rsidP="00400E7B">
      <w:pPr>
        <w:jc w:val="both"/>
        <w:rPr>
          <w:sz w:val="27"/>
          <w:szCs w:val="27"/>
        </w:rPr>
      </w:pPr>
      <w:r w:rsidRPr="00E95477">
        <w:rPr>
          <w:sz w:val="27"/>
          <w:szCs w:val="27"/>
        </w:rPr>
        <w:t xml:space="preserve">         3. Громадянину  Палош   Івану   Михайловичу  зареєструвати право власності на земельну ділянку в суб’єкта державної реєстрації прав.</w:t>
      </w:r>
    </w:p>
    <w:p w:rsidR="0019768A" w:rsidRPr="00E95477" w:rsidRDefault="0019768A" w:rsidP="00400E7B">
      <w:pPr>
        <w:jc w:val="both"/>
        <w:rPr>
          <w:sz w:val="27"/>
          <w:szCs w:val="27"/>
        </w:rPr>
      </w:pPr>
      <w:r w:rsidRPr="00E95477">
        <w:rPr>
          <w:sz w:val="27"/>
          <w:szCs w:val="27"/>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9768A" w:rsidRPr="00E95477" w:rsidRDefault="0019768A" w:rsidP="00400E7B">
      <w:pPr>
        <w:jc w:val="both"/>
        <w:rPr>
          <w:sz w:val="27"/>
          <w:szCs w:val="27"/>
          <w:lang w:val="uk-UA"/>
        </w:rPr>
      </w:pPr>
    </w:p>
    <w:p w:rsidR="0019768A" w:rsidRPr="00B447CB" w:rsidRDefault="0019768A" w:rsidP="00400E7B">
      <w:pPr>
        <w:rPr>
          <w:b/>
          <w:sz w:val="28"/>
          <w:szCs w:val="28"/>
        </w:rPr>
      </w:pPr>
      <w:r w:rsidRPr="00B447CB">
        <w:rPr>
          <w:sz w:val="28"/>
          <w:szCs w:val="28"/>
        </w:rPr>
        <w:t xml:space="preserve">     </w:t>
      </w:r>
      <w:r w:rsidRPr="00B447CB">
        <w:rPr>
          <w:b/>
          <w:sz w:val="28"/>
          <w:szCs w:val="28"/>
        </w:rPr>
        <w:t>Сільський голова                                                             М.М. Станинець</w:t>
      </w:r>
    </w:p>
    <w:p w:rsidR="0019768A" w:rsidRPr="00B447CB" w:rsidRDefault="0019768A" w:rsidP="00CE66E5">
      <w:pPr>
        <w:ind w:right="-284"/>
        <w:rPr>
          <w:sz w:val="28"/>
          <w:szCs w:val="28"/>
        </w:rPr>
      </w:pPr>
      <w:r w:rsidRPr="00B447CB">
        <w:rPr>
          <w:sz w:val="28"/>
          <w:szCs w:val="28"/>
        </w:rPr>
        <w:t xml:space="preserve">  </w:t>
      </w:r>
      <w:r>
        <w:rPr>
          <w:sz w:val="28"/>
          <w:szCs w:val="28"/>
        </w:rPr>
        <w:t xml:space="preserve">                        </w:t>
      </w:r>
      <w:r>
        <w:rPr>
          <w:sz w:val="28"/>
          <w:szCs w:val="28"/>
          <w:lang w:val="uk-UA"/>
        </w:rPr>
        <w:t xml:space="preserve">                                </w:t>
      </w:r>
      <w:r w:rsidRPr="00B447CB">
        <w:rPr>
          <w:sz w:val="28"/>
          <w:szCs w:val="28"/>
        </w:rPr>
        <w:t xml:space="preserve">      </w:t>
      </w:r>
      <w:r w:rsidRPr="00B447CB">
        <w:rPr>
          <w:sz w:val="28"/>
          <w:szCs w:val="28"/>
        </w:rPr>
        <w:object w:dxaOrig="1141" w:dyaOrig="1261">
          <v:shape id="_x0000_i1035" type="#_x0000_t75" style="width:46.5pt;height:53.25pt" o:ole="" fillcolor="window">
            <v:imagedata r:id="rId7" o:title=""/>
          </v:shape>
          <o:OLEObject Type="Embed" ProgID="Word.Picture.8" ShapeID="_x0000_i1035" DrawAspect="Content" ObjectID="_1700639775" r:id="rId13"/>
        </w:object>
      </w:r>
    </w:p>
    <w:p w:rsidR="0019768A" w:rsidRPr="00B447CB" w:rsidRDefault="0019768A" w:rsidP="00400E7B">
      <w:pPr>
        <w:outlineLvl w:val="0"/>
        <w:rPr>
          <w:b/>
          <w:sz w:val="28"/>
          <w:szCs w:val="28"/>
        </w:rPr>
      </w:pPr>
      <w:r w:rsidRPr="00B447CB">
        <w:rPr>
          <w:sz w:val="28"/>
          <w:szCs w:val="28"/>
        </w:rPr>
        <w:t xml:space="preserve">                                                           </w:t>
      </w:r>
      <w:r w:rsidRPr="00B447CB">
        <w:rPr>
          <w:b/>
          <w:sz w:val="28"/>
          <w:szCs w:val="28"/>
        </w:rPr>
        <w:t>У К Р А Ї Н А</w:t>
      </w:r>
    </w:p>
    <w:p w:rsidR="0019768A" w:rsidRPr="00B447CB" w:rsidRDefault="0019768A" w:rsidP="00400E7B">
      <w:pPr>
        <w:jc w:val="center"/>
        <w:rPr>
          <w:b/>
          <w:sz w:val="28"/>
          <w:szCs w:val="28"/>
        </w:rPr>
      </w:pPr>
      <w:r w:rsidRPr="00B447CB">
        <w:rPr>
          <w:b/>
          <w:sz w:val="28"/>
          <w:szCs w:val="28"/>
        </w:rPr>
        <w:t>КАМ’ЯНСЬКА  СІЛЬСЬКА  РАДА БЕРЕГІВСЬКОГО  РАЙОНУ ЗАКАРПАТСЬКОЇ  ОБЛАСТІ</w:t>
      </w:r>
    </w:p>
    <w:p w:rsidR="0019768A" w:rsidRPr="00B447CB" w:rsidRDefault="0019768A" w:rsidP="00400E7B">
      <w:pPr>
        <w:tabs>
          <w:tab w:val="left" w:pos="405"/>
          <w:tab w:val="center" w:pos="4808"/>
        </w:tabs>
        <w:jc w:val="center"/>
        <w:outlineLvl w:val="0"/>
        <w:rPr>
          <w:b/>
          <w:sz w:val="28"/>
          <w:szCs w:val="28"/>
        </w:rPr>
      </w:pPr>
      <w:r w:rsidRPr="00B447CB">
        <w:rPr>
          <w:b/>
          <w:sz w:val="28"/>
          <w:szCs w:val="28"/>
        </w:rPr>
        <w:t xml:space="preserve">2-ге  засідання  7 -ї сесії   8-го скликання </w:t>
      </w:r>
    </w:p>
    <w:p w:rsidR="0019768A" w:rsidRPr="00B447CB" w:rsidRDefault="0019768A" w:rsidP="00400E7B">
      <w:pPr>
        <w:tabs>
          <w:tab w:val="left" w:pos="405"/>
          <w:tab w:val="center" w:pos="4808"/>
        </w:tabs>
        <w:jc w:val="center"/>
        <w:outlineLvl w:val="0"/>
        <w:rPr>
          <w:sz w:val="28"/>
          <w:szCs w:val="28"/>
        </w:rPr>
      </w:pPr>
      <w:r w:rsidRPr="00B447CB">
        <w:rPr>
          <w:b/>
          <w:sz w:val="28"/>
          <w:szCs w:val="28"/>
        </w:rPr>
        <w:t>Р І Ш Е Н Н Я</w:t>
      </w:r>
    </w:p>
    <w:p w:rsidR="0019768A" w:rsidRPr="00B447CB" w:rsidRDefault="0019768A" w:rsidP="00400E7B">
      <w:pPr>
        <w:rPr>
          <w:b/>
          <w:sz w:val="28"/>
          <w:szCs w:val="28"/>
        </w:rPr>
      </w:pPr>
    </w:p>
    <w:p w:rsidR="0019768A" w:rsidRPr="00B447CB" w:rsidRDefault="0019768A" w:rsidP="00400E7B">
      <w:pPr>
        <w:rPr>
          <w:b/>
          <w:sz w:val="28"/>
          <w:szCs w:val="28"/>
          <w:lang w:val="uk-UA"/>
        </w:rPr>
      </w:pPr>
      <w:r w:rsidRPr="00B447CB">
        <w:rPr>
          <w:b/>
          <w:sz w:val="28"/>
          <w:szCs w:val="28"/>
        </w:rPr>
        <w:t xml:space="preserve">від  09 листопада  2021 року  № </w:t>
      </w:r>
      <w:r w:rsidRPr="00B447CB">
        <w:rPr>
          <w:b/>
          <w:sz w:val="28"/>
          <w:szCs w:val="28"/>
          <w:lang w:val="uk-UA"/>
        </w:rPr>
        <w:t>785</w:t>
      </w:r>
    </w:p>
    <w:p w:rsidR="0019768A" w:rsidRPr="00B447CB" w:rsidRDefault="0019768A" w:rsidP="00400E7B">
      <w:pPr>
        <w:rPr>
          <w:b/>
          <w:sz w:val="28"/>
          <w:szCs w:val="28"/>
        </w:rPr>
      </w:pPr>
      <w:r w:rsidRPr="00B447CB">
        <w:rPr>
          <w:b/>
          <w:sz w:val="28"/>
          <w:szCs w:val="28"/>
        </w:rPr>
        <w:t>с. Кам’янське</w:t>
      </w:r>
    </w:p>
    <w:p w:rsidR="0019768A" w:rsidRPr="00B447CB" w:rsidRDefault="0019768A" w:rsidP="00400E7B">
      <w:pPr>
        <w:rPr>
          <w:b/>
          <w:sz w:val="28"/>
          <w:szCs w:val="28"/>
        </w:rPr>
      </w:pPr>
      <w:r w:rsidRPr="00B447CB">
        <w:rPr>
          <w:b/>
          <w:sz w:val="28"/>
          <w:szCs w:val="28"/>
        </w:rPr>
        <w:t>Про затвердження технічної</w:t>
      </w:r>
    </w:p>
    <w:p w:rsidR="0019768A" w:rsidRPr="00B447CB" w:rsidRDefault="0019768A" w:rsidP="00400E7B">
      <w:pPr>
        <w:rPr>
          <w:b/>
          <w:sz w:val="28"/>
          <w:szCs w:val="28"/>
        </w:rPr>
      </w:pPr>
      <w:r w:rsidRPr="00B447CB">
        <w:rPr>
          <w:b/>
          <w:sz w:val="28"/>
          <w:szCs w:val="28"/>
        </w:rPr>
        <w:t>документації із землеустрою</w:t>
      </w:r>
    </w:p>
    <w:p w:rsidR="0019768A" w:rsidRPr="00B447CB" w:rsidRDefault="0019768A" w:rsidP="00400E7B">
      <w:pPr>
        <w:rPr>
          <w:b/>
          <w:sz w:val="28"/>
          <w:szCs w:val="28"/>
        </w:rPr>
      </w:pPr>
      <w:r w:rsidRPr="00B447CB">
        <w:rPr>
          <w:b/>
          <w:sz w:val="28"/>
          <w:szCs w:val="28"/>
        </w:rPr>
        <w:t>щодо встановлення (відновлення) меж земельної</w:t>
      </w:r>
    </w:p>
    <w:p w:rsidR="0019768A" w:rsidRPr="00B447CB" w:rsidRDefault="0019768A" w:rsidP="00400E7B">
      <w:pPr>
        <w:rPr>
          <w:b/>
          <w:sz w:val="28"/>
          <w:szCs w:val="28"/>
        </w:rPr>
      </w:pPr>
      <w:r w:rsidRPr="00B447CB">
        <w:rPr>
          <w:b/>
          <w:sz w:val="28"/>
          <w:szCs w:val="28"/>
        </w:rPr>
        <w:t xml:space="preserve">ділянки в натурі на (місцевості) та </w:t>
      </w:r>
    </w:p>
    <w:p w:rsidR="0019768A" w:rsidRPr="00B447CB" w:rsidRDefault="0019768A" w:rsidP="00400E7B">
      <w:pPr>
        <w:rPr>
          <w:b/>
          <w:sz w:val="28"/>
          <w:szCs w:val="28"/>
        </w:rPr>
      </w:pPr>
      <w:r w:rsidRPr="00B447CB">
        <w:rPr>
          <w:b/>
          <w:sz w:val="28"/>
          <w:szCs w:val="28"/>
        </w:rPr>
        <w:t>передачу земельної ділянки у власність</w:t>
      </w:r>
    </w:p>
    <w:p w:rsidR="0019768A" w:rsidRPr="00B447CB" w:rsidRDefault="0019768A" w:rsidP="00400E7B">
      <w:pPr>
        <w:rPr>
          <w:b/>
          <w:sz w:val="28"/>
          <w:szCs w:val="28"/>
        </w:rPr>
      </w:pPr>
      <w:r w:rsidRPr="00B447CB">
        <w:rPr>
          <w:b/>
          <w:sz w:val="28"/>
          <w:szCs w:val="28"/>
        </w:rPr>
        <w:t>гр. Ваш  Олесі  Михайлівні</w:t>
      </w:r>
    </w:p>
    <w:p w:rsidR="0019768A" w:rsidRPr="00B447CB" w:rsidRDefault="0019768A" w:rsidP="00400E7B">
      <w:pPr>
        <w:tabs>
          <w:tab w:val="left" w:pos="3540"/>
        </w:tabs>
        <w:rPr>
          <w:b/>
          <w:sz w:val="28"/>
          <w:szCs w:val="28"/>
        </w:rPr>
      </w:pPr>
      <w:r w:rsidRPr="00B447CB">
        <w:rPr>
          <w:b/>
          <w:sz w:val="28"/>
          <w:szCs w:val="28"/>
        </w:rPr>
        <w:t>мешк. с. Сільце, вул. О. Кошового, 30</w:t>
      </w:r>
    </w:p>
    <w:p w:rsidR="0019768A" w:rsidRPr="00B447CB" w:rsidRDefault="0019768A" w:rsidP="00400E7B">
      <w:pPr>
        <w:jc w:val="both"/>
        <w:rPr>
          <w:b/>
          <w:sz w:val="28"/>
          <w:szCs w:val="28"/>
        </w:rPr>
      </w:pPr>
      <w:r w:rsidRPr="00B447CB">
        <w:rPr>
          <w:sz w:val="28"/>
          <w:szCs w:val="28"/>
        </w:rPr>
        <w:t xml:space="preserve">         Розглянувши заяву гр. Ваш Олесі Михайлівни   мешк. с. Сільце  вул.                О. Кошового, 30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B447CB">
        <w:rPr>
          <w:b/>
          <w:sz w:val="28"/>
          <w:szCs w:val="28"/>
        </w:rPr>
        <w:t xml:space="preserve"> </w:t>
      </w:r>
      <w:r w:rsidRPr="00B447CB">
        <w:rPr>
          <w:sz w:val="28"/>
          <w:szCs w:val="28"/>
        </w:rPr>
        <w:t>ради</w:t>
      </w:r>
    </w:p>
    <w:p w:rsidR="0019768A" w:rsidRPr="00B447CB" w:rsidRDefault="0019768A" w:rsidP="00400E7B">
      <w:pPr>
        <w:ind w:firstLine="1275"/>
        <w:rPr>
          <w:b/>
          <w:bCs/>
          <w:sz w:val="28"/>
          <w:szCs w:val="28"/>
        </w:rPr>
      </w:pPr>
      <w:r w:rsidRPr="00B447CB">
        <w:rPr>
          <w:b/>
          <w:bCs/>
          <w:sz w:val="28"/>
          <w:szCs w:val="28"/>
        </w:rPr>
        <w:t xml:space="preserve">                                         ВИРІШИЛА:</w:t>
      </w:r>
    </w:p>
    <w:p w:rsidR="0019768A" w:rsidRPr="00E95477" w:rsidRDefault="0019768A" w:rsidP="00400E7B">
      <w:pPr>
        <w:jc w:val="both"/>
        <w:rPr>
          <w:sz w:val="27"/>
          <w:szCs w:val="27"/>
        </w:rPr>
      </w:pPr>
      <w:r w:rsidRPr="00B447CB">
        <w:rPr>
          <w:b/>
          <w:bCs/>
          <w:sz w:val="28"/>
          <w:szCs w:val="28"/>
        </w:rPr>
        <w:t xml:space="preserve">          </w:t>
      </w:r>
      <w:r w:rsidRPr="00E95477">
        <w:rPr>
          <w:bCs/>
          <w:sz w:val="27"/>
          <w:szCs w:val="27"/>
        </w:rPr>
        <w:t>1.</w:t>
      </w:r>
      <w:r w:rsidRPr="00E95477">
        <w:rPr>
          <w:sz w:val="27"/>
          <w:szCs w:val="27"/>
        </w:rPr>
        <w:t xml:space="preserve"> Затвердити технічну документацію із землеустрою щодо встановлення (відновлення) меж земельної ділянки в натурі (на місцевості),                                   гр. Ваш Олесі Михайлівни   мешк. с. Сільце  вул.   О. Кошового, 30 загальною площею 0,1173 га кадастровий номер </w:t>
      </w:r>
      <w:r w:rsidRPr="00E95477">
        <w:rPr>
          <w:sz w:val="27"/>
          <w:szCs w:val="27"/>
          <w:u w:val="single"/>
        </w:rPr>
        <w:t>2121987000:04:001:0173</w:t>
      </w:r>
      <w:r w:rsidRPr="00E95477">
        <w:rPr>
          <w:sz w:val="27"/>
          <w:szCs w:val="27"/>
        </w:rPr>
        <w:t xml:space="preserve"> , для будівництва і  обслуговування  житлового будинку господарських будівель  і споруд, яка розташована за адресою  с. Сільце вул.  О. Кошового, 30  Закарпатської області.  </w:t>
      </w:r>
    </w:p>
    <w:p w:rsidR="0019768A" w:rsidRPr="00E95477" w:rsidRDefault="0019768A" w:rsidP="00400E7B">
      <w:pPr>
        <w:jc w:val="both"/>
        <w:rPr>
          <w:sz w:val="27"/>
          <w:szCs w:val="27"/>
        </w:rPr>
      </w:pPr>
      <w:r w:rsidRPr="00E95477">
        <w:rPr>
          <w:sz w:val="27"/>
          <w:szCs w:val="27"/>
        </w:rPr>
        <w:t xml:space="preserve">          2. Передати безоплатно у власність земельну ділянку гр. Ваш Олесі Михайлівні   мешк. с. Сільце  вул.   О. Кошового, 30 загальною площею 0,1173 га кадастровий номер </w:t>
      </w:r>
      <w:r w:rsidRPr="00E95477">
        <w:rPr>
          <w:sz w:val="27"/>
          <w:szCs w:val="27"/>
          <w:u w:val="single"/>
        </w:rPr>
        <w:t>2121987000:04:001:0173</w:t>
      </w:r>
      <w:r w:rsidRPr="00E95477">
        <w:rPr>
          <w:sz w:val="27"/>
          <w:szCs w:val="27"/>
        </w:rPr>
        <w:t xml:space="preserve"> , для будівництва і  обслуговування  житлового будинку господарських будівель  і споруд, яка розташована за адресою  с. Сільце вул.  О. Кошового, 30  Закарпатської області.  </w:t>
      </w:r>
    </w:p>
    <w:p w:rsidR="0019768A" w:rsidRPr="00E95477" w:rsidRDefault="0019768A" w:rsidP="00400E7B">
      <w:pPr>
        <w:jc w:val="both"/>
        <w:rPr>
          <w:sz w:val="27"/>
          <w:szCs w:val="27"/>
        </w:rPr>
      </w:pPr>
      <w:r w:rsidRPr="00E95477">
        <w:rPr>
          <w:sz w:val="27"/>
          <w:szCs w:val="27"/>
        </w:rPr>
        <w:t xml:space="preserve">         3. Громадянці   Ваш Олесі Михайлівні зареєструвати право власності на земельну ділянку в суб’єкта державної реєстрації прав.</w:t>
      </w:r>
    </w:p>
    <w:p w:rsidR="0019768A" w:rsidRPr="00E95477" w:rsidRDefault="0019768A" w:rsidP="00400E7B">
      <w:pPr>
        <w:jc w:val="both"/>
        <w:rPr>
          <w:sz w:val="27"/>
          <w:szCs w:val="27"/>
        </w:rPr>
      </w:pPr>
      <w:r w:rsidRPr="00E95477">
        <w:rPr>
          <w:sz w:val="27"/>
          <w:szCs w:val="27"/>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9768A" w:rsidRPr="00E95477" w:rsidRDefault="0019768A" w:rsidP="00400E7B">
      <w:pPr>
        <w:jc w:val="both"/>
        <w:rPr>
          <w:sz w:val="27"/>
          <w:szCs w:val="27"/>
          <w:lang w:val="uk-UA"/>
        </w:rPr>
      </w:pPr>
    </w:p>
    <w:p w:rsidR="0019768A" w:rsidRPr="00CE66E5" w:rsidRDefault="0019768A" w:rsidP="00CE66E5">
      <w:pPr>
        <w:rPr>
          <w:b/>
          <w:sz w:val="28"/>
          <w:szCs w:val="28"/>
          <w:lang w:val="uk-UA"/>
        </w:rPr>
      </w:pPr>
      <w:r w:rsidRPr="00B447CB">
        <w:rPr>
          <w:sz w:val="28"/>
          <w:szCs w:val="28"/>
        </w:rPr>
        <w:t xml:space="preserve">     </w:t>
      </w:r>
      <w:r w:rsidRPr="00B447CB">
        <w:rPr>
          <w:b/>
          <w:sz w:val="28"/>
          <w:szCs w:val="28"/>
        </w:rPr>
        <w:t>Сільський голова                                                             М.М. Станинець</w:t>
      </w:r>
    </w:p>
    <w:p w:rsidR="0019768A" w:rsidRPr="00B447CB" w:rsidRDefault="0019768A" w:rsidP="00400E7B">
      <w:pPr>
        <w:outlineLvl w:val="0"/>
        <w:rPr>
          <w:sz w:val="28"/>
          <w:szCs w:val="28"/>
        </w:rPr>
      </w:pPr>
      <w:r w:rsidRPr="00B447CB">
        <w:rPr>
          <w:sz w:val="28"/>
          <w:szCs w:val="28"/>
        </w:rPr>
        <w:t xml:space="preserve">                    </w:t>
      </w:r>
      <w:r>
        <w:rPr>
          <w:sz w:val="28"/>
          <w:szCs w:val="28"/>
          <w:lang w:val="uk-UA"/>
        </w:rPr>
        <w:t xml:space="preserve">                                   </w:t>
      </w:r>
      <w:r w:rsidRPr="00B447CB">
        <w:rPr>
          <w:sz w:val="28"/>
          <w:szCs w:val="28"/>
        </w:rPr>
        <w:t xml:space="preserve">       </w:t>
      </w:r>
      <w:r w:rsidRPr="00B447CB">
        <w:rPr>
          <w:sz w:val="28"/>
          <w:szCs w:val="28"/>
        </w:rPr>
        <w:object w:dxaOrig="1141" w:dyaOrig="1261">
          <v:shape id="_x0000_i1036" type="#_x0000_t75" style="width:46.5pt;height:53.25pt" o:ole="" fillcolor="window">
            <v:imagedata r:id="rId7" o:title=""/>
          </v:shape>
          <o:OLEObject Type="Embed" ProgID="Word.Picture.8" ShapeID="_x0000_i1036" DrawAspect="Content" ObjectID="_1700639776" r:id="rId14"/>
        </w:object>
      </w:r>
    </w:p>
    <w:p w:rsidR="0019768A" w:rsidRPr="00B447CB" w:rsidRDefault="0019768A" w:rsidP="00400E7B">
      <w:pPr>
        <w:outlineLvl w:val="0"/>
        <w:rPr>
          <w:b/>
          <w:sz w:val="28"/>
          <w:szCs w:val="28"/>
        </w:rPr>
      </w:pPr>
      <w:r w:rsidRPr="00B447CB">
        <w:rPr>
          <w:sz w:val="28"/>
          <w:szCs w:val="28"/>
        </w:rPr>
        <w:t xml:space="preserve">                                                           </w:t>
      </w:r>
      <w:r w:rsidRPr="00B447CB">
        <w:rPr>
          <w:b/>
          <w:sz w:val="28"/>
          <w:szCs w:val="28"/>
        </w:rPr>
        <w:t>У К Р А Ї Н А</w:t>
      </w:r>
    </w:p>
    <w:p w:rsidR="0019768A" w:rsidRPr="00B447CB" w:rsidRDefault="0019768A" w:rsidP="00400E7B">
      <w:pPr>
        <w:jc w:val="center"/>
        <w:rPr>
          <w:b/>
          <w:sz w:val="28"/>
          <w:szCs w:val="28"/>
        </w:rPr>
      </w:pPr>
      <w:r w:rsidRPr="00B447CB">
        <w:rPr>
          <w:b/>
          <w:sz w:val="28"/>
          <w:szCs w:val="28"/>
        </w:rPr>
        <w:t>КАМ’ЯНСЬКА  СІЛЬСЬКА  РАДА БЕРЕГІВСЬКОГО  РАЙОНУ ЗАКАРПАТСЬКОЇ  ОБЛАСТІ</w:t>
      </w:r>
    </w:p>
    <w:p w:rsidR="0019768A" w:rsidRPr="00B447CB" w:rsidRDefault="0019768A" w:rsidP="00400E7B">
      <w:pPr>
        <w:tabs>
          <w:tab w:val="left" w:pos="405"/>
          <w:tab w:val="center" w:pos="4808"/>
        </w:tabs>
        <w:jc w:val="center"/>
        <w:outlineLvl w:val="0"/>
        <w:rPr>
          <w:b/>
          <w:sz w:val="28"/>
          <w:szCs w:val="28"/>
        </w:rPr>
      </w:pPr>
      <w:r w:rsidRPr="00B447CB">
        <w:rPr>
          <w:b/>
          <w:sz w:val="28"/>
          <w:szCs w:val="28"/>
        </w:rPr>
        <w:t xml:space="preserve">2-ге  засідання  7 -ї сесії   8-го скликання </w:t>
      </w:r>
    </w:p>
    <w:p w:rsidR="0019768A" w:rsidRPr="00B447CB" w:rsidRDefault="0019768A" w:rsidP="00400E7B">
      <w:pPr>
        <w:tabs>
          <w:tab w:val="left" w:pos="405"/>
          <w:tab w:val="center" w:pos="4808"/>
        </w:tabs>
        <w:jc w:val="center"/>
        <w:outlineLvl w:val="0"/>
        <w:rPr>
          <w:sz w:val="28"/>
          <w:szCs w:val="28"/>
        </w:rPr>
      </w:pPr>
      <w:r w:rsidRPr="00B447CB">
        <w:rPr>
          <w:b/>
          <w:sz w:val="28"/>
          <w:szCs w:val="28"/>
        </w:rPr>
        <w:t>Р І Ш Е Н Н Я</w:t>
      </w:r>
    </w:p>
    <w:p w:rsidR="0019768A" w:rsidRPr="00B447CB" w:rsidRDefault="0019768A" w:rsidP="00400E7B">
      <w:pPr>
        <w:rPr>
          <w:b/>
          <w:sz w:val="28"/>
          <w:szCs w:val="28"/>
        </w:rPr>
      </w:pPr>
    </w:p>
    <w:p w:rsidR="0019768A" w:rsidRPr="00B447CB" w:rsidRDefault="0019768A" w:rsidP="000B194A">
      <w:pPr>
        <w:rPr>
          <w:b/>
          <w:sz w:val="28"/>
          <w:szCs w:val="28"/>
          <w:lang w:val="uk-UA"/>
        </w:rPr>
      </w:pPr>
      <w:r w:rsidRPr="00B447CB">
        <w:rPr>
          <w:b/>
          <w:sz w:val="28"/>
          <w:szCs w:val="28"/>
        </w:rPr>
        <w:t xml:space="preserve">від  09 листопада  2021 року  № </w:t>
      </w:r>
      <w:r w:rsidRPr="00B447CB">
        <w:rPr>
          <w:b/>
          <w:sz w:val="28"/>
          <w:szCs w:val="28"/>
          <w:lang w:val="uk-UA"/>
        </w:rPr>
        <w:t>786</w:t>
      </w:r>
    </w:p>
    <w:p w:rsidR="0019768A" w:rsidRPr="00B447CB" w:rsidRDefault="0019768A" w:rsidP="00400E7B">
      <w:pPr>
        <w:rPr>
          <w:b/>
          <w:sz w:val="28"/>
          <w:szCs w:val="28"/>
        </w:rPr>
      </w:pPr>
      <w:r w:rsidRPr="00B447CB">
        <w:rPr>
          <w:b/>
          <w:sz w:val="28"/>
          <w:szCs w:val="28"/>
        </w:rPr>
        <w:t>Про затвердження технічної</w:t>
      </w:r>
    </w:p>
    <w:p w:rsidR="0019768A" w:rsidRPr="00B447CB" w:rsidRDefault="0019768A" w:rsidP="00400E7B">
      <w:pPr>
        <w:rPr>
          <w:b/>
          <w:sz w:val="28"/>
          <w:szCs w:val="28"/>
        </w:rPr>
      </w:pPr>
      <w:r w:rsidRPr="00B447CB">
        <w:rPr>
          <w:b/>
          <w:sz w:val="28"/>
          <w:szCs w:val="28"/>
        </w:rPr>
        <w:t>документації із землеустрою</w:t>
      </w:r>
    </w:p>
    <w:p w:rsidR="0019768A" w:rsidRPr="00B447CB" w:rsidRDefault="0019768A" w:rsidP="00400E7B">
      <w:pPr>
        <w:rPr>
          <w:b/>
          <w:sz w:val="28"/>
          <w:szCs w:val="28"/>
        </w:rPr>
      </w:pPr>
      <w:r w:rsidRPr="00B447CB">
        <w:rPr>
          <w:b/>
          <w:sz w:val="28"/>
          <w:szCs w:val="28"/>
        </w:rPr>
        <w:t>щодо встановлення (відновлення) меж земельної</w:t>
      </w:r>
    </w:p>
    <w:p w:rsidR="0019768A" w:rsidRPr="00B447CB" w:rsidRDefault="0019768A" w:rsidP="00400E7B">
      <w:pPr>
        <w:rPr>
          <w:b/>
          <w:sz w:val="28"/>
          <w:szCs w:val="28"/>
        </w:rPr>
      </w:pPr>
      <w:r w:rsidRPr="00B447CB">
        <w:rPr>
          <w:b/>
          <w:sz w:val="28"/>
          <w:szCs w:val="28"/>
        </w:rPr>
        <w:t xml:space="preserve">ділянки в натурі на (місцевості) та </w:t>
      </w:r>
    </w:p>
    <w:p w:rsidR="0019768A" w:rsidRPr="00B447CB" w:rsidRDefault="0019768A" w:rsidP="00400E7B">
      <w:pPr>
        <w:rPr>
          <w:b/>
          <w:sz w:val="28"/>
          <w:szCs w:val="28"/>
        </w:rPr>
      </w:pPr>
      <w:r w:rsidRPr="00B447CB">
        <w:rPr>
          <w:b/>
          <w:sz w:val="28"/>
          <w:szCs w:val="28"/>
        </w:rPr>
        <w:t>передачу земельної ділянки у власність</w:t>
      </w:r>
    </w:p>
    <w:p w:rsidR="0019768A" w:rsidRPr="00B447CB" w:rsidRDefault="0019768A" w:rsidP="00400E7B">
      <w:pPr>
        <w:rPr>
          <w:b/>
          <w:sz w:val="28"/>
          <w:szCs w:val="28"/>
        </w:rPr>
      </w:pPr>
      <w:r w:rsidRPr="00B447CB">
        <w:rPr>
          <w:b/>
          <w:sz w:val="28"/>
          <w:szCs w:val="28"/>
        </w:rPr>
        <w:t>гр. Малейко  Ольги Андріївні</w:t>
      </w:r>
    </w:p>
    <w:p w:rsidR="0019768A" w:rsidRPr="00B447CB" w:rsidRDefault="0019768A" w:rsidP="00400E7B">
      <w:pPr>
        <w:tabs>
          <w:tab w:val="left" w:pos="3540"/>
        </w:tabs>
        <w:rPr>
          <w:b/>
          <w:sz w:val="28"/>
          <w:szCs w:val="28"/>
        </w:rPr>
      </w:pPr>
      <w:r w:rsidRPr="00B447CB">
        <w:rPr>
          <w:b/>
          <w:sz w:val="28"/>
          <w:szCs w:val="28"/>
        </w:rPr>
        <w:t>мешк. с. Сільце, вул. Гранітна, 42</w:t>
      </w:r>
    </w:p>
    <w:p w:rsidR="0019768A" w:rsidRPr="00B447CB" w:rsidRDefault="0019768A" w:rsidP="00400E7B">
      <w:pPr>
        <w:jc w:val="both"/>
        <w:rPr>
          <w:b/>
          <w:sz w:val="28"/>
          <w:szCs w:val="28"/>
        </w:rPr>
      </w:pPr>
      <w:r w:rsidRPr="00B447CB">
        <w:rPr>
          <w:sz w:val="28"/>
          <w:szCs w:val="28"/>
        </w:rPr>
        <w:t xml:space="preserve">         Розглянувши заяву гр. Малейко Ольги Андріївни  мешк. с. Сільце  вул.                Гранітна, 42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B447CB">
        <w:rPr>
          <w:b/>
          <w:sz w:val="28"/>
          <w:szCs w:val="28"/>
        </w:rPr>
        <w:t xml:space="preserve"> </w:t>
      </w:r>
      <w:r w:rsidRPr="00B447CB">
        <w:rPr>
          <w:sz w:val="28"/>
          <w:szCs w:val="28"/>
        </w:rPr>
        <w:t>ради</w:t>
      </w:r>
    </w:p>
    <w:p w:rsidR="0019768A" w:rsidRPr="00B447CB" w:rsidRDefault="0019768A" w:rsidP="00400E7B">
      <w:pPr>
        <w:ind w:firstLine="1275"/>
        <w:rPr>
          <w:b/>
          <w:bCs/>
          <w:sz w:val="28"/>
          <w:szCs w:val="28"/>
        </w:rPr>
      </w:pPr>
      <w:r w:rsidRPr="00B447CB">
        <w:rPr>
          <w:b/>
          <w:bCs/>
          <w:sz w:val="28"/>
          <w:szCs w:val="28"/>
        </w:rPr>
        <w:t xml:space="preserve">                                         ВИРІШИЛА:</w:t>
      </w:r>
    </w:p>
    <w:p w:rsidR="0019768A" w:rsidRPr="00B447CB" w:rsidRDefault="0019768A" w:rsidP="00400E7B">
      <w:pPr>
        <w:jc w:val="both"/>
        <w:rPr>
          <w:sz w:val="28"/>
          <w:szCs w:val="28"/>
        </w:rPr>
      </w:pPr>
      <w:r w:rsidRPr="00B447CB">
        <w:rPr>
          <w:b/>
          <w:bCs/>
          <w:sz w:val="28"/>
          <w:szCs w:val="28"/>
        </w:rPr>
        <w:t xml:space="preserve">          </w:t>
      </w:r>
      <w:r w:rsidRPr="00B447CB">
        <w:rPr>
          <w:bCs/>
          <w:sz w:val="28"/>
          <w:szCs w:val="28"/>
        </w:rPr>
        <w:t>1.</w:t>
      </w:r>
      <w:r w:rsidRPr="00B447CB">
        <w:rPr>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Малейко Ольги Андріївни  мешк. с. Сільце  вул. Гранітна, 42 загальною площею 0,1000, га кадастровий номер </w:t>
      </w:r>
      <w:r w:rsidRPr="00B447CB">
        <w:rPr>
          <w:sz w:val="28"/>
          <w:szCs w:val="28"/>
          <w:u w:val="single"/>
        </w:rPr>
        <w:t>2121987000:05:001:0326</w:t>
      </w:r>
      <w:r w:rsidRPr="00B447CB">
        <w:rPr>
          <w:sz w:val="28"/>
          <w:szCs w:val="28"/>
        </w:rPr>
        <w:t xml:space="preserve"> , для будівництва і  обслуговування  житлового будинку господарських будівель  і споруд, яка розташована за адресою  с. Сільце вул. Гранітна, 42  Закарпатської області.  </w:t>
      </w:r>
    </w:p>
    <w:p w:rsidR="0019768A" w:rsidRPr="00B447CB" w:rsidRDefault="0019768A" w:rsidP="00400E7B">
      <w:pPr>
        <w:jc w:val="both"/>
        <w:rPr>
          <w:sz w:val="28"/>
          <w:szCs w:val="28"/>
        </w:rPr>
      </w:pPr>
      <w:r w:rsidRPr="00B447CB">
        <w:rPr>
          <w:sz w:val="28"/>
          <w:szCs w:val="28"/>
        </w:rPr>
        <w:t xml:space="preserve">          2. Передати безоплатно у власність земельну ділянку гр. Малейко Ользі Андріївні  мешк. с. Сільце  вул. Гранітна, 42 загальною площею 0,1000, га кадастровий номер </w:t>
      </w:r>
      <w:r w:rsidRPr="00B447CB">
        <w:rPr>
          <w:sz w:val="28"/>
          <w:szCs w:val="28"/>
          <w:u w:val="single"/>
        </w:rPr>
        <w:t>2121987000:05:001:0326</w:t>
      </w:r>
      <w:r w:rsidRPr="00B447CB">
        <w:rPr>
          <w:sz w:val="28"/>
          <w:szCs w:val="28"/>
        </w:rPr>
        <w:t xml:space="preserve"> , для будівництва і  обслуговування  житлового будинку господарських будівель  і споруд, яка розташована за адресою  с. Сільце вул. Гранітна, 42  Закарпатської області.  </w:t>
      </w:r>
    </w:p>
    <w:p w:rsidR="0019768A" w:rsidRPr="00B447CB" w:rsidRDefault="0019768A" w:rsidP="00400E7B">
      <w:pPr>
        <w:jc w:val="both"/>
        <w:rPr>
          <w:sz w:val="28"/>
          <w:szCs w:val="28"/>
        </w:rPr>
      </w:pPr>
      <w:r w:rsidRPr="00B447CB">
        <w:rPr>
          <w:sz w:val="28"/>
          <w:szCs w:val="28"/>
        </w:rPr>
        <w:t xml:space="preserve">         3. Громадянці   Малейко Ользі Андріївні зареєструвати право власності на земельну ділянку в суб’єкта державної реєстрації прав.</w:t>
      </w:r>
    </w:p>
    <w:p w:rsidR="0019768A" w:rsidRPr="00B447CB" w:rsidRDefault="0019768A" w:rsidP="00400E7B">
      <w:pPr>
        <w:jc w:val="both"/>
        <w:rPr>
          <w:sz w:val="28"/>
          <w:szCs w:val="28"/>
        </w:rPr>
      </w:pPr>
      <w:r w:rsidRPr="00B447CB">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9768A" w:rsidRPr="00B447CB" w:rsidRDefault="0019768A" w:rsidP="00400E7B">
      <w:pPr>
        <w:jc w:val="both"/>
        <w:rPr>
          <w:sz w:val="28"/>
          <w:szCs w:val="28"/>
        </w:rPr>
      </w:pPr>
    </w:p>
    <w:p w:rsidR="0019768A" w:rsidRPr="00CE66E5" w:rsidRDefault="0019768A" w:rsidP="00400E7B">
      <w:pPr>
        <w:jc w:val="both"/>
        <w:rPr>
          <w:sz w:val="28"/>
          <w:szCs w:val="28"/>
          <w:lang w:val="uk-UA"/>
        </w:rPr>
      </w:pPr>
    </w:p>
    <w:p w:rsidR="0019768A" w:rsidRPr="00CE66E5" w:rsidRDefault="0019768A" w:rsidP="00CE66E5">
      <w:pPr>
        <w:rPr>
          <w:b/>
          <w:sz w:val="28"/>
          <w:szCs w:val="28"/>
          <w:lang w:val="uk-UA"/>
        </w:rPr>
      </w:pPr>
      <w:r w:rsidRPr="00B447CB">
        <w:rPr>
          <w:sz w:val="28"/>
          <w:szCs w:val="28"/>
        </w:rPr>
        <w:t xml:space="preserve">     </w:t>
      </w:r>
      <w:r w:rsidRPr="00B447CB">
        <w:rPr>
          <w:b/>
          <w:sz w:val="28"/>
          <w:szCs w:val="28"/>
        </w:rPr>
        <w:t>Сільський голова                                                             М.М. Станинець</w:t>
      </w:r>
    </w:p>
    <w:p w:rsidR="0019768A" w:rsidRPr="00B447CB" w:rsidRDefault="0019768A" w:rsidP="00400E7B">
      <w:pPr>
        <w:outlineLvl w:val="0"/>
        <w:rPr>
          <w:sz w:val="28"/>
          <w:szCs w:val="28"/>
        </w:rPr>
      </w:pPr>
      <w:r w:rsidRPr="00B447CB">
        <w:rPr>
          <w:sz w:val="28"/>
          <w:szCs w:val="28"/>
        </w:rPr>
        <w:t xml:space="preserve">                        </w:t>
      </w:r>
      <w:r>
        <w:rPr>
          <w:sz w:val="28"/>
          <w:szCs w:val="28"/>
          <w:lang w:val="uk-UA"/>
        </w:rPr>
        <w:t xml:space="preserve">                                      </w:t>
      </w:r>
      <w:r w:rsidRPr="00B447CB">
        <w:rPr>
          <w:sz w:val="28"/>
          <w:szCs w:val="28"/>
        </w:rPr>
        <w:t xml:space="preserve">   </w:t>
      </w:r>
      <w:r w:rsidRPr="00B447CB">
        <w:rPr>
          <w:sz w:val="28"/>
          <w:szCs w:val="28"/>
        </w:rPr>
        <w:object w:dxaOrig="1141" w:dyaOrig="1261">
          <v:shape id="_x0000_i1037" type="#_x0000_t75" style="width:46.5pt;height:53.25pt" o:ole="" fillcolor="window">
            <v:imagedata r:id="rId7" o:title=""/>
          </v:shape>
          <o:OLEObject Type="Embed" ProgID="Word.Picture.8" ShapeID="_x0000_i1037" DrawAspect="Content" ObjectID="_1700639777" r:id="rId15"/>
        </w:object>
      </w:r>
    </w:p>
    <w:p w:rsidR="0019768A" w:rsidRPr="00B447CB" w:rsidRDefault="0019768A" w:rsidP="00400E7B">
      <w:pPr>
        <w:outlineLvl w:val="0"/>
        <w:rPr>
          <w:b/>
          <w:sz w:val="28"/>
          <w:szCs w:val="28"/>
        </w:rPr>
      </w:pPr>
      <w:r w:rsidRPr="00B447CB">
        <w:rPr>
          <w:sz w:val="28"/>
          <w:szCs w:val="28"/>
        </w:rPr>
        <w:t xml:space="preserve">                                                           </w:t>
      </w:r>
      <w:r w:rsidRPr="00B447CB">
        <w:rPr>
          <w:b/>
          <w:sz w:val="28"/>
          <w:szCs w:val="28"/>
        </w:rPr>
        <w:t>У К Р А Ї Н А</w:t>
      </w:r>
    </w:p>
    <w:p w:rsidR="0019768A" w:rsidRPr="00B447CB" w:rsidRDefault="0019768A" w:rsidP="00400E7B">
      <w:pPr>
        <w:jc w:val="center"/>
        <w:rPr>
          <w:b/>
          <w:sz w:val="28"/>
          <w:szCs w:val="28"/>
        </w:rPr>
      </w:pPr>
      <w:r w:rsidRPr="00B447CB">
        <w:rPr>
          <w:b/>
          <w:sz w:val="28"/>
          <w:szCs w:val="28"/>
        </w:rPr>
        <w:t>КАМ’ЯНСЬКА  СІЛЬСЬКА  РАДА БЕРЕГІВСЬКОГО  РАЙОНУ ЗАКАРПАТСЬКОЇ  ОБЛАСТІ</w:t>
      </w:r>
    </w:p>
    <w:p w:rsidR="0019768A" w:rsidRPr="00B447CB" w:rsidRDefault="0019768A" w:rsidP="00400E7B">
      <w:pPr>
        <w:tabs>
          <w:tab w:val="left" w:pos="405"/>
          <w:tab w:val="center" w:pos="4808"/>
        </w:tabs>
        <w:jc w:val="center"/>
        <w:outlineLvl w:val="0"/>
        <w:rPr>
          <w:b/>
          <w:sz w:val="28"/>
          <w:szCs w:val="28"/>
        </w:rPr>
      </w:pPr>
      <w:r w:rsidRPr="00B447CB">
        <w:rPr>
          <w:b/>
          <w:sz w:val="28"/>
          <w:szCs w:val="28"/>
        </w:rPr>
        <w:t xml:space="preserve">2-ге  засідання  7 -ї сесії   8-го скликання </w:t>
      </w:r>
    </w:p>
    <w:p w:rsidR="0019768A" w:rsidRPr="00B447CB" w:rsidRDefault="0019768A" w:rsidP="00400E7B">
      <w:pPr>
        <w:tabs>
          <w:tab w:val="left" w:pos="405"/>
          <w:tab w:val="center" w:pos="4808"/>
        </w:tabs>
        <w:jc w:val="center"/>
        <w:outlineLvl w:val="0"/>
        <w:rPr>
          <w:sz w:val="28"/>
          <w:szCs w:val="28"/>
        </w:rPr>
      </w:pPr>
      <w:r w:rsidRPr="00B447CB">
        <w:rPr>
          <w:b/>
          <w:sz w:val="28"/>
          <w:szCs w:val="28"/>
        </w:rPr>
        <w:t>Р І Ш Е Н Н Я</w:t>
      </w:r>
    </w:p>
    <w:p w:rsidR="0019768A" w:rsidRPr="00B447CB" w:rsidRDefault="0019768A" w:rsidP="00400E7B">
      <w:pPr>
        <w:rPr>
          <w:b/>
          <w:sz w:val="28"/>
          <w:szCs w:val="28"/>
        </w:rPr>
      </w:pPr>
    </w:p>
    <w:p w:rsidR="0019768A" w:rsidRPr="00B447CB" w:rsidRDefault="0019768A" w:rsidP="00400E7B">
      <w:pPr>
        <w:rPr>
          <w:b/>
          <w:sz w:val="28"/>
          <w:szCs w:val="28"/>
          <w:lang w:val="uk-UA"/>
        </w:rPr>
      </w:pPr>
      <w:r w:rsidRPr="00B447CB">
        <w:rPr>
          <w:b/>
          <w:sz w:val="28"/>
          <w:szCs w:val="28"/>
        </w:rPr>
        <w:t xml:space="preserve">від  09 листопада  2021 року  № </w:t>
      </w:r>
      <w:r w:rsidRPr="00B447CB">
        <w:rPr>
          <w:b/>
          <w:sz w:val="28"/>
          <w:szCs w:val="28"/>
          <w:lang w:val="uk-UA"/>
        </w:rPr>
        <w:t>787</w:t>
      </w:r>
    </w:p>
    <w:p w:rsidR="0019768A" w:rsidRPr="00B447CB" w:rsidRDefault="0019768A" w:rsidP="00400E7B">
      <w:pPr>
        <w:rPr>
          <w:b/>
          <w:sz w:val="28"/>
          <w:szCs w:val="28"/>
        </w:rPr>
      </w:pPr>
      <w:r w:rsidRPr="00B447CB">
        <w:rPr>
          <w:b/>
          <w:sz w:val="28"/>
          <w:szCs w:val="28"/>
        </w:rPr>
        <w:t>с. Кам’янське</w:t>
      </w:r>
    </w:p>
    <w:p w:rsidR="0019768A" w:rsidRPr="00B447CB" w:rsidRDefault="0019768A" w:rsidP="00400E7B">
      <w:pPr>
        <w:rPr>
          <w:b/>
          <w:sz w:val="28"/>
          <w:szCs w:val="28"/>
        </w:rPr>
      </w:pPr>
      <w:r w:rsidRPr="00B447CB">
        <w:rPr>
          <w:b/>
          <w:sz w:val="28"/>
          <w:szCs w:val="28"/>
        </w:rPr>
        <w:t>Про затвердження технічної</w:t>
      </w:r>
    </w:p>
    <w:p w:rsidR="0019768A" w:rsidRPr="00B447CB" w:rsidRDefault="0019768A" w:rsidP="00400E7B">
      <w:pPr>
        <w:rPr>
          <w:b/>
          <w:sz w:val="28"/>
          <w:szCs w:val="28"/>
        </w:rPr>
      </w:pPr>
      <w:r w:rsidRPr="00B447CB">
        <w:rPr>
          <w:b/>
          <w:sz w:val="28"/>
          <w:szCs w:val="28"/>
        </w:rPr>
        <w:t>документації із землеустрою</w:t>
      </w:r>
    </w:p>
    <w:p w:rsidR="0019768A" w:rsidRPr="00B447CB" w:rsidRDefault="0019768A" w:rsidP="00400E7B">
      <w:pPr>
        <w:rPr>
          <w:b/>
          <w:sz w:val="28"/>
          <w:szCs w:val="28"/>
        </w:rPr>
      </w:pPr>
      <w:r w:rsidRPr="00B447CB">
        <w:rPr>
          <w:b/>
          <w:sz w:val="28"/>
          <w:szCs w:val="28"/>
        </w:rPr>
        <w:t>щодо встановлення (відновлення) меж земельної</w:t>
      </w:r>
    </w:p>
    <w:p w:rsidR="0019768A" w:rsidRPr="00B447CB" w:rsidRDefault="0019768A" w:rsidP="00400E7B">
      <w:pPr>
        <w:rPr>
          <w:b/>
          <w:sz w:val="28"/>
          <w:szCs w:val="28"/>
        </w:rPr>
      </w:pPr>
      <w:r w:rsidRPr="00B447CB">
        <w:rPr>
          <w:b/>
          <w:sz w:val="28"/>
          <w:szCs w:val="28"/>
        </w:rPr>
        <w:t xml:space="preserve">ділянки в натурі на (місцевості) та </w:t>
      </w:r>
    </w:p>
    <w:p w:rsidR="0019768A" w:rsidRPr="00B447CB" w:rsidRDefault="0019768A" w:rsidP="00400E7B">
      <w:pPr>
        <w:rPr>
          <w:b/>
          <w:sz w:val="28"/>
          <w:szCs w:val="28"/>
        </w:rPr>
      </w:pPr>
      <w:r w:rsidRPr="00B447CB">
        <w:rPr>
          <w:b/>
          <w:sz w:val="28"/>
          <w:szCs w:val="28"/>
        </w:rPr>
        <w:t>передачу земельної ділянки у власність</w:t>
      </w:r>
    </w:p>
    <w:p w:rsidR="0019768A" w:rsidRPr="00B447CB" w:rsidRDefault="0019768A" w:rsidP="00400E7B">
      <w:pPr>
        <w:rPr>
          <w:b/>
          <w:sz w:val="28"/>
          <w:szCs w:val="28"/>
        </w:rPr>
      </w:pPr>
      <w:r w:rsidRPr="00B447CB">
        <w:rPr>
          <w:b/>
          <w:sz w:val="28"/>
          <w:szCs w:val="28"/>
        </w:rPr>
        <w:t>гр. Терновці Юрію  Васильовичу</w:t>
      </w:r>
    </w:p>
    <w:p w:rsidR="0019768A" w:rsidRPr="00B447CB" w:rsidRDefault="0019768A" w:rsidP="00400E7B">
      <w:pPr>
        <w:tabs>
          <w:tab w:val="left" w:pos="3540"/>
        </w:tabs>
        <w:rPr>
          <w:b/>
          <w:sz w:val="28"/>
          <w:szCs w:val="28"/>
        </w:rPr>
      </w:pPr>
      <w:r w:rsidRPr="00B447CB">
        <w:rPr>
          <w:b/>
          <w:sz w:val="28"/>
          <w:szCs w:val="28"/>
        </w:rPr>
        <w:t>мешк. с. Сільце, вул. І. Франка, 86</w:t>
      </w:r>
    </w:p>
    <w:p w:rsidR="0019768A" w:rsidRPr="00B447CB" w:rsidRDefault="0019768A" w:rsidP="00400E7B">
      <w:pPr>
        <w:jc w:val="both"/>
        <w:rPr>
          <w:b/>
          <w:sz w:val="28"/>
          <w:szCs w:val="28"/>
        </w:rPr>
      </w:pPr>
      <w:r w:rsidRPr="00B447CB">
        <w:rPr>
          <w:sz w:val="28"/>
          <w:szCs w:val="28"/>
        </w:rPr>
        <w:t xml:space="preserve">         Розглянувши   заяву гр. Терновці  Юрія  Васильовича мешк. с. Сільце  вул.     І. Франка, 86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B447CB">
        <w:rPr>
          <w:b/>
          <w:sz w:val="28"/>
          <w:szCs w:val="28"/>
        </w:rPr>
        <w:t xml:space="preserve"> </w:t>
      </w:r>
      <w:r w:rsidRPr="00B447CB">
        <w:rPr>
          <w:sz w:val="28"/>
          <w:szCs w:val="28"/>
        </w:rPr>
        <w:t>ради</w:t>
      </w:r>
    </w:p>
    <w:p w:rsidR="0019768A" w:rsidRPr="00B447CB" w:rsidRDefault="0019768A" w:rsidP="00400E7B">
      <w:pPr>
        <w:ind w:firstLine="1275"/>
        <w:rPr>
          <w:b/>
          <w:bCs/>
          <w:sz w:val="28"/>
          <w:szCs w:val="28"/>
        </w:rPr>
      </w:pPr>
      <w:r w:rsidRPr="00B447CB">
        <w:rPr>
          <w:b/>
          <w:bCs/>
          <w:sz w:val="28"/>
          <w:szCs w:val="28"/>
        </w:rPr>
        <w:t xml:space="preserve">                                         ВИРІШИЛА:</w:t>
      </w:r>
    </w:p>
    <w:p w:rsidR="0019768A" w:rsidRPr="00B447CB" w:rsidRDefault="0019768A" w:rsidP="00400E7B">
      <w:pPr>
        <w:jc w:val="both"/>
        <w:rPr>
          <w:sz w:val="28"/>
          <w:szCs w:val="28"/>
        </w:rPr>
      </w:pPr>
      <w:r w:rsidRPr="00B447CB">
        <w:rPr>
          <w:b/>
          <w:bCs/>
          <w:sz w:val="28"/>
          <w:szCs w:val="28"/>
        </w:rPr>
        <w:t xml:space="preserve">          </w:t>
      </w:r>
      <w:r w:rsidRPr="00B447CB">
        <w:rPr>
          <w:bCs/>
          <w:sz w:val="28"/>
          <w:szCs w:val="28"/>
        </w:rPr>
        <w:t>1.</w:t>
      </w:r>
      <w:r w:rsidRPr="00B447CB">
        <w:rPr>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Терновці  Юрію  Васильовичу мешк. с. Сільце  вул.     І. Франка, 86 загальною площею 0,2500 га кадастровий номер </w:t>
      </w:r>
      <w:r w:rsidRPr="00B447CB">
        <w:rPr>
          <w:sz w:val="28"/>
          <w:szCs w:val="28"/>
          <w:u w:val="single"/>
        </w:rPr>
        <w:t>2121987000:05:001:0323</w:t>
      </w:r>
      <w:r w:rsidRPr="00B447CB">
        <w:rPr>
          <w:sz w:val="28"/>
          <w:szCs w:val="28"/>
        </w:rPr>
        <w:t xml:space="preserve"> , для будівництва і обслуговування житлового будинку господарських будівель і споруд, яка розташована за адресою  с. Сільце вул.  І. Франка, 86  Закарпатської  області.  </w:t>
      </w:r>
    </w:p>
    <w:p w:rsidR="0019768A" w:rsidRPr="00B447CB" w:rsidRDefault="0019768A" w:rsidP="00400E7B">
      <w:pPr>
        <w:jc w:val="both"/>
        <w:rPr>
          <w:sz w:val="28"/>
          <w:szCs w:val="28"/>
        </w:rPr>
      </w:pPr>
      <w:r w:rsidRPr="00B447CB">
        <w:rPr>
          <w:sz w:val="28"/>
          <w:szCs w:val="28"/>
        </w:rPr>
        <w:t xml:space="preserve">          2. Передати безоплатно у власність земельну ділянку гр. Терновці  Юрію  Васильовичу мешк. с. Сільце  вул.     І. Франка, 86 загальною площею 0,2500 га кадастровий номер </w:t>
      </w:r>
      <w:r w:rsidRPr="00B447CB">
        <w:rPr>
          <w:sz w:val="28"/>
          <w:szCs w:val="28"/>
          <w:u w:val="single"/>
        </w:rPr>
        <w:t>2121987000:05:001:0323</w:t>
      </w:r>
      <w:r w:rsidRPr="00B447CB">
        <w:rPr>
          <w:sz w:val="28"/>
          <w:szCs w:val="28"/>
        </w:rPr>
        <w:t xml:space="preserve"> , для будівництва і обслуговування житлового будинку господарських будівель і споруд, яка розташована за адресою  с. Сільце вул.  І. Франка, 86  Закарпатської  області.  </w:t>
      </w:r>
    </w:p>
    <w:p w:rsidR="0019768A" w:rsidRPr="00B447CB" w:rsidRDefault="0019768A" w:rsidP="00400E7B">
      <w:pPr>
        <w:jc w:val="both"/>
        <w:rPr>
          <w:sz w:val="28"/>
          <w:szCs w:val="28"/>
        </w:rPr>
      </w:pPr>
      <w:r w:rsidRPr="00B447CB">
        <w:rPr>
          <w:sz w:val="28"/>
          <w:szCs w:val="28"/>
        </w:rPr>
        <w:t xml:space="preserve">         3. Громадянину  Терновці Юрію Васильовичу  зареєструвати право власності на земельну ділянку в суб’єкта державної реєстрації прав.</w:t>
      </w:r>
    </w:p>
    <w:p w:rsidR="0019768A" w:rsidRPr="00CE66E5" w:rsidRDefault="0019768A" w:rsidP="00400E7B">
      <w:pPr>
        <w:jc w:val="both"/>
        <w:rPr>
          <w:sz w:val="28"/>
          <w:szCs w:val="28"/>
          <w:lang w:val="uk-UA"/>
        </w:rPr>
      </w:pPr>
      <w:r w:rsidRPr="00B447CB">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9768A" w:rsidRPr="00B447CB" w:rsidRDefault="0019768A" w:rsidP="00400E7B">
      <w:pPr>
        <w:jc w:val="both"/>
        <w:rPr>
          <w:sz w:val="28"/>
          <w:szCs w:val="28"/>
        </w:rPr>
      </w:pPr>
    </w:p>
    <w:p w:rsidR="0019768A" w:rsidRPr="00B447CB" w:rsidRDefault="0019768A" w:rsidP="00400E7B">
      <w:pPr>
        <w:rPr>
          <w:b/>
          <w:sz w:val="28"/>
          <w:szCs w:val="28"/>
        </w:rPr>
      </w:pPr>
      <w:r w:rsidRPr="00B447CB">
        <w:rPr>
          <w:sz w:val="28"/>
          <w:szCs w:val="28"/>
        </w:rPr>
        <w:t xml:space="preserve">     </w:t>
      </w:r>
      <w:r w:rsidRPr="00B447CB">
        <w:rPr>
          <w:b/>
          <w:sz w:val="28"/>
          <w:szCs w:val="28"/>
        </w:rPr>
        <w:t>Сільський голова                                                             М.М. Станинець</w:t>
      </w:r>
    </w:p>
    <w:p w:rsidR="0019768A" w:rsidRPr="00B447CB" w:rsidRDefault="0019768A" w:rsidP="00400E7B">
      <w:pPr>
        <w:outlineLvl w:val="0"/>
        <w:rPr>
          <w:sz w:val="28"/>
          <w:szCs w:val="28"/>
        </w:rPr>
      </w:pPr>
      <w:r w:rsidRPr="00B447CB">
        <w:rPr>
          <w:sz w:val="28"/>
          <w:szCs w:val="28"/>
        </w:rPr>
        <w:t xml:space="preserve">                 </w:t>
      </w:r>
      <w:r>
        <w:rPr>
          <w:sz w:val="28"/>
          <w:szCs w:val="28"/>
          <w:lang w:val="uk-UA"/>
        </w:rPr>
        <w:t xml:space="preserve">                                  </w:t>
      </w:r>
      <w:r w:rsidRPr="00B447CB">
        <w:rPr>
          <w:sz w:val="28"/>
          <w:szCs w:val="28"/>
        </w:rPr>
        <w:t xml:space="preserve">          </w:t>
      </w:r>
      <w:r w:rsidRPr="00B447CB">
        <w:rPr>
          <w:sz w:val="28"/>
          <w:szCs w:val="28"/>
        </w:rPr>
        <w:object w:dxaOrig="1141" w:dyaOrig="1261">
          <v:shape id="_x0000_i1038" type="#_x0000_t75" style="width:46.5pt;height:53.25pt" o:ole="" fillcolor="window">
            <v:imagedata r:id="rId7" o:title=""/>
          </v:shape>
          <o:OLEObject Type="Embed" ProgID="Word.Picture.8" ShapeID="_x0000_i1038" DrawAspect="Content" ObjectID="_1700639778" r:id="rId16"/>
        </w:object>
      </w:r>
    </w:p>
    <w:p w:rsidR="0019768A" w:rsidRPr="00B447CB" w:rsidRDefault="0019768A" w:rsidP="00400E7B">
      <w:pPr>
        <w:outlineLvl w:val="0"/>
        <w:rPr>
          <w:b/>
          <w:sz w:val="28"/>
          <w:szCs w:val="28"/>
        </w:rPr>
      </w:pPr>
      <w:r w:rsidRPr="00B447CB">
        <w:rPr>
          <w:sz w:val="28"/>
          <w:szCs w:val="28"/>
        </w:rPr>
        <w:t xml:space="preserve">                                                           </w:t>
      </w:r>
      <w:r w:rsidRPr="00B447CB">
        <w:rPr>
          <w:b/>
          <w:sz w:val="28"/>
          <w:szCs w:val="28"/>
        </w:rPr>
        <w:t>У К Р А Ї Н А</w:t>
      </w:r>
    </w:p>
    <w:p w:rsidR="0019768A" w:rsidRPr="00B447CB" w:rsidRDefault="0019768A" w:rsidP="00400E7B">
      <w:pPr>
        <w:jc w:val="center"/>
        <w:rPr>
          <w:b/>
          <w:sz w:val="28"/>
          <w:szCs w:val="28"/>
        </w:rPr>
      </w:pPr>
      <w:r w:rsidRPr="00B447CB">
        <w:rPr>
          <w:b/>
          <w:sz w:val="28"/>
          <w:szCs w:val="28"/>
        </w:rPr>
        <w:t>КАМ’ЯНСЬКА  СІЛЬСЬКА  РАДА БЕРЕГІВСЬКОГО  РАЙОНУ ЗАКАРПАТСЬКОЇ  ОБЛАСТІ</w:t>
      </w:r>
    </w:p>
    <w:p w:rsidR="0019768A" w:rsidRPr="00B447CB" w:rsidRDefault="0019768A" w:rsidP="00400E7B">
      <w:pPr>
        <w:tabs>
          <w:tab w:val="left" w:pos="405"/>
          <w:tab w:val="center" w:pos="4808"/>
        </w:tabs>
        <w:jc w:val="center"/>
        <w:outlineLvl w:val="0"/>
        <w:rPr>
          <w:b/>
          <w:sz w:val="28"/>
          <w:szCs w:val="28"/>
        </w:rPr>
      </w:pPr>
      <w:r w:rsidRPr="00B447CB">
        <w:rPr>
          <w:b/>
          <w:sz w:val="28"/>
          <w:szCs w:val="28"/>
        </w:rPr>
        <w:t xml:space="preserve">2-ге  засідання  7 -ї сесії   8-го скликання </w:t>
      </w:r>
    </w:p>
    <w:p w:rsidR="0019768A" w:rsidRPr="00B447CB" w:rsidRDefault="0019768A" w:rsidP="00400E7B">
      <w:pPr>
        <w:tabs>
          <w:tab w:val="left" w:pos="405"/>
          <w:tab w:val="center" w:pos="4808"/>
        </w:tabs>
        <w:jc w:val="center"/>
        <w:outlineLvl w:val="0"/>
        <w:rPr>
          <w:sz w:val="28"/>
          <w:szCs w:val="28"/>
        </w:rPr>
      </w:pPr>
      <w:r w:rsidRPr="00B447CB">
        <w:rPr>
          <w:b/>
          <w:sz w:val="28"/>
          <w:szCs w:val="28"/>
        </w:rPr>
        <w:t>Р І Ш Е Н Н Я</w:t>
      </w:r>
    </w:p>
    <w:p w:rsidR="0019768A" w:rsidRPr="00B447CB" w:rsidRDefault="0019768A" w:rsidP="00400E7B">
      <w:pPr>
        <w:rPr>
          <w:b/>
          <w:sz w:val="28"/>
          <w:szCs w:val="28"/>
        </w:rPr>
      </w:pPr>
    </w:p>
    <w:p w:rsidR="0019768A" w:rsidRPr="00B447CB" w:rsidRDefault="0019768A" w:rsidP="00400E7B">
      <w:pPr>
        <w:rPr>
          <w:b/>
          <w:sz w:val="28"/>
          <w:szCs w:val="28"/>
          <w:lang w:val="uk-UA"/>
        </w:rPr>
      </w:pPr>
      <w:r w:rsidRPr="00B447CB">
        <w:rPr>
          <w:b/>
          <w:sz w:val="28"/>
          <w:szCs w:val="28"/>
        </w:rPr>
        <w:t xml:space="preserve">від  09 листопада  2021 року  № </w:t>
      </w:r>
      <w:r w:rsidRPr="00B447CB">
        <w:rPr>
          <w:b/>
          <w:sz w:val="28"/>
          <w:szCs w:val="28"/>
          <w:lang w:val="uk-UA"/>
        </w:rPr>
        <w:t>788</w:t>
      </w:r>
    </w:p>
    <w:p w:rsidR="0019768A" w:rsidRPr="00B447CB" w:rsidRDefault="0019768A" w:rsidP="00400E7B">
      <w:pPr>
        <w:rPr>
          <w:b/>
          <w:sz w:val="28"/>
          <w:szCs w:val="28"/>
        </w:rPr>
      </w:pPr>
      <w:r w:rsidRPr="00B447CB">
        <w:rPr>
          <w:b/>
          <w:sz w:val="28"/>
          <w:szCs w:val="28"/>
        </w:rPr>
        <w:t>с. Кам’янське</w:t>
      </w:r>
    </w:p>
    <w:p w:rsidR="0019768A" w:rsidRPr="00B447CB" w:rsidRDefault="0019768A" w:rsidP="00400E7B">
      <w:pPr>
        <w:rPr>
          <w:b/>
          <w:sz w:val="28"/>
          <w:szCs w:val="28"/>
        </w:rPr>
      </w:pPr>
      <w:r w:rsidRPr="00B447CB">
        <w:rPr>
          <w:b/>
          <w:sz w:val="28"/>
          <w:szCs w:val="28"/>
        </w:rPr>
        <w:t>Про затвердження технічної</w:t>
      </w:r>
    </w:p>
    <w:p w:rsidR="0019768A" w:rsidRPr="00B447CB" w:rsidRDefault="0019768A" w:rsidP="00400E7B">
      <w:pPr>
        <w:rPr>
          <w:b/>
          <w:sz w:val="28"/>
          <w:szCs w:val="28"/>
        </w:rPr>
      </w:pPr>
      <w:r w:rsidRPr="00B447CB">
        <w:rPr>
          <w:b/>
          <w:sz w:val="28"/>
          <w:szCs w:val="28"/>
        </w:rPr>
        <w:t>документації із землеустрою</w:t>
      </w:r>
    </w:p>
    <w:p w:rsidR="0019768A" w:rsidRPr="00B447CB" w:rsidRDefault="0019768A" w:rsidP="00400E7B">
      <w:pPr>
        <w:rPr>
          <w:b/>
          <w:sz w:val="28"/>
          <w:szCs w:val="28"/>
        </w:rPr>
      </w:pPr>
      <w:r w:rsidRPr="00B447CB">
        <w:rPr>
          <w:b/>
          <w:sz w:val="28"/>
          <w:szCs w:val="28"/>
        </w:rPr>
        <w:t>щодо встановлення (відновлення) меж земельної</w:t>
      </w:r>
    </w:p>
    <w:p w:rsidR="0019768A" w:rsidRPr="00B447CB" w:rsidRDefault="0019768A" w:rsidP="00400E7B">
      <w:pPr>
        <w:rPr>
          <w:b/>
          <w:sz w:val="28"/>
          <w:szCs w:val="28"/>
        </w:rPr>
      </w:pPr>
      <w:r w:rsidRPr="00B447CB">
        <w:rPr>
          <w:b/>
          <w:sz w:val="28"/>
          <w:szCs w:val="28"/>
        </w:rPr>
        <w:t xml:space="preserve">ділянки в натурі на (місцевості) та </w:t>
      </w:r>
    </w:p>
    <w:p w:rsidR="0019768A" w:rsidRPr="00B447CB" w:rsidRDefault="0019768A" w:rsidP="00400E7B">
      <w:pPr>
        <w:rPr>
          <w:b/>
          <w:sz w:val="28"/>
          <w:szCs w:val="28"/>
        </w:rPr>
      </w:pPr>
      <w:r w:rsidRPr="00B447CB">
        <w:rPr>
          <w:b/>
          <w:sz w:val="28"/>
          <w:szCs w:val="28"/>
        </w:rPr>
        <w:t>передачу земельної ділянки у власність</w:t>
      </w:r>
    </w:p>
    <w:p w:rsidR="0019768A" w:rsidRPr="00B447CB" w:rsidRDefault="0019768A" w:rsidP="00400E7B">
      <w:pPr>
        <w:rPr>
          <w:b/>
          <w:sz w:val="28"/>
          <w:szCs w:val="28"/>
        </w:rPr>
      </w:pPr>
      <w:r w:rsidRPr="00B447CB">
        <w:rPr>
          <w:b/>
          <w:sz w:val="28"/>
          <w:szCs w:val="28"/>
        </w:rPr>
        <w:t xml:space="preserve">гр. Райко Ользі  Миколаїні </w:t>
      </w:r>
    </w:p>
    <w:p w:rsidR="0019768A" w:rsidRPr="00B447CB" w:rsidRDefault="0019768A" w:rsidP="00400E7B">
      <w:pPr>
        <w:tabs>
          <w:tab w:val="left" w:pos="3540"/>
        </w:tabs>
        <w:rPr>
          <w:b/>
          <w:sz w:val="28"/>
          <w:szCs w:val="28"/>
        </w:rPr>
      </w:pPr>
      <w:r w:rsidRPr="00B447CB">
        <w:rPr>
          <w:b/>
          <w:sz w:val="28"/>
          <w:szCs w:val="28"/>
        </w:rPr>
        <w:t>мешк. с. Сільце, вул. Центральна, 52</w:t>
      </w:r>
    </w:p>
    <w:p w:rsidR="0019768A" w:rsidRPr="00B447CB" w:rsidRDefault="0019768A" w:rsidP="00400E7B">
      <w:pPr>
        <w:jc w:val="both"/>
        <w:rPr>
          <w:b/>
          <w:sz w:val="28"/>
          <w:szCs w:val="28"/>
        </w:rPr>
      </w:pPr>
      <w:r w:rsidRPr="00B447CB">
        <w:rPr>
          <w:sz w:val="28"/>
          <w:szCs w:val="28"/>
        </w:rPr>
        <w:t xml:space="preserve">         Розглянувши заяву гр. Райко Ольги Миколаївни  мешк. с. Сільце  вул.                Центральна, 52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B447CB">
        <w:rPr>
          <w:b/>
          <w:sz w:val="28"/>
          <w:szCs w:val="28"/>
        </w:rPr>
        <w:t xml:space="preserve"> </w:t>
      </w:r>
      <w:r w:rsidRPr="00B447CB">
        <w:rPr>
          <w:sz w:val="28"/>
          <w:szCs w:val="28"/>
        </w:rPr>
        <w:t>ради</w:t>
      </w:r>
    </w:p>
    <w:p w:rsidR="0019768A" w:rsidRPr="00B447CB" w:rsidRDefault="0019768A" w:rsidP="00400E7B">
      <w:pPr>
        <w:ind w:firstLine="1275"/>
        <w:rPr>
          <w:b/>
          <w:bCs/>
          <w:sz w:val="28"/>
          <w:szCs w:val="28"/>
        </w:rPr>
      </w:pPr>
      <w:r w:rsidRPr="00B447CB">
        <w:rPr>
          <w:b/>
          <w:bCs/>
          <w:sz w:val="28"/>
          <w:szCs w:val="28"/>
        </w:rPr>
        <w:t xml:space="preserve">                                         ВИРІШИЛА:</w:t>
      </w:r>
    </w:p>
    <w:p w:rsidR="0019768A" w:rsidRPr="00E95477" w:rsidRDefault="0019768A" w:rsidP="00400E7B">
      <w:pPr>
        <w:jc w:val="both"/>
        <w:rPr>
          <w:sz w:val="27"/>
          <w:szCs w:val="27"/>
        </w:rPr>
      </w:pPr>
      <w:r w:rsidRPr="00B447CB">
        <w:rPr>
          <w:b/>
          <w:bCs/>
          <w:sz w:val="28"/>
          <w:szCs w:val="28"/>
        </w:rPr>
        <w:t xml:space="preserve">          </w:t>
      </w:r>
      <w:r w:rsidRPr="00B447CB">
        <w:rPr>
          <w:bCs/>
          <w:sz w:val="28"/>
          <w:szCs w:val="28"/>
        </w:rPr>
        <w:t>1.</w:t>
      </w:r>
      <w:r w:rsidRPr="00B447CB">
        <w:rPr>
          <w:sz w:val="28"/>
          <w:szCs w:val="28"/>
        </w:rPr>
        <w:t xml:space="preserve"> </w:t>
      </w:r>
      <w:r w:rsidRPr="00E95477">
        <w:rPr>
          <w:sz w:val="27"/>
          <w:szCs w:val="27"/>
        </w:rPr>
        <w:t xml:space="preserve">Затвердити технічну документацію із землеустрою щодо встановлення (відновлення) меж земельної ділянки в натурі (на місцевості),                                   гр. Райко Ольги Миколаївни  мешк. с. Сільце  вул. Центральна, 52 загальною площею 0,0816, га кадастровий номер </w:t>
      </w:r>
      <w:r w:rsidRPr="00E95477">
        <w:rPr>
          <w:sz w:val="27"/>
          <w:szCs w:val="27"/>
          <w:u w:val="single"/>
        </w:rPr>
        <w:t>2121987000:04:001:0172</w:t>
      </w:r>
      <w:r w:rsidRPr="00E95477">
        <w:rPr>
          <w:sz w:val="27"/>
          <w:szCs w:val="27"/>
        </w:rPr>
        <w:t xml:space="preserve"> , для будівництва і  обслуговування  житлового будинку господарських будівель  і споруд, яка розташована за адресою  с. Сільце вул. Центральна, 52  Закарпатської області.  </w:t>
      </w:r>
    </w:p>
    <w:p w:rsidR="0019768A" w:rsidRPr="00E95477" w:rsidRDefault="0019768A" w:rsidP="00400E7B">
      <w:pPr>
        <w:jc w:val="both"/>
        <w:rPr>
          <w:sz w:val="27"/>
          <w:szCs w:val="27"/>
        </w:rPr>
      </w:pPr>
      <w:r w:rsidRPr="00E95477">
        <w:rPr>
          <w:sz w:val="27"/>
          <w:szCs w:val="27"/>
        </w:rPr>
        <w:t xml:space="preserve">          2. Передати безоплатно у власність земельну ділянку гр. Райко Ользі Миколаївні  мешк. с. Сільце  вул. Центральна, 52 загальною площею 0,0816, га кадастровий номер </w:t>
      </w:r>
      <w:r w:rsidRPr="00E95477">
        <w:rPr>
          <w:sz w:val="27"/>
          <w:szCs w:val="27"/>
          <w:u w:val="single"/>
        </w:rPr>
        <w:t>2121987000:04:001:0172</w:t>
      </w:r>
      <w:r w:rsidRPr="00E95477">
        <w:rPr>
          <w:sz w:val="27"/>
          <w:szCs w:val="27"/>
        </w:rPr>
        <w:t xml:space="preserve"> , для будівництва і  обслуговування  житлового будинку господарських будівель  і споруд, яка розташована за адресою  с. Сільце вул. Центральна, 52  Закарпатської області.  </w:t>
      </w:r>
    </w:p>
    <w:p w:rsidR="0019768A" w:rsidRPr="00E95477" w:rsidRDefault="0019768A" w:rsidP="00400E7B">
      <w:pPr>
        <w:jc w:val="both"/>
        <w:rPr>
          <w:sz w:val="27"/>
          <w:szCs w:val="27"/>
        </w:rPr>
      </w:pPr>
      <w:r w:rsidRPr="00E95477">
        <w:rPr>
          <w:sz w:val="27"/>
          <w:szCs w:val="27"/>
        </w:rPr>
        <w:t xml:space="preserve">         3. Громадянці   Райко Ользі Миколаївні  зареєструвати право власності на земельну ділянку в суб’єкта державної реєстрації прав.</w:t>
      </w:r>
    </w:p>
    <w:p w:rsidR="0019768A" w:rsidRPr="00E95477" w:rsidRDefault="0019768A" w:rsidP="00CE66E5">
      <w:pPr>
        <w:jc w:val="both"/>
        <w:rPr>
          <w:sz w:val="27"/>
          <w:szCs w:val="27"/>
          <w:lang w:val="uk-UA"/>
        </w:rPr>
      </w:pPr>
      <w:r w:rsidRPr="00E95477">
        <w:rPr>
          <w:sz w:val="27"/>
          <w:szCs w:val="27"/>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9768A" w:rsidRPr="00E95477" w:rsidRDefault="0019768A" w:rsidP="00400E7B">
      <w:pPr>
        <w:rPr>
          <w:sz w:val="27"/>
          <w:szCs w:val="27"/>
        </w:rPr>
      </w:pPr>
    </w:p>
    <w:p w:rsidR="0019768A" w:rsidRPr="00B447CB" w:rsidRDefault="0019768A" w:rsidP="00400E7B">
      <w:pPr>
        <w:rPr>
          <w:sz w:val="28"/>
          <w:szCs w:val="28"/>
        </w:rPr>
      </w:pPr>
      <w:r w:rsidRPr="00B447CB">
        <w:rPr>
          <w:sz w:val="28"/>
          <w:szCs w:val="28"/>
        </w:rPr>
        <w:t xml:space="preserve">   </w:t>
      </w:r>
      <w:r w:rsidRPr="00B447CB">
        <w:rPr>
          <w:b/>
          <w:sz w:val="28"/>
          <w:szCs w:val="28"/>
        </w:rPr>
        <w:t>Сільський голова                                                             М.М. Станинець</w:t>
      </w:r>
      <w:r w:rsidRPr="00B447CB">
        <w:rPr>
          <w:sz w:val="28"/>
          <w:szCs w:val="28"/>
        </w:rPr>
        <w:t xml:space="preserve">  </w:t>
      </w:r>
    </w:p>
    <w:p w:rsidR="0019768A" w:rsidRPr="00B447CB" w:rsidRDefault="0019768A" w:rsidP="00400E7B">
      <w:pPr>
        <w:rPr>
          <w:sz w:val="28"/>
          <w:szCs w:val="28"/>
        </w:rPr>
      </w:pPr>
    </w:p>
    <w:p w:rsidR="0019768A" w:rsidRPr="00B447CB" w:rsidRDefault="0019768A" w:rsidP="00400E7B">
      <w:pPr>
        <w:rPr>
          <w:b/>
          <w:sz w:val="28"/>
          <w:szCs w:val="28"/>
        </w:rPr>
      </w:pPr>
      <w:r w:rsidRPr="00B447CB">
        <w:rPr>
          <w:sz w:val="28"/>
          <w:szCs w:val="28"/>
        </w:rPr>
        <w:t xml:space="preserve">                 </w:t>
      </w:r>
      <w:r>
        <w:rPr>
          <w:sz w:val="28"/>
          <w:szCs w:val="28"/>
          <w:lang w:val="uk-UA"/>
        </w:rPr>
        <w:t xml:space="preserve">                                    </w:t>
      </w:r>
      <w:r w:rsidRPr="00B447CB">
        <w:rPr>
          <w:sz w:val="28"/>
          <w:szCs w:val="28"/>
        </w:rPr>
        <w:t xml:space="preserve">           </w:t>
      </w:r>
      <w:r w:rsidRPr="00B447CB">
        <w:rPr>
          <w:sz w:val="28"/>
          <w:szCs w:val="28"/>
        </w:rPr>
        <w:object w:dxaOrig="1141" w:dyaOrig="1261">
          <v:shape id="_x0000_i1039" type="#_x0000_t75" style="width:46.5pt;height:53.25pt" o:ole="" fillcolor="window">
            <v:imagedata r:id="rId7" o:title=""/>
          </v:shape>
          <o:OLEObject Type="Embed" ProgID="Word.Picture.8" ShapeID="_x0000_i1039" DrawAspect="Content" ObjectID="_1700639779" r:id="rId17"/>
        </w:object>
      </w:r>
    </w:p>
    <w:p w:rsidR="0019768A" w:rsidRPr="00B447CB" w:rsidRDefault="0019768A" w:rsidP="00400E7B">
      <w:pPr>
        <w:outlineLvl w:val="0"/>
        <w:rPr>
          <w:b/>
          <w:sz w:val="28"/>
          <w:szCs w:val="28"/>
        </w:rPr>
      </w:pPr>
      <w:r w:rsidRPr="00B447CB">
        <w:rPr>
          <w:sz w:val="28"/>
          <w:szCs w:val="28"/>
        </w:rPr>
        <w:t xml:space="preserve">                                                           </w:t>
      </w:r>
      <w:r w:rsidRPr="00B447CB">
        <w:rPr>
          <w:b/>
          <w:sz w:val="28"/>
          <w:szCs w:val="28"/>
        </w:rPr>
        <w:t>У К Р А Ї Н А</w:t>
      </w:r>
    </w:p>
    <w:p w:rsidR="0019768A" w:rsidRPr="00B447CB" w:rsidRDefault="0019768A" w:rsidP="00400E7B">
      <w:pPr>
        <w:jc w:val="center"/>
        <w:rPr>
          <w:b/>
          <w:sz w:val="28"/>
          <w:szCs w:val="28"/>
        </w:rPr>
      </w:pPr>
      <w:r w:rsidRPr="00B447CB">
        <w:rPr>
          <w:b/>
          <w:sz w:val="28"/>
          <w:szCs w:val="28"/>
        </w:rPr>
        <w:t>КАМ’ЯНСЬКА  СІЛЬСЬКА  РАДА БЕРЕГІВСЬКОГО  РАЙОНУ ЗАКАРПАТСЬКОЇ  ОБЛАСТІ</w:t>
      </w:r>
    </w:p>
    <w:p w:rsidR="0019768A" w:rsidRPr="00B447CB" w:rsidRDefault="0019768A" w:rsidP="00400E7B">
      <w:pPr>
        <w:tabs>
          <w:tab w:val="left" w:pos="405"/>
          <w:tab w:val="center" w:pos="4808"/>
        </w:tabs>
        <w:jc w:val="center"/>
        <w:outlineLvl w:val="0"/>
        <w:rPr>
          <w:b/>
          <w:sz w:val="28"/>
          <w:szCs w:val="28"/>
        </w:rPr>
      </w:pPr>
      <w:r w:rsidRPr="00B447CB">
        <w:rPr>
          <w:b/>
          <w:sz w:val="28"/>
          <w:szCs w:val="28"/>
        </w:rPr>
        <w:t xml:space="preserve">2-ге  засідання  7 -ї сесії   8-го скликання </w:t>
      </w:r>
    </w:p>
    <w:p w:rsidR="0019768A" w:rsidRPr="00B447CB" w:rsidRDefault="0019768A" w:rsidP="00400E7B">
      <w:pPr>
        <w:tabs>
          <w:tab w:val="left" w:pos="405"/>
          <w:tab w:val="center" w:pos="4808"/>
        </w:tabs>
        <w:jc w:val="center"/>
        <w:outlineLvl w:val="0"/>
        <w:rPr>
          <w:sz w:val="28"/>
          <w:szCs w:val="28"/>
        </w:rPr>
      </w:pPr>
      <w:r w:rsidRPr="00B447CB">
        <w:rPr>
          <w:b/>
          <w:sz w:val="28"/>
          <w:szCs w:val="28"/>
        </w:rPr>
        <w:t>Р І Ш Е Н Н Я</w:t>
      </w:r>
    </w:p>
    <w:p w:rsidR="0019768A" w:rsidRPr="00B447CB" w:rsidRDefault="0019768A" w:rsidP="00400E7B">
      <w:pPr>
        <w:rPr>
          <w:b/>
          <w:sz w:val="28"/>
          <w:szCs w:val="28"/>
        </w:rPr>
      </w:pPr>
    </w:p>
    <w:p w:rsidR="0019768A" w:rsidRPr="00B447CB" w:rsidRDefault="0019768A" w:rsidP="00400E7B">
      <w:pPr>
        <w:rPr>
          <w:b/>
          <w:sz w:val="28"/>
          <w:szCs w:val="28"/>
          <w:lang w:val="uk-UA"/>
        </w:rPr>
      </w:pPr>
      <w:r w:rsidRPr="00B447CB">
        <w:rPr>
          <w:b/>
          <w:sz w:val="28"/>
          <w:szCs w:val="28"/>
        </w:rPr>
        <w:t xml:space="preserve">від 09 листопада 2021 року  № </w:t>
      </w:r>
      <w:r w:rsidRPr="00B447CB">
        <w:rPr>
          <w:b/>
          <w:sz w:val="28"/>
          <w:szCs w:val="28"/>
          <w:lang w:val="uk-UA"/>
        </w:rPr>
        <w:t>789</w:t>
      </w:r>
    </w:p>
    <w:p w:rsidR="0019768A" w:rsidRPr="00B447CB" w:rsidRDefault="0019768A" w:rsidP="00400E7B">
      <w:pPr>
        <w:rPr>
          <w:b/>
          <w:sz w:val="28"/>
          <w:szCs w:val="28"/>
        </w:rPr>
      </w:pPr>
      <w:r w:rsidRPr="00B447CB">
        <w:rPr>
          <w:b/>
          <w:sz w:val="28"/>
          <w:szCs w:val="28"/>
        </w:rPr>
        <w:t>с. Кам’янське</w:t>
      </w:r>
    </w:p>
    <w:p w:rsidR="0019768A" w:rsidRPr="00B447CB" w:rsidRDefault="0019768A" w:rsidP="00400E7B">
      <w:pPr>
        <w:rPr>
          <w:b/>
          <w:sz w:val="28"/>
          <w:szCs w:val="28"/>
        </w:rPr>
      </w:pPr>
      <w:r w:rsidRPr="00B447CB">
        <w:rPr>
          <w:b/>
          <w:sz w:val="28"/>
          <w:szCs w:val="28"/>
        </w:rPr>
        <w:t xml:space="preserve">Про затвердження проекту землеустрою  </w:t>
      </w:r>
    </w:p>
    <w:p w:rsidR="0019768A" w:rsidRPr="00B447CB" w:rsidRDefault="0019768A" w:rsidP="00400E7B">
      <w:pPr>
        <w:rPr>
          <w:b/>
          <w:sz w:val="28"/>
          <w:szCs w:val="28"/>
        </w:rPr>
      </w:pPr>
      <w:r w:rsidRPr="00B447CB">
        <w:rPr>
          <w:b/>
          <w:sz w:val="28"/>
          <w:szCs w:val="28"/>
        </w:rPr>
        <w:t xml:space="preserve">щодо відведення земельної ділянки у власність </w:t>
      </w:r>
    </w:p>
    <w:p w:rsidR="0019768A" w:rsidRPr="00B447CB" w:rsidRDefault="0019768A" w:rsidP="00400E7B">
      <w:pPr>
        <w:rPr>
          <w:b/>
          <w:sz w:val="28"/>
          <w:szCs w:val="28"/>
        </w:rPr>
      </w:pPr>
      <w:r w:rsidRPr="00B447CB">
        <w:rPr>
          <w:b/>
          <w:sz w:val="28"/>
          <w:szCs w:val="28"/>
        </w:rPr>
        <w:t>гр. Терновці  Юрію  Васильовичу</w:t>
      </w:r>
    </w:p>
    <w:p w:rsidR="0019768A" w:rsidRPr="00B447CB" w:rsidRDefault="0019768A" w:rsidP="00400E7B">
      <w:pPr>
        <w:tabs>
          <w:tab w:val="left" w:pos="3540"/>
        </w:tabs>
        <w:rPr>
          <w:b/>
          <w:sz w:val="28"/>
          <w:szCs w:val="28"/>
        </w:rPr>
      </w:pPr>
      <w:r w:rsidRPr="00B447CB">
        <w:rPr>
          <w:b/>
          <w:sz w:val="28"/>
          <w:szCs w:val="28"/>
        </w:rPr>
        <w:t>мешк. с. Сільце вул. І. Франка, 86</w:t>
      </w:r>
    </w:p>
    <w:p w:rsidR="0019768A" w:rsidRPr="00CE66E5" w:rsidRDefault="0019768A" w:rsidP="00400E7B">
      <w:pPr>
        <w:rPr>
          <w:sz w:val="28"/>
          <w:szCs w:val="28"/>
          <w:lang w:val="uk-UA"/>
        </w:rPr>
      </w:pPr>
      <w:r w:rsidRPr="00B447CB">
        <w:rPr>
          <w:sz w:val="28"/>
          <w:szCs w:val="28"/>
        </w:rPr>
        <w:t xml:space="preserve">          Розглянувши заяву та проект землеустрою щодо відведення земельної ділянки  у  власність, гр. Терновці Юрія  Васильовича   мешк.  с. Сільце вул. І. Франка,  86   для ведення особистого селянського господарства   в   с.   Сільце, </w:t>
      </w:r>
      <w:r>
        <w:rPr>
          <w:sz w:val="28"/>
          <w:szCs w:val="28"/>
          <w:lang w:val="uk-UA"/>
        </w:rPr>
        <w:t xml:space="preserve">вул.. І.Франка </w:t>
      </w:r>
      <w:r w:rsidRPr="00CE66E5">
        <w:rPr>
          <w:sz w:val="28"/>
          <w:szCs w:val="28"/>
          <w:lang w:val="uk-UA"/>
        </w:rPr>
        <w:t xml:space="preserve">(біля будинку) 86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CE66E5">
        <w:rPr>
          <w:sz w:val="28"/>
          <w:szCs w:val="28"/>
          <w:u w:val="single"/>
          <w:lang w:val="uk-UA"/>
        </w:rPr>
        <w:t xml:space="preserve">12, 118, 121, </w:t>
      </w:r>
      <w:r w:rsidRPr="00CE66E5">
        <w:rPr>
          <w:sz w:val="28"/>
          <w:szCs w:val="28"/>
          <w:lang w:val="uk-UA"/>
        </w:rPr>
        <w:t xml:space="preserve"> Земельного кодексу України</w:t>
      </w:r>
      <w:r w:rsidRPr="00CE66E5">
        <w:rPr>
          <w:bCs/>
          <w:sz w:val="28"/>
          <w:szCs w:val="28"/>
          <w:lang w:val="uk-UA"/>
        </w:rPr>
        <w:t xml:space="preserve"> сесія  сільської ради</w:t>
      </w:r>
    </w:p>
    <w:p w:rsidR="0019768A" w:rsidRPr="00CE66E5" w:rsidRDefault="0019768A" w:rsidP="00400E7B">
      <w:pPr>
        <w:ind w:firstLine="1275"/>
        <w:jc w:val="both"/>
        <w:rPr>
          <w:sz w:val="28"/>
          <w:szCs w:val="28"/>
          <w:lang w:val="uk-UA"/>
        </w:rPr>
      </w:pPr>
    </w:p>
    <w:p w:rsidR="0019768A" w:rsidRPr="00B447CB" w:rsidRDefault="0019768A" w:rsidP="00400E7B">
      <w:pPr>
        <w:tabs>
          <w:tab w:val="num" w:pos="360"/>
        </w:tabs>
        <w:ind w:firstLine="567"/>
        <w:rPr>
          <w:b/>
          <w:bCs/>
          <w:sz w:val="28"/>
          <w:szCs w:val="28"/>
        </w:rPr>
      </w:pPr>
      <w:r w:rsidRPr="00CE66E5">
        <w:rPr>
          <w:b/>
          <w:bCs/>
          <w:sz w:val="28"/>
          <w:szCs w:val="28"/>
          <w:lang w:val="uk-UA"/>
        </w:rPr>
        <w:t xml:space="preserve">                                              </w:t>
      </w:r>
      <w:r w:rsidRPr="00B447CB">
        <w:rPr>
          <w:b/>
          <w:bCs/>
          <w:sz w:val="28"/>
          <w:szCs w:val="28"/>
        </w:rPr>
        <w:t>ВИРІШИЛА:</w:t>
      </w:r>
    </w:p>
    <w:p w:rsidR="0019768A" w:rsidRPr="00B447CB" w:rsidRDefault="0019768A" w:rsidP="00400E7B">
      <w:pPr>
        <w:tabs>
          <w:tab w:val="num" w:pos="360"/>
        </w:tabs>
        <w:ind w:firstLine="567"/>
        <w:rPr>
          <w:bCs/>
          <w:sz w:val="28"/>
          <w:szCs w:val="28"/>
        </w:rPr>
      </w:pPr>
    </w:p>
    <w:p w:rsidR="0019768A" w:rsidRPr="00B447CB" w:rsidRDefault="0019768A" w:rsidP="00400E7B">
      <w:pPr>
        <w:jc w:val="both"/>
        <w:rPr>
          <w:sz w:val="28"/>
          <w:szCs w:val="28"/>
        </w:rPr>
      </w:pPr>
      <w:r w:rsidRPr="00B447CB">
        <w:rPr>
          <w:sz w:val="28"/>
          <w:szCs w:val="28"/>
        </w:rPr>
        <w:t xml:space="preserve">         1. Затвердити  проект  землеустрою  щодо відведення земельної ділянки у власність гр. Терновці  Юрію  Васильовичу   мешк.  с. Сільце вул. І. Франка,  86  для ведення особистого селянського господарства   в   с. Сільце,</w:t>
      </w:r>
      <w:r>
        <w:rPr>
          <w:sz w:val="28"/>
          <w:szCs w:val="28"/>
          <w:lang w:val="uk-UA"/>
        </w:rPr>
        <w:t xml:space="preserve"> вул..І.Франка</w:t>
      </w:r>
      <w:r w:rsidRPr="00B447CB">
        <w:rPr>
          <w:sz w:val="28"/>
          <w:szCs w:val="28"/>
        </w:rPr>
        <w:t xml:space="preserve">   (біля будинку) 86 площею 0,2383 га,  кадастровий номер земельної ділянки </w:t>
      </w:r>
      <w:r w:rsidRPr="00B447CB">
        <w:rPr>
          <w:sz w:val="28"/>
          <w:szCs w:val="28"/>
          <w:u w:val="single"/>
        </w:rPr>
        <w:t>2121987000:05:001:1326.</w:t>
      </w:r>
    </w:p>
    <w:p w:rsidR="0019768A" w:rsidRPr="00B447CB" w:rsidRDefault="0019768A" w:rsidP="00400E7B">
      <w:pPr>
        <w:jc w:val="both"/>
        <w:rPr>
          <w:sz w:val="28"/>
          <w:szCs w:val="28"/>
        </w:rPr>
      </w:pPr>
      <w:r w:rsidRPr="00B447CB">
        <w:rPr>
          <w:sz w:val="28"/>
          <w:szCs w:val="28"/>
        </w:rPr>
        <w:t xml:space="preserve">          2. Передати  земельну ділянку у власність, гр. Терновці  Юрію  Васильовичу   мешк.  с. Сільце вул. І. Франка,  86  для ведення особистого селянського господарства   в   селі   Сільце, </w:t>
      </w:r>
      <w:r>
        <w:rPr>
          <w:sz w:val="28"/>
          <w:szCs w:val="28"/>
          <w:lang w:val="uk-UA"/>
        </w:rPr>
        <w:t>вул..І.Франка</w:t>
      </w:r>
      <w:r w:rsidRPr="00B447CB">
        <w:rPr>
          <w:sz w:val="28"/>
          <w:szCs w:val="28"/>
        </w:rPr>
        <w:t xml:space="preserve">  (біля будинку) 86  площею 0,2383 га,  кадастровий номер земельної ділянки  </w:t>
      </w:r>
      <w:r w:rsidRPr="00B447CB">
        <w:rPr>
          <w:sz w:val="28"/>
          <w:szCs w:val="28"/>
          <w:u w:val="single"/>
        </w:rPr>
        <w:t>2121987000:05:001:1326.</w:t>
      </w:r>
    </w:p>
    <w:p w:rsidR="0019768A" w:rsidRPr="00B447CB" w:rsidRDefault="0019768A" w:rsidP="00400E7B">
      <w:pPr>
        <w:jc w:val="both"/>
        <w:rPr>
          <w:sz w:val="28"/>
          <w:szCs w:val="28"/>
        </w:rPr>
      </w:pPr>
      <w:r w:rsidRPr="00B447CB">
        <w:rPr>
          <w:sz w:val="28"/>
          <w:szCs w:val="28"/>
        </w:rPr>
        <w:t xml:space="preserve">        3. Громадянину  Терновці  Юрію  Васильовичу   зареєструвати право власності на земельну ділянку в суб’єкта державної реєстрації прав.</w:t>
      </w:r>
    </w:p>
    <w:p w:rsidR="0019768A" w:rsidRPr="00B447CB" w:rsidRDefault="0019768A" w:rsidP="00400E7B">
      <w:pPr>
        <w:jc w:val="both"/>
        <w:rPr>
          <w:sz w:val="28"/>
          <w:szCs w:val="28"/>
        </w:rPr>
      </w:pPr>
      <w:r w:rsidRPr="00B447CB">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9768A" w:rsidRPr="00B447CB" w:rsidRDefault="0019768A" w:rsidP="00400E7B">
      <w:pPr>
        <w:rPr>
          <w:sz w:val="28"/>
          <w:szCs w:val="28"/>
        </w:rPr>
      </w:pPr>
    </w:p>
    <w:p w:rsidR="0019768A" w:rsidRPr="00CE66E5" w:rsidRDefault="0019768A" w:rsidP="00400E7B">
      <w:pPr>
        <w:rPr>
          <w:b/>
          <w:sz w:val="28"/>
          <w:szCs w:val="28"/>
          <w:lang w:val="uk-UA"/>
        </w:rPr>
      </w:pPr>
    </w:p>
    <w:p w:rsidR="0019768A" w:rsidRPr="00B447CB" w:rsidRDefault="0019768A" w:rsidP="00400E7B">
      <w:pPr>
        <w:rPr>
          <w:b/>
          <w:sz w:val="28"/>
          <w:szCs w:val="28"/>
        </w:rPr>
      </w:pPr>
      <w:r w:rsidRPr="00B447CB">
        <w:rPr>
          <w:b/>
          <w:sz w:val="28"/>
          <w:szCs w:val="28"/>
        </w:rPr>
        <w:t xml:space="preserve"> Сільський голова                                                                   М.М. Станинець   </w:t>
      </w:r>
    </w:p>
    <w:p w:rsidR="0019768A" w:rsidRPr="00B447CB" w:rsidRDefault="0019768A" w:rsidP="00400E7B">
      <w:pPr>
        <w:ind w:left="-360" w:right="-284"/>
        <w:jc w:val="center"/>
        <w:rPr>
          <w:sz w:val="28"/>
          <w:szCs w:val="28"/>
        </w:rPr>
      </w:pPr>
    </w:p>
    <w:p w:rsidR="0019768A" w:rsidRPr="00B447CB" w:rsidRDefault="0019768A" w:rsidP="00400E7B">
      <w:pPr>
        <w:ind w:left="-360" w:right="-284"/>
        <w:jc w:val="center"/>
        <w:rPr>
          <w:sz w:val="28"/>
          <w:szCs w:val="28"/>
        </w:rPr>
      </w:pPr>
    </w:p>
    <w:p w:rsidR="0019768A" w:rsidRPr="00CE66E5" w:rsidRDefault="0019768A" w:rsidP="00CE66E5">
      <w:pPr>
        <w:ind w:right="-284"/>
        <w:rPr>
          <w:sz w:val="28"/>
          <w:szCs w:val="28"/>
          <w:lang w:val="uk-UA"/>
        </w:rPr>
      </w:pPr>
    </w:p>
    <w:p w:rsidR="0019768A" w:rsidRPr="00B447CB" w:rsidRDefault="0019768A" w:rsidP="00400E7B">
      <w:pPr>
        <w:rPr>
          <w:b/>
          <w:sz w:val="28"/>
          <w:szCs w:val="28"/>
        </w:rPr>
      </w:pPr>
      <w:r w:rsidRPr="00B447CB">
        <w:rPr>
          <w:sz w:val="28"/>
          <w:szCs w:val="28"/>
        </w:rPr>
        <w:t xml:space="preserve">                      </w:t>
      </w:r>
      <w:r>
        <w:rPr>
          <w:sz w:val="28"/>
          <w:szCs w:val="28"/>
          <w:lang w:val="uk-UA"/>
        </w:rPr>
        <w:t xml:space="preserve">                                   </w:t>
      </w:r>
      <w:r w:rsidRPr="00B447CB">
        <w:rPr>
          <w:sz w:val="28"/>
          <w:szCs w:val="28"/>
        </w:rPr>
        <w:t xml:space="preserve">     </w:t>
      </w:r>
      <w:r w:rsidRPr="00B447CB">
        <w:rPr>
          <w:sz w:val="28"/>
          <w:szCs w:val="28"/>
        </w:rPr>
        <w:object w:dxaOrig="1141" w:dyaOrig="1261">
          <v:shape id="_x0000_i1040" type="#_x0000_t75" style="width:46.5pt;height:53.25pt" o:ole="" fillcolor="window">
            <v:imagedata r:id="rId7" o:title=""/>
          </v:shape>
          <o:OLEObject Type="Embed" ProgID="Word.Picture.8" ShapeID="_x0000_i1040" DrawAspect="Content" ObjectID="_1700639780" r:id="rId18"/>
        </w:object>
      </w:r>
    </w:p>
    <w:p w:rsidR="0019768A" w:rsidRPr="00B447CB" w:rsidRDefault="0019768A" w:rsidP="00400E7B">
      <w:pPr>
        <w:outlineLvl w:val="0"/>
        <w:rPr>
          <w:b/>
          <w:sz w:val="28"/>
          <w:szCs w:val="28"/>
        </w:rPr>
      </w:pPr>
      <w:r w:rsidRPr="00B447CB">
        <w:rPr>
          <w:sz w:val="28"/>
          <w:szCs w:val="28"/>
        </w:rPr>
        <w:t xml:space="preserve">                                                           </w:t>
      </w:r>
      <w:r w:rsidRPr="00B447CB">
        <w:rPr>
          <w:b/>
          <w:sz w:val="28"/>
          <w:szCs w:val="28"/>
        </w:rPr>
        <w:t>У К Р А Ї Н А</w:t>
      </w:r>
    </w:p>
    <w:p w:rsidR="0019768A" w:rsidRPr="00B447CB" w:rsidRDefault="0019768A" w:rsidP="00400E7B">
      <w:pPr>
        <w:jc w:val="center"/>
        <w:rPr>
          <w:b/>
          <w:sz w:val="28"/>
          <w:szCs w:val="28"/>
        </w:rPr>
      </w:pPr>
      <w:r w:rsidRPr="00B447CB">
        <w:rPr>
          <w:b/>
          <w:sz w:val="28"/>
          <w:szCs w:val="28"/>
        </w:rPr>
        <w:t>КАМ’ЯНСЬКА  СІЛЬСЬКА  РАДА БЕРЕГІВСЬКОГО  РАЙОНУ ЗАКАРПАТСЬКОЇ  ОБЛАСТІ</w:t>
      </w:r>
    </w:p>
    <w:p w:rsidR="0019768A" w:rsidRPr="00B447CB" w:rsidRDefault="0019768A" w:rsidP="00400E7B">
      <w:pPr>
        <w:tabs>
          <w:tab w:val="left" w:pos="405"/>
          <w:tab w:val="center" w:pos="4808"/>
        </w:tabs>
        <w:jc w:val="center"/>
        <w:outlineLvl w:val="0"/>
        <w:rPr>
          <w:b/>
          <w:sz w:val="28"/>
          <w:szCs w:val="28"/>
        </w:rPr>
      </w:pPr>
      <w:r w:rsidRPr="00B447CB">
        <w:rPr>
          <w:b/>
          <w:sz w:val="28"/>
          <w:szCs w:val="28"/>
        </w:rPr>
        <w:t xml:space="preserve">2-ге  засідання  7 -ї сесії   8-го скликання </w:t>
      </w:r>
    </w:p>
    <w:p w:rsidR="0019768A" w:rsidRPr="00B447CB" w:rsidRDefault="0019768A" w:rsidP="00400E7B">
      <w:pPr>
        <w:tabs>
          <w:tab w:val="left" w:pos="405"/>
          <w:tab w:val="center" w:pos="4808"/>
        </w:tabs>
        <w:jc w:val="center"/>
        <w:outlineLvl w:val="0"/>
        <w:rPr>
          <w:sz w:val="28"/>
          <w:szCs w:val="28"/>
        </w:rPr>
      </w:pPr>
      <w:r w:rsidRPr="00B447CB">
        <w:rPr>
          <w:b/>
          <w:sz w:val="28"/>
          <w:szCs w:val="28"/>
        </w:rPr>
        <w:t>Р І Ш Е Н Н Я</w:t>
      </w:r>
    </w:p>
    <w:p w:rsidR="0019768A" w:rsidRPr="00B447CB" w:rsidRDefault="0019768A" w:rsidP="00400E7B">
      <w:pPr>
        <w:rPr>
          <w:b/>
          <w:sz w:val="28"/>
          <w:szCs w:val="28"/>
        </w:rPr>
      </w:pPr>
    </w:p>
    <w:p w:rsidR="0019768A" w:rsidRPr="00B447CB" w:rsidRDefault="0019768A" w:rsidP="00400E7B">
      <w:pPr>
        <w:rPr>
          <w:b/>
          <w:sz w:val="28"/>
          <w:szCs w:val="28"/>
          <w:lang w:val="uk-UA"/>
        </w:rPr>
      </w:pPr>
      <w:r w:rsidRPr="00B447CB">
        <w:rPr>
          <w:b/>
          <w:sz w:val="28"/>
          <w:szCs w:val="28"/>
        </w:rPr>
        <w:t xml:space="preserve">від 09 листопада  2021 року  № </w:t>
      </w:r>
      <w:r w:rsidRPr="00B447CB">
        <w:rPr>
          <w:b/>
          <w:sz w:val="28"/>
          <w:szCs w:val="28"/>
          <w:lang w:val="uk-UA"/>
        </w:rPr>
        <w:t>790</w:t>
      </w:r>
    </w:p>
    <w:p w:rsidR="0019768A" w:rsidRPr="00B447CB" w:rsidRDefault="0019768A" w:rsidP="00400E7B">
      <w:pPr>
        <w:rPr>
          <w:b/>
          <w:sz w:val="28"/>
          <w:szCs w:val="28"/>
        </w:rPr>
      </w:pPr>
      <w:r w:rsidRPr="00B447CB">
        <w:rPr>
          <w:b/>
          <w:sz w:val="28"/>
          <w:szCs w:val="28"/>
        </w:rPr>
        <w:t>с. Кам’янське</w:t>
      </w:r>
    </w:p>
    <w:p w:rsidR="0019768A" w:rsidRPr="00B447CB" w:rsidRDefault="0019768A" w:rsidP="00400E7B">
      <w:pPr>
        <w:rPr>
          <w:b/>
          <w:sz w:val="28"/>
          <w:szCs w:val="28"/>
        </w:rPr>
      </w:pPr>
      <w:r w:rsidRPr="00B447CB">
        <w:rPr>
          <w:b/>
          <w:sz w:val="28"/>
          <w:szCs w:val="28"/>
        </w:rPr>
        <w:t xml:space="preserve">Про затвердження проекту землеустрою  </w:t>
      </w:r>
    </w:p>
    <w:p w:rsidR="0019768A" w:rsidRPr="00B447CB" w:rsidRDefault="0019768A" w:rsidP="00400E7B">
      <w:pPr>
        <w:rPr>
          <w:b/>
          <w:sz w:val="28"/>
          <w:szCs w:val="28"/>
        </w:rPr>
      </w:pPr>
      <w:r w:rsidRPr="00B447CB">
        <w:rPr>
          <w:b/>
          <w:sz w:val="28"/>
          <w:szCs w:val="28"/>
        </w:rPr>
        <w:t xml:space="preserve">щодо відведення земельної ділянки у власність </w:t>
      </w:r>
    </w:p>
    <w:p w:rsidR="0019768A" w:rsidRPr="00B447CB" w:rsidRDefault="0019768A" w:rsidP="00400E7B">
      <w:pPr>
        <w:rPr>
          <w:b/>
          <w:sz w:val="28"/>
          <w:szCs w:val="28"/>
        </w:rPr>
      </w:pPr>
      <w:r w:rsidRPr="00B447CB">
        <w:rPr>
          <w:b/>
          <w:sz w:val="28"/>
          <w:szCs w:val="28"/>
        </w:rPr>
        <w:t>гр. Фущіч Василю Івановичу</w:t>
      </w:r>
    </w:p>
    <w:p w:rsidR="0019768A" w:rsidRPr="00B447CB" w:rsidRDefault="0019768A" w:rsidP="00400E7B">
      <w:pPr>
        <w:tabs>
          <w:tab w:val="left" w:pos="3540"/>
        </w:tabs>
        <w:rPr>
          <w:b/>
          <w:sz w:val="28"/>
          <w:szCs w:val="28"/>
        </w:rPr>
      </w:pPr>
      <w:r w:rsidRPr="00B447CB">
        <w:rPr>
          <w:b/>
          <w:sz w:val="28"/>
          <w:szCs w:val="28"/>
        </w:rPr>
        <w:t>мешк. с. Сільце вул. З. Космодем’янської, 8</w:t>
      </w:r>
    </w:p>
    <w:p w:rsidR="0019768A" w:rsidRPr="00B447CB" w:rsidRDefault="0019768A" w:rsidP="00400E7B">
      <w:pPr>
        <w:rPr>
          <w:sz w:val="28"/>
          <w:szCs w:val="28"/>
        </w:rPr>
      </w:pPr>
      <w:r w:rsidRPr="00B447CB">
        <w:rPr>
          <w:sz w:val="28"/>
          <w:szCs w:val="28"/>
        </w:rPr>
        <w:t xml:space="preserve">          Розглянувши заяву та проект землеустрою щодо відведення земельної ділянки  у  власність, гр. Фущич  Василя  Івановича   мешк.  с. Сільце вул.                  З. Космодем’янської, 8 ,    для ведення особистого селянського господарства   в        с. Кам’янське, вул. Мукачівська біля ( АЗС)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B447CB">
        <w:rPr>
          <w:sz w:val="28"/>
          <w:szCs w:val="28"/>
          <w:u w:val="single"/>
        </w:rPr>
        <w:t xml:space="preserve">12, 118, 121, </w:t>
      </w:r>
      <w:r w:rsidRPr="00B447CB">
        <w:rPr>
          <w:sz w:val="28"/>
          <w:szCs w:val="28"/>
        </w:rPr>
        <w:t xml:space="preserve"> Земельного кодексу України</w:t>
      </w:r>
      <w:r w:rsidRPr="00B447CB">
        <w:rPr>
          <w:bCs/>
          <w:sz w:val="28"/>
          <w:szCs w:val="28"/>
        </w:rPr>
        <w:t xml:space="preserve"> сесія  сільської ради</w:t>
      </w:r>
    </w:p>
    <w:p w:rsidR="0019768A" w:rsidRPr="00B447CB" w:rsidRDefault="0019768A" w:rsidP="00400E7B">
      <w:pPr>
        <w:ind w:firstLine="1275"/>
        <w:jc w:val="both"/>
        <w:rPr>
          <w:sz w:val="28"/>
          <w:szCs w:val="28"/>
        </w:rPr>
      </w:pPr>
    </w:p>
    <w:p w:rsidR="0019768A" w:rsidRPr="00B447CB" w:rsidRDefault="0019768A" w:rsidP="00400E7B">
      <w:pPr>
        <w:tabs>
          <w:tab w:val="num" w:pos="360"/>
        </w:tabs>
        <w:ind w:firstLine="567"/>
        <w:rPr>
          <w:b/>
          <w:bCs/>
          <w:sz w:val="28"/>
          <w:szCs w:val="28"/>
        </w:rPr>
      </w:pPr>
      <w:r w:rsidRPr="00B447CB">
        <w:rPr>
          <w:b/>
          <w:bCs/>
          <w:sz w:val="28"/>
          <w:szCs w:val="28"/>
        </w:rPr>
        <w:t xml:space="preserve">                                              ВИРІШИЛА:</w:t>
      </w:r>
    </w:p>
    <w:p w:rsidR="0019768A" w:rsidRPr="00B447CB" w:rsidRDefault="0019768A" w:rsidP="00400E7B">
      <w:pPr>
        <w:tabs>
          <w:tab w:val="num" w:pos="360"/>
        </w:tabs>
        <w:ind w:firstLine="567"/>
        <w:rPr>
          <w:bCs/>
          <w:sz w:val="28"/>
          <w:szCs w:val="28"/>
        </w:rPr>
      </w:pPr>
    </w:p>
    <w:p w:rsidR="0019768A" w:rsidRPr="00B447CB" w:rsidRDefault="0019768A" w:rsidP="00400E7B">
      <w:pPr>
        <w:jc w:val="both"/>
        <w:rPr>
          <w:sz w:val="28"/>
          <w:szCs w:val="28"/>
        </w:rPr>
      </w:pPr>
      <w:r w:rsidRPr="00B447CB">
        <w:rPr>
          <w:sz w:val="28"/>
          <w:szCs w:val="28"/>
        </w:rPr>
        <w:t xml:space="preserve">         1. Затвердити  проект  землеустрою  щодо відведення земельної ділянки у власність гр. Фущич  Василю  Івановичу   мешк.  с. Сільце вул.                                               З. Космодем’янської, 8  для ведення особистого селянського господарства   в   с. Кам’янське, вул. Мукачівська (біля АЗС)  площею 0,3800 га,  кадастровий номер земельної ділянки </w:t>
      </w:r>
      <w:r w:rsidRPr="00B447CB">
        <w:rPr>
          <w:sz w:val="28"/>
          <w:szCs w:val="28"/>
          <w:u w:val="single"/>
        </w:rPr>
        <w:t>2121984800:06:001:0303.</w:t>
      </w:r>
    </w:p>
    <w:p w:rsidR="0019768A" w:rsidRPr="00B447CB" w:rsidRDefault="0019768A" w:rsidP="00400E7B">
      <w:pPr>
        <w:jc w:val="both"/>
        <w:rPr>
          <w:sz w:val="28"/>
          <w:szCs w:val="28"/>
        </w:rPr>
      </w:pPr>
      <w:r w:rsidRPr="00B447CB">
        <w:rPr>
          <w:sz w:val="28"/>
          <w:szCs w:val="28"/>
        </w:rPr>
        <w:t xml:space="preserve">          2. Передати  земельну ділянку у власність, гр. Фущич  Василю  Івановичу   мешк.  с. Сільце вул.  З. Космодем’янської, 8  для ведення особистого селянського господарства   в   с. Кам’янське, вул. Мукачівська (біля АЗС)  площею 0,3800 га,  кадастровий номер земельної ділянки </w:t>
      </w:r>
      <w:r w:rsidRPr="00B447CB">
        <w:rPr>
          <w:sz w:val="28"/>
          <w:szCs w:val="28"/>
          <w:u w:val="single"/>
        </w:rPr>
        <w:t>2121984800:06:001:0303.</w:t>
      </w:r>
    </w:p>
    <w:p w:rsidR="0019768A" w:rsidRPr="00B447CB" w:rsidRDefault="0019768A" w:rsidP="00400E7B">
      <w:pPr>
        <w:jc w:val="both"/>
        <w:rPr>
          <w:sz w:val="28"/>
          <w:szCs w:val="28"/>
        </w:rPr>
      </w:pPr>
      <w:r w:rsidRPr="00B447CB">
        <w:rPr>
          <w:sz w:val="28"/>
          <w:szCs w:val="28"/>
        </w:rPr>
        <w:t xml:space="preserve">        3. Громадянину  Фущич  Василю  Івановичу   зареєструвати право власності на земельну ділянку в суб’єкта державної реєстрації прав.</w:t>
      </w:r>
    </w:p>
    <w:p w:rsidR="0019768A" w:rsidRPr="00B447CB" w:rsidRDefault="0019768A" w:rsidP="00400E7B">
      <w:pPr>
        <w:jc w:val="both"/>
        <w:rPr>
          <w:sz w:val="28"/>
          <w:szCs w:val="28"/>
        </w:rPr>
      </w:pPr>
      <w:r w:rsidRPr="00B447CB">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9768A" w:rsidRPr="00CE66E5" w:rsidRDefault="0019768A" w:rsidP="00400E7B">
      <w:pPr>
        <w:rPr>
          <w:sz w:val="28"/>
          <w:szCs w:val="28"/>
          <w:lang w:val="uk-UA"/>
        </w:rPr>
      </w:pPr>
    </w:p>
    <w:p w:rsidR="0019768A" w:rsidRPr="00B447CB" w:rsidRDefault="0019768A" w:rsidP="00400E7B">
      <w:pPr>
        <w:rPr>
          <w:b/>
          <w:sz w:val="28"/>
          <w:szCs w:val="28"/>
        </w:rPr>
      </w:pPr>
    </w:p>
    <w:p w:rsidR="0019768A" w:rsidRDefault="0019768A" w:rsidP="00400E7B">
      <w:pPr>
        <w:rPr>
          <w:b/>
          <w:sz w:val="28"/>
          <w:szCs w:val="28"/>
          <w:lang w:val="uk-UA"/>
        </w:rPr>
      </w:pPr>
      <w:r w:rsidRPr="00B447CB">
        <w:rPr>
          <w:b/>
          <w:sz w:val="28"/>
          <w:szCs w:val="28"/>
        </w:rPr>
        <w:t xml:space="preserve"> Сільський голова                                                                   М.М. Станинець   </w:t>
      </w:r>
    </w:p>
    <w:p w:rsidR="0019768A" w:rsidRPr="00CE66E5" w:rsidRDefault="0019768A" w:rsidP="00CE66E5">
      <w:pPr>
        <w:ind w:right="-284"/>
        <w:rPr>
          <w:sz w:val="28"/>
          <w:szCs w:val="28"/>
          <w:lang w:val="uk-UA"/>
        </w:rPr>
      </w:pPr>
    </w:p>
    <w:p w:rsidR="0019768A" w:rsidRPr="00B447CB" w:rsidRDefault="0019768A" w:rsidP="00400E7B">
      <w:pPr>
        <w:ind w:left="-360" w:right="-284"/>
        <w:jc w:val="center"/>
        <w:rPr>
          <w:sz w:val="28"/>
          <w:szCs w:val="28"/>
        </w:rPr>
      </w:pPr>
    </w:p>
    <w:p w:rsidR="0019768A" w:rsidRPr="00B447CB" w:rsidRDefault="0019768A" w:rsidP="00400E7B">
      <w:pPr>
        <w:rPr>
          <w:b/>
          <w:sz w:val="28"/>
          <w:szCs w:val="28"/>
        </w:rPr>
      </w:pPr>
      <w:r>
        <w:rPr>
          <w:sz w:val="28"/>
          <w:szCs w:val="28"/>
        </w:rPr>
        <w:t xml:space="preserve">     </w:t>
      </w:r>
      <w:r w:rsidRPr="00B447CB">
        <w:rPr>
          <w:sz w:val="28"/>
          <w:szCs w:val="28"/>
        </w:rPr>
        <w:t xml:space="preserve">                  </w:t>
      </w:r>
      <w:r>
        <w:rPr>
          <w:sz w:val="28"/>
          <w:szCs w:val="28"/>
          <w:lang w:val="uk-UA"/>
        </w:rPr>
        <w:t xml:space="preserve">                                     </w:t>
      </w:r>
      <w:r w:rsidRPr="00B447CB">
        <w:rPr>
          <w:sz w:val="28"/>
          <w:szCs w:val="28"/>
        </w:rPr>
        <w:t xml:space="preserve">   </w:t>
      </w:r>
      <w:r w:rsidRPr="00B447CB">
        <w:rPr>
          <w:sz w:val="28"/>
          <w:szCs w:val="28"/>
        </w:rPr>
        <w:object w:dxaOrig="1141" w:dyaOrig="1261">
          <v:shape id="_x0000_i1041" type="#_x0000_t75" style="width:46.5pt;height:53.25pt" o:ole="" fillcolor="window">
            <v:imagedata r:id="rId7" o:title=""/>
          </v:shape>
          <o:OLEObject Type="Embed" ProgID="Word.Picture.8" ShapeID="_x0000_i1041" DrawAspect="Content" ObjectID="_1700639781" r:id="rId19"/>
        </w:object>
      </w:r>
    </w:p>
    <w:p w:rsidR="0019768A" w:rsidRPr="00B447CB" w:rsidRDefault="0019768A" w:rsidP="00400E7B">
      <w:pPr>
        <w:outlineLvl w:val="0"/>
        <w:rPr>
          <w:b/>
          <w:sz w:val="28"/>
          <w:szCs w:val="28"/>
        </w:rPr>
      </w:pPr>
      <w:r w:rsidRPr="00B447CB">
        <w:rPr>
          <w:sz w:val="28"/>
          <w:szCs w:val="28"/>
        </w:rPr>
        <w:t xml:space="preserve">                                                           </w:t>
      </w:r>
      <w:r w:rsidRPr="00B447CB">
        <w:rPr>
          <w:b/>
          <w:sz w:val="28"/>
          <w:szCs w:val="28"/>
        </w:rPr>
        <w:t>У К Р А Ї Н А</w:t>
      </w:r>
    </w:p>
    <w:p w:rsidR="0019768A" w:rsidRPr="00B447CB" w:rsidRDefault="0019768A" w:rsidP="00400E7B">
      <w:pPr>
        <w:jc w:val="center"/>
        <w:rPr>
          <w:b/>
          <w:sz w:val="28"/>
          <w:szCs w:val="28"/>
        </w:rPr>
      </w:pPr>
      <w:r w:rsidRPr="00B447CB">
        <w:rPr>
          <w:b/>
          <w:sz w:val="28"/>
          <w:szCs w:val="28"/>
        </w:rPr>
        <w:t>КАМ’ЯНСЬКА  СІЛЬСЬКА  РАДА БЕРЕГІВСЬКОГО  РАЙОНУ ЗАКАРПАТСЬКОЇ  ОБЛАСТІ</w:t>
      </w:r>
    </w:p>
    <w:p w:rsidR="0019768A" w:rsidRPr="00B447CB" w:rsidRDefault="0019768A" w:rsidP="00400E7B">
      <w:pPr>
        <w:tabs>
          <w:tab w:val="left" w:pos="405"/>
          <w:tab w:val="center" w:pos="4808"/>
        </w:tabs>
        <w:jc w:val="center"/>
        <w:outlineLvl w:val="0"/>
        <w:rPr>
          <w:b/>
          <w:sz w:val="28"/>
          <w:szCs w:val="28"/>
        </w:rPr>
      </w:pPr>
      <w:r w:rsidRPr="00B447CB">
        <w:rPr>
          <w:b/>
          <w:sz w:val="28"/>
          <w:szCs w:val="28"/>
        </w:rPr>
        <w:t xml:space="preserve">2-ге  засідання  7 -ї сесії   8-го скликання </w:t>
      </w:r>
    </w:p>
    <w:p w:rsidR="0019768A" w:rsidRPr="00B447CB" w:rsidRDefault="0019768A" w:rsidP="00400E7B">
      <w:pPr>
        <w:tabs>
          <w:tab w:val="left" w:pos="405"/>
          <w:tab w:val="center" w:pos="4808"/>
        </w:tabs>
        <w:jc w:val="center"/>
        <w:outlineLvl w:val="0"/>
        <w:rPr>
          <w:sz w:val="28"/>
          <w:szCs w:val="28"/>
        </w:rPr>
      </w:pPr>
      <w:r w:rsidRPr="00B447CB">
        <w:rPr>
          <w:b/>
          <w:sz w:val="28"/>
          <w:szCs w:val="28"/>
        </w:rPr>
        <w:t>Р І Ш Е Н Н Я</w:t>
      </w:r>
    </w:p>
    <w:p w:rsidR="0019768A" w:rsidRPr="00B447CB" w:rsidRDefault="0019768A" w:rsidP="00400E7B">
      <w:pPr>
        <w:rPr>
          <w:b/>
          <w:sz w:val="28"/>
          <w:szCs w:val="28"/>
        </w:rPr>
      </w:pPr>
    </w:p>
    <w:p w:rsidR="0019768A" w:rsidRPr="00B447CB" w:rsidRDefault="0019768A" w:rsidP="00400E7B">
      <w:pPr>
        <w:rPr>
          <w:b/>
          <w:sz w:val="28"/>
          <w:szCs w:val="28"/>
          <w:lang w:val="uk-UA"/>
        </w:rPr>
      </w:pPr>
      <w:r w:rsidRPr="00B447CB">
        <w:rPr>
          <w:b/>
          <w:sz w:val="28"/>
          <w:szCs w:val="28"/>
        </w:rPr>
        <w:t xml:space="preserve">від 09 листопада  2021 року  № </w:t>
      </w:r>
      <w:r w:rsidRPr="00B447CB">
        <w:rPr>
          <w:b/>
          <w:sz w:val="28"/>
          <w:szCs w:val="28"/>
          <w:lang w:val="uk-UA"/>
        </w:rPr>
        <w:t>791</w:t>
      </w:r>
    </w:p>
    <w:p w:rsidR="0019768A" w:rsidRPr="00B447CB" w:rsidRDefault="0019768A" w:rsidP="00400E7B">
      <w:pPr>
        <w:rPr>
          <w:b/>
          <w:sz w:val="28"/>
          <w:szCs w:val="28"/>
        </w:rPr>
      </w:pPr>
      <w:r w:rsidRPr="00B447CB">
        <w:rPr>
          <w:b/>
          <w:sz w:val="28"/>
          <w:szCs w:val="28"/>
        </w:rPr>
        <w:t>с. Кам’янське</w:t>
      </w:r>
    </w:p>
    <w:p w:rsidR="0019768A" w:rsidRPr="00B447CB" w:rsidRDefault="0019768A" w:rsidP="00400E7B">
      <w:pPr>
        <w:rPr>
          <w:b/>
          <w:sz w:val="28"/>
          <w:szCs w:val="28"/>
        </w:rPr>
      </w:pPr>
      <w:r w:rsidRPr="00B447CB">
        <w:rPr>
          <w:b/>
          <w:sz w:val="28"/>
          <w:szCs w:val="28"/>
        </w:rPr>
        <w:t xml:space="preserve">Про затвердження проекту землеустрою  </w:t>
      </w:r>
    </w:p>
    <w:p w:rsidR="0019768A" w:rsidRPr="00B447CB" w:rsidRDefault="0019768A" w:rsidP="00400E7B">
      <w:pPr>
        <w:rPr>
          <w:b/>
          <w:sz w:val="28"/>
          <w:szCs w:val="28"/>
        </w:rPr>
      </w:pPr>
      <w:r w:rsidRPr="00B447CB">
        <w:rPr>
          <w:b/>
          <w:sz w:val="28"/>
          <w:szCs w:val="28"/>
        </w:rPr>
        <w:t xml:space="preserve">щодо відведення земельної ділянки у власність </w:t>
      </w:r>
    </w:p>
    <w:p w:rsidR="0019768A" w:rsidRPr="00B447CB" w:rsidRDefault="0019768A" w:rsidP="00400E7B">
      <w:pPr>
        <w:rPr>
          <w:b/>
          <w:sz w:val="28"/>
          <w:szCs w:val="28"/>
        </w:rPr>
      </w:pPr>
      <w:r w:rsidRPr="00B447CB">
        <w:rPr>
          <w:b/>
          <w:sz w:val="28"/>
          <w:szCs w:val="28"/>
        </w:rPr>
        <w:t>гр. Лазорик Івану Васильовичу</w:t>
      </w:r>
    </w:p>
    <w:p w:rsidR="0019768A" w:rsidRPr="00B447CB" w:rsidRDefault="0019768A" w:rsidP="00400E7B">
      <w:pPr>
        <w:tabs>
          <w:tab w:val="left" w:pos="3540"/>
        </w:tabs>
        <w:rPr>
          <w:b/>
          <w:sz w:val="28"/>
          <w:szCs w:val="28"/>
        </w:rPr>
      </w:pPr>
      <w:r w:rsidRPr="00B447CB">
        <w:rPr>
          <w:b/>
          <w:sz w:val="28"/>
          <w:szCs w:val="28"/>
        </w:rPr>
        <w:t>мешк. с. Сільце вул. Садова, 41</w:t>
      </w:r>
    </w:p>
    <w:p w:rsidR="0019768A" w:rsidRPr="00B447CB" w:rsidRDefault="0019768A" w:rsidP="00400E7B">
      <w:pPr>
        <w:rPr>
          <w:sz w:val="28"/>
          <w:szCs w:val="28"/>
        </w:rPr>
      </w:pPr>
      <w:r w:rsidRPr="00B447CB">
        <w:rPr>
          <w:sz w:val="28"/>
          <w:szCs w:val="28"/>
        </w:rPr>
        <w:t xml:space="preserve">          Розглянувши заяву та проект землеустрою щодо відведення земельної ділянки  у  власність, гр. Лазорик Івана Васильовича   мешк.  с. Сільце вул.                   Садова, 41 ,    для ведення особистого селянського господарства   в   с. Сільце, контур № 628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B447CB">
        <w:rPr>
          <w:sz w:val="28"/>
          <w:szCs w:val="28"/>
          <w:u w:val="single"/>
        </w:rPr>
        <w:t xml:space="preserve">12, 118, 121, </w:t>
      </w:r>
      <w:r w:rsidRPr="00B447CB">
        <w:rPr>
          <w:sz w:val="28"/>
          <w:szCs w:val="28"/>
        </w:rPr>
        <w:t xml:space="preserve"> Земельного кодексу України</w:t>
      </w:r>
      <w:r w:rsidRPr="00B447CB">
        <w:rPr>
          <w:bCs/>
          <w:sz w:val="28"/>
          <w:szCs w:val="28"/>
        </w:rPr>
        <w:t xml:space="preserve"> сесія  сільської ради</w:t>
      </w:r>
    </w:p>
    <w:p w:rsidR="0019768A" w:rsidRPr="00B447CB" w:rsidRDefault="0019768A" w:rsidP="00400E7B">
      <w:pPr>
        <w:ind w:firstLine="1275"/>
        <w:jc w:val="both"/>
        <w:rPr>
          <w:sz w:val="28"/>
          <w:szCs w:val="28"/>
        </w:rPr>
      </w:pPr>
    </w:p>
    <w:p w:rsidR="0019768A" w:rsidRPr="00360CBC" w:rsidRDefault="0019768A" w:rsidP="00400E7B">
      <w:pPr>
        <w:tabs>
          <w:tab w:val="num" w:pos="360"/>
        </w:tabs>
        <w:ind w:firstLine="567"/>
        <w:rPr>
          <w:b/>
          <w:bCs/>
          <w:sz w:val="28"/>
          <w:szCs w:val="28"/>
          <w:lang w:val="uk-UA"/>
        </w:rPr>
      </w:pPr>
      <w:r w:rsidRPr="00B447CB">
        <w:rPr>
          <w:b/>
          <w:bCs/>
          <w:sz w:val="28"/>
          <w:szCs w:val="28"/>
        </w:rPr>
        <w:t xml:space="preserve">                                              ВИРІШИЛА:</w:t>
      </w:r>
      <w:r>
        <w:rPr>
          <w:b/>
          <w:bCs/>
          <w:sz w:val="28"/>
          <w:szCs w:val="28"/>
          <w:lang w:val="uk-UA"/>
        </w:rPr>
        <w:t xml:space="preserve"> </w:t>
      </w:r>
    </w:p>
    <w:p w:rsidR="0019768A" w:rsidRPr="00B447CB" w:rsidRDefault="0019768A" w:rsidP="00400E7B">
      <w:pPr>
        <w:tabs>
          <w:tab w:val="num" w:pos="360"/>
        </w:tabs>
        <w:ind w:firstLine="567"/>
        <w:rPr>
          <w:bCs/>
          <w:sz w:val="28"/>
          <w:szCs w:val="28"/>
        </w:rPr>
      </w:pPr>
    </w:p>
    <w:p w:rsidR="0019768A" w:rsidRPr="00B447CB" w:rsidRDefault="0019768A" w:rsidP="00400E7B">
      <w:pPr>
        <w:jc w:val="both"/>
        <w:rPr>
          <w:sz w:val="28"/>
          <w:szCs w:val="28"/>
        </w:rPr>
      </w:pPr>
      <w:r w:rsidRPr="00B447CB">
        <w:rPr>
          <w:sz w:val="28"/>
          <w:szCs w:val="28"/>
        </w:rPr>
        <w:t xml:space="preserve">         1. Затвердити  проект  землеустрою  щодо відведення земельної ділянки у власність гр. Лазорик Івану Васильовичу   мешк.  с. Сільце вул.    Садова, 41          для ведення особистого селянського господарства   в   с. Сільце, контур № 628   площею 0,4651 га,  кадастровий номер земельної ділянки </w:t>
      </w:r>
      <w:r w:rsidRPr="00B447CB">
        <w:rPr>
          <w:sz w:val="28"/>
          <w:szCs w:val="28"/>
          <w:u w:val="single"/>
        </w:rPr>
        <w:t>2121987000:05:001:0331.</w:t>
      </w:r>
    </w:p>
    <w:p w:rsidR="0019768A" w:rsidRPr="00B447CB" w:rsidRDefault="0019768A" w:rsidP="00400E7B">
      <w:pPr>
        <w:jc w:val="both"/>
        <w:rPr>
          <w:sz w:val="28"/>
          <w:szCs w:val="28"/>
        </w:rPr>
      </w:pPr>
      <w:r w:rsidRPr="00B447CB">
        <w:rPr>
          <w:sz w:val="28"/>
          <w:szCs w:val="28"/>
        </w:rPr>
        <w:t xml:space="preserve">          2. Передати  земельну ділянку у власність, гр. Лазорик Івану Васильовичу   мешк.  с. Сільце вул.    Садова, 41   для ведення особистого селянського господарства   в   с. Сільце, контур № 628   площею 0,4651 га,  кадастровий номер земельної ділянки </w:t>
      </w:r>
      <w:r w:rsidRPr="00B447CB">
        <w:rPr>
          <w:sz w:val="28"/>
          <w:szCs w:val="28"/>
          <w:u w:val="single"/>
        </w:rPr>
        <w:t>2121987000:05:001:0331.</w:t>
      </w:r>
    </w:p>
    <w:p w:rsidR="0019768A" w:rsidRPr="00B447CB" w:rsidRDefault="0019768A" w:rsidP="00400E7B">
      <w:pPr>
        <w:jc w:val="both"/>
        <w:rPr>
          <w:sz w:val="28"/>
          <w:szCs w:val="28"/>
        </w:rPr>
      </w:pPr>
      <w:r w:rsidRPr="00B447CB">
        <w:rPr>
          <w:sz w:val="28"/>
          <w:szCs w:val="28"/>
        </w:rPr>
        <w:t xml:space="preserve">        3. Громадянину  Лазорик Івану Васильовичу   зареєструвати право власності на земельну ділянку в суб’єкта державної реєстрації прав.</w:t>
      </w:r>
    </w:p>
    <w:p w:rsidR="0019768A" w:rsidRPr="00B447CB" w:rsidRDefault="0019768A" w:rsidP="00400E7B">
      <w:pPr>
        <w:jc w:val="both"/>
        <w:rPr>
          <w:sz w:val="28"/>
          <w:szCs w:val="28"/>
        </w:rPr>
      </w:pPr>
      <w:r w:rsidRPr="00B447CB">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9768A" w:rsidRPr="00B447CB" w:rsidRDefault="0019768A" w:rsidP="00400E7B">
      <w:pPr>
        <w:rPr>
          <w:sz w:val="28"/>
          <w:szCs w:val="28"/>
        </w:rPr>
      </w:pPr>
    </w:p>
    <w:p w:rsidR="0019768A" w:rsidRPr="00B447CB" w:rsidRDefault="0019768A" w:rsidP="00400E7B">
      <w:pPr>
        <w:rPr>
          <w:sz w:val="28"/>
          <w:szCs w:val="28"/>
        </w:rPr>
      </w:pPr>
    </w:p>
    <w:p w:rsidR="0019768A" w:rsidRPr="00B447CB" w:rsidRDefault="0019768A" w:rsidP="00400E7B">
      <w:pPr>
        <w:rPr>
          <w:sz w:val="28"/>
          <w:szCs w:val="28"/>
        </w:rPr>
      </w:pPr>
    </w:p>
    <w:p w:rsidR="0019768A" w:rsidRPr="00B447CB" w:rsidRDefault="0019768A" w:rsidP="00400E7B">
      <w:pPr>
        <w:rPr>
          <w:b/>
          <w:sz w:val="28"/>
          <w:szCs w:val="28"/>
        </w:rPr>
      </w:pPr>
    </w:p>
    <w:p w:rsidR="0019768A" w:rsidRPr="00B447CB" w:rsidRDefault="0019768A" w:rsidP="00400E7B">
      <w:pPr>
        <w:rPr>
          <w:b/>
          <w:sz w:val="28"/>
          <w:szCs w:val="28"/>
        </w:rPr>
      </w:pPr>
      <w:r w:rsidRPr="00B447CB">
        <w:rPr>
          <w:b/>
          <w:sz w:val="28"/>
          <w:szCs w:val="28"/>
        </w:rPr>
        <w:t xml:space="preserve"> Сільський голова                                                                   М.М. Станинець   </w:t>
      </w:r>
    </w:p>
    <w:p w:rsidR="0019768A" w:rsidRPr="00B447CB" w:rsidRDefault="0019768A" w:rsidP="00400E7B">
      <w:pPr>
        <w:ind w:left="-360" w:right="-284"/>
        <w:jc w:val="center"/>
        <w:rPr>
          <w:sz w:val="28"/>
          <w:szCs w:val="28"/>
        </w:rPr>
      </w:pPr>
    </w:p>
    <w:p w:rsidR="0019768A" w:rsidRPr="00B447CB" w:rsidRDefault="0019768A" w:rsidP="00400E7B">
      <w:pPr>
        <w:ind w:right="-284"/>
        <w:rPr>
          <w:sz w:val="28"/>
          <w:szCs w:val="28"/>
        </w:rPr>
      </w:pPr>
      <w:r w:rsidRPr="00B447CB">
        <w:rPr>
          <w:sz w:val="28"/>
          <w:szCs w:val="28"/>
        </w:rPr>
        <w:t xml:space="preserve">              </w:t>
      </w:r>
    </w:p>
    <w:p w:rsidR="0019768A" w:rsidRPr="00B447CB" w:rsidRDefault="0019768A" w:rsidP="00400E7B">
      <w:pPr>
        <w:ind w:right="-284"/>
        <w:rPr>
          <w:sz w:val="28"/>
          <w:szCs w:val="28"/>
        </w:rPr>
      </w:pPr>
      <w:r w:rsidRPr="00B447CB">
        <w:rPr>
          <w:sz w:val="28"/>
          <w:szCs w:val="28"/>
        </w:rPr>
        <w:t xml:space="preserve">                      </w:t>
      </w:r>
    </w:p>
    <w:p w:rsidR="0019768A" w:rsidRPr="00B447CB" w:rsidRDefault="0019768A" w:rsidP="00400E7B">
      <w:pPr>
        <w:rPr>
          <w:b/>
          <w:sz w:val="28"/>
          <w:szCs w:val="28"/>
        </w:rPr>
      </w:pPr>
      <w:r w:rsidRPr="00B447CB">
        <w:rPr>
          <w:sz w:val="28"/>
          <w:szCs w:val="28"/>
        </w:rPr>
        <w:t xml:space="preserve">                     </w:t>
      </w:r>
      <w:r>
        <w:rPr>
          <w:sz w:val="28"/>
          <w:szCs w:val="28"/>
          <w:lang w:val="uk-UA"/>
        </w:rPr>
        <w:t xml:space="preserve">                                   </w:t>
      </w:r>
      <w:r w:rsidRPr="00B447CB">
        <w:rPr>
          <w:sz w:val="28"/>
          <w:szCs w:val="28"/>
        </w:rPr>
        <w:t xml:space="preserve">      </w:t>
      </w:r>
      <w:r w:rsidRPr="00B447CB">
        <w:rPr>
          <w:sz w:val="28"/>
          <w:szCs w:val="28"/>
        </w:rPr>
        <w:object w:dxaOrig="1141" w:dyaOrig="1261">
          <v:shape id="_x0000_i1042" type="#_x0000_t75" style="width:46.5pt;height:53.25pt" o:ole="" fillcolor="window">
            <v:imagedata r:id="rId7" o:title=""/>
          </v:shape>
          <o:OLEObject Type="Embed" ProgID="Word.Picture.8" ShapeID="_x0000_i1042" DrawAspect="Content" ObjectID="_1700639782" r:id="rId20"/>
        </w:object>
      </w:r>
    </w:p>
    <w:p w:rsidR="0019768A" w:rsidRPr="00B447CB" w:rsidRDefault="0019768A" w:rsidP="00400E7B">
      <w:pPr>
        <w:outlineLvl w:val="0"/>
        <w:rPr>
          <w:b/>
          <w:sz w:val="28"/>
          <w:szCs w:val="28"/>
        </w:rPr>
      </w:pPr>
      <w:r w:rsidRPr="00B447CB">
        <w:rPr>
          <w:sz w:val="28"/>
          <w:szCs w:val="28"/>
        </w:rPr>
        <w:t xml:space="preserve">                                                           </w:t>
      </w:r>
      <w:r w:rsidRPr="00B447CB">
        <w:rPr>
          <w:b/>
          <w:sz w:val="28"/>
          <w:szCs w:val="28"/>
        </w:rPr>
        <w:t>У К Р А Ї Н А</w:t>
      </w:r>
    </w:p>
    <w:p w:rsidR="0019768A" w:rsidRPr="00B447CB" w:rsidRDefault="0019768A" w:rsidP="00400E7B">
      <w:pPr>
        <w:jc w:val="center"/>
        <w:rPr>
          <w:b/>
          <w:sz w:val="28"/>
          <w:szCs w:val="28"/>
        </w:rPr>
      </w:pPr>
      <w:r w:rsidRPr="00B447CB">
        <w:rPr>
          <w:b/>
          <w:sz w:val="28"/>
          <w:szCs w:val="28"/>
        </w:rPr>
        <w:t>КАМ’ЯНСЬКА  СІЛЬСЬКА  РАДА БЕРЕГІВСЬКОГО  РАЙОНУ ЗАКАРПАТСЬКОЇ  ОБЛАСТІ</w:t>
      </w:r>
    </w:p>
    <w:p w:rsidR="0019768A" w:rsidRPr="00B447CB" w:rsidRDefault="0019768A" w:rsidP="00400E7B">
      <w:pPr>
        <w:tabs>
          <w:tab w:val="left" w:pos="405"/>
          <w:tab w:val="center" w:pos="4808"/>
        </w:tabs>
        <w:jc w:val="center"/>
        <w:outlineLvl w:val="0"/>
        <w:rPr>
          <w:b/>
          <w:sz w:val="28"/>
          <w:szCs w:val="28"/>
        </w:rPr>
      </w:pPr>
      <w:r w:rsidRPr="00B447CB">
        <w:rPr>
          <w:b/>
          <w:sz w:val="28"/>
          <w:szCs w:val="28"/>
        </w:rPr>
        <w:t xml:space="preserve">2-ге  засідання  7 -ї сесії   8-го скликання </w:t>
      </w:r>
    </w:p>
    <w:p w:rsidR="0019768A" w:rsidRPr="00B447CB" w:rsidRDefault="0019768A" w:rsidP="00400E7B">
      <w:pPr>
        <w:tabs>
          <w:tab w:val="left" w:pos="405"/>
          <w:tab w:val="center" w:pos="4808"/>
        </w:tabs>
        <w:jc w:val="center"/>
        <w:outlineLvl w:val="0"/>
        <w:rPr>
          <w:sz w:val="28"/>
          <w:szCs w:val="28"/>
        </w:rPr>
      </w:pPr>
      <w:r w:rsidRPr="00B447CB">
        <w:rPr>
          <w:b/>
          <w:sz w:val="28"/>
          <w:szCs w:val="28"/>
        </w:rPr>
        <w:t>Р І Ш Е Н Н Я</w:t>
      </w:r>
    </w:p>
    <w:p w:rsidR="0019768A" w:rsidRPr="00B447CB" w:rsidRDefault="0019768A" w:rsidP="00400E7B">
      <w:pPr>
        <w:rPr>
          <w:b/>
          <w:sz w:val="28"/>
          <w:szCs w:val="28"/>
        </w:rPr>
      </w:pPr>
    </w:p>
    <w:p w:rsidR="0019768A" w:rsidRPr="00B447CB" w:rsidRDefault="0019768A" w:rsidP="00400E7B">
      <w:pPr>
        <w:rPr>
          <w:b/>
          <w:sz w:val="28"/>
          <w:szCs w:val="28"/>
          <w:lang w:val="uk-UA"/>
        </w:rPr>
      </w:pPr>
      <w:r w:rsidRPr="00B447CB">
        <w:rPr>
          <w:b/>
          <w:sz w:val="28"/>
          <w:szCs w:val="28"/>
        </w:rPr>
        <w:t xml:space="preserve">від 09 листопада  2021 року  № </w:t>
      </w:r>
      <w:r w:rsidRPr="00B447CB">
        <w:rPr>
          <w:b/>
          <w:sz w:val="28"/>
          <w:szCs w:val="28"/>
          <w:lang w:val="uk-UA"/>
        </w:rPr>
        <w:t>792</w:t>
      </w:r>
    </w:p>
    <w:p w:rsidR="0019768A" w:rsidRPr="00B447CB" w:rsidRDefault="0019768A" w:rsidP="00400E7B">
      <w:pPr>
        <w:rPr>
          <w:b/>
          <w:sz w:val="28"/>
          <w:szCs w:val="28"/>
        </w:rPr>
      </w:pPr>
      <w:r w:rsidRPr="00B447CB">
        <w:rPr>
          <w:b/>
          <w:sz w:val="28"/>
          <w:szCs w:val="28"/>
        </w:rPr>
        <w:t>с. Кам’янське</w:t>
      </w:r>
    </w:p>
    <w:p w:rsidR="0019768A" w:rsidRPr="00B447CB" w:rsidRDefault="0019768A" w:rsidP="00400E7B">
      <w:pPr>
        <w:rPr>
          <w:b/>
          <w:sz w:val="28"/>
          <w:szCs w:val="28"/>
        </w:rPr>
      </w:pPr>
      <w:r w:rsidRPr="00B447CB">
        <w:rPr>
          <w:b/>
          <w:sz w:val="28"/>
          <w:szCs w:val="28"/>
        </w:rPr>
        <w:t xml:space="preserve">Про затвердження проекту землеустрою  </w:t>
      </w:r>
    </w:p>
    <w:p w:rsidR="0019768A" w:rsidRPr="00B447CB" w:rsidRDefault="0019768A" w:rsidP="00400E7B">
      <w:pPr>
        <w:rPr>
          <w:b/>
          <w:sz w:val="28"/>
          <w:szCs w:val="28"/>
        </w:rPr>
      </w:pPr>
      <w:r w:rsidRPr="00B447CB">
        <w:rPr>
          <w:b/>
          <w:sz w:val="28"/>
          <w:szCs w:val="28"/>
        </w:rPr>
        <w:t xml:space="preserve">щодо відведення земельної ділянки у власність </w:t>
      </w:r>
    </w:p>
    <w:p w:rsidR="0019768A" w:rsidRPr="00B447CB" w:rsidRDefault="0019768A" w:rsidP="00400E7B">
      <w:pPr>
        <w:rPr>
          <w:b/>
          <w:sz w:val="28"/>
          <w:szCs w:val="28"/>
        </w:rPr>
      </w:pPr>
      <w:r w:rsidRPr="00B447CB">
        <w:rPr>
          <w:b/>
          <w:sz w:val="28"/>
          <w:szCs w:val="28"/>
        </w:rPr>
        <w:t>гр. Садварій  Михайлу  Васильовичу</w:t>
      </w:r>
    </w:p>
    <w:p w:rsidR="0019768A" w:rsidRPr="00B447CB" w:rsidRDefault="0019768A" w:rsidP="00400E7B">
      <w:pPr>
        <w:tabs>
          <w:tab w:val="left" w:pos="3540"/>
        </w:tabs>
        <w:rPr>
          <w:b/>
          <w:sz w:val="28"/>
          <w:szCs w:val="28"/>
        </w:rPr>
      </w:pPr>
      <w:r w:rsidRPr="00B447CB">
        <w:rPr>
          <w:b/>
          <w:sz w:val="28"/>
          <w:szCs w:val="28"/>
        </w:rPr>
        <w:t>мешк. с. Заріччя, вул. Центральна, 20</w:t>
      </w:r>
    </w:p>
    <w:p w:rsidR="0019768A" w:rsidRPr="00B447CB" w:rsidRDefault="0019768A" w:rsidP="00400E7B">
      <w:pPr>
        <w:rPr>
          <w:sz w:val="28"/>
          <w:szCs w:val="28"/>
        </w:rPr>
      </w:pPr>
      <w:r w:rsidRPr="00B447CB">
        <w:rPr>
          <w:sz w:val="28"/>
          <w:szCs w:val="28"/>
        </w:rPr>
        <w:t xml:space="preserve">          Розглянувши заяву та проект землеустрою щодо відведення земельної ділянки  у  власність, гр. Садварій Михайла  Васильовича   мешк.  с. Заріччя,       вул.  Центральна , 20    для ведення особистого селянського господарства   в                  с. Сільце,  урочище ,,Кутчик’’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B447CB">
        <w:rPr>
          <w:sz w:val="28"/>
          <w:szCs w:val="28"/>
          <w:u w:val="single"/>
        </w:rPr>
        <w:t xml:space="preserve">12, 118, 121, </w:t>
      </w:r>
      <w:r w:rsidRPr="00B447CB">
        <w:rPr>
          <w:sz w:val="28"/>
          <w:szCs w:val="28"/>
        </w:rPr>
        <w:t xml:space="preserve"> Земельного кодексу України</w:t>
      </w:r>
      <w:r w:rsidRPr="00B447CB">
        <w:rPr>
          <w:bCs/>
          <w:sz w:val="28"/>
          <w:szCs w:val="28"/>
        </w:rPr>
        <w:t xml:space="preserve"> сесія  сільської ради</w:t>
      </w:r>
    </w:p>
    <w:p w:rsidR="0019768A" w:rsidRPr="00B447CB" w:rsidRDefault="0019768A" w:rsidP="00400E7B">
      <w:pPr>
        <w:ind w:firstLine="1275"/>
        <w:jc w:val="both"/>
        <w:rPr>
          <w:sz w:val="28"/>
          <w:szCs w:val="28"/>
        </w:rPr>
      </w:pPr>
    </w:p>
    <w:p w:rsidR="0019768A" w:rsidRPr="00B447CB" w:rsidRDefault="0019768A" w:rsidP="00400E7B">
      <w:pPr>
        <w:tabs>
          <w:tab w:val="num" w:pos="360"/>
        </w:tabs>
        <w:ind w:firstLine="567"/>
        <w:rPr>
          <w:b/>
          <w:bCs/>
          <w:sz w:val="28"/>
          <w:szCs w:val="28"/>
        </w:rPr>
      </w:pPr>
      <w:r w:rsidRPr="00B447CB">
        <w:rPr>
          <w:b/>
          <w:bCs/>
          <w:sz w:val="28"/>
          <w:szCs w:val="28"/>
        </w:rPr>
        <w:t xml:space="preserve">                                              ВИРІШИЛА:</w:t>
      </w:r>
    </w:p>
    <w:p w:rsidR="0019768A" w:rsidRPr="00B447CB" w:rsidRDefault="0019768A" w:rsidP="00400E7B">
      <w:pPr>
        <w:tabs>
          <w:tab w:val="num" w:pos="360"/>
        </w:tabs>
        <w:ind w:firstLine="567"/>
        <w:rPr>
          <w:bCs/>
          <w:sz w:val="28"/>
          <w:szCs w:val="28"/>
        </w:rPr>
      </w:pPr>
    </w:p>
    <w:p w:rsidR="0019768A" w:rsidRPr="00B447CB" w:rsidRDefault="0019768A" w:rsidP="00400E7B">
      <w:pPr>
        <w:jc w:val="both"/>
        <w:rPr>
          <w:sz w:val="28"/>
          <w:szCs w:val="28"/>
        </w:rPr>
      </w:pPr>
      <w:r w:rsidRPr="00B447CB">
        <w:rPr>
          <w:sz w:val="28"/>
          <w:szCs w:val="28"/>
        </w:rPr>
        <w:t xml:space="preserve">         1. Затвердити  проект  землеустрою  щодо відведення земельної ділянки у власність гр. Садварій Михайлу  Васильовичу  мешк. с. Заріччя, вул.                 Центральна, 20    для ведення особистого селянського господарства   в   с. Сільце, урочище ,,Кутчик’’    площею 0,0932 га,  кадастровий номер земельної ділянки </w:t>
      </w:r>
      <w:r w:rsidRPr="00B447CB">
        <w:rPr>
          <w:sz w:val="28"/>
          <w:szCs w:val="28"/>
          <w:u w:val="single"/>
        </w:rPr>
        <w:t>2121987000:03:001:0176.</w:t>
      </w:r>
    </w:p>
    <w:p w:rsidR="0019768A" w:rsidRPr="00B447CB" w:rsidRDefault="0019768A" w:rsidP="00400E7B">
      <w:pPr>
        <w:jc w:val="both"/>
        <w:rPr>
          <w:sz w:val="28"/>
          <w:szCs w:val="28"/>
        </w:rPr>
      </w:pPr>
      <w:r w:rsidRPr="00B447CB">
        <w:rPr>
          <w:sz w:val="28"/>
          <w:szCs w:val="28"/>
        </w:rPr>
        <w:t xml:space="preserve">          2. Передати  земельну ділянку у власність, гр. Садварій Михайлу  Васильовичу  мешк. с. Заріччя, вул.    Центральна, 20    для ведення особистого селянського господарства   в   с. Сільце, урочище ,,Кутчик’’    площею 0,0932 га,  кадастровий номер земельної ділянки </w:t>
      </w:r>
      <w:r w:rsidRPr="00B447CB">
        <w:rPr>
          <w:sz w:val="28"/>
          <w:szCs w:val="28"/>
          <w:u w:val="single"/>
        </w:rPr>
        <w:t>2121987000:03:001:0176.</w:t>
      </w:r>
    </w:p>
    <w:p w:rsidR="0019768A" w:rsidRPr="00B447CB" w:rsidRDefault="0019768A" w:rsidP="00400E7B">
      <w:pPr>
        <w:jc w:val="both"/>
        <w:rPr>
          <w:sz w:val="28"/>
          <w:szCs w:val="28"/>
        </w:rPr>
      </w:pPr>
      <w:r w:rsidRPr="00B447CB">
        <w:rPr>
          <w:sz w:val="28"/>
          <w:szCs w:val="28"/>
        </w:rPr>
        <w:t xml:space="preserve">        3. Громадянину  Садварій Михайлу  Васильовичу  зареєструвати право власності на земельну ділянку в суб’єкта державної реєстрації прав.</w:t>
      </w:r>
    </w:p>
    <w:p w:rsidR="0019768A" w:rsidRPr="00B447CB" w:rsidRDefault="0019768A" w:rsidP="00400E7B">
      <w:pPr>
        <w:jc w:val="both"/>
        <w:rPr>
          <w:sz w:val="28"/>
          <w:szCs w:val="28"/>
        </w:rPr>
      </w:pPr>
      <w:r w:rsidRPr="00B447CB">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9768A" w:rsidRPr="00CE66E5" w:rsidRDefault="0019768A" w:rsidP="00400E7B">
      <w:pPr>
        <w:rPr>
          <w:sz w:val="28"/>
          <w:szCs w:val="28"/>
          <w:lang w:val="uk-UA"/>
        </w:rPr>
      </w:pPr>
    </w:p>
    <w:p w:rsidR="0019768A" w:rsidRPr="00B447CB" w:rsidRDefault="0019768A" w:rsidP="00400E7B">
      <w:pPr>
        <w:rPr>
          <w:sz w:val="28"/>
          <w:szCs w:val="28"/>
        </w:rPr>
      </w:pPr>
    </w:p>
    <w:p w:rsidR="0019768A" w:rsidRPr="00B447CB" w:rsidRDefault="0019768A" w:rsidP="00400E7B">
      <w:pPr>
        <w:rPr>
          <w:b/>
          <w:sz w:val="28"/>
          <w:szCs w:val="28"/>
        </w:rPr>
      </w:pPr>
    </w:p>
    <w:p w:rsidR="0019768A" w:rsidRPr="00B447CB" w:rsidRDefault="0019768A" w:rsidP="00400E7B">
      <w:pPr>
        <w:rPr>
          <w:b/>
          <w:sz w:val="28"/>
          <w:szCs w:val="28"/>
        </w:rPr>
      </w:pPr>
      <w:r w:rsidRPr="00B447CB">
        <w:rPr>
          <w:b/>
          <w:sz w:val="28"/>
          <w:szCs w:val="28"/>
        </w:rPr>
        <w:t xml:space="preserve"> Сільський голова                                                                   М.М. Станинець   </w:t>
      </w:r>
    </w:p>
    <w:p w:rsidR="0019768A" w:rsidRPr="00B447CB" w:rsidRDefault="0019768A" w:rsidP="00400E7B">
      <w:pPr>
        <w:ind w:left="-360" w:right="-284"/>
        <w:jc w:val="center"/>
        <w:rPr>
          <w:sz w:val="28"/>
          <w:szCs w:val="28"/>
        </w:rPr>
      </w:pPr>
    </w:p>
    <w:p w:rsidR="0019768A" w:rsidRPr="00B447CB" w:rsidRDefault="0019768A" w:rsidP="00400E7B">
      <w:pPr>
        <w:ind w:right="-284"/>
        <w:rPr>
          <w:sz w:val="28"/>
          <w:szCs w:val="28"/>
        </w:rPr>
      </w:pPr>
      <w:r w:rsidRPr="00B447CB">
        <w:rPr>
          <w:sz w:val="28"/>
          <w:szCs w:val="28"/>
        </w:rPr>
        <w:t xml:space="preserve">                                  </w:t>
      </w:r>
    </w:p>
    <w:p w:rsidR="0019768A" w:rsidRPr="00B447CB" w:rsidRDefault="0019768A" w:rsidP="00400E7B">
      <w:pPr>
        <w:rPr>
          <w:b/>
          <w:sz w:val="28"/>
          <w:szCs w:val="28"/>
        </w:rPr>
      </w:pPr>
      <w:r w:rsidRPr="00B447CB">
        <w:rPr>
          <w:sz w:val="28"/>
          <w:szCs w:val="28"/>
        </w:rPr>
        <w:t xml:space="preserve">             </w:t>
      </w:r>
      <w:r>
        <w:rPr>
          <w:sz w:val="28"/>
          <w:szCs w:val="28"/>
          <w:lang w:val="uk-UA"/>
        </w:rPr>
        <w:t xml:space="preserve">                                    </w:t>
      </w:r>
      <w:r w:rsidRPr="00B447CB">
        <w:rPr>
          <w:sz w:val="28"/>
          <w:szCs w:val="28"/>
        </w:rPr>
        <w:t xml:space="preserve">              </w:t>
      </w:r>
      <w:r w:rsidRPr="00B447CB">
        <w:rPr>
          <w:sz w:val="28"/>
          <w:szCs w:val="28"/>
        </w:rPr>
        <w:object w:dxaOrig="1141" w:dyaOrig="1261">
          <v:shape id="_x0000_i1043" type="#_x0000_t75" style="width:46.5pt;height:53.25pt" o:ole="" fillcolor="window">
            <v:imagedata r:id="rId7" o:title=""/>
          </v:shape>
          <o:OLEObject Type="Embed" ProgID="Word.Picture.8" ShapeID="_x0000_i1043" DrawAspect="Content" ObjectID="_1700639783" r:id="rId21"/>
        </w:object>
      </w:r>
    </w:p>
    <w:p w:rsidR="0019768A" w:rsidRPr="00B447CB" w:rsidRDefault="0019768A" w:rsidP="00400E7B">
      <w:pPr>
        <w:outlineLvl w:val="0"/>
        <w:rPr>
          <w:b/>
          <w:sz w:val="28"/>
          <w:szCs w:val="28"/>
        </w:rPr>
      </w:pPr>
      <w:r w:rsidRPr="00B447CB">
        <w:rPr>
          <w:sz w:val="28"/>
          <w:szCs w:val="28"/>
        </w:rPr>
        <w:t xml:space="preserve">                                                           </w:t>
      </w:r>
      <w:r w:rsidRPr="00B447CB">
        <w:rPr>
          <w:b/>
          <w:sz w:val="28"/>
          <w:szCs w:val="28"/>
        </w:rPr>
        <w:t>У К Р А Ї Н А</w:t>
      </w:r>
    </w:p>
    <w:p w:rsidR="0019768A" w:rsidRPr="00B447CB" w:rsidRDefault="0019768A" w:rsidP="00400E7B">
      <w:pPr>
        <w:jc w:val="center"/>
        <w:rPr>
          <w:b/>
          <w:sz w:val="28"/>
          <w:szCs w:val="28"/>
        </w:rPr>
      </w:pPr>
      <w:r w:rsidRPr="00B447CB">
        <w:rPr>
          <w:b/>
          <w:sz w:val="28"/>
          <w:szCs w:val="28"/>
        </w:rPr>
        <w:t>КАМ’ЯНСЬКА  СІЛЬСЬКА  РАДА БЕРЕГІВСЬКОГО  РАЙОНУ ЗАКАРПАТСЬКОЇ  ОБЛАСТІ</w:t>
      </w:r>
    </w:p>
    <w:p w:rsidR="0019768A" w:rsidRPr="00B447CB" w:rsidRDefault="0019768A" w:rsidP="00400E7B">
      <w:pPr>
        <w:tabs>
          <w:tab w:val="left" w:pos="405"/>
          <w:tab w:val="center" w:pos="4808"/>
        </w:tabs>
        <w:jc w:val="center"/>
        <w:outlineLvl w:val="0"/>
        <w:rPr>
          <w:b/>
          <w:sz w:val="28"/>
          <w:szCs w:val="28"/>
        </w:rPr>
      </w:pPr>
      <w:r w:rsidRPr="00B447CB">
        <w:rPr>
          <w:b/>
          <w:sz w:val="28"/>
          <w:szCs w:val="28"/>
        </w:rPr>
        <w:t xml:space="preserve">2-ге  засідання  7 -ї сесії   8-го скликання </w:t>
      </w:r>
    </w:p>
    <w:p w:rsidR="0019768A" w:rsidRPr="00B447CB" w:rsidRDefault="0019768A" w:rsidP="00400E7B">
      <w:pPr>
        <w:tabs>
          <w:tab w:val="left" w:pos="405"/>
          <w:tab w:val="center" w:pos="4808"/>
        </w:tabs>
        <w:jc w:val="center"/>
        <w:outlineLvl w:val="0"/>
        <w:rPr>
          <w:sz w:val="28"/>
          <w:szCs w:val="28"/>
        </w:rPr>
      </w:pPr>
      <w:r w:rsidRPr="00B447CB">
        <w:rPr>
          <w:b/>
          <w:sz w:val="28"/>
          <w:szCs w:val="28"/>
        </w:rPr>
        <w:t>Р І Ш Е Н Н Я</w:t>
      </w:r>
    </w:p>
    <w:p w:rsidR="0019768A" w:rsidRPr="00B447CB" w:rsidRDefault="0019768A" w:rsidP="00400E7B">
      <w:pPr>
        <w:rPr>
          <w:b/>
          <w:sz w:val="28"/>
          <w:szCs w:val="28"/>
        </w:rPr>
      </w:pPr>
    </w:p>
    <w:p w:rsidR="0019768A" w:rsidRPr="00B447CB" w:rsidRDefault="0019768A" w:rsidP="00400E7B">
      <w:pPr>
        <w:rPr>
          <w:b/>
          <w:sz w:val="28"/>
          <w:szCs w:val="28"/>
          <w:lang w:val="uk-UA"/>
        </w:rPr>
      </w:pPr>
      <w:r w:rsidRPr="00B447CB">
        <w:rPr>
          <w:b/>
          <w:sz w:val="28"/>
          <w:szCs w:val="28"/>
        </w:rPr>
        <w:t xml:space="preserve">від 09 листопада  2021 року  № </w:t>
      </w:r>
      <w:r w:rsidRPr="00B447CB">
        <w:rPr>
          <w:b/>
          <w:sz w:val="28"/>
          <w:szCs w:val="28"/>
          <w:lang w:val="uk-UA"/>
        </w:rPr>
        <w:t>793</w:t>
      </w:r>
    </w:p>
    <w:p w:rsidR="0019768A" w:rsidRPr="00B447CB" w:rsidRDefault="0019768A" w:rsidP="00400E7B">
      <w:pPr>
        <w:rPr>
          <w:b/>
          <w:sz w:val="28"/>
          <w:szCs w:val="28"/>
        </w:rPr>
      </w:pPr>
      <w:r w:rsidRPr="00B447CB">
        <w:rPr>
          <w:b/>
          <w:sz w:val="28"/>
          <w:szCs w:val="28"/>
        </w:rPr>
        <w:t>с. Кам’янське</w:t>
      </w:r>
    </w:p>
    <w:p w:rsidR="0019768A" w:rsidRPr="00B447CB" w:rsidRDefault="0019768A" w:rsidP="00400E7B">
      <w:pPr>
        <w:rPr>
          <w:b/>
          <w:sz w:val="28"/>
          <w:szCs w:val="28"/>
        </w:rPr>
      </w:pPr>
      <w:r w:rsidRPr="00B447CB">
        <w:rPr>
          <w:b/>
          <w:sz w:val="28"/>
          <w:szCs w:val="28"/>
        </w:rPr>
        <w:t xml:space="preserve">Про затвердження проекту землеустрою  </w:t>
      </w:r>
    </w:p>
    <w:p w:rsidR="0019768A" w:rsidRPr="00B447CB" w:rsidRDefault="0019768A" w:rsidP="00400E7B">
      <w:pPr>
        <w:rPr>
          <w:b/>
          <w:sz w:val="28"/>
          <w:szCs w:val="28"/>
        </w:rPr>
      </w:pPr>
      <w:r w:rsidRPr="00B447CB">
        <w:rPr>
          <w:b/>
          <w:sz w:val="28"/>
          <w:szCs w:val="28"/>
        </w:rPr>
        <w:t xml:space="preserve">щодо відведення земельної ділянки у власність </w:t>
      </w:r>
    </w:p>
    <w:p w:rsidR="0019768A" w:rsidRPr="00B447CB" w:rsidRDefault="0019768A" w:rsidP="00400E7B">
      <w:pPr>
        <w:rPr>
          <w:b/>
          <w:sz w:val="28"/>
          <w:szCs w:val="28"/>
        </w:rPr>
      </w:pPr>
      <w:r w:rsidRPr="00B447CB">
        <w:rPr>
          <w:b/>
          <w:sz w:val="28"/>
          <w:szCs w:val="28"/>
        </w:rPr>
        <w:t>гр. Урста  Вікторії  Василівні</w:t>
      </w:r>
    </w:p>
    <w:p w:rsidR="0019768A" w:rsidRPr="00B447CB" w:rsidRDefault="0019768A" w:rsidP="00400E7B">
      <w:pPr>
        <w:tabs>
          <w:tab w:val="left" w:pos="3540"/>
        </w:tabs>
        <w:rPr>
          <w:b/>
          <w:sz w:val="28"/>
          <w:szCs w:val="28"/>
        </w:rPr>
      </w:pPr>
      <w:r w:rsidRPr="00B447CB">
        <w:rPr>
          <w:b/>
          <w:sz w:val="28"/>
          <w:szCs w:val="28"/>
        </w:rPr>
        <w:t>мешк. с. Сільце, вул. Центральна, 92 ,,А’’</w:t>
      </w:r>
    </w:p>
    <w:p w:rsidR="0019768A" w:rsidRPr="00B447CB" w:rsidRDefault="0019768A" w:rsidP="00DD2F6E">
      <w:pPr>
        <w:jc w:val="both"/>
        <w:rPr>
          <w:sz w:val="28"/>
          <w:szCs w:val="28"/>
        </w:rPr>
      </w:pPr>
      <w:r w:rsidRPr="00B447CB">
        <w:rPr>
          <w:sz w:val="28"/>
          <w:szCs w:val="28"/>
        </w:rPr>
        <w:t xml:space="preserve">          Розглянувши заяву та проект землеустрою щодо відведення земельної ділянки  у  власність, гр. Урста  Вікторії  Василівни   мешк.  с. Сільце,       вул.  Центральна , 92 ,,А’’    для ведення особистого селянського </w:t>
      </w:r>
      <w:r>
        <w:rPr>
          <w:sz w:val="28"/>
          <w:szCs w:val="28"/>
        </w:rPr>
        <w:t xml:space="preserve">господарства   в  </w:t>
      </w:r>
      <w:r w:rsidRPr="00B447CB">
        <w:rPr>
          <w:sz w:val="28"/>
          <w:szCs w:val="28"/>
        </w:rPr>
        <w:t xml:space="preserve">  с. Сільце,  вул. Центральна, 92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B447CB">
        <w:rPr>
          <w:sz w:val="28"/>
          <w:szCs w:val="28"/>
          <w:u w:val="single"/>
        </w:rPr>
        <w:t xml:space="preserve">12, 118, 121, </w:t>
      </w:r>
      <w:r w:rsidRPr="00B447CB">
        <w:rPr>
          <w:sz w:val="28"/>
          <w:szCs w:val="28"/>
        </w:rPr>
        <w:t xml:space="preserve"> Земельного кодексу України</w:t>
      </w:r>
      <w:r w:rsidRPr="00B447CB">
        <w:rPr>
          <w:bCs/>
          <w:sz w:val="28"/>
          <w:szCs w:val="28"/>
        </w:rPr>
        <w:t xml:space="preserve"> сесія  сільської ради</w:t>
      </w:r>
    </w:p>
    <w:p w:rsidR="0019768A" w:rsidRPr="00B447CB" w:rsidRDefault="0019768A" w:rsidP="00400E7B">
      <w:pPr>
        <w:ind w:firstLine="1275"/>
        <w:jc w:val="both"/>
        <w:rPr>
          <w:sz w:val="28"/>
          <w:szCs w:val="28"/>
        </w:rPr>
      </w:pPr>
    </w:p>
    <w:p w:rsidR="0019768A" w:rsidRPr="00B447CB" w:rsidRDefault="0019768A" w:rsidP="00400E7B">
      <w:pPr>
        <w:tabs>
          <w:tab w:val="num" w:pos="360"/>
        </w:tabs>
        <w:ind w:firstLine="567"/>
        <w:rPr>
          <w:b/>
          <w:bCs/>
          <w:sz w:val="28"/>
          <w:szCs w:val="28"/>
        </w:rPr>
      </w:pPr>
      <w:r w:rsidRPr="00B447CB">
        <w:rPr>
          <w:b/>
          <w:bCs/>
          <w:sz w:val="28"/>
          <w:szCs w:val="28"/>
        </w:rPr>
        <w:t xml:space="preserve">                                              ВИРІШИЛА:</w:t>
      </w:r>
    </w:p>
    <w:p w:rsidR="0019768A" w:rsidRPr="00B447CB" w:rsidRDefault="0019768A" w:rsidP="00400E7B">
      <w:pPr>
        <w:tabs>
          <w:tab w:val="num" w:pos="360"/>
        </w:tabs>
        <w:ind w:firstLine="567"/>
        <w:rPr>
          <w:bCs/>
          <w:sz w:val="28"/>
          <w:szCs w:val="28"/>
        </w:rPr>
      </w:pPr>
    </w:p>
    <w:p w:rsidR="0019768A" w:rsidRPr="00B447CB" w:rsidRDefault="0019768A" w:rsidP="00400E7B">
      <w:pPr>
        <w:jc w:val="both"/>
        <w:rPr>
          <w:sz w:val="28"/>
          <w:szCs w:val="28"/>
        </w:rPr>
      </w:pPr>
      <w:r w:rsidRPr="00B447CB">
        <w:rPr>
          <w:sz w:val="28"/>
          <w:szCs w:val="28"/>
        </w:rPr>
        <w:t xml:space="preserve">         1. Затвердити  проект  землеустрою  щодо відведення земельної ділянки у власність гр. Урста Вікторії Василівни  мешк. с. Сільце, вул.  Центральна, 92 ,,А’’    для ведення особистого селянського господарства   в   с. Сільце, Центральна, 92,    площею 0,1833  га,  кадастровий номер земельної ділянки </w:t>
      </w:r>
      <w:r w:rsidRPr="00B447CB">
        <w:rPr>
          <w:sz w:val="28"/>
          <w:szCs w:val="28"/>
          <w:u w:val="single"/>
        </w:rPr>
        <w:t>2121987000:05:001:0337.</w:t>
      </w:r>
    </w:p>
    <w:p w:rsidR="0019768A" w:rsidRPr="00B447CB" w:rsidRDefault="0019768A" w:rsidP="00400E7B">
      <w:pPr>
        <w:jc w:val="both"/>
        <w:rPr>
          <w:sz w:val="28"/>
          <w:szCs w:val="28"/>
        </w:rPr>
      </w:pPr>
      <w:r w:rsidRPr="00B447CB">
        <w:rPr>
          <w:sz w:val="28"/>
          <w:szCs w:val="28"/>
        </w:rPr>
        <w:t xml:space="preserve">          2. Передати  земельну ділянку у власність, гр. Урста Вікторії Василівні  мешк. с. Сільце, вул.  Центральна, 92 ,,А’’    для ведення особистого селянського господарства   в   с. Сільце, Центральна, 92,    площею 0,1833  га,  кадастровий номер земельної ділянки </w:t>
      </w:r>
      <w:r w:rsidRPr="00B447CB">
        <w:rPr>
          <w:sz w:val="28"/>
          <w:szCs w:val="28"/>
          <w:u w:val="single"/>
        </w:rPr>
        <w:t>2121987000:05:001:0337.</w:t>
      </w:r>
    </w:p>
    <w:p w:rsidR="0019768A" w:rsidRPr="00B447CB" w:rsidRDefault="0019768A" w:rsidP="00400E7B">
      <w:pPr>
        <w:jc w:val="both"/>
        <w:rPr>
          <w:sz w:val="28"/>
          <w:szCs w:val="28"/>
        </w:rPr>
      </w:pPr>
      <w:r w:rsidRPr="00B447CB">
        <w:rPr>
          <w:sz w:val="28"/>
          <w:szCs w:val="28"/>
        </w:rPr>
        <w:t xml:space="preserve">        3. Громадянці  Урста Вікторії Василівні  зареєструвати право власності на земельну ділянку в суб’єкта державної реєстрації прав.</w:t>
      </w:r>
    </w:p>
    <w:p w:rsidR="0019768A" w:rsidRPr="00B447CB" w:rsidRDefault="0019768A" w:rsidP="00400E7B">
      <w:pPr>
        <w:jc w:val="both"/>
        <w:rPr>
          <w:sz w:val="28"/>
          <w:szCs w:val="28"/>
        </w:rPr>
      </w:pPr>
      <w:r w:rsidRPr="00B447CB">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9768A" w:rsidRPr="00B447CB" w:rsidRDefault="0019768A" w:rsidP="00400E7B">
      <w:pPr>
        <w:rPr>
          <w:sz w:val="28"/>
          <w:szCs w:val="28"/>
        </w:rPr>
      </w:pPr>
    </w:p>
    <w:p w:rsidR="0019768A" w:rsidRPr="00B447CB" w:rsidRDefault="0019768A" w:rsidP="00400E7B">
      <w:pPr>
        <w:rPr>
          <w:sz w:val="28"/>
          <w:szCs w:val="28"/>
        </w:rPr>
      </w:pPr>
    </w:p>
    <w:p w:rsidR="0019768A" w:rsidRPr="00B447CB" w:rsidRDefault="0019768A" w:rsidP="00400E7B">
      <w:pPr>
        <w:rPr>
          <w:sz w:val="28"/>
          <w:szCs w:val="28"/>
        </w:rPr>
      </w:pPr>
    </w:p>
    <w:p w:rsidR="0019768A" w:rsidRPr="00B447CB" w:rsidRDefault="0019768A" w:rsidP="00400E7B">
      <w:pPr>
        <w:rPr>
          <w:b/>
          <w:sz w:val="28"/>
          <w:szCs w:val="28"/>
        </w:rPr>
      </w:pPr>
    </w:p>
    <w:p w:rsidR="0019768A" w:rsidRPr="00B447CB" w:rsidRDefault="0019768A" w:rsidP="00400E7B">
      <w:pPr>
        <w:rPr>
          <w:b/>
          <w:sz w:val="28"/>
          <w:szCs w:val="28"/>
        </w:rPr>
      </w:pPr>
      <w:r w:rsidRPr="00B447CB">
        <w:rPr>
          <w:b/>
          <w:sz w:val="28"/>
          <w:szCs w:val="28"/>
        </w:rPr>
        <w:t xml:space="preserve"> Сільський голова                                                                   М.М. Станинець   </w:t>
      </w:r>
    </w:p>
    <w:p w:rsidR="0019768A" w:rsidRPr="00B447CB" w:rsidRDefault="0019768A" w:rsidP="00400E7B">
      <w:pPr>
        <w:ind w:left="-360" w:right="-284"/>
        <w:jc w:val="center"/>
        <w:rPr>
          <w:sz w:val="28"/>
          <w:szCs w:val="28"/>
        </w:rPr>
      </w:pPr>
    </w:p>
    <w:p w:rsidR="0019768A" w:rsidRPr="00B447CB" w:rsidRDefault="0019768A" w:rsidP="00400E7B">
      <w:pPr>
        <w:ind w:right="-284"/>
        <w:rPr>
          <w:sz w:val="28"/>
          <w:szCs w:val="28"/>
        </w:rPr>
      </w:pPr>
      <w:r w:rsidRPr="00B447CB">
        <w:rPr>
          <w:sz w:val="28"/>
          <w:szCs w:val="28"/>
        </w:rPr>
        <w:t xml:space="preserve">              </w:t>
      </w:r>
    </w:p>
    <w:p w:rsidR="0019768A" w:rsidRPr="00B447CB" w:rsidRDefault="0019768A" w:rsidP="00400E7B">
      <w:pPr>
        <w:ind w:right="-284"/>
        <w:rPr>
          <w:sz w:val="28"/>
          <w:szCs w:val="28"/>
        </w:rPr>
      </w:pPr>
      <w:r w:rsidRPr="00B447CB">
        <w:rPr>
          <w:sz w:val="28"/>
          <w:szCs w:val="28"/>
        </w:rPr>
        <w:t xml:space="preserve">                      </w:t>
      </w:r>
    </w:p>
    <w:p w:rsidR="0019768A" w:rsidRPr="00B447CB" w:rsidRDefault="0019768A" w:rsidP="00400E7B">
      <w:pPr>
        <w:ind w:right="-284"/>
        <w:rPr>
          <w:sz w:val="28"/>
          <w:szCs w:val="28"/>
        </w:rPr>
      </w:pPr>
      <w:r w:rsidRPr="00B447CB">
        <w:rPr>
          <w:sz w:val="28"/>
          <w:szCs w:val="28"/>
        </w:rPr>
        <w:t xml:space="preserve">                   </w:t>
      </w:r>
      <w:r>
        <w:rPr>
          <w:sz w:val="28"/>
          <w:szCs w:val="28"/>
          <w:lang w:val="uk-UA"/>
        </w:rPr>
        <w:t xml:space="preserve">                                </w:t>
      </w:r>
      <w:r w:rsidRPr="00B447CB">
        <w:rPr>
          <w:sz w:val="28"/>
          <w:szCs w:val="28"/>
        </w:rPr>
        <w:t xml:space="preserve">        </w:t>
      </w:r>
      <w:r w:rsidRPr="00B447CB">
        <w:rPr>
          <w:sz w:val="28"/>
          <w:szCs w:val="28"/>
        </w:rPr>
        <w:object w:dxaOrig="1141" w:dyaOrig="1261">
          <v:shape id="_x0000_i1044" type="#_x0000_t75" style="width:46.5pt;height:53.25pt" o:ole="" fillcolor="window">
            <v:imagedata r:id="rId7" o:title=""/>
          </v:shape>
          <o:OLEObject Type="Embed" ProgID="Word.Picture.8" ShapeID="_x0000_i1044" DrawAspect="Content" ObjectID="_1700639784" r:id="rId22"/>
        </w:object>
      </w:r>
    </w:p>
    <w:p w:rsidR="0019768A" w:rsidRPr="00B447CB" w:rsidRDefault="0019768A" w:rsidP="00400E7B">
      <w:pPr>
        <w:jc w:val="center"/>
        <w:outlineLvl w:val="0"/>
        <w:rPr>
          <w:b/>
          <w:sz w:val="28"/>
          <w:szCs w:val="28"/>
        </w:rPr>
      </w:pPr>
      <w:r w:rsidRPr="00B447CB">
        <w:rPr>
          <w:b/>
          <w:sz w:val="28"/>
          <w:szCs w:val="28"/>
        </w:rPr>
        <w:t>У К Р А Ї Н А</w:t>
      </w:r>
    </w:p>
    <w:p w:rsidR="0019768A" w:rsidRPr="00B447CB" w:rsidRDefault="0019768A" w:rsidP="00400E7B">
      <w:pPr>
        <w:jc w:val="center"/>
        <w:rPr>
          <w:b/>
          <w:sz w:val="28"/>
          <w:szCs w:val="28"/>
        </w:rPr>
      </w:pPr>
      <w:r w:rsidRPr="00B447CB">
        <w:rPr>
          <w:b/>
          <w:sz w:val="28"/>
          <w:szCs w:val="28"/>
        </w:rPr>
        <w:t>КАМ’ЯНСЬКА  СІЛЬСЬКА  РАДА БЕРЕГІВСЬКОГО  РАЙОНУ ЗАКАРПАТСЬКОЇ  ОБЛАСТІ</w:t>
      </w:r>
    </w:p>
    <w:p w:rsidR="0019768A" w:rsidRPr="00B447CB" w:rsidRDefault="0019768A" w:rsidP="00400E7B">
      <w:pPr>
        <w:tabs>
          <w:tab w:val="left" w:pos="405"/>
          <w:tab w:val="center" w:pos="4808"/>
        </w:tabs>
        <w:jc w:val="center"/>
        <w:outlineLvl w:val="0"/>
        <w:rPr>
          <w:b/>
          <w:sz w:val="28"/>
          <w:szCs w:val="28"/>
        </w:rPr>
      </w:pPr>
      <w:r w:rsidRPr="00B447CB">
        <w:rPr>
          <w:b/>
          <w:sz w:val="28"/>
          <w:szCs w:val="28"/>
        </w:rPr>
        <w:t xml:space="preserve">      2-ге  засідання  7 -ї сесії   8-го скликання </w:t>
      </w:r>
    </w:p>
    <w:p w:rsidR="0019768A" w:rsidRPr="00B447CB" w:rsidRDefault="0019768A" w:rsidP="00400E7B">
      <w:pPr>
        <w:ind w:left="-663"/>
        <w:jc w:val="center"/>
        <w:rPr>
          <w:sz w:val="28"/>
          <w:szCs w:val="28"/>
        </w:rPr>
      </w:pPr>
      <w:r w:rsidRPr="00B447CB">
        <w:rPr>
          <w:b/>
          <w:sz w:val="28"/>
          <w:szCs w:val="28"/>
        </w:rPr>
        <w:t>Р І Ш Е Н Н Я</w:t>
      </w:r>
    </w:p>
    <w:p w:rsidR="0019768A" w:rsidRPr="00B447CB" w:rsidRDefault="0019768A" w:rsidP="00400E7B">
      <w:pPr>
        <w:tabs>
          <w:tab w:val="left" w:pos="405"/>
          <w:tab w:val="center" w:pos="4808"/>
        </w:tabs>
        <w:outlineLvl w:val="0"/>
        <w:rPr>
          <w:sz w:val="28"/>
          <w:szCs w:val="28"/>
          <w:lang w:val="uk-UA"/>
        </w:rPr>
      </w:pPr>
      <w:r w:rsidRPr="00B447CB">
        <w:rPr>
          <w:b/>
          <w:sz w:val="28"/>
          <w:szCs w:val="28"/>
        </w:rPr>
        <w:t xml:space="preserve">від  09 листопада  2021 року  № </w:t>
      </w:r>
      <w:r w:rsidRPr="00B447CB">
        <w:rPr>
          <w:b/>
          <w:sz w:val="28"/>
          <w:szCs w:val="28"/>
          <w:lang w:val="uk-UA"/>
        </w:rPr>
        <w:t>794</w:t>
      </w:r>
    </w:p>
    <w:p w:rsidR="0019768A" w:rsidRPr="00B447CB" w:rsidRDefault="0019768A" w:rsidP="00400E7B">
      <w:pPr>
        <w:rPr>
          <w:b/>
          <w:sz w:val="28"/>
          <w:szCs w:val="28"/>
        </w:rPr>
      </w:pPr>
      <w:r w:rsidRPr="00B447CB">
        <w:rPr>
          <w:b/>
          <w:sz w:val="28"/>
          <w:szCs w:val="28"/>
        </w:rPr>
        <w:t>с. Кам’янське</w:t>
      </w:r>
    </w:p>
    <w:p w:rsidR="0019768A" w:rsidRPr="00B447CB" w:rsidRDefault="0019768A" w:rsidP="00400E7B">
      <w:pPr>
        <w:rPr>
          <w:b/>
          <w:sz w:val="28"/>
          <w:szCs w:val="28"/>
        </w:rPr>
      </w:pPr>
      <w:r w:rsidRPr="00B447CB">
        <w:rPr>
          <w:b/>
          <w:sz w:val="28"/>
          <w:szCs w:val="28"/>
        </w:rPr>
        <w:t xml:space="preserve">Про затвердження проекту землеустрою </w:t>
      </w:r>
    </w:p>
    <w:p w:rsidR="0019768A" w:rsidRPr="00B447CB" w:rsidRDefault="0019768A" w:rsidP="00400E7B">
      <w:pPr>
        <w:rPr>
          <w:b/>
          <w:sz w:val="28"/>
          <w:szCs w:val="28"/>
        </w:rPr>
      </w:pPr>
      <w:r w:rsidRPr="00B447CB">
        <w:rPr>
          <w:b/>
          <w:sz w:val="28"/>
          <w:szCs w:val="28"/>
        </w:rPr>
        <w:t>щодо відведення земельної ділянки у</w:t>
      </w:r>
    </w:p>
    <w:p w:rsidR="0019768A" w:rsidRPr="00B447CB" w:rsidRDefault="0019768A" w:rsidP="00400E7B">
      <w:pPr>
        <w:rPr>
          <w:b/>
          <w:sz w:val="28"/>
          <w:szCs w:val="28"/>
        </w:rPr>
      </w:pPr>
      <w:r w:rsidRPr="00B447CB">
        <w:rPr>
          <w:b/>
          <w:sz w:val="28"/>
          <w:szCs w:val="28"/>
        </w:rPr>
        <w:t>власність для  ідивідуального  садівництва</w:t>
      </w:r>
    </w:p>
    <w:p w:rsidR="0019768A" w:rsidRPr="00B447CB" w:rsidRDefault="0019768A" w:rsidP="00400E7B">
      <w:pPr>
        <w:rPr>
          <w:b/>
          <w:sz w:val="28"/>
          <w:szCs w:val="28"/>
        </w:rPr>
      </w:pPr>
      <w:r w:rsidRPr="00B447CB">
        <w:rPr>
          <w:b/>
          <w:sz w:val="28"/>
          <w:szCs w:val="28"/>
        </w:rPr>
        <w:t xml:space="preserve">гр. Шпак Василю Юрійовичу </w:t>
      </w:r>
    </w:p>
    <w:p w:rsidR="0019768A" w:rsidRPr="00B447CB" w:rsidRDefault="0019768A" w:rsidP="00400E7B">
      <w:pPr>
        <w:tabs>
          <w:tab w:val="left" w:pos="3540"/>
        </w:tabs>
        <w:rPr>
          <w:b/>
          <w:sz w:val="28"/>
          <w:szCs w:val="28"/>
        </w:rPr>
      </w:pPr>
      <w:r w:rsidRPr="00B447CB">
        <w:rPr>
          <w:b/>
          <w:sz w:val="28"/>
          <w:szCs w:val="28"/>
        </w:rPr>
        <w:t>мешк. с. Сільце вул.  Молодіжна, 3</w:t>
      </w:r>
    </w:p>
    <w:p w:rsidR="0019768A" w:rsidRPr="00B447CB" w:rsidRDefault="0019768A" w:rsidP="00400E7B">
      <w:pPr>
        <w:rPr>
          <w:b/>
          <w:sz w:val="28"/>
          <w:szCs w:val="28"/>
        </w:rPr>
      </w:pPr>
    </w:p>
    <w:p w:rsidR="0019768A" w:rsidRPr="00B447CB" w:rsidRDefault="0019768A" w:rsidP="00400E7B">
      <w:pPr>
        <w:tabs>
          <w:tab w:val="left" w:pos="3540"/>
        </w:tabs>
        <w:jc w:val="both"/>
        <w:rPr>
          <w:sz w:val="28"/>
          <w:szCs w:val="28"/>
        </w:rPr>
      </w:pPr>
      <w:r w:rsidRPr="00B447CB">
        <w:rPr>
          <w:sz w:val="28"/>
          <w:szCs w:val="28"/>
        </w:rPr>
        <w:t xml:space="preserve">              Розглянувши заяву та проект землеустрою щодо відведення земельної ділянки у власність,  гр. Шпак Василя Юрійовича  мешк. с.</w:t>
      </w:r>
      <w:r w:rsidRPr="00B447CB">
        <w:rPr>
          <w:b/>
          <w:sz w:val="28"/>
          <w:szCs w:val="28"/>
        </w:rPr>
        <w:t xml:space="preserve"> </w:t>
      </w:r>
      <w:r w:rsidRPr="00B447CB">
        <w:rPr>
          <w:sz w:val="28"/>
          <w:szCs w:val="28"/>
        </w:rPr>
        <w:t xml:space="preserve">Сільце вул.   Молодіжна, 3   для  індивідуального  садівництва  в   селі Сільце,  вул.     Центральна, б/н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B447CB">
        <w:rPr>
          <w:sz w:val="28"/>
          <w:szCs w:val="28"/>
          <w:u w:val="single"/>
        </w:rPr>
        <w:t xml:space="preserve">12, 118, 121, </w:t>
      </w:r>
      <w:r w:rsidRPr="00B447CB">
        <w:rPr>
          <w:sz w:val="28"/>
          <w:szCs w:val="28"/>
        </w:rPr>
        <w:t xml:space="preserve"> Земельного кодексу України</w:t>
      </w:r>
      <w:r w:rsidRPr="00B447CB">
        <w:rPr>
          <w:bCs/>
          <w:sz w:val="28"/>
          <w:szCs w:val="28"/>
        </w:rPr>
        <w:t xml:space="preserve"> сесія  сільської ради.</w:t>
      </w:r>
    </w:p>
    <w:p w:rsidR="0019768A" w:rsidRPr="00B447CB" w:rsidRDefault="0019768A" w:rsidP="00400E7B">
      <w:pPr>
        <w:ind w:firstLine="1275"/>
        <w:jc w:val="both"/>
        <w:rPr>
          <w:sz w:val="28"/>
          <w:szCs w:val="28"/>
        </w:rPr>
      </w:pPr>
    </w:p>
    <w:p w:rsidR="0019768A" w:rsidRPr="00B447CB" w:rsidRDefault="0019768A" w:rsidP="00400E7B">
      <w:pPr>
        <w:tabs>
          <w:tab w:val="num" w:pos="360"/>
        </w:tabs>
        <w:ind w:firstLine="567"/>
        <w:jc w:val="center"/>
        <w:rPr>
          <w:b/>
          <w:bCs/>
          <w:sz w:val="28"/>
          <w:szCs w:val="28"/>
        </w:rPr>
      </w:pPr>
      <w:r w:rsidRPr="00B447CB">
        <w:rPr>
          <w:b/>
          <w:bCs/>
          <w:sz w:val="28"/>
          <w:szCs w:val="28"/>
        </w:rPr>
        <w:t>ВИРІШИЛА:</w:t>
      </w:r>
    </w:p>
    <w:p w:rsidR="0019768A" w:rsidRPr="00B447CB" w:rsidRDefault="0019768A" w:rsidP="00400E7B">
      <w:pPr>
        <w:tabs>
          <w:tab w:val="num" w:pos="360"/>
        </w:tabs>
        <w:ind w:firstLine="567"/>
        <w:rPr>
          <w:bCs/>
          <w:sz w:val="28"/>
          <w:szCs w:val="28"/>
        </w:rPr>
      </w:pPr>
    </w:p>
    <w:p w:rsidR="0019768A" w:rsidRPr="00B447CB" w:rsidRDefault="0019768A" w:rsidP="00400E7B">
      <w:pPr>
        <w:jc w:val="both"/>
        <w:rPr>
          <w:sz w:val="28"/>
          <w:szCs w:val="28"/>
          <w:u w:val="single"/>
        </w:rPr>
      </w:pPr>
      <w:r w:rsidRPr="00B447CB">
        <w:rPr>
          <w:sz w:val="28"/>
          <w:szCs w:val="28"/>
        </w:rPr>
        <w:t xml:space="preserve">        1. Затвердити  проект  землеустрою  щодо відведення  земельної  ділянки  у власність  гр.  Шпак Василю Юрійовичу  мешк. с.</w:t>
      </w:r>
      <w:r w:rsidRPr="00B447CB">
        <w:rPr>
          <w:b/>
          <w:sz w:val="28"/>
          <w:szCs w:val="28"/>
        </w:rPr>
        <w:t xml:space="preserve"> </w:t>
      </w:r>
      <w:r w:rsidRPr="00B447CB">
        <w:rPr>
          <w:sz w:val="28"/>
          <w:szCs w:val="28"/>
        </w:rPr>
        <w:t xml:space="preserve">Сільце вул. Молодіжна, 3         для ведення  індивідуального  садівництва в селі Сільце,  вул.  Центральна, б/н площею 0,0859  га,  кадастровий номер земельної ділянки </w:t>
      </w:r>
      <w:r w:rsidRPr="00B447CB">
        <w:rPr>
          <w:sz w:val="28"/>
          <w:szCs w:val="28"/>
          <w:u w:val="single"/>
        </w:rPr>
        <w:t>2121987000:05:001:0330.</w:t>
      </w:r>
    </w:p>
    <w:p w:rsidR="0019768A" w:rsidRPr="00B447CB" w:rsidRDefault="0019768A" w:rsidP="00400E7B">
      <w:pPr>
        <w:jc w:val="both"/>
        <w:rPr>
          <w:sz w:val="28"/>
          <w:szCs w:val="28"/>
          <w:u w:val="single"/>
        </w:rPr>
      </w:pPr>
      <w:r w:rsidRPr="00B447CB">
        <w:rPr>
          <w:sz w:val="28"/>
          <w:szCs w:val="28"/>
        </w:rPr>
        <w:t xml:space="preserve">          2. Передати земельну ділянку у власність, гр. Шпак Василю Юрійовичу  мешк. с.</w:t>
      </w:r>
      <w:r w:rsidRPr="00B447CB">
        <w:rPr>
          <w:b/>
          <w:sz w:val="28"/>
          <w:szCs w:val="28"/>
        </w:rPr>
        <w:t xml:space="preserve"> </w:t>
      </w:r>
      <w:r w:rsidRPr="00B447CB">
        <w:rPr>
          <w:sz w:val="28"/>
          <w:szCs w:val="28"/>
        </w:rPr>
        <w:t xml:space="preserve">Сільце вул. Молодіжна, 3         для ведення  індивідуального  садівництва в селі Сільце,  вул.  Центральна, б/н площею 0,0859  га,  кадастровий номер земельної ділянки </w:t>
      </w:r>
      <w:r w:rsidRPr="00B447CB">
        <w:rPr>
          <w:sz w:val="28"/>
          <w:szCs w:val="28"/>
          <w:u w:val="single"/>
        </w:rPr>
        <w:t>2121987000:05:001:0330.</w:t>
      </w:r>
    </w:p>
    <w:p w:rsidR="0019768A" w:rsidRPr="00B447CB" w:rsidRDefault="0019768A" w:rsidP="00400E7B">
      <w:pPr>
        <w:jc w:val="both"/>
        <w:rPr>
          <w:sz w:val="28"/>
          <w:szCs w:val="28"/>
        </w:rPr>
      </w:pPr>
      <w:r w:rsidRPr="00B447CB">
        <w:rPr>
          <w:sz w:val="28"/>
          <w:szCs w:val="28"/>
        </w:rPr>
        <w:t xml:space="preserve">          3. Громадянину   Шпак Василю Юрійовичу  зареєструвати право власності на земельну ділянку в суб’єкта державної реєстрації прав.</w:t>
      </w:r>
    </w:p>
    <w:p w:rsidR="0019768A" w:rsidRPr="00B447CB" w:rsidRDefault="0019768A" w:rsidP="00400E7B">
      <w:pPr>
        <w:jc w:val="both"/>
        <w:rPr>
          <w:sz w:val="28"/>
          <w:szCs w:val="28"/>
        </w:rPr>
      </w:pPr>
      <w:r w:rsidRPr="00B447CB">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9768A" w:rsidRPr="00CE66E5" w:rsidRDefault="0019768A" w:rsidP="00400E7B">
      <w:pPr>
        <w:rPr>
          <w:sz w:val="28"/>
          <w:szCs w:val="28"/>
          <w:lang w:val="uk-UA"/>
        </w:rPr>
      </w:pPr>
    </w:p>
    <w:p w:rsidR="0019768A" w:rsidRPr="00B447CB" w:rsidRDefault="0019768A" w:rsidP="00400E7B">
      <w:pPr>
        <w:rPr>
          <w:b/>
          <w:sz w:val="28"/>
          <w:szCs w:val="28"/>
          <w:lang w:val="uk-UA"/>
        </w:rPr>
      </w:pPr>
      <w:r w:rsidRPr="00B447CB">
        <w:rPr>
          <w:sz w:val="28"/>
          <w:szCs w:val="28"/>
        </w:rPr>
        <w:t xml:space="preserve">    </w:t>
      </w:r>
      <w:r w:rsidRPr="00B447CB">
        <w:rPr>
          <w:b/>
          <w:sz w:val="28"/>
          <w:szCs w:val="28"/>
        </w:rPr>
        <w:t xml:space="preserve">  Сільський голова                                                      М.М. Станинець   </w:t>
      </w:r>
    </w:p>
    <w:p w:rsidR="0019768A" w:rsidRPr="00B447CB" w:rsidRDefault="0019768A" w:rsidP="00B447CB">
      <w:pPr>
        <w:ind w:right="-284"/>
        <w:rPr>
          <w:sz w:val="28"/>
          <w:szCs w:val="28"/>
          <w:lang w:val="uk-UA"/>
        </w:rPr>
      </w:pPr>
      <w:r>
        <w:rPr>
          <w:sz w:val="28"/>
          <w:szCs w:val="28"/>
        </w:rPr>
        <w:t xml:space="preserve">                   </w:t>
      </w:r>
    </w:p>
    <w:p w:rsidR="0019768A" w:rsidRPr="00B447CB" w:rsidRDefault="0019768A" w:rsidP="00400E7B">
      <w:pPr>
        <w:ind w:right="-284"/>
        <w:rPr>
          <w:sz w:val="28"/>
          <w:szCs w:val="28"/>
        </w:rPr>
      </w:pPr>
    </w:p>
    <w:p w:rsidR="0019768A" w:rsidRPr="00B447CB" w:rsidRDefault="0019768A" w:rsidP="00400E7B">
      <w:pPr>
        <w:ind w:right="-284"/>
        <w:rPr>
          <w:sz w:val="28"/>
          <w:szCs w:val="28"/>
        </w:rPr>
      </w:pPr>
      <w:r w:rsidRPr="00B447CB">
        <w:rPr>
          <w:sz w:val="28"/>
          <w:szCs w:val="28"/>
        </w:rPr>
        <w:t xml:space="preserve">                                                                   </w:t>
      </w:r>
      <w:r w:rsidRPr="00B447CB">
        <w:rPr>
          <w:sz w:val="28"/>
          <w:szCs w:val="28"/>
        </w:rPr>
        <w:object w:dxaOrig="945" w:dyaOrig="1065">
          <v:shape id="_x0000_i1045" type="#_x0000_t75" style="width:47.25pt;height:53.25pt" o:ole="" fillcolor="window">
            <v:imagedata r:id="rId7" o:title=""/>
          </v:shape>
          <o:OLEObject Type="Embed" ProgID="Word.Picture.8" ShapeID="_x0000_i1045" DrawAspect="Content" ObjectID="_1700639785" r:id="rId23"/>
        </w:object>
      </w:r>
    </w:p>
    <w:p w:rsidR="0019768A" w:rsidRPr="00B447CB" w:rsidRDefault="0019768A" w:rsidP="00400E7B">
      <w:pPr>
        <w:jc w:val="center"/>
        <w:outlineLvl w:val="0"/>
        <w:rPr>
          <w:b/>
          <w:sz w:val="28"/>
          <w:szCs w:val="28"/>
        </w:rPr>
      </w:pPr>
      <w:r w:rsidRPr="00B447CB">
        <w:rPr>
          <w:b/>
          <w:sz w:val="28"/>
          <w:szCs w:val="28"/>
        </w:rPr>
        <w:t>У К Р А Ї Н А</w:t>
      </w:r>
    </w:p>
    <w:p w:rsidR="0019768A" w:rsidRPr="00B447CB" w:rsidRDefault="0019768A" w:rsidP="00400E7B">
      <w:pPr>
        <w:jc w:val="center"/>
        <w:rPr>
          <w:b/>
          <w:sz w:val="28"/>
          <w:szCs w:val="28"/>
        </w:rPr>
      </w:pPr>
      <w:r w:rsidRPr="00B447CB">
        <w:rPr>
          <w:b/>
          <w:sz w:val="28"/>
          <w:szCs w:val="28"/>
        </w:rPr>
        <w:t>КАМ’ЯНСЬКА  СІЛЬСЬКА  РАДА БЕРЕГІВСЬКОГО  РАЙОНУ ЗАКАРПАТСЬКОЇ  ОБЛАСТІ</w:t>
      </w:r>
    </w:p>
    <w:p w:rsidR="0019768A" w:rsidRPr="00B447CB" w:rsidRDefault="0019768A" w:rsidP="00400E7B">
      <w:pPr>
        <w:tabs>
          <w:tab w:val="left" w:pos="405"/>
          <w:tab w:val="center" w:pos="4808"/>
        </w:tabs>
        <w:jc w:val="center"/>
        <w:outlineLvl w:val="0"/>
        <w:rPr>
          <w:b/>
          <w:sz w:val="28"/>
          <w:szCs w:val="28"/>
        </w:rPr>
      </w:pPr>
      <w:r w:rsidRPr="00B447CB">
        <w:rPr>
          <w:b/>
          <w:sz w:val="28"/>
          <w:szCs w:val="28"/>
        </w:rPr>
        <w:t xml:space="preserve">2-ге  засідання  7 -ї сесії   8-го скликання </w:t>
      </w:r>
    </w:p>
    <w:p w:rsidR="0019768A" w:rsidRPr="00B447CB" w:rsidRDefault="0019768A" w:rsidP="00400E7B">
      <w:pPr>
        <w:tabs>
          <w:tab w:val="left" w:pos="405"/>
          <w:tab w:val="center" w:pos="4808"/>
        </w:tabs>
        <w:jc w:val="center"/>
        <w:outlineLvl w:val="0"/>
        <w:rPr>
          <w:sz w:val="28"/>
          <w:szCs w:val="28"/>
        </w:rPr>
      </w:pPr>
      <w:r w:rsidRPr="00B447CB">
        <w:rPr>
          <w:b/>
          <w:sz w:val="28"/>
          <w:szCs w:val="28"/>
        </w:rPr>
        <w:t>Р І Ш Е Н Н Я</w:t>
      </w:r>
    </w:p>
    <w:p w:rsidR="0019768A" w:rsidRPr="00B447CB" w:rsidRDefault="0019768A" w:rsidP="00400E7B">
      <w:pPr>
        <w:rPr>
          <w:b/>
          <w:sz w:val="28"/>
          <w:szCs w:val="28"/>
          <w:lang w:val="uk-UA"/>
        </w:rPr>
      </w:pPr>
      <w:r w:rsidRPr="00B447CB">
        <w:rPr>
          <w:b/>
          <w:sz w:val="28"/>
          <w:szCs w:val="28"/>
        </w:rPr>
        <w:t xml:space="preserve">від  09 листопада   2021 року  № </w:t>
      </w:r>
      <w:r w:rsidRPr="00B447CB">
        <w:rPr>
          <w:b/>
          <w:sz w:val="28"/>
          <w:szCs w:val="28"/>
          <w:lang w:val="uk-UA"/>
        </w:rPr>
        <w:t>795</w:t>
      </w:r>
    </w:p>
    <w:p w:rsidR="0019768A" w:rsidRPr="00B447CB" w:rsidRDefault="0019768A" w:rsidP="00400E7B">
      <w:pPr>
        <w:rPr>
          <w:b/>
          <w:sz w:val="28"/>
          <w:szCs w:val="28"/>
        </w:rPr>
      </w:pPr>
      <w:r w:rsidRPr="00B447CB">
        <w:rPr>
          <w:b/>
          <w:sz w:val="28"/>
          <w:szCs w:val="28"/>
        </w:rPr>
        <w:t>с. Кам’янське</w:t>
      </w:r>
    </w:p>
    <w:p w:rsidR="0019768A" w:rsidRPr="00B447CB" w:rsidRDefault="0019768A" w:rsidP="00400E7B">
      <w:pPr>
        <w:rPr>
          <w:b/>
          <w:sz w:val="28"/>
          <w:szCs w:val="28"/>
        </w:rPr>
      </w:pPr>
      <w:r w:rsidRPr="00B447CB">
        <w:rPr>
          <w:b/>
          <w:sz w:val="28"/>
          <w:szCs w:val="28"/>
        </w:rPr>
        <w:t>Про надання дозволу на розробку</w:t>
      </w:r>
    </w:p>
    <w:p w:rsidR="0019768A" w:rsidRPr="00B447CB" w:rsidRDefault="0019768A" w:rsidP="00400E7B">
      <w:pPr>
        <w:rPr>
          <w:b/>
          <w:sz w:val="28"/>
          <w:szCs w:val="28"/>
        </w:rPr>
      </w:pPr>
      <w:r w:rsidRPr="00B447CB">
        <w:rPr>
          <w:b/>
          <w:sz w:val="28"/>
          <w:szCs w:val="28"/>
        </w:rPr>
        <w:t xml:space="preserve">проекту землеустрою щодо відведення </w:t>
      </w:r>
    </w:p>
    <w:p w:rsidR="0019768A" w:rsidRPr="00B447CB" w:rsidRDefault="0019768A" w:rsidP="00400E7B">
      <w:pPr>
        <w:rPr>
          <w:b/>
          <w:sz w:val="28"/>
          <w:szCs w:val="28"/>
        </w:rPr>
      </w:pPr>
      <w:r w:rsidRPr="00B447CB">
        <w:rPr>
          <w:b/>
          <w:sz w:val="28"/>
          <w:szCs w:val="28"/>
        </w:rPr>
        <w:t>земельної ділянки у власність</w:t>
      </w:r>
    </w:p>
    <w:p w:rsidR="0019768A" w:rsidRPr="00B447CB" w:rsidRDefault="0019768A" w:rsidP="00400E7B">
      <w:pPr>
        <w:rPr>
          <w:b/>
          <w:sz w:val="28"/>
          <w:szCs w:val="28"/>
        </w:rPr>
      </w:pPr>
      <w:r w:rsidRPr="00B447CB">
        <w:rPr>
          <w:b/>
          <w:sz w:val="28"/>
          <w:szCs w:val="28"/>
        </w:rPr>
        <w:t>гр. Гозда Тетяні Михайлівні</w:t>
      </w:r>
    </w:p>
    <w:p w:rsidR="0019768A" w:rsidRPr="00B447CB" w:rsidRDefault="0019768A" w:rsidP="00400E7B">
      <w:pPr>
        <w:rPr>
          <w:b/>
          <w:sz w:val="28"/>
          <w:szCs w:val="28"/>
        </w:rPr>
      </w:pPr>
      <w:r w:rsidRPr="00B447CB">
        <w:rPr>
          <w:b/>
          <w:sz w:val="28"/>
          <w:szCs w:val="28"/>
        </w:rPr>
        <w:t>мешк. с. Сільце вул. Молодіжна, 5</w:t>
      </w:r>
    </w:p>
    <w:p w:rsidR="0019768A" w:rsidRPr="00B447CB" w:rsidRDefault="0019768A" w:rsidP="00400E7B">
      <w:pPr>
        <w:rPr>
          <w:b/>
          <w:sz w:val="28"/>
          <w:szCs w:val="28"/>
        </w:rPr>
      </w:pPr>
    </w:p>
    <w:p w:rsidR="0019768A" w:rsidRPr="00B447CB" w:rsidRDefault="0019768A" w:rsidP="00400E7B">
      <w:pPr>
        <w:rPr>
          <w:sz w:val="28"/>
          <w:szCs w:val="28"/>
        </w:rPr>
      </w:pPr>
      <w:r w:rsidRPr="00B447CB">
        <w:rPr>
          <w:b/>
          <w:sz w:val="28"/>
          <w:szCs w:val="28"/>
        </w:rPr>
        <w:t xml:space="preserve">            </w:t>
      </w:r>
      <w:r w:rsidRPr="00B447CB">
        <w:rPr>
          <w:sz w:val="28"/>
          <w:szCs w:val="28"/>
        </w:rPr>
        <w:t xml:space="preserve">   Розглянувши  заяву гр. Гозда Тетяни Михайлівни  </w:t>
      </w:r>
      <w:r w:rsidRPr="00B447CB">
        <w:rPr>
          <w:b/>
          <w:sz w:val="28"/>
          <w:szCs w:val="28"/>
        </w:rPr>
        <w:t xml:space="preserve">  </w:t>
      </w:r>
      <w:r w:rsidRPr="00B447CB">
        <w:rPr>
          <w:sz w:val="28"/>
          <w:szCs w:val="28"/>
        </w:rPr>
        <w:t xml:space="preserve">мешк. с. Сільце,   вул. Молодіжна, 5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19768A" w:rsidRPr="00B447CB" w:rsidRDefault="0019768A" w:rsidP="00400E7B">
      <w:pPr>
        <w:tabs>
          <w:tab w:val="center" w:pos="5220"/>
        </w:tabs>
        <w:jc w:val="center"/>
        <w:outlineLvl w:val="0"/>
        <w:rPr>
          <w:b/>
          <w:sz w:val="28"/>
          <w:szCs w:val="28"/>
        </w:rPr>
      </w:pPr>
      <w:r w:rsidRPr="00B447CB">
        <w:rPr>
          <w:b/>
          <w:sz w:val="28"/>
          <w:szCs w:val="28"/>
        </w:rPr>
        <w:t>ВИРІШИЛА:</w:t>
      </w:r>
    </w:p>
    <w:p w:rsidR="0019768A" w:rsidRPr="00B447CB" w:rsidRDefault="0019768A" w:rsidP="00400E7B">
      <w:pPr>
        <w:jc w:val="center"/>
        <w:rPr>
          <w:b/>
          <w:sz w:val="28"/>
          <w:szCs w:val="28"/>
        </w:rPr>
      </w:pPr>
    </w:p>
    <w:p w:rsidR="0019768A" w:rsidRPr="00B447CB" w:rsidRDefault="0019768A" w:rsidP="00400E7B">
      <w:pPr>
        <w:rPr>
          <w:sz w:val="28"/>
          <w:szCs w:val="28"/>
        </w:rPr>
      </w:pPr>
      <w:r w:rsidRPr="00B447CB">
        <w:rPr>
          <w:sz w:val="28"/>
          <w:szCs w:val="28"/>
        </w:rPr>
        <w:t xml:space="preserve">        1. Дати  дозвіл,   гр. Гозда Тетяни Михайлівни  </w:t>
      </w:r>
      <w:r w:rsidRPr="00B447CB">
        <w:rPr>
          <w:b/>
          <w:sz w:val="28"/>
          <w:szCs w:val="28"/>
        </w:rPr>
        <w:t xml:space="preserve">  </w:t>
      </w:r>
      <w:r w:rsidRPr="00B447CB">
        <w:rPr>
          <w:sz w:val="28"/>
          <w:szCs w:val="28"/>
        </w:rPr>
        <w:t xml:space="preserve">мешк. с. Сільце,   вул. Молодіжна, 5  на розробку проекту землеустрою щодо відведення земельної ділянки у  в ласність, для ведення особистого селянського господарства    загальною  орієнтовною    площею  0,45   га  за     адресою  с. Сільце. </w:t>
      </w:r>
    </w:p>
    <w:p w:rsidR="0019768A" w:rsidRPr="00B447CB" w:rsidRDefault="0019768A" w:rsidP="00400E7B">
      <w:pPr>
        <w:rPr>
          <w:sz w:val="28"/>
          <w:szCs w:val="28"/>
        </w:rPr>
      </w:pPr>
      <w:r w:rsidRPr="00B447CB">
        <w:rPr>
          <w:sz w:val="28"/>
          <w:szCs w:val="28"/>
        </w:rPr>
        <w:t xml:space="preserve">        2. Зобов’язати       гр.  Гозда Тетяни Михайлівни  </w:t>
      </w:r>
      <w:r w:rsidRPr="00B447CB">
        <w:rPr>
          <w:b/>
          <w:sz w:val="28"/>
          <w:szCs w:val="28"/>
        </w:rPr>
        <w:t xml:space="preserve">  </w:t>
      </w:r>
      <w:r w:rsidRPr="00B447CB">
        <w:rPr>
          <w:sz w:val="28"/>
          <w:szCs w:val="28"/>
        </w:rPr>
        <w:t>мешк. с. Сільце,   вул. Молодіжна, 5</w:t>
      </w:r>
    </w:p>
    <w:p w:rsidR="0019768A" w:rsidRPr="00B447CB" w:rsidRDefault="0019768A" w:rsidP="00400E7B">
      <w:pPr>
        <w:rPr>
          <w:sz w:val="28"/>
          <w:szCs w:val="28"/>
        </w:rPr>
      </w:pPr>
      <w:r w:rsidRPr="00B447CB">
        <w:rPr>
          <w:sz w:val="28"/>
          <w:szCs w:val="28"/>
        </w:rPr>
        <w:t xml:space="preserve">           2.1. виготовити  проект землеустрою щодо відведення земельної  ділянки   у власність для  ведення особистого селянського господарства  за адресою с. Сільце. </w:t>
      </w:r>
    </w:p>
    <w:p w:rsidR="0019768A" w:rsidRPr="00B447CB" w:rsidRDefault="0019768A" w:rsidP="00400E7B">
      <w:pPr>
        <w:jc w:val="both"/>
        <w:rPr>
          <w:sz w:val="28"/>
          <w:szCs w:val="28"/>
        </w:rPr>
      </w:pPr>
      <w:r w:rsidRPr="00B447CB">
        <w:rPr>
          <w:sz w:val="28"/>
          <w:szCs w:val="28"/>
        </w:rPr>
        <w:t xml:space="preserve">           2.2. погодити проект землеустрою у встановленому законом порядку;</w:t>
      </w:r>
    </w:p>
    <w:p w:rsidR="0019768A" w:rsidRPr="00B447CB" w:rsidRDefault="0019768A" w:rsidP="00400E7B">
      <w:pPr>
        <w:jc w:val="both"/>
        <w:rPr>
          <w:sz w:val="28"/>
          <w:szCs w:val="28"/>
        </w:rPr>
      </w:pPr>
      <w:r w:rsidRPr="00B447CB">
        <w:rPr>
          <w:sz w:val="28"/>
          <w:szCs w:val="28"/>
        </w:rPr>
        <w:t xml:space="preserve">           2.3. зареєструвати земельну ділянку в Державному земельному кадастрі;</w:t>
      </w:r>
    </w:p>
    <w:p w:rsidR="0019768A" w:rsidRPr="00B447CB" w:rsidRDefault="0019768A" w:rsidP="00400E7B">
      <w:pPr>
        <w:jc w:val="both"/>
        <w:rPr>
          <w:sz w:val="28"/>
          <w:szCs w:val="28"/>
        </w:rPr>
      </w:pPr>
      <w:r w:rsidRPr="00B447CB">
        <w:rPr>
          <w:sz w:val="28"/>
          <w:szCs w:val="28"/>
        </w:rPr>
        <w:t xml:space="preserve">           2.4. проект відводу земельної ділянки  подати  на  розгляд  та затвердження чергової сесії.</w:t>
      </w:r>
    </w:p>
    <w:p w:rsidR="0019768A" w:rsidRPr="00B447CB" w:rsidRDefault="0019768A" w:rsidP="00400E7B">
      <w:pPr>
        <w:jc w:val="both"/>
        <w:rPr>
          <w:sz w:val="28"/>
          <w:szCs w:val="28"/>
        </w:rPr>
      </w:pPr>
      <w:r w:rsidRPr="00B447CB">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9768A" w:rsidRPr="00B447CB" w:rsidRDefault="0019768A" w:rsidP="00400E7B">
      <w:pPr>
        <w:jc w:val="both"/>
        <w:rPr>
          <w:sz w:val="28"/>
          <w:szCs w:val="28"/>
        </w:rPr>
      </w:pPr>
    </w:p>
    <w:p w:rsidR="0019768A" w:rsidRPr="00DD2F6E" w:rsidRDefault="0019768A" w:rsidP="00400E7B">
      <w:pPr>
        <w:jc w:val="both"/>
        <w:rPr>
          <w:sz w:val="28"/>
          <w:szCs w:val="28"/>
          <w:lang w:val="uk-UA"/>
        </w:rPr>
      </w:pPr>
      <w:r w:rsidRPr="00B447CB">
        <w:rPr>
          <w:sz w:val="28"/>
          <w:szCs w:val="28"/>
        </w:rPr>
        <w:t xml:space="preserve">  </w:t>
      </w:r>
    </w:p>
    <w:p w:rsidR="0019768A" w:rsidRPr="00B447CB" w:rsidRDefault="0019768A" w:rsidP="00400E7B">
      <w:pPr>
        <w:rPr>
          <w:b/>
          <w:sz w:val="28"/>
          <w:szCs w:val="28"/>
        </w:rPr>
      </w:pPr>
      <w:r w:rsidRPr="00B447CB">
        <w:rPr>
          <w:b/>
          <w:sz w:val="28"/>
          <w:szCs w:val="28"/>
        </w:rPr>
        <w:t xml:space="preserve">          Сільський  голова                                                       М.М.Станинець</w:t>
      </w:r>
    </w:p>
    <w:p w:rsidR="0019768A" w:rsidRPr="00B447CB" w:rsidRDefault="0019768A" w:rsidP="00B447CB">
      <w:pPr>
        <w:rPr>
          <w:sz w:val="28"/>
          <w:szCs w:val="28"/>
          <w:lang w:val="uk-UA"/>
        </w:rPr>
      </w:pPr>
      <w:r w:rsidRPr="00B447CB">
        <w:rPr>
          <w:sz w:val="28"/>
          <w:szCs w:val="28"/>
        </w:rPr>
        <w:t xml:space="preserve">             </w:t>
      </w:r>
    </w:p>
    <w:p w:rsidR="0019768A" w:rsidRPr="00B447CB" w:rsidRDefault="0019768A" w:rsidP="00400E7B">
      <w:pPr>
        <w:ind w:right="-284"/>
        <w:rPr>
          <w:sz w:val="28"/>
          <w:szCs w:val="28"/>
        </w:rPr>
      </w:pPr>
      <w:r w:rsidRPr="00B447CB">
        <w:rPr>
          <w:sz w:val="28"/>
          <w:szCs w:val="28"/>
        </w:rPr>
        <w:t xml:space="preserve">                                                                   </w:t>
      </w:r>
      <w:r w:rsidRPr="00B447CB">
        <w:rPr>
          <w:sz w:val="28"/>
          <w:szCs w:val="28"/>
        </w:rPr>
        <w:object w:dxaOrig="945" w:dyaOrig="1065">
          <v:shape id="_x0000_i1046" type="#_x0000_t75" style="width:47.25pt;height:53.25pt" o:ole="" fillcolor="window">
            <v:imagedata r:id="rId7" o:title=""/>
          </v:shape>
          <o:OLEObject Type="Embed" ProgID="Word.Picture.8" ShapeID="_x0000_i1046" DrawAspect="Content" ObjectID="_1700639786" r:id="rId24"/>
        </w:object>
      </w:r>
    </w:p>
    <w:p w:rsidR="0019768A" w:rsidRPr="00B447CB" w:rsidRDefault="0019768A" w:rsidP="00400E7B">
      <w:pPr>
        <w:jc w:val="center"/>
        <w:outlineLvl w:val="0"/>
        <w:rPr>
          <w:b/>
          <w:sz w:val="28"/>
          <w:szCs w:val="28"/>
        </w:rPr>
      </w:pPr>
      <w:r w:rsidRPr="00B447CB">
        <w:rPr>
          <w:b/>
          <w:sz w:val="28"/>
          <w:szCs w:val="28"/>
        </w:rPr>
        <w:t>У К Р А Ї Н А</w:t>
      </w:r>
    </w:p>
    <w:p w:rsidR="0019768A" w:rsidRPr="00B447CB" w:rsidRDefault="0019768A" w:rsidP="00400E7B">
      <w:pPr>
        <w:jc w:val="center"/>
        <w:rPr>
          <w:b/>
          <w:sz w:val="28"/>
          <w:szCs w:val="28"/>
        </w:rPr>
      </w:pPr>
      <w:r w:rsidRPr="00B447CB">
        <w:rPr>
          <w:b/>
          <w:sz w:val="28"/>
          <w:szCs w:val="28"/>
        </w:rPr>
        <w:t>КАМ’ЯНСЬКА  СІЛЬСЬКА  РАДА БЕРЕГІВСЬКОГО  РАЙОНУ ЗАКАРПАТСЬКОЇ  ОБЛАСТІ</w:t>
      </w:r>
    </w:p>
    <w:p w:rsidR="0019768A" w:rsidRPr="00B447CB" w:rsidRDefault="0019768A" w:rsidP="00400E7B">
      <w:pPr>
        <w:tabs>
          <w:tab w:val="left" w:pos="405"/>
          <w:tab w:val="center" w:pos="4808"/>
        </w:tabs>
        <w:jc w:val="center"/>
        <w:outlineLvl w:val="0"/>
        <w:rPr>
          <w:b/>
          <w:sz w:val="28"/>
          <w:szCs w:val="28"/>
        </w:rPr>
      </w:pPr>
      <w:r w:rsidRPr="00B447CB">
        <w:rPr>
          <w:b/>
          <w:sz w:val="28"/>
          <w:szCs w:val="28"/>
        </w:rPr>
        <w:t xml:space="preserve">2-ге  засідання  7 -ї сесії   8-го скликання </w:t>
      </w:r>
    </w:p>
    <w:p w:rsidR="0019768A" w:rsidRPr="00B447CB" w:rsidRDefault="0019768A" w:rsidP="00400E7B">
      <w:pPr>
        <w:tabs>
          <w:tab w:val="left" w:pos="405"/>
          <w:tab w:val="center" w:pos="4808"/>
        </w:tabs>
        <w:jc w:val="center"/>
        <w:outlineLvl w:val="0"/>
        <w:rPr>
          <w:sz w:val="28"/>
          <w:szCs w:val="28"/>
        </w:rPr>
      </w:pPr>
      <w:r w:rsidRPr="00B447CB">
        <w:rPr>
          <w:b/>
          <w:sz w:val="28"/>
          <w:szCs w:val="28"/>
        </w:rPr>
        <w:t>Р І Ш Е Н Н Я</w:t>
      </w:r>
    </w:p>
    <w:p w:rsidR="0019768A" w:rsidRPr="00B447CB" w:rsidRDefault="0019768A" w:rsidP="00400E7B">
      <w:pPr>
        <w:rPr>
          <w:b/>
          <w:sz w:val="28"/>
          <w:szCs w:val="28"/>
          <w:lang w:val="uk-UA"/>
        </w:rPr>
      </w:pPr>
      <w:r w:rsidRPr="00B447CB">
        <w:rPr>
          <w:b/>
          <w:sz w:val="28"/>
          <w:szCs w:val="28"/>
        </w:rPr>
        <w:t xml:space="preserve">від  09 листопада   2021 року  № </w:t>
      </w:r>
      <w:r w:rsidRPr="00B447CB">
        <w:rPr>
          <w:b/>
          <w:sz w:val="28"/>
          <w:szCs w:val="28"/>
          <w:lang w:val="uk-UA"/>
        </w:rPr>
        <w:t>796</w:t>
      </w:r>
    </w:p>
    <w:p w:rsidR="0019768A" w:rsidRPr="00B447CB" w:rsidRDefault="0019768A" w:rsidP="00400E7B">
      <w:pPr>
        <w:rPr>
          <w:b/>
          <w:sz w:val="28"/>
          <w:szCs w:val="28"/>
        </w:rPr>
      </w:pPr>
      <w:r w:rsidRPr="00B447CB">
        <w:rPr>
          <w:b/>
          <w:sz w:val="28"/>
          <w:szCs w:val="28"/>
        </w:rPr>
        <w:t>с. Кам’янське</w:t>
      </w:r>
    </w:p>
    <w:p w:rsidR="0019768A" w:rsidRPr="00B447CB" w:rsidRDefault="0019768A" w:rsidP="00400E7B">
      <w:pPr>
        <w:rPr>
          <w:b/>
          <w:sz w:val="28"/>
          <w:szCs w:val="28"/>
        </w:rPr>
      </w:pPr>
      <w:r w:rsidRPr="00B447CB">
        <w:rPr>
          <w:b/>
          <w:sz w:val="28"/>
          <w:szCs w:val="28"/>
        </w:rPr>
        <w:t>Про надання дозволу на розробку</w:t>
      </w:r>
    </w:p>
    <w:p w:rsidR="0019768A" w:rsidRPr="00B447CB" w:rsidRDefault="0019768A" w:rsidP="00400E7B">
      <w:pPr>
        <w:rPr>
          <w:b/>
          <w:sz w:val="28"/>
          <w:szCs w:val="28"/>
        </w:rPr>
      </w:pPr>
      <w:r w:rsidRPr="00B447CB">
        <w:rPr>
          <w:b/>
          <w:sz w:val="28"/>
          <w:szCs w:val="28"/>
        </w:rPr>
        <w:t xml:space="preserve">проекту землеустрою щодо відведення </w:t>
      </w:r>
    </w:p>
    <w:p w:rsidR="0019768A" w:rsidRPr="00B447CB" w:rsidRDefault="0019768A" w:rsidP="00400E7B">
      <w:pPr>
        <w:rPr>
          <w:b/>
          <w:sz w:val="28"/>
          <w:szCs w:val="28"/>
        </w:rPr>
      </w:pPr>
      <w:r w:rsidRPr="00B447CB">
        <w:rPr>
          <w:b/>
          <w:sz w:val="28"/>
          <w:szCs w:val="28"/>
        </w:rPr>
        <w:t>земельної ділянки у власність</w:t>
      </w:r>
    </w:p>
    <w:p w:rsidR="0019768A" w:rsidRPr="00B447CB" w:rsidRDefault="0019768A" w:rsidP="00400E7B">
      <w:pPr>
        <w:rPr>
          <w:b/>
          <w:sz w:val="28"/>
          <w:szCs w:val="28"/>
        </w:rPr>
      </w:pPr>
      <w:r w:rsidRPr="00B447CB">
        <w:rPr>
          <w:b/>
          <w:sz w:val="28"/>
          <w:szCs w:val="28"/>
        </w:rPr>
        <w:t>гр. Пирога Івану Івановичу</w:t>
      </w:r>
    </w:p>
    <w:p w:rsidR="0019768A" w:rsidRPr="00B447CB" w:rsidRDefault="0019768A" w:rsidP="00400E7B">
      <w:pPr>
        <w:rPr>
          <w:b/>
          <w:sz w:val="28"/>
          <w:szCs w:val="28"/>
        </w:rPr>
      </w:pPr>
      <w:r w:rsidRPr="00B447CB">
        <w:rPr>
          <w:b/>
          <w:sz w:val="28"/>
          <w:szCs w:val="28"/>
        </w:rPr>
        <w:t>мешк. с. Сільце вул. Центральна, 69</w:t>
      </w:r>
    </w:p>
    <w:p w:rsidR="0019768A" w:rsidRPr="00B447CB" w:rsidRDefault="0019768A" w:rsidP="00400E7B">
      <w:pPr>
        <w:rPr>
          <w:b/>
          <w:sz w:val="28"/>
          <w:szCs w:val="28"/>
        </w:rPr>
      </w:pPr>
    </w:p>
    <w:p w:rsidR="0019768A" w:rsidRPr="00B447CB" w:rsidRDefault="0019768A" w:rsidP="00400E7B">
      <w:pPr>
        <w:jc w:val="both"/>
        <w:rPr>
          <w:sz w:val="28"/>
          <w:szCs w:val="28"/>
        </w:rPr>
      </w:pPr>
      <w:r w:rsidRPr="00B447CB">
        <w:rPr>
          <w:b/>
          <w:sz w:val="28"/>
          <w:szCs w:val="28"/>
        </w:rPr>
        <w:t xml:space="preserve">            </w:t>
      </w:r>
      <w:r w:rsidRPr="00B447CB">
        <w:rPr>
          <w:sz w:val="28"/>
          <w:szCs w:val="28"/>
        </w:rPr>
        <w:t xml:space="preserve">   Розглянувши  заяву гр. Пирога Івана Івановича  </w:t>
      </w:r>
      <w:r w:rsidRPr="00B447CB">
        <w:rPr>
          <w:b/>
          <w:sz w:val="28"/>
          <w:szCs w:val="28"/>
        </w:rPr>
        <w:t xml:space="preserve">  </w:t>
      </w:r>
      <w:r w:rsidRPr="00B447CB">
        <w:rPr>
          <w:sz w:val="28"/>
          <w:szCs w:val="28"/>
        </w:rPr>
        <w:t xml:space="preserve">мешк. с. Сільце,   вул. Центральна, 69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19768A" w:rsidRPr="00B447CB" w:rsidRDefault="0019768A" w:rsidP="00400E7B">
      <w:pPr>
        <w:tabs>
          <w:tab w:val="center" w:pos="5220"/>
        </w:tabs>
        <w:jc w:val="center"/>
        <w:outlineLvl w:val="0"/>
        <w:rPr>
          <w:b/>
          <w:sz w:val="28"/>
          <w:szCs w:val="28"/>
        </w:rPr>
      </w:pPr>
      <w:r w:rsidRPr="00B447CB">
        <w:rPr>
          <w:b/>
          <w:sz w:val="28"/>
          <w:szCs w:val="28"/>
        </w:rPr>
        <w:t>ВИРІШИЛА:</w:t>
      </w:r>
    </w:p>
    <w:p w:rsidR="0019768A" w:rsidRPr="00B447CB" w:rsidRDefault="0019768A" w:rsidP="00400E7B">
      <w:pPr>
        <w:jc w:val="center"/>
        <w:rPr>
          <w:b/>
          <w:sz w:val="28"/>
          <w:szCs w:val="28"/>
        </w:rPr>
      </w:pPr>
    </w:p>
    <w:p w:rsidR="0019768A" w:rsidRPr="00B447CB" w:rsidRDefault="0019768A" w:rsidP="00400E7B">
      <w:pPr>
        <w:jc w:val="both"/>
        <w:rPr>
          <w:sz w:val="28"/>
          <w:szCs w:val="28"/>
        </w:rPr>
      </w:pPr>
      <w:r w:rsidRPr="00B447CB">
        <w:rPr>
          <w:sz w:val="28"/>
          <w:szCs w:val="28"/>
        </w:rPr>
        <w:t xml:space="preserve">        1. Дати  дозвіл, гр. Пирога Івану  Івановичу  мешк. с. Сільце,   вул. Центральна, 69    на розробку проекту землеустрою щодо відведення земельної ділянки у  власність, для ведення особистого селянського господарства    загальною  орієнтовною    площею  0,14    га  за     адресою  с. Сільце, урочище ,,Кутчик’’. </w:t>
      </w:r>
    </w:p>
    <w:p w:rsidR="0019768A" w:rsidRPr="00B447CB" w:rsidRDefault="0019768A" w:rsidP="00400E7B">
      <w:pPr>
        <w:jc w:val="both"/>
        <w:rPr>
          <w:sz w:val="28"/>
          <w:szCs w:val="28"/>
        </w:rPr>
      </w:pPr>
      <w:r w:rsidRPr="00B447CB">
        <w:rPr>
          <w:sz w:val="28"/>
          <w:szCs w:val="28"/>
        </w:rPr>
        <w:t xml:space="preserve">       2.  Зобов’язати  гр. Пирога  Івана  Івановича мешк.  с. Сільце,  вул.        Центральна, 69  </w:t>
      </w:r>
    </w:p>
    <w:p w:rsidR="0019768A" w:rsidRPr="00B447CB" w:rsidRDefault="0019768A" w:rsidP="00400E7B">
      <w:pPr>
        <w:jc w:val="both"/>
        <w:rPr>
          <w:sz w:val="28"/>
          <w:szCs w:val="28"/>
        </w:rPr>
      </w:pPr>
      <w:r w:rsidRPr="00B447CB">
        <w:rPr>
          <w:sz w:val="28"/>
          <w:szCs w:val="28"/>
        </w:rPr>
        <w:t xml:space="preserve">           2.1. виготовити  проект землеустрою щодо відведення земельної  ділянки   у власність для  ведення особистого селянського господарства  за адресою с. Сільце урочище ,,Кутчик’’ </w:t>
      </w:r>
    </w:p>
    <w:p w:rsidR="0019768A" w:rsidRPr="00B447CB" w:rsidRDefault="0019768A" w:rsidP="00400E7B">
      <w:pPr>
        <w:jc w:val="both"/>
        <w:rPr>
          <w:sz w:val="28"/>
          <w:szCs w:val="28"/>
        </w:rPr>
      </w:pPr>
      <w:r w:rsidRPr="00B447CB">
        <w:rPr>
          <w:sz w:val="28"/>
          <w:szCs w:val="28"/>
        </w:rPr>
        <w:t xml:space="preserve">           2.2. погодити проект землеустрою у встановленому законом порядку;</w:t>
      </w:r>
    </w:p>
    <w:p w:rsidR="0019768A" w:rsidRPr="00B447CB" w:rsidRDefault="0019768A" w:rsidP="00400E7B">
      <w:pPr>
        <w:jc w:val="both"/>
        <w:rPr>
          <w:sz w:val="28"/>
          <w:szCs w:val="28"/>
        </w:rPr>
      </w:pPr>
      <w:r w:rsidRPr="00B447CB">
        <w:rPr>
          <w:sz w:val="28"/>
          <w:szCs w:val="28"/>
        </w:rPr>
        <w:t xml:space="preserve">           2.3. зареєструвати земельну ділянку в Державному земельному кадастрі;</w:t>
      </w:r>
    </w:p>
    <w:p w:rsidR="0019768A" w:rsidRPr="00B447CB" w:rsidRDefault="0019768A" w:rsidP="00400E7B">
      <w:pPr>
        <w:jc w:val="both"/>
        <w:rPr>
          <w:sz w:val="28"/>
          <w:szCs w:val="28"/>
        </w:rPr>
      </w:pPr>
      <w:r w:rsidRPr="00B447CB">
        <w:rPr>
          <w:sz w:val="28"/>
          <w:szCs w:val="28"/>
        </w:rPr>
        <w:t xml:space="preserve">           2.4. проект відводу земельної ділянки  подати  на  розгляд  та затвердження чергової сесії.</w:t>
      </w:r>
    </w:p>
    <w:p w:rsidR="0019768A" w:rsidRPr="00CE66E5" w:rsidRDefault="0019768A" w:rsidP="00400E7B">
      <w:pPr>
        <w:jc w:val="both"/>
        <w:rPr>
          <w:sz w:val="28"/>
          <w:szCs w:val="28"/>
          <w:lang w:val="uk-UA"/>
        </w:rPr>
      </w:pPr>
      <w:r w:rsidRPr="00B447CB">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9768A" w:rsidRPr="00B447CB" w:rsidRDefault="0019768A" w:rsidP="00400E7B">
      <w:pPr>
        <w:jc w:val="both"/>
        <w:rPr>
          <w:sz w:val="28"/>
          <w:szCs w:val="28"/>
        </w:rPr>
      </w:pPr>
      <w:r w:rsidRPr="00B447CB">
        <w:rPr>
          <w:sz w:val="28"/>
          <w:szCs w:val="28"/>
        </w:rPr>
        <w:t xml:space="preserve">  </w:t>
      </w:r>
    </w:p>
    <w:p w:rsidR="0019768A" w:rsidRPr="00B447CB" w:rsidRDefault="0019768A" w:rsidP="00400E7B">
      <w:pPr>
        <w:jc w:val="both"/>
        <w:rPr>
          <w:sz w:val="28"/>
          <w:szCs w:val="28"/>
        </w:rPr>
      </w:pPr>
    </w:p>
    <w:p w:rsidR="0019768A" w:rsidRPr="00B447CB" w:rsidRDefault="0019768A" w:rsidP="00400E7B">
      <w:pPr>
        <w:jc w:val="both"/>
        <w:rPr>
          <w:sz w:val="28"/>
          <w:szCs w:val="28"/>
        </w:rPr>
      </w:pPr>
    </w:p>
    <w:p w:rsidR="0019768A" w:rsidRPr="00B447CB" w:rsidRDefault="0019768A" w:rsidP="00400E7B">
      <w:pPr>
        <w:rPr>
          <w:b/>
          <w:sz w:val="28"/>
          <w:szCs w:val="28"/>
        </w:rPr>
      </w:pPr>
      <w:r w:rsidRPr="00B447CB">
        <w:rPr>
          <w:b/>
          <w:sz w:val="28"/>
          <w:szCs w:val="28"/>
        </w:rPr>
        <w:t xml:space="preserve">          Сільський  голова                                                       М.М.Станинець</w:t>
      </w:r>
    </w:p>
    <w:p w:rsidR="0019768A" w:rsidRPr="00B447CB" w:rsidRDefault="0019768A" w:rsidP="00400E7B">
      <w:pPr>
        <w:rPr>
          <w:sz w:val="28"/>
          <w:szCs w:val="28"/>
        </w:rPr>
      </w:pPr>
      <w:r w:rsidRPr="00B447CB">
        <w:rPr>
          <w:sz w:val="28"/>
          <w:szCs w:val="28"/>
        </w:rPr>
        <w:t xml:space="preserve">             </w:t>
      </w:r>
    </w:p>
    <w:p w:rsidR="0019768A" w:rsidRPr="00B447CB" w:rsidRDefault="0019768A" w:rsidP="00400E7B">
      <w:pPr>
        <w:ind w:left="-360" w:right="-284"/>
        <w:jc w:val="center"/>
        <w:rPr>
          <w:sz w:val="28"/>
          <w:szCs w:val="28"/>
        </w:rPr>
      </w:pPr>
    </w:p>
    <w:p w:rsidR="0019768A" w:rsidRPr="00B447CB" w:rsidRDefault="0019768A" w:rsidP="00400E7B">
      <w:pPr>
        <w:ind w:left="-360" w:right="-284"/>
        <w:jc w:val="center"/>
        <w:rPr>
          <w:sz w:val="28"/>
          <w:szCs w:val="28"/>
        </w:rPr>
      </w:pPr>
      <w:r w:rsidRPr="00B447CB">
        <w:rPr>
          <w:sz w:val="28"/>
          <w:szCs w:val="28"/>
        </w:rPr>
        <w:object w:dxaOrig="1141" w:dyaOrig="1261">
          <v:shape id="_x0000_i1047" type="#_x0000_t75" style="width:46.5pt;height:53.25pt" o:ole="" fillcolor="window">
            <v:imagedata r:id="rId7" o:title=""/>
          </v:shape>
          <o:OLEObject Type="Embed" ProgID="Word.Picture.8" ShapeID="_x0000_i1047" DrawAspect="Content" ObjectID="_1700639787" r:id="rId25"/>
        </w:object>
      </w:r>
    </w:p>
    <w:p w:rsidR="0019768A" w:rsidRPr="00B447CB" w:rsidRDefault="0019768A" w:rsidP="00400E7B">
      <w:pPr>
        <w:jc w:val="center"/>
        <w:outlineLvl w:val="0"/>
        <w:rPr>
          <w:b/>
          <w:sz w:val="28"/>
          <w:szCs w:val="28"/>
        </w:rPr>
      </w:pPr>
      <w:r w:rsidRPr="00B447CB">
        <w:rPr>
          <w:b/>
          <w:sz w:val="28"/>
          <w:szCs w:val="28"/>
        </w:rPr>
        <w:t>У К Р А Ї Н А</w:t>
      </w:r>
    </w:p>
    <w:p w:rsidR="0019768A" w:rsidRPr="00B447CB" w:rsidRDefault="0019768A" w:rsidP="00400E7B">
      <w:pPr>
        <w:jc w:val="center"/>
        <w:rPr>
          <w:b/>
          <w:sz w:val="28"/>
          <w:szCs w:val="28"/>
        </w:rPr>
      </w:pPr>
      <w:r w:rsidRPr="00B447CB">
        <w:rPr>
          <w:b/>
          <w:sz w:val="28"/>
          <w:szCs w:val="28"/>
        </w:rPr>
        <w:t>КАМ’ЯНСЬКА  СІЛЬСЬКА  РАДА БЕРЕГІВСЬКОГО  РАЙОНУ ЗАКАРПАТСЬКОЇ  ОБЛАСТІ</w:t>
      </w:r>
    </w:p>
    <w:p w:rsidR="0019768A" w:rsidRPr="00B447CB" w:rsidRDefault="0019768A" w:rsidP="00400E7B">
      <w:pPr>
        <w:tabs>
          <w:tab w:val="left" w:pos="405"/>
          <w:tab w:val="center" w:pos="4808"/>
        </w:tabs>
        <w:jc w:val="center"/>
        <w:outlineLvl w:val="0"/>
        <w:rPr>
          <w:b/>
          <w:sz w:val="28"/>
          <w:szCs w:val="28"/>
        </w:rPr>
      </w:pPr>
      <w:r w:rsidRPr="00B447CB">
        <w:rPr>
          <w:b/>
          <w:sz w:val="28"/>
          <w:szCs w:val="28"/>
        </w:rPr>
        <w:t xml:space="preserve">2-ге  засідання  7 -ї сесії   8-го скликання </w:t>
      </w:r>
    </w:p>
    <w:p w:rsidR="0019768A" w:rsidRPr="00B447CB" w:rsidRDefault="0019768A" w:rsidP="00400E7B">
      <w:pPr>
        <w:tabs>
          <w:tab w:val="left" w:pos="405"/>
          <w:tab w:val="center" w:pos="4808"/>
        </w:tabs>
        <w:jc w:val="center"/>
        <w:outlineLvl w:val="0"/>
        <w:rPr>
          <w:sz w:val="28"/>
          <w:szCs w:val="28"/>
        </w:rPr>
      </w:pPr>
      <w:r w:rsidRPr="00B447CB">
        <w:rPr>
          <w:b/>
          <w:sz w:val="28"/>
          <w:szCs w:val="28"/>
        </w:rPr>
        <w:t>Р І Ш Е Н Н Я</w:t>
      </w:r>
    </w:p>
    <w:p w:rsidR="0019768A" w:rsidRPr="00B447CB" w:rsidRDefault="0019768A" w:rsidP="00400E7B">
      <w:pPr>
        <w:rPr>
          <w:b/>
          <w:sz w:val="28"/>
          <w:szCs w:val="28"/>
          <w:lang w:val="uk-UA"/>
        </w:rPr>
      </w:pPr>
      <w:r w:rsidRPr="00B447CB">
        <w:rPr>
          <w:b/>
          <w:sz w:val="28"/>
          <w:szCs w:val="28"/>
        </w:rPr>
        <w:t xml:space="preserve">від  09 листопада  2021 року  № </w:t>
      </w:r>
      <w:r w:rsidRPr="00B447CB">
        <w:rPr>
          <w:b/>
          <w:sz w:val="28"/>
          <w:szCs w:val="28"/>
          <w:lang w:val="uk-UA"/>
        </w:rPr>
        <w:t>797</w:t>
      </w:r>
    </w:p>
    <w:p w:rsidR="0019768A" w:rsidRPr="00B447CB" w:rsidRDefault="0019768A" w:rsidP="00400E7B">
      <w:pPr>
        <w:rPr>
          <w:b/>
          <w:sz w:val="28"/>
          <w:szCs w:val="28"/>
        </w:rPr>
      </w:pPr>
      <w:r w:rsidRPr="00B447CB">
        <w:rPr>
          <w:b/>
          <w:sz w:val="28"/>
          <w:szCs w:val="28"/>
        </w:rPr>
        <w:t>с. Кам’янське</w:t>
      </w:r>
    </w:p>
    <w:p w:rsidR="0019768A" w:rsidRPr="00B447CB" w:rsidRDefault="0019768A" w:rsidP="00400E7B">
      <w:pPr>
        <w:rPr>
          <w:b/>
          <w:sz w:val="28"/>
          <w:szCs w:val="28"/>
        </w:rPr>
      </w:pPr>
      <w:r w:rsidRPr="00B447CB">
        <w:rPr>
          <w:b/>
          <w:sz w:val="28"/>
          <w:szCs w:val="28"/>
        </w:rPr>
        <w:t xml:space="preserve">Про передачу земельної ділянки у власність </w:t>
      </w:r>
    </w:p>
    <w:p w:rsidR="0019768A" w:rsidRPr="00B447CB" w:rsidRDefault="0019768A" w:rsidP="00400E7B">
      <w:pPr>
        <w:rPr>
          <w:b/>
          <w:sz w:val="28"/>
          <w:szCs w:val="28"/>
        </w:rPr>
      </w:pPr>
      <w:r w:rsidRPr="00B447CB">
        <w:rPr>
          <w:b/>
          <w:sz w:val="28"/>
          <w:szCs w:val="28"/>
        </w:rPr>
        <w:t>гр. Ваш Ользі Іванівні</w:t>
      </w:r>
    </w:p>
    <w:p w:rsidR="0019768A" w:rsidRPr="00B447CB" w:rsidRDefault="0019768A" w:rsidP="00400E7B">
      <w:pPr>
        <w:rPr>
          <w:b/>
          <w:sz w:val="28"/>
          <w:szCs w:val="28"/>
        </w:rPr>
      </w:pPr>
      <w:r w:rsidRPr="00B447CB">
        <w:rPr>
          <w:b/>
          <w:sz w:val="28"/>
          <w:szCs w:val="28"/>
        </w:rPr>
        <w:t>мешк. с. Сільце, вул. З. Космодем’янської, 5</w:t>
      </w:r>
    </w:p>
    <w:p w:rsidR="0019768A" w:rsidRPr="00B447CB" w:rsidRDefault="0019768A" w:rsidP="00400E7B">
      <w:pPr>
        <w:rPr>
          <w:b/>
          <w:sz w:val="28"/>
          <w:szCs w:val="28"/>
        </w:rPr>
      </w:pPr>
    </w:p>
    <w:p w:rsidR="0019768A" w:rsidRPr="00B447CB" w:rsidRDefault="0019768A" w:rsidP="00400E7B">
      <w:pPr>
        <w:jc w:val="both"/>
        <w:rPr>
          <w:bCs/>
          <w:sz w:val="28"/>
          <w:szCs w:val="28"/>
        </w:rPr>
      </w:pPr>
      <w:r w:rsidRPr="00B447CB">
        <w:rPr>
          <w:sz w:val="28"/>
          <w:szCs w:val="28"/>
        </w:rPr>
        <w:t xml:space="preserve">         Розглянувши заяву про передачу земельної ділянки у власність, гр.              Ваш Ольги Іванівни мешк.</w:t>
      </w:r>
      <w:r w:rsidRPr="00B447CB">
        <w:rPr>
          <w:b/>
          <w:sz w:val="28"/>
          <w:szCs w:val="28"/>
        </w:rPr>
        <w:t xml:space="preserve"> </w:t>
      </w:r>
      <w:r w:rsidRPr="00B447CB">
        <w:rPr>
          <w:sz w:val="28"/>
          <w:szCs w:val="28"/>
        </w:rPr>
        <w:t xml:space="preserve">с. Сільце, вул. З. Космодем’янської, 5, для будівництва і обслуговування житлового будинку господарських будівель і споруд в селі Сільце, вул. З. Космодем’янської, 5  згідно договору купівлі-продажу житлового будинку, керуючись пунктом 34 частини першої статті 26 Закону України “Про місцеве самоврядування в Україні”, статей  </w:t>
      </w:r>
      <w:r w:rsidRPr="00B447CB">
        <w:rPr>
          <w:sz w:val="28"/>
          <w:szCs w:val="28"/>
          <w:u w:val="single"/>
        </w:rPr>
        <w:t xml:space="preserve">12, 118, 121, </w:t>
      </w:r>
      <w:r w:rsidRPr="00B447CB">
        <w:rPr>
          <w:sz w:val="28"/>
          <w:szCs w:val="28"/>
        </w:rPr>
        <w:t xml:space="preserve"> Земельного кодексу України</w:t>
      </w:r>
      <w:r w:rsidRPr="00B447CB">
        <w:rPr>
          <w:bCs/>
          <w:sz w:val="28"/>
          <w:szCs w:val="28"/>
        </w:rPr>
        <w:t xml:space="preserve"> сесія  сільської ради</w:t>
      </w:r>
    </w:p>
    <w:p w:rsidR="0019768A" w:rsidRPr="00B447CB" w:rsidRDefault="0019768A" w:rsidP="00400E7B">
      <w:pPr>
        <w:ind w:firstLine="1275"/>
        <w:jc w:val="both"/>
        <w:rPr>
          <w:sz w:val="28"/>
          <w:szCs w:val="28"/>
        </w:rPr>
      </w:pPr>
    </w:p>
    <w:p w:rsidR="0019768A" w:rsidRPr="00B447CB" w:rsidRDefault="0019768A" w:rsidP="00400E7B">
      <w:pPr>
        <w:tabs>
          <w:tab w:val="num" w:pos="360"/>
        </w:tabs>
        <w:ind w:firstLine="567"/>
        <w:rPr>
          <w:b/>
          <w:bCs/>
          <w:sz w:val="28"/>
          <w:szCs w:val="28"/>
        </w:rPr>
      </w:pPr>
      <w:r w:rsidRPr="00B447CB">
        <w:rPr>
          <w:b/>
          <w:bCs/>
          <w:sz w:val="28"/>
          <w:szCs w:val="28"/>
        </w:rPr>
        <w:t xml:space="preserve">                                              ВИРІШИЛА:</w:t>
      </w:r>
    </w:p>
    <w:p w:rsidR="0019768A" w:rsidRPr="00B447CB" w:rsidRDefault="0019768A" w:rsidP="00400E7B">
      <w:pPr>
        <w:tabs>
          <w:tab w:val="num" w:pos="360"/>
        </w:tabs>
        <w:ind w:firstLine="567"/>
        <w:rPr>
          <w:bCs/>
          <w:sz w:val="28"/>
          <w:szCs w:val="28"/>
        </w:rPr>
      </w:pPr>
    </w:p>
    <w:p w:rsidR="0019768A" w:rsidRPr="00B447CB" w:rsidRDefault="0019768A" w:rsidP="00400E7B">
      <w:pPr>
        <w:jc w:val="both"/>
        <w:rPr>
          <w:b/>
          <w:sz w:val="28"/>
          <w:szCs w:val="28"/>
        </w:rPr>
      </w:pPr>
      <w:r w:rsidRPr="00B447CB">
        <w:rPr>
          <w:sz w:val="28"/>
          <w:szCs w:val="28"/>
        </w:rPr>
        <w:t xml:space="preserve">          1. Передати  земельну ділянку у власність, гр. Ваш Ольги Іванівни мешк</w:t>
      </w:r>
      <w:r>
        <w:rPr>
          <w:sz w:val="28"/>
          <w:szCs w:val="28"/>
          <w:lang w:val="uk-UA"/>
        </w:rPr>
        <w:t>.</w:t>
      </w:r>
      <w:r w:rsidRPr="00B447CB">
        <w:rPr>
          <w:b/>
          <w:sz w:val="28"/>
          <w:szCs w:val="28"/>
        </w:rPr>
        <w:t xml:space="preserve"> </w:t>
      </w:r>
      <w:r w:rsidRPr="00B447CB">
        <w:rPr>
          <w:sz w:val="28"/>
          <w:szCs w:val="28"/>
        </w:rPr>
        <w:t xml:space="preserve">с. Сільце, вул. З. Космодем’янської, 5,, для будівництва і обслуговування житлового будинку господарських будівель і споруд в селі Сільце, вул. З. Космодем’янської, 5 що належить йому згідно свідоцтва про право на спадщину за законом житлового будинку НРК № 526984 від 02.08.2021 року, загальною площею 0,2225 га,  кадастровий номер земельної ділянки </w:t>
      </w:r>
      <w:r w:rsidRPr="00B447CB">
        <w:rPr>
          <w:sz w:val="28"/>
          <w:szCs w:val="28"/>
          <w:u w:val="single"/>
        </w:rPr>
        <w:t>2121987000:05:001:0185</w:t>
      </w:r>
      <w:r w:rsidRPr="00B447CB">
        <w:rPr>
          <w:sz w:val="28"/>
          <w:szCs w:val="28"/>
        </w:rPr>
        <w:t xml:space="preserve"> .</w:t>
      </w:r>
    </w:p>
    <w:p w:rsidR="0019768A" w:rsidRPr="00B447CB" w:rsidRDefault="0019768A" w:rsidP="00400E7B">
      <w:pPr>
        <w:jc w:val="both"/>
        <w:rPr>
          <w:sz w:val="28"/>
          <w:szCs w:val="28"/>
        </w:rPr>
      </w:pPr>
      <w:r w:rsidRPr="00B447CB">
        <w:rPr>
          <w:sz w:val="28"/>
          <w:szCs w:val="28"/>
        </w:rPr>
        <w:t xml:space="preserve">          2.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9768A" w:rsidRPr="00B447CB" w:rsidRDefault="0019768A" w:rsidP="00400E7B">
      <w:pPr>
        <w:jc w:val="both"/>
        <w:rPr>
          <w:sz w:val="28"/>
          <w:szCs w:val="28"/>
        </w:rPr>
      </w:pPr>
    </w:p>
    <w:p w:rsidR="0019768A" w:rsidRPr="00CE66E5" w:rsidRDefault="0019768A" w:rsidP="00400E7B">
      <w:pPr>
        <w:jc w:val="both"/>
        <w:rPr>
          <w:sz w:val="28"/>
          <w:szCs w:val="28"/>
          <w:lang w:val="uk-UA"/>
        </w:rPr>
      </w:pPr>
      <w:r w:rsidRPr="00B447CB">
        <w:rPr>
          <w:sz w:val="28"/>
          <w:szCs w:val="28"/>
        </w:rPr>
        <w:t xml:space="preserve">  </w:t>
      </w:r>
    </w:p>
    <w:p w:rsidR="0019768A" w:rsidRPr="00B447CB" w:rsidRDefault="0019768A" w:rsidP="00400E7B">
      <w:pPr>
        <w:jc w:val="both"/>
        <w:rPr>
          <w:sz w:val="28"/>
          <w:szCs w:val="28"/>
        </w:rPr>
      </w:pPr>
    </w:p>
    <w:p w:rsidR="0019768A" w:rsidRPr="00B447CB" w:rsidRDefault="0019768A" w:rsidP="00400E7B">
      <w:pPr>
        <w:jc w:val="both"/>
        <w:rPr>
          <w:sz w:val="28"/>
          <w:szCs w:val="28"/>
        </w:rPr>
      </w:pPr>
    </w:p>
    <w:p w:rsidR="0019768A" w:rsidRPr="00B447CB" w:rsidRDefault="0019768A" w:rsidP="00400E7B">
      <w:pPr>
        <w:rPr>
          <w:sz w:val="28"/>
          <w:szCs w:val="28"/>
        </w:rPr>
      </w:pPr>
    </w:p>
    <w:p w:rsidR="0019768A" w:rsidRPr="00B447CB" w:rsidRDefault="0019768A" w:rsidP="00400E7B">
      <w:pPr>
        <w:ind w:left="540"/>
        <w:rPr>
          <w:b/>
          <w:sz w:val="28"/>
          <w:szCs w:val="28"/>
        </w:rPr>
      </w:pPr>
      <w:r w:rsidRPr="00B447CB">
        <w:rPr>
          <w:sz w:val="28"/>
          <w:szCs w:val="28"/>
        </w:rPr>
        <w:t xml:space="preserve">    </w:t>
      </w:r>
      <w:r w:rsidRPr="00B447CB">
        <w:rPr>
          <w:b/>
          <w:sz w:val="28"/>
          <w:szCs w:val="28"/>
        </w:rPr>
        <w:t xml:space="preserve">  Сільський голова                                                      М.М. Станинець       </w:t>
      </w:r>
    </w:p>
    <w:p w:rsidR="0019768A" w:rsidRPr="00CE66E5" w:rsidRDefault="0019768A" w:rsidP="00CE66E5">
      <w:pPr>
        <w:ind w:right="-284"/>
        <w:rPr>
          <w:sz w:val="28"/>
          <w:szCs w:val="28"/>
          <w:lang w:val="uk-UA"/>
        </w:rPr>
      </w:pPr>
    </w:p>
    <w:p w:rsidR="0019768A" w:rsidRDefault="0019768A" w:rsidP="00400E7B">
      <w:pPr>
        <w:ind w:right="-284"/>
        <w:rPr>
          <w:sz w:val="28"/>
          <w:szCs w:val="28"/>
          <w:lang w:val="uk-UA"/>
        </w:rPr>
      </w:pPr>
    </w:p>
    <w:p w:rsidR="0019768A" w:rsidRDefault="0019768A" w:rsidP="00400E7B">
      <w:pPr>
        <w:ind w:right="-284"/>
        <w:rPr>
          <w:sz w:val="28"/>
          <w:szCs w:val="28"/>
          <w:lang w:val="uk-UA"/>
        </w:rPr>
      </w:pPr>
    </w:p>
    <w:p w:rsidR="0019768A" w:rsidRDefault="0019768A" w:rsidP="00400E7B">
      <w:pPr>
        <w:ind w:right="-284"/>
        <w:rPr>
          <w:sz w:val="28"/>
          <w:szCs w:val="28"/>
          <w:lang w:val="uk-UA"/>
        </w:rPr>
      </w:pPr>
    </w:p>
    <w:p w:rsidR="0019768A" w:rsidRPr="00CE66E5" w:rsidRDefault="0019768A" w:rsidP="00400E7B">
      <w:pPr>
        <w:ind w:right="-284"/>
        <w:rPr>
          <w:sz w:val="28"/>
          <w:szCs w:val="28"/>
          <w:lang w:val="uk-UA"/>
        </w:rPr>
      </w:pPr>
    </w:p>
    <w:p w:rsidR="0019768A" w:rsidRPr="00B447CB" w:rsidRDefault="0019768A" w:rsidP="00400E7B">
      <w:pPr>
        <w:ind w:left="-360" w:right="-284"/>
        <w:jc w:val="center"/>
        <w:rPr>
          <w:sz w:val="28"/>
          <w:szCs w:val="28"/>
        </w:rPr>
      </w:pPr>
      <w:r w:rsidRPr="00B447CB">
        <w:rPr>
          <w:sz w:val="28"/>
          <w:szCs w:val="28"/>
        </w:rPr>
        <w:object w:dxaOrig="1141" w:dyaOrig="1261">
          <v:shape id="_x0000_i1048" type="#_x0000_t75" style="width:46.5pt;height:53.25pt" o:ole="" fillcolor="window">
            <v:imagedata r:id="rId7" o:title=""/>
          </v:shape>
          <o:OLEObject Type="Embed" ProgID="Word.Picture.8" ShapeID="_x0000_i1048" DrawAspect="Content" ObjectID="_1700639788" r:id="rId26"/>
        </w:object>
      </w:r>
    </w:p>
    <w:p w:rsidR="0019768A" w:rsidRPr="00B447CB" w:rsidRDefault="0019768A" w:rsidP="00400E7B">
      <w:pPr>
        <w:jc w:val="center"/>
        <w:outlineLvl w:val="0"/>
        <w:rPr>
          <w:b/>
          <w:sz w:val="28"/>
          <w:szCs w:val="28"/>
        </w:rPr>
      </w:pPr>
      <w:r w:rsidRPr="00B447CB">
        <w:rPr>
          <w:b/>
          <w:sz w:val="28"/>
          <w:szCs w:val="28"/>
        </w:rPr>
        <w:t>У К Р А Ї Н А</w:t>
      </w:r>
    </w:p>
    <w:p w:rsidR="0019768A" w:rsidRPr="00B447CB" w:rsidRDefault="0019768A" w:rsidP="00400E7B">
      <w:pPr>
        <w:jc w:val="center"/>
        <w:rPr>
          <w:b/>
          <w:sz w:val="28"/>
          <w:szCs w:val="28"/>
        </w:rPr>
      </w:pPr>
      <w:r w:rsidRPr="00B447CB">
        <w:rPr>
          <w:b/>
          <w:sz w:val="28"/>
          <w:szCs w:val="28"/>
        </w:rPr>
        <w:t>КАМ’ЯНСЬКА  СІЛЬСЬКА  РАДА БЕРЕГІВСЬКОГО  РАЙОНУ ЗАКАРПАТСЬКОЇ  ОБЛАСТІ</w:t>
      </w:r>
    </w:p>
    <w:p w:rsidR="0019768A" w:rsidRPr="00B447CB" w:rsidRDefault="0019768A" w:rsidP="00400E7B">
      <w:pPr>
        <w:tabs>
          <w:tab w:val="left" w:pos="405"/>
          <w:tab w:val="center" w:pos="4808"/>
        </w:tabs>
        <w:jc w:val="center"/>
        <w:outlineLvl w:val="0"/>
        <w:rPr>
          <w:b/>
          <w:sz w:val="28"/>
          <w:szCs w:val="28"/>
        </w:rPr>
      </w:pPr>
      <w:r w:rsidRPr="00B447CB">
        <w:rPr>
          <w:b/>
          <w:sz w:val="28"/>
          <w:szCs w:val="28"/>
        </w:rPr>
        <w:t xml:space="preserve">   2-ге  засідання  7 -ї сесії   8-го скликання </w:t>
      </w:r>
    </w:p>
    <w:p w:rsidR="0019768A" w:rsidRPr="00B447CB" w:rsidRDefault="0019768A" w:rsidP="00400E7B">
      <w:pPr>
        <w:rPr>
          <w:sz w:val="28"/>
          <w:szCs w:val="28"/>
        </w:rPr>
      </w:pPr>
      <w:r w:rsidRPr="00B447CB">
        <w:rPr>
          <w:b/>
          <w:sz w:val="28"/>
          <w:szCs w:val="28"/>
        </w:rPr>
        <w:tab/>
      </w:r>
      <w:r w:rsidRPr="00B447CB">
        <w:rPr>
          <w:b/>
          <w:sz w:val="28"/>
          <w:szCs w:val="28"/>
        </w:rPr>
        <w:tab/>
        <w:t xml:space="preserve">                                       Р І Ш Е Н Н Я</w:t>
      </w:r>
    </w:p>
    <w:p w:rsidR="0019768A" w:rsidRPr="00B447CB" w:rsidRDefault="0019768A" w:rsidP="00400E7B">
      <w:pPr>
        <w:rPr>
          <w:b/>
          <w:sz w:val="28"/>
          <w:szCs w:val="28"/>
          <w:lang w:val="uk-UA"/>
        </w:rPr>
      </w:pPr>
      <w:r w:rsidRPr="00B447CB">
        <w:rPr>
          <w:b/>
          <w:sz w:val="28"/>
          <w:szCs w:val="28"/>
        </w:rPr>
        <w:t xml:space="preserve">від  09 листопада 2021 року  № </w:t>
      </w:r>
      <w:r w:rsidRPr="00B447CB">
        <w:rPr>
          <w:b/>
          <w:sz w:val="28"/>
          <w:szCs w:val="28"/>
          <w:lang w:val="uk-UA"/>
        </w:rPr>
        <w:t>798</w:t>
      </w:r>
    </w:p>
    <w:p w:rsidR="0019768A" w:rsidRPr="00B447CB" w:rsidRDefault="0019768A" w:rsidP="00400E7B">
      <w:pPr>
        <w:rPr>
          <w:b/>
          <w:sz w:val="28"/>
          <w:szCs w:val="28"/>
        </w:rPr>
      </w:pPr>
      <w:r w:rsidRPr="00B447CB">
        <w:rPr>
          <w:b/>
          <w:sz w:val="28"/>
          <w:szCs w:val="28"/>
        </w:rPr>
        <w:t>с. Кам’янське</w:t>
      </w:r>
    </w:p>
    <w:p w:rsidR="0019768A" w:rsidRPr="00CE66E5" w:rsidRDefault="0019768A" w:rsidP="00400E7B">
      <w:pPr>
        <w:rPr>
          <w:b/>
          <w:sz w:val="26"/>
          <w:szCs w:val="26"/>
        </w:rPr>
      </w:pPr>
      <w:r w:rsidRPr="00CE66E5">
        <w:rPr>
          <w:b/>
          <w:sz w:val="26"/>
          <w:szCs w:val="26"/>
        </w:rPr>
        <w:t xml:space="preserve">Про виділення в натурі (на місцевості) </w:t>
      </w:r>
    </w:p>
    <w:p w:rsidR="0019768A" w:rsidRPr="00CE66E5" w:rsidRDefault="0019768A" w:rsidP="00400E7B">
      <w:pPr>
        <w:rPr>
          <w:b/>
          <w:sz w:val="26"/>
          <w:szCs w:val="26"/>
        </w:rPr>
      </w:pPr>
      <w:r w:rsidRPr="00CE66E5">
        <w:rPr>
          <w:b/>
          <w:sz w:val="26"/>
          <w:szCs w:val="26"/>
        </w:rPr>
        <w:t xml:space="preserve">земельної ділянки власнику земельної частки (паю) </w:t>
      </w:r>
    </w:p>
    <w:p w:rsidR="0019768A" w:rsidRPr="00CE66E5" w:rsidRDefault="0019768A" w:rsidP="00400E7B">
      <w:pPr>
        <w:rPr>
          <w:b/>
          <w:sz w:val="26"/>
          <w:szCs w:val="26"/>
        </w:rPr>
      </w:pPr>
      <w:r w:rsidRPr="00CE66E5">
        <w:rPr>
          <w:b/>
          <w:sz w:val="26"/>
          <w:szCs w:val="26"/>
        </w:rPr>
        <w:t>гр. Сушанин Івану Даниловичу</w:t>
      </w:r>
    </w:p>
    <w:p w:rsidR="0019768A" w:rsidRPr="00CE66E5" w:rsidRDefault="0019768A" w:rsidP="00400E7B">
      <w:pPr>
        <w:rPr>
          <w:b/>
          <w:sz w:val="26"/>
          <w:szCs w:val="26"/>
        </w:rPr>
      </w:pPr>
      <w:r w:rsidRPr="00CE66E5">
        <w:rPr>
          <w:b/>
          <w:sz w:val="26"/>
          <w:szCs w:val="26"/>
        </w:rPr>
        <w:t>мешк. с. Сільце, вул. 8-го Березня, 47</w:t>
      </w:r>
    </w:p>
    <w:p w:rsidR="0019768A" w:rsidRDefault="0019768A" w:rsidP="001E3DDA">
      <w:pPr>
        <w:jc w:val="both"/>
        <w:rPr>
          <w:sz w:val="26"/>
          <w:szCs w:val="26"/>
          <w:lang w:val="uk-UA"/>
        </w:rPr>
      </w:pPr>
      <w:r w:rsidRPr="00CE66E5">
        <w:rPr>
          <w:sz w:val="26"/>
          <w:szCs w:val="26"/>
        </w:rPr>
        <w:t xml:space="preserve">         Розглянувши заяву, </w:t>
      </w:r>
      <w:r>
        <w:rPr>
          <w:sz w:val="26"/>
          <w:szCs w:val="26"/>
        </w:rPr>
        <w:t>гр. Сушанин Іван</w:t>
      </w:r>
      <w:r>
        <w:rPr>
          <w:sz w:val="26"/>
          <w:szCs w:val="26"/>
          <w:lang w:val="uk-UA"/>
        </w:rPr>
        <w:t>а</w:t>
      </w:r>
      <w:r>
        <w:rPr>
          <w:sz w:val="26"/>
          <w:szCs w:val="26"/>
        </w:rPr>
        <w:t xml:space="preserve"> Данилович</w:t>
      </w:r>
      <w:r>
        <w:rPr>
          <w:sz w:val="26"/>
          <w:szCs w:val="26"/>
          <w:lang w:val="uk-UA"/>
        </w:rPr>
        <w:t xml:space="preserve">а, </w:t>
      </w:r>
      <w:r w:rsidRPr="00CE66E5">
        <w:rPr>
          <w:sz w:val="26"/>
          <w:szCs w:val="26"/>
        </w:rPr>
        <w:t>мешк. села Сільце  вул.</w:t>
      </w:r>
    </w:p>
    <w:p w:rsidR="0019768A" w:rsidRPr="001E3DDA" w:rsidRDefault="0019768A" w:rsidP="00CE66E5">
      <w:pPr>
        <w:jc w:val="both"/>
        <w:rPr>
          <w:sz w:val="26"/>
          <w:szCs w:val="26"/>
          <w:lang w:val="uk-UA"/>
        </w:rPr>
      </w:pPr>
      <w:r w:rsidRPr="00CE66E5">
        <w:rPr>
          <w:sz w:val="26"/>
          <w:szCs w:val="26"/>
        </w:rPr>
        <w:t>8-го Березня, 47</w:t>
      </w:r>
      <w:r>
        <w:rPr>
          <w:sz w:val="26"/>
          <w:szCs w:val="26"/>
          <w:lang w:val="uk-UA"/>
        </w:rPr>
        <w:t xml:space="preserve"> </w:t>
      </w:r>
      <w:r w:rsidRPr="00CE66E5">
        <w:rPr>
          <w:sz w:val="26"/>
          <w:szCs w:val="26"/>
        </w:rPr>
        <w:t>про виділення в натурі (на місцевості)  земельної ділянки власнику земельної частки (паю</w:t>
      </w:r>
      <w:r w:rsidRPr="00CE66E5">
        <w:rPr>
          <w:b/>
          <w:sz w:val="26"/>
          <w:szCs w:val="26"/>
        </w:rPr>
        <w:t xml:space="preserve">), </w:t>
      </w:r>
      <w:r w:rsidRPr="00CE66E5">
        <w:rPr>
          <w:sz w:val="26"/>
          <w:szCs w:val="26"/>
        </w:rPr>
        <w:t xml:space="preserve">та надання у власність земельної частки (паю), яка розташована за межами населеного пункту на території Кам’янської сільської ради с. Сільце контур №360 та контур №365  Берегівського району Закарпатської області, для ведення товарного   сільськогосподарського виробництва на підставі сертифікату на право на земельну частку (пай) серія  ЗК  № 0076547, керуючись  до статей  </w:t>
      </w:r>
      <w:r w:rsidRPr="00CE66E5">
        <w:rPr>
          <w:sz w:val="26"/>
          <w:szCs w:val="26"/>
          <w:u w:val="single"/>
        </w:rPr>
        <w:t xml:space="preserve">12, 81, 116, </w:t>
      </w:r>
      <w:r w:rsidRPr="00CE66E5">
        <w:rPr>
          <w:sz w:val="26"/>
          <w:szCs w:val="26"/>
        </w:rPr>
        <w:t xml:space="preserve"> Земельного кодексу України, Закону України ,, Про порядок виділення в натурі (на місцевості) земельних ділянок власникам земельних часток (паїв)’’,ст. 25 Закону України ,, Про Землеустрій ’’, Закон України від 23.12.1997 року № 445 ,,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w:t>
      </w:r>
      <w:r w:rsidRPr="00CE66E5">
        <w:rPr>
          <w:bCs/>
          <w:sz w:val="26"/>
          <w:szCs w:val="26"/>
        </w:rPr>
        <w:t xml:space="preserve"> сесія сільської ради</w:t>
      </w:r>
      <w:r w:rsidRPr="00CE66E5">
        <w:rPr>
          <w:sz w:val="26"/>
          <w:szCs w:val="26"/>
        </w:rPr>
        <w:t>.</w:t>
      </w:r>
    </w:p>
    <w:p w:rsidR="0019768A" w:rsidRPr="00CE66E5" w:rsidRDefault="0019768A" w:rsidP="00400E7B">
      <w:pPr>
        <w:tabs>
          <w:tab w:val="num" w:pos="360"/>
        </w:tabs>
        <w:ind w:firstLine="567"/>
        <w:rPr>
          <w:b/>
          <w:bCs/>
          <w:sz w:val="26"/>
          <w:szCs w:val="26"/>
        </w:rPr>
      </w:pPr>
      <w:r w:rsidRPr="00CE66E5">
        <w:rPr>
          <w:b/>
          <w:bCs/>
          <w:sz w:val="26"/>
          <w:szCs w:val="26"/>
        </w:rPr>
        <w:t xml:space="preserve">                                              ВИРІШИЛА:</w:t>
      </w:r>
    </w:p>
    <w:p w:rsidR="0019768A" w:rsidRPr="00CE66E5" w:rsidRDefault="0019768A" w:rsidP="00CE66E5">
      <w:pPr>
        <w:jc w:val="both"/>
        <w:rPr>
          <w:sz w:val="26"/>
          <w:szCs w:val="26"/>
        </w:rPr>
      </w:pPr>
      <w:r w:rsidRPr="00CE66E5">
        <w:rPr>
          <w:sz w:val="26"/>
          <w:szCs w:val="26"/>
        </w:rPr>
        <w:t xml:space="preserve">        1. Виділити в натурі (на місцевості) земельну ділянку та надати у власність </w:t>
      </w:r>
    </w:p>
    <w:p w:rsidR="0019768A" w:rsidRPr="00CE66E5" w:rsidRDefault="0019768A" w:rsidP="00CE66E5">
      <w:pPr>
        <w:jc w:val="both"/>
        <w:rPr>
          <w:sz w:val="26"/>
          <w:szCs w:val="26"/>
        </w:rPr>
      </w:pPr>
      <w:r w:rsidRPr="00CE66E5">
        <w:rPr>
          <w:sz w:val="26"/>
          <w:szCs w:val="26"/>
        </w:rPr>
        <w:t>гр. Сушанин Івану Даниловичу мешк. села Сільце  вул.8-го Березня, 47, в замін сертифікату на право на земельну частку (пай) серія  ЗК № 0076547, від 23 грудня 1997року за № 445 з внесеними змінами від 18.03.2002 року  на території Кам’янської сільської  ради с. Сільце контур №360 та контур №365    Берегівського району згідно схеми паювання бувшого КСГП ім. Шевченка за межами населеного пункту для ведення товарного сільськогосподарського виробництва.</w:t>
      </w:r>
    </w:p>
    <w:p w:rsidR="0019768A" w:rsidRPr="00CE66E5" w:rsidRDefault="0019768A" w:rsidP="00CE66E5">
      <w:pPr>
        <w:jc w:val="both"/>
        <w:rPr>
          <w:sz w:val="26"/>
          <w:szCs w:val="26"/>
        </w:rPr>
      </w:pPr>
      <w:r w:rsidRPr="00CE66E5">
        <w:rPr>
          <w:sz w:val="26"/>
          <w:szCs w:val="26"/>
        </w:rPr>
        <w:t xml:space="preserve">        2. Громадянину  Сушанин Івану Даниловичу мешк. села Сільце  вул.8-го Березня, 47   здійснити заходи,   необхідні для виготовлення технічної документації щодо встановлення та (відновлення) меж земельної ділянки в натурі (на місцевості) та реєстрації речового права на земельну ділянку у відповідності до вимог чинного законодавства.</w:t>
      </w:r>
    </w:p>
    <w:p w:rsidR="0019768A" w:rsidRPr="00CE66E5" w:rsidRDefault="0019768A" w:rsidP="00CE66E5">
      <w:pPr>
        <w:jc w:val="both"/>
        <w:rPr>
          <w:sz w:val="26"/>
          <w:szCs w:val="26"/>
        </w:rPr>
      </w:pPr>
      <w:r w:rsidRPr="00CE66E5">
        <w:rPr>
          <w:sz w:val="26"/>
          <w:szCs w:val="26"/>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9768A" w:rsidRPr="00CE66E5" w:rsidRDefault="0019768A" w:rsidP="00400E7B">
      <w:pPr>
        <w:jc w:val="both"/>
        <w:rPr>
          <w:sz w:val="26"/>
          <w:szCs w:val="26"/>
        </w:rPr>
      </w:pPr>
    </w:p>
    <w:p w:rsidR="0019768A" w:rsidRPr="00B447CB" w:rsidRDefault="0019768A" w:rsidP="00400E7B">
      <w:pPr>
        <w:ind w:left="-360" w:right="-284"/>
        <w:jc w:val="center"/>
        <w:rPr>
          <w:sz w:val="28"/>
          <w:szCs w:val="28"/>
        </w:rPr>
      </w:pPr>
    </w:p>
    <w:p w:rsidR="0019768A" w:rsidRPr="00B447CB" w:rsidRDefault="0019768A" w:rsidP="00400E7B">
      <w:pPr>
        <w:rPr>
          <w:b/>
          <w:sz w:val="28"/>
          <w:szCs w:val="28"/>
        </w:rPr>
      </w:pPr>
      <w:r w:rsidRPr="00B447CB">
        <w:rPr>
          <w:b/>
          <w:sz w:val="28"/>
          <w:szCs w:val="28"/>
        </w:rPr>
        <w:t xml:space="preserve">     Сільський  голова                                                       М.М.Станинець</w:t>
      </w:r>
    </w:p>
    <w:p w:rsidR="0019768A" w:rsidRPr="00CE66E5" w:rsidRDefault="0019768A">
      <w:pPr>
        <w:rPr>
          <w:sz w:val="28"/>
          <w:szCs w:val="28"/>
          <w:lang w:val="uk-UA"/>
        </w:rPr>
      </w:pPr>
    </w:p>
    <w:p w:rsidR="0019768A" w:rsidRDefault="0019768A">
      <w:pPr>
        <w:rPr>
          <w:sz w:val="28"/>
          <w:szCs w:val="28"/>
          <w:lang w:val="uk-UA"/>
        </w:rPr>
      </w:pPr>
    </w:p>
    <w:p w:rsidR="0019768A" w:rsidRPr="00986E61" w:rsidRDefault="0019768A" w:rsidP="00986E61">
      <w:pPr>
        <w:suppressAutoHyphens w:val="0"/>
        <w:ind w:right="-284"/>
        <w:rPr>
          <w:sz w:val="28"/>
          <w:szCs w:val="28"/>
          <w:lang w:val="uk-UA" w:eastAsia="ru-RU"/>
        </w:rPr>
      </w:pPr>
      <w:r>
        <w:rPr>
          <w:sz w:val="28"/>
          <w:szCs w:val="28"/>
          <w:lang w:val="uk-UA" w:eastAsia="ru-RU"/>
        </w:rPr>
        <w:t xml:space="preserve"> </w:t>
      </w:r>
      <w:r w:rsidRPr="00986E61">
        <w:rPr>
          <w:sz w:val="28"/>
          <w:szCs w:val="28"/>
          <w:lang w:val="uk-UA" w:eastAsia="ru-RU"/>
        </w:rPr>
        <w:t xml:space="preserve">                   </w:t>
      </w:r>
      <w:r>
        <w:rPr>
          <w:sz w:val="28"/>
          <w:szCs w:val="28"/>
          <w:lang w:val="uk-UA" w:eastAsia="ru-RU"/>
        </w:rPr>
        <w:t xml:space="preserve">                     </w:t>
      </w:r>
      <w:r w:rsidRPr="00986E61">
        <w:rPr>
          <w:sz w:val="28"/>
          <w:szCs w:val="28"/>
          <w:lang w:val="uk-UA" w:eastAsia="ru-RU"/>
        </w:rPr>
        <w:t xml:space="preserve">                  </w:t>
      </w:r>
      <w:r w:rsidRPr="00986E61">
        <w:rPr>
          <w:sz w:val="28"/>
          <w:szCs w:val="28"/>
          <w:lang w:val="uk-UA" w:eastAsia="ru-RU"/>
        </w:rPr>
        <w:object w:dxaOrig="1141" w:dyaOrig="1261">
          <v:shape id="_x0000_i1049" type="#_x0000_t75" style="width:46.5pt;height:53.25pt" o:ole="" fillcolor="window">
            <v:imagedata r:id="rId7" o:title=""/>
          </v:shape>
          <o:OLEObject Type="Embed" ProgID="Word.Picture.8" ShapeID="_x0000_i1049" DrawAspect="Content" ObjectID="_1700639789" r:id="rId27"/>
        </w:object>
      </w:r>
    </w:p>
    <w:p w:rsidR="0019768A" w:rsidRPr="00986E61" w:rsidRDefault="0019768A" w:rsidP="00986E61">
      <w:pPr>
        <w:suppressAutoHyphens w:val="0"/>
        <w:jc w:val="center"/>
        <w:outlineLvl w:val="0"/>
        <w:rPr>
          <w:b/>
          <w:sz w:val="28"/>
          <w:szCs w:val="28"/>
          <w:lang w:val="uk-UA" w:eastAsia="ru-RU"/>
        </w:rPr>
      </w:pPr>
      <w:r w:rsidRPr="00986E61">
        <w:rPr>
          <w:b/>
          <w:sz w:val="28"/>
          <w:szCs w:val="28"/>
          <w:lang w:val="uk-UA" w:eastAsia="ru-RU"/>
        </w:rPr>
        <w:t>У К Р А Ї Н А</w:t>
      </w:r>
    </w:p>
    <w:p w:rsidR="0019768A" w:rsidRPr="00986E61" w:rsidRDefault="0019768A" w:rsidP="00986E61">
      <w:pPr>
        <w:suppressAutoHyphens w:val="0"/>
        <w:jc w:val="center"/>
        <w:rPr>
          <w:b/>
          <w:sz w:val="28"/>
          <w:szCs w:val="28"/>
          <w:lang w:val="uk-UA" w:eastAsia="ru-RU"/>
        </w:rPr>
      </w:pPr>
      <w:r w:rsidRPr="00986E61">
        <w:rPr>
          <w:b/>
          <w:sz w:val="28"/>
          <w:szCs w:val="28"/>
          <w:lang w:val="uk-UA" w:eastAsia="ru-RU"/>
        </w:rPr>
        <w:t>КАМ’ЯНСЬКА  СІЛЬСЬКА  РАДА БЕРЕГІВСЬКОГО  РАЙОНУ ЗАКАРПАТСЬКОЇ  ОБЛАСТІ</w:t>
      </w:r>
    </w:p>
    <w:p w:rsidR="0019768A" w:rsidRPr="00986E61" w:rsidRDefault="0019768A" w:rsidP="00986E61">
      <w:pPr>
        <w:tabs>
          <w:tab w:val="left" w:pos="405"/>
          <w:tab w:val="center" w:pos="4808"/>
        </w:tabs>
        <w:suppressAutoHyphens w:val="0"/>
        <w:jc w:val="center"/>
        <w:outlineLvl w:val="0"/>
        <w:rPr>
          <w:b/>
          <w:sz w:val="28"/>
          <w:szCs w:val="28"/>
          <w:lang w:val="uk-UA" w:eastAsia="ru-RU"/>
        </w:rPr>
      </w:pPr>
      <w:r w:rsidRPr="00986E61">
        <w:rPr>
          <w:b/>
          <w:sz w:val="28"/>
          <w:szCs w:val="28"/>
          <w:lang w:val="uk-UA" w:eastAsia="ru-RU"/>
        </w:rPr>
        <w:t xml:space="preserve">2-ге  засідання  7 -ї сесії   8-го скликання </w:t>
      </w:r>
    </w:p>
    <w:p w:rsidR="0019768A" w:rsidRPr="00986E61" w:rsidRDefault="0019768A" w:rsidP="00986E61">
      <w:pPr>
        <w:tabs>
          <w:tab w:val="left" w:pos="405"/>
          <w:tab w:val="center" w:pos="4808"/>
        </w:tabs>
        <w:suppressAutoHyphens w:val="0"/>
        <w:jc w:val="center"/>
        <w:outlineLvl w:val="0"/>
        <w:rPr>
          <w:szCs w:val="28"/>
          <w:lang w:val="uk-UA" w:eastAsia="ru-RU"/>
        </w:rPr>
      </w:pPr>
      <w:r w:rsidRPr="00986E61">
        <w:rPr>
          <w:b/>
          <w:sz w:val="28"/>
          <w:szCs w:val="28"/>
          <w:lang w:val="uk-UA" w:eastAsia="ru-RU"/>
        </w:rPr>
        <w:t>Р І Ш Е Н Н Я</w:t>
      </w:r>
    </w:p>
    <w:p w:rsidR="0019768A" w:rsidRPr="00986E61" w:rsidRDefault="0019768A" w:rsidP="00986E61">
      <w:pPr>
        <w:suppressAutoHyphens w:val="0"/>
        <w:rPr>
          <w:b/>
          <w:sz w:val="28"/>
          <w:szCs w:val="28"/>
          <w:lang w:val="uk-UA" w:eastAsia="ru-RU"/>
        </w:rPr>
      </w:pPr>
      <w:r w:rsidRPr="00986E61">
        <w:rPr>
          <w:b/>
          <w:sz w:val="28"/>
          <w:szCs w:val="28"/>
          <w:lang w:val="uk-UA" w:eastAsia="ru-RU"/>
        </w:rPr>
        <w:t xml:space="preserve">від  09 листопада   2021 року  № </w:t>
      </w:r>
      <w:r>
        <w:rPr>
          <w:b/>
          <w:sz w:val="28"/>
          <w:szCs w:val="28"/>
          <w:lang w:val="uk-UA" w:eastAsia="ru-RU"/>
        </w:rPr>
        <w:t>799</w:t>
      </w:r>
    </w:p>
    <w:p w:rsidR="0019768A" w:rsidRPr="00986E61" w:rsidRDefault="0019768A" w:rsidP="00986E61">
      <w:pPr>
        <w:suppressAutoHyphens w:val="0"/>
        <w:rPr>
          <w:b/>
          <w:sz w:val="28"/>
          <w:szCs w:val="28"/>
          <w:lang w:val="uk-UA" w:eastAsia="ru-RU"/>
        </w:rPr>
      </w:pPr>
      <w:r w:rsidRPr="00986E61">
        <w:rPr>
          <w:b/>
          <w:sz w:val="28"/>
          <w:szCs w:val="28"/>
          <w:lang w:val="uk-UA" w:eastAsia="ru-RU"/>
        </w:rPr>
        <w:t>с. Кам’янське</w:t>
      </w:r>
    </w:p>
    <w:p w:rsidR="0019768A" w:rsidRPr="00986E61" w:rsidRDefault="0019768A" w:rsidP="00986E61">
      <w:pPr>
        <w:suppressAutoHyphens w:val="0"/>
        <w:rPr>
          <w:b/>
          <w:sz w:val="28"/>
          <w:szCs w:val="28"/>
          <w:lang w:val="uk-UA" w:eastAsia="ru-RU"/>
        </w:rPr>
      </w:pPr>
      <w:r w:rsidRPr="00986E61">
        <w:rPr>
          <w:b/>
          <w:sz w:val="28"/>
          <w:szCs w:val="28"/>
          <w:lang w:val="uk-UA" w:eastAsia="ru-RU"/>
        </w:rPr>
        <w:t>Про надання дозволу на розробку</w:t>
      </w:r>
    </w:p>
    <w:p w:rsidR="0019768A" w:rsidRPr="00986E61" w:rsidRDefault="0019768A" w:rsidP="00986E61">
      <w:pPr>
        <w:suppressAutoHyphens w:val="0"/>
        <w:rPr>
          <w:b/>
          <w:sz w:val="28"/>
          <w:szCs w:val="28"/>
          <w:lang w:val="uk-UA" w:eastAsia="ru-RU"/>
        </w:rPr>
      </w:pPr>
      <w:r w:rsidRPr="00986E61">
        <w:rPr>
          <w:b/>
          <w:sz w:val="28"/>
          <w:szCs w:val="28"/>
          <w:lang w:val="uk-UA" w:eastAsia="ru-RU"/>
        </w:rPr>
        <w:t xml:space="preserve">проекту землеустрою щодо відведення </w:t>
      </w:r>
    </w:p>
    <w:p w:rsidR="0019768A" w:rsidRPr="00986E61" w:rsidRDefault="0019768A" w:rsidP="00986E61">
      <w:pPr>
        <w:suppressAutoHyphens w:val="0"/>
        <w:rPr>
          <w:b/>
          <w:sz w:val="28"/>
          <w:szCs w:val="28"/>
          <w:lang w:val="uk-UA" w:eastAsia="ru-RU"/>
        </w:rPr>
      </w:pPr>
      <w:r w:rsidRPr="00986E61">
        <w:rPr>
          <w:b/>
          <w:sz w:val="28"/>
          <w:szCs w:val="28"/>
          <w:lang w:val="uk-UA" w:eastAsia="ru-RU"/>
        </w:rPr>
        <w:t>земельної ділянки у власність</w:t>
      </w:r>
    </w:p>
    <w:p w:rsidR="0019768A" w:rsidRPr="00986E61" w:rsidRDefault="0019768A" w:rsidP="00986E61">
      <w:pPr>
        <w:suppressAutoHyphens w:val="0"/>
        <w:rPr>
          <w:b/>
          <w:sz w:val="28"/>
          <w:szCs w:val="28"/>
          <w:lang w:val="uk-UA" w:eastAsia="ru-RU"/>
        </w:rPr>
      </w:pPr>
      <w:r w:rsidRPr="00986E61">
        <w:rPr>
          <w:b/>
          <w:sz w:val="28"/>
          <w:szCs w:val="28"/>
          <w:lang w:val="uk-UA" w:eastAsia="ru-RU"/>
        </w:rPr>
        <w:t>гр. Караслай Івану Васильовичу</w:t>
      </w:r>
    </w:p>
    <w:p w:rsidR="0019768A" w:rsidRPr="00986E61" w:rsidRDefault="0019768A" w:rsidP="00986E61">
      <w:pPr>
        <w:suppressAutoHyphens w:val="0"/>
        <w:rPr>
          <w:b/>
          <w:sz w:val="28"/>
          <w:szCs w:val="28"/>
          <w:lang w:val="uk-UA" w:eastAsia="ru-RU"/>
        </w:rPr>
      </w:pPr>
      <w:r w:rsidRPr="00986E61">
        <w:rPr>
          <w:b/>
          <w:sz w:val="28"/>
          <w:szCs w:val="28"/>
          <w:lang w:val="uk-UA" w:eastAsia="ru-RU"/>
        </w:rPr>
        <w:t>мешк. с. Заріччя, вул. Шевченка, 42</w:t>
      </w:r>
    </w:p>
    <w:p w:rsidR="0019768A" w:rsidRDefault="0019768A" w:rsidP="00986E61">
      <w:pPr>
        <w:suppressAutoHyphens w:val="0"/>
        <w:jc w:val="both"/>
        <w:rPr>
          <w:b/>
          <w:sz w:val="28"/>
          <w:szCs w:val="28"/>
          <w:lang w:val="uk-UA" w:eastAsia="ru-RU"/>
        </w:rPr>
      </w:pPr>
    </w:p>
    <w:p w:rsidR="0019768A" w:rsidRPr="00986E61" w:rsidRDefault="0019768A" w:rsidP="00986E61">
      <w:pPr>
        <w:suppressAutoHyphens w:val="0"/>
        <w:jc w:val="both"/>
        <w:rPr>
          <w:b/>
          <w:sz w:val="28"/>
          <w:szCs w:val="28"/>
          <w:lang w:val="uk-UA" w:eastAsia="ru-RU"/>
        </w:rPr>
      </w:pPr>
      <w:r w:rsidRPr="00986E61">
        <w:rPr>
          <w:sz w:val="28"/>
          <w:szCs w:val="28"/>
          <w:lang w:val="uk-UA" w:eastAsia="ru-RU"/>
        </w:rPr>
        <w:t xml:space="preserve"> Розглянувши   заяву  гр.  Караслай Івана Васильовича с. Заріччя,  </w:t>
      </w:r>
      <w:r>
        <w:rPr>
          <w:sz w:val="28"/>
          <w:szCs w:val="28"/>
          <w:lang w:val="uk-UA" w:eastAsia="ru-RU"/>
        </w:rPr>
        <w:t xml:space="preserve"> </w:t>
      </w:r>
      <w:r w:rsidRPr="00986E61">
        <w:rPr>
          <w:sz w:val="28"/>
          <w:szCs w:val="28"/>
          <w:lang w:val="uk-UA" w:eastAsia="ru-RU"/>
        </w:rPr>
        <w:t xml:space="preserve">вул.                 Шевченка, 42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19768A" w:rsidRPr="00986E61" w:rsidRDefault="0019768A" w:rsidP="00986E61">
      <w:pPr>
        <w:tabs>
          <w:tab w:val="center" w:pos="5220"/>
        </w:tabs>
        <w:suppressAutoHyphens w:val="0"/>
        <w:ind w:left="708"/>
        <w:jc w:val="both"/>
        <w:outlineLvl w:val="0"/>
        <w:rPr>
          <w:b/>
          <w:sz w:val="28"/>
          <w:szCs w:val="28"/>
          <w:lang w:val="uk-UA" w:eastAsia="ru-RU"/>
        </w:rPr>
      </w:pPr>
      <w:r w:rsidRPr="00986E61">
        <w:rPr>
          <w:b/>
          <w:sz w:val="28"/>
          <w:szCs w:val="28"/>
          <w:lang w:val="uk-UA" w:eastAsia="ru-RU"/>
        </w:rPr>
        <w:tab/>
        <w:t>ВИРІШИЛА:</w:t>
      </w:r>
    </w:p>
    <w:p w:rsidR="0019768A" w:rsidRPr="00986E61" w:rsidRDefault="0019768A" w:rsidP="00986E61">
      <w:pPr>
        <w:suppressAutoHyphens w:val="0"/>
        <w:ind w:left="708"/>
        <w:rPr>
          <w:b/>
          <w:sz w:val="28"/>
          <w:szCs w:val="28"/>
          <w:lang w:val="uk-UA" w:eastAsia="ru-RU"/>
        </w:rPr>
      </w:pPr>
    </w:p>
    <w:p w:rsidR="0019768A" w:rsidRDefault="0019768A" w:rsidP="00986E61">
      <w:pPr>
        <w:suppressAutoHyphens w:val="0"/>
        <w:jc w:val="both"/>
        <w:rPr>
          <w:b/>
          <w:sz w:val="28"/>
          <w:szCs w:val="28"/>
          <w:lang w:val="uk-UA" w:eastAsia="ru-RU"/>
        </w:rPr>
      </w:pPr>
      <w:r w:rsidRPr="00986E61">
        <w:rPr>
          <w:sz w:val="28"/>
          <w:szCs w:val="28"/>
          <w:lang w:val="uk-UA" w:eastAsia="ru-RU"/>
        </w:rPr>
        <w:t>1. Надати   гр.  Караслай  Івану  Васильовичу с. Заріччя,    вул.                 Шевченка, 42    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площею  0,0800  га   із  земель  комунальної   власності        для ведення особистого селянського господарства, що розташовані в с. Сільце  урочище    «Бережева-Гребля».</w:t>
      </w:r>
    </w:p>
    <w:p w:rsidR="0019768A" w:rsidRDefault="0019768A" w:rsidP="00986E61">
      <w:pPr>
        <w:suppressAutoHyphens w:val="0"/>
        <w:jc w:val="both"/>
        <w:rPr>
          <w:b/>
          <w:sz w:val="28"/>
          <w:szCs w:val="28"/>
          <w:lang w:val="uk-UA" w:eastAsia="ru-RU"/>
        </w:rPr>
      </w:pPr>
      <w:r w:rsidRPr="00986E61">
        <w:rPr>
          <w:sz w:val="28"/>
          <w:szCs w:val="28"/>
          <w:lang w:val="uk-UA" w:eastAsia="ru-RU"/>
        </w:rPr>
        <w:t xml:space="preserve">  2.  Громадянину     Караслай  Івану  Васильовичу  вжити      заходів:</w:t>
      </w:r>
    </w:p>
    <w:p w:rsidR="0019768A" w:rsidRPr="00986E61" w:rsidRDefault="0019768A" w:rsidP="00986E61">
      <w:pPr>
        <w:suppressAutoHyphens w:val="0"/>
        <w:jc w:val="both"/>
        <w:rPr>
          <w:b/>
          <w:sz w:val="28"/>
          <w:szCs w:val="28"/>
          <w:lang w:val="uk-UA" w:eastAsia="ru-RU"/>
        </w:rPr>
      </w:pPr>
      <w:r w:rsidRPr="00986E61">
        <w:rPr>
          <w:sz w:val="28"/>
          <w:szCs w:val="28"/>
          <w:lang w:val="uk-UA" w:eastAsia="ru-RU"/>
        </w:rPr>
        <w:t xml:space="preserve">  - щодо виготовлення та погодження проекту землеустрою щодо відведення зазначених земельних ділянок у власність у встановленому законом порядку. </w:t>
      </w:r>
    </w:p>
    <w:p w:rsidR="0019768A" w:rsidRPr="00986E61" w:rsidRDefault="0019768A" w:rsidP="00986E61">
      <w:pPr>
        <w:tabs>
          <w:tab w:val="left" w:pos="3285"/>
        </w:tabs>
        <w:suppressAutoHyphens w:val="0"/>
        <w:jc w:val="both"/>
        <w:rPr>
          <w:sz w:val="28"/>
          <w:szCs w:val="28"/>
          <w:lang w:val="uk-UA" w:eastAsia="ru-RU"/>
        </w:rPr>
      </w:pPr>
      <w:r w:rsidRPr="00986E61">
        <w:rPr>
          <w:sz w:val="28"/>
          <w:szCs w:val="28"/>
          <w:lang w:val="uk-UA" w:eastAsia="ru-RU"/>
        </w:rPr>
        <w:t xml:space="preserve">  - проект землеустрою, після державних реєстрацій земельних ділянок у Державному земельному кадастрі, надати на розгляд та затвердження сесії сільської ради.</w:t>
      </w:r>
      <w:r w:rsidRPr="00986E61">
        <w:rPr>
          <w:sz w:val="28"/>
          <w:szCs w:val="28"/>
          <w:lang w:val="uk-UA" w:eastAsia="ru-RU"/>
        </w:rPr>
        <w:tab/>
        <w:t xml:space="preserve"> </w:t>
      </w:r>
    </w:p>
    <w:p w:rsidR="0019768A" w:rsidRPr="00986E61" w:rsidRDefault="0019768A" w:rsidP="00986E61">
      <w:pPr>
        <w:suppressAutoHyphens w:val="0"/>
        <w:jc w:val="both"/>
        <w:rPr>
          <w:sz w:val="28"/>
          <w:szCs w:val="28"/>
          <w:lang w:val="uk-UA" w:eastAsia="ru-RU"/>
        </w:rPr>
      </w:pPr>
      <w:r w:rsidRPr="00986E61">
        <w:rPr>
          <w:sz w:val="28"/>
          <w:szCs w:val="28"/>
          <w:lang w:val="uk-UA"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9768A" w:rsidRPr="00986E61" w:rsidRDefault="0019768A" w:rsidP="00986E61">
      <w:pPr>
        <w:suppressAutoHyphens w:val="0"/>
        <w:ind w:left="708"/>
        <w:jc w:val="both"/>
        <w:rPr>
          <w:sz w:val="28"/>
          <w:szCs w:val="28"/>
          <w:lang w:val="uk-UA" w:eastAsia="ru-RU"/>
        </w:rPr>
      </w:pPr>
    </w:p>
    <w:p w:rsidR="0019768A" w:rsidRPr="00986E61" w:rsidRDefault="0019768A" w:rsidP="00986E61">
      <w:pPr>
        <w:suppressAutoHyphens w:val="0"/>
        <w:ind w:left="708"/>
        <w:jc w:val="both"/>
        <w:rPr>
          <w:sz w:val="28"/>
          <w:szCs w:val="28"/>
          <w:lang w:val="uk-UA" w:eastAsia="ru-RU"/>
        </w:rPr>
      </w:pPr>
    </w:p>
    <w:p w:rsidR="0019768A" w:rsidRPr="00986E61" w:rsidRDefault="0019768A" w:rsidP="00986E61">
      <w:pPr>
        <w:suppressAutoHyphens w:val="0"/>
        <w:ind w:left="708"/>
        <w:jc w:val="both"/>
        <w:rPr>
          <w:sz w:val="28"/>
          <w:szCs w:val="28"/>
          <w:lang w:val="uk-UA" w:eastAsia="ru-RU"/>
        </w:rPr>
      </w:pPr>
    </w:p>
    <w:p w:rsidR="0019768A" w:rsidRPr="00B447CB" w:rsidRDefault="0019768A" w:rsidP="00986E61">
      <w:pPr>
        <w:rPr>
          <w:b/>
          <w:sz w:val="28"/>
          <w:szCs w:val="28"/>
        </w:rPr>
      </w:pPr>
      <w:r w:rsidRPr="00B447CB">
        <w:rPr>
          <w:b/>
          <w:sz w:val="28"/>
          <w:szCs w:val="28"/>
        </w:rPr>
        <w:t xml:space="preserve">     Сільський  голова                                                       М.М.Станинець</w:t>
      </w:r>
    </w:p>
    <w:p w:rsidR="0019768A" w:rsidRPr="00986E61" w:rsidRDefault="0019768A" w:rsidP="003A150D">
      <w:pPr>
        <w:suppressAutoHyphens w:val="0"/>
        <w:jc w:val="both"/>
        <w:rPr>
          <w:sz w:val="28"/>
          <w:szCs w:val="28"/>
          <w:lang w:val="uk-UA" w:eastAsia="ru-RU"/>
        </w:rPr>
      </w:pPr>
    </w:p>
    <w:p w:rsidR="0019768A" w:rsidRDefault="0019768A" w:rsidP="00986E61">
      <w:pPr>
        <w:suppressAutoHyphens w:val="0"/>
        <w:ind w:left="708"/>
        <w:rPr>
          <w:b/>
          <w:sz w:val="28"/>
          <w:szCs w:val="28"/>
          <w:lang w:val="uk-UA" w:eastAsia="ru-RU"/>
        </w:rPr>
      </w:pPr>
      <w:r w:rsidRPr="00986E61">
        <w:rPr>
          <w:b/>
          <w:sz w:val="28"/>
          <w:szCs w:val="28"/>
          <w:lang w:val="uk-UA" w:eastAsia="ru-RU"/>
        </w:rPr>
        <w:t xml:space="preserve">          </w:t>
      </w:r>
    </w:p>
    <w:p w:rsidR="0019768A" w:rsidRPr="00B447CB" w:rsidRDefault="0019768A" w:rsidP="007F65D1">
      <w:pPr>
        <w:ind w:right="-284"/>
        <w:rPr>
          <w:sz w:val="28"/>
          <w:szCs w:val="28"/>
        </w:rPr>
      </w:pPr>
      <w:r w:rsidRPr="00B447CB">
        <w:rPr>
          <w:sz w:val="28"/>
          <w:szCs w:val="28"/>
        </w:rPr>
        <w:t xml:space="preserve">                                </w:t>
      </w:r>
      <w:r>
        <w:rPr>
          <w:sz w:val="28"/>
          <w:szCs w:val="28"/>
        </w:rPr>
        <w:t xml:space="preserve">                         </w:t>
      </w:r>
      <w:r>
        <w:rPr>
          <w:sz w:val="28"/>
          <w:szCs w:val="28"/>
          <w:lang w:val="uk-UA"/>
        </w:rPr>
        <w:t xml:space="preserve"> </w:t>
      </w:r>
      <w:r w:rsidRPr="00B447CB">
        <w:rPr>
          <w:sz w:val="28"/>
          <w:szCs w:val="28"/>
        </w:rPr>
        <w:t xml:space="preserve">   </w:t>
      </w:r>
      <w:r w:rsidRPr="00B447CB">
        <w:rPr>
          <w:sz w:val="28"/>
          <w:szCs w:val="28"/>
        </w:rPr>
        <w:object w:dxaOrig="945" w:dyaOrig="1065">
          <v:shape id="_x0000_i1050" type="#_x0000_t75" style="width:47.25pt;height:53.25pt" o:ole="" fillcolor="window">
            <v:imagedata r:id="rId7" o:title=""/>
          </v:shape>
          <o:OLEObject Type="Embed" ProgID="Word.Picture.8" ShapeID="_x0000_i1050" DrawAspect="Content" ObjectID="_1700639790" r:id="rId28"/>
        </w:object>
      </w:r>
    </w:p>
    <w:p w:rsidR="0019768A" w:rsidRPr="00B447CB" w:rsidRDefault="0019768A" w:rsidP="007F65D1">
      <w:pPr>
        <w:jc w:val="center"/>
        <w:outlineLvl w:val="0"/>
        <w:rPr>
          <w:b/>
          <w:sz w:val="28"/>
          <w:szCs w:val="28"/>
        </w:rPr>
      </w:pPr>
      <w:r w:rsidRPr="00B447CB">
        <w:rPr>
          <w:b/>
          <w:sz w:val="28"/>
          <w:szCs w:val="28"/>
        </w:rPr>
        <w:t>У К Р А Ї Н А</w:t>
      </w:r>
    </w:p>
    <w:p w:rsidR="0019768A" w:rsidRPr="00B447CB" w:rsidRDefault="0019768A" w:rsidP="007F65D1">
      <w:pPr>
        <w:jc w:val="center"/>
        <w:rPr>
          <w:b/>
          <w:sz w:val="28"/>
          <w:szCs w:val="28"/>
        </w:rPr>
      </w:pPr>
      <w:r w:rsidRPr="00B447CB">
        <w:rPr>
          <w:b/>
          <w:sz w:val="28"/>
          <w:szCs w:val="28"/>
        </w:rPr>
        <w:t>КАМ’ЯНСЬКА  СІЛЬСЬКА  РАДА БЕРЕГІВСЬКОГО  РАЙОНУ ЗАКАРПАТСЬКОЇ  ОБЛАСТІ</w:t>
      </w:r>
    </w:p>
    <w:p w:rsidR="0019768A" w:rsidRPr="00B447CB" w:rsidRDefault="0019768A" w:rsidP="007F65D1">
      <w:pPr>
        <w:tabs>
          <w:tab w:val="left" w:pos="405"/>
          <w:tab w:val="center" w:pos="4808"/>
        </w:tabs>
        <w:jc w:val="center"/>
        <w:outlineLvl w:val="0"/>
        <w:rPr>
          <w:b/>
          <w:sz w:val="28"/>
          <w:szCs w:val="28"/>
        </w:rPr>
      </w:pPr>
      <w:r w:rsidRPr="00B447CB">
        <w:rPr>
          <w:b/>
          <w:sz w:val="28"/>
          <w:szCs w:val="28"/>
        </w:rPr>
        <w:t xml:space="preserve">2-ге  засідання  7 -ї сесії   8-го скликання </w:t>
      </w:r>
    </w:p>
    <w:p w:rsidR="0019768A" w:rsidRPr="00B447CB" w:rsidRDefault="0019768A" w:rsidP="007F65D1">
      <w:pPr>
        <w:tabs>
          <w:tab w:val="left" w:pos="405"/>
          <w:tab w:val="center" w:pos="4808"/>
        </w:tabs>
        <w:jc w:val="center"/>
        <w:outlineLvl w:val="0"/>
        <w:rPr>
          <w:sz w:val="28"/>
          <w:szCs w:val="28"/>
        </w:rPr>
      </w:pPr>
      <w:r w:rsidRPr="00B447CB">
        <w:rPr>
          <w:b/>
          <w:sz w:val="28"/>
          <w:szCs w:val="28"/>
        </w:rPr>
        <w:t>Р І Ш Е Н Н Я</w:t>
      </w:r>
    </w:p>
    <w:p w:rsidR="0019768A" w:rsidRPr="00B447CB" w:rsidRDefault="0019768A" w:rsidP="007F65D1">
      <w:pPr>
        <w:rPr>
          <w:b/>
          <w:sz w:val="28"/>
          <w:szCs w:val="28"/>
          <w:lang w:val="uk-UA"/>
        </w:rPr>
      </w:pPr>
      <w:r w:rsidRPr="00B447CB">
        <w:rPr>
          <w:b/>
          <w:sz w:val="28"/>
          <w:szCs w:val="28"/>
        </w:rPr>
        <w:t xml:space="preserve">від  09 листопада   2021 року  № </w:t>
      </w:r>
      <w:r>
        <w:rPr>
          <w:b/>
          <w:sz w:val="28"/>
          <w:szCs w:val="28"/>
          <w:lang w:val="uk-UA"/>
        </w:rPr>
        <w:t>800</w:t>
      </w:r>
    </w:p>
    <w:p w:rsidR="0019768A" w:rsidRPr="00B447CB" w:rsidRDefault="0019768A" w:rsidP="007F65D1">
      <w:pPr>
        <w:rPr>
          <w:b/>
          <w:sz w:val="28"/>
          <w:szCs w:val="28"/>
        </w:rPr>
      </w:pPr>
      <w:r w:rsidRPr="00B447CB">
        <w:rPr>
          <w:b/>
          <w:sz w:val="28"/>
          <w:szCs w:val="28"/>
        </w:rPr>
        <w:t>с. Кам’янське</w:t>
      </w:r>
    </w:p>
    <w:p w:rsidR="0019768A" w:rsidRPr="00B447CB" w:rsidRDefault="0019768A" w:rsidP="007F65D1">
      <w:pPr>
        <w:rPr>
          <w:b/>
          <w:sz w:val="28"/>
          <w:szCs w:val="28"/>
        </w:rPr>
      </w:pPr>
      <w:r w:rsidRPr="00B447CB">
        <w:rPr>
          <w:b/>
          <w:sz w:val="28"/>
          <w:szCs w:val="28"/>
        </w:rPr>
        <w:t>Про надання дозволу на розробку</w:t>
      </w:r>
    </w:p>
    <w:p w:rsidR="0019768A" w:rsidRPr="00B447CB" w:rsidRDefault="0019768A" w:rsidP="007F65D1">
      <w:pPr>
        <w:rPr>
          <w:b/>
          <w:sz w:val="28"/>
          <w:szCs w:val="28"/>
        </w:rPr>
      </w:pPr>
      <w:r w:rsidRPr="00B447CB">
        <w:rPr>
          <w:b/>
          <w:sz w:val="28"/>
          <w:szCs w:val="28"/>
        </w:rPr>
        <w:t xml:space="preserve">проекту землеустрою щодо відведення </w:t>
      </w:r>
    </w:p>
    <w:p w:rsidR="0019768A" w:rsidRPr="00B447CB" w:rsidRDefault="0019768A" w:rsidP="007F65D1">
      <w:pPr>
        <w:rPr>
          <w:b/>
          <w:sz w:val="28"/>
          <w:szCs w:val="28"/>
        </w:rPr>
      </w:pPr>
      <w:r w:rsidRPr="00B447CB">
        <w:rPr>
          <w:b/>
          <w:sz w:val="28"/>
          <w:szCs w:val="28"/>
        </w:rPr>
        <w:t>земельної ділянки у власність</w:t>
      </w:r>
    </w:p>
    <w:p w:rsidR="0019768A" w:rsidRPr="007F65D1" w:rsidRDefault="0019768A" w:rsidP="007F65D1">
      <w:pPr>
        <w:rPr>
          <w:b/>
          <w:sz w:val="28"/>
          <w:szCs w:val="28"/>
          <w:lang w:val="uk-UA"/>
        </w:rPr>
      </w:pPr>
      <w:r>
        <w:rPr>
          <w:b/>
          <w:sz w:val="28"/>
          <w:szCs w:val="28"/>
        </w:rPr>
        <w:t xml:space="preserve">гр. </w:t>
      </w:r>
      <w:r>
        <w:rPr>
          <w:b/>
          <w:sz w:val="28"/>
          <w:szCs w:val="28"/>
          <w:lang w:val="uk-UA"/>
        </w:rPr>
        <w:t>Кузьма Тетяні Антонівні</w:t>
      </w:r>
    </w:p>
    <w:p w:rsidR="0019768A" w:rsidRPr="007F65D1" w:rsidRDefault="0019768A" w:rsidP="007F65D1">
      <w:pPr>
        <w:rPr>
          <w:b/>
          <w:sz w:val="28"/>
          <w:szCs w:val="28"/>
          <w:lang w:val="uk-UA"/>
        </w:rPr>
      </w:pPr>
      <w:r w:rsidRPr="007F65D1">
        <w:rPr>
          <w:b/>
          <w:sz w:val="28"/>
          <w:szCs w:val="28"/>
          <w:lang w:val="uk-UA"/>
        </w:rPr>
        <w:t xml:space="preserve">мешк. с. </w:t>
      </w:r>
      <w:r>
        <w:rPr>
          <w:b/>
          <w:sz w:val="28"/>
          <w:szCs w:val="28"/>
          <w:lang w:val="uk-UA"/>
        </w:rPr>
        <w:t>Мідяниця,226</w:t>
      </w:r>
    </w:p>
    <w:p w:rsidR="0019768A" w:rsidRPr="007F65D1" w:rsidRDefault="0019768A" w:rsidP="007F65D1">
      <w:pPr>
        <w:rPr>
          <w:b/>
          <w:sz w:val="28"/>
          <w:szCs w:val="28"/>
          <w:lang w:val="uk-UA"/>
        </w:rPr>
      </w:pPr>
    </w:p>
    <w:p w:rsidR="0019768A" w:rsidRDefault="0019768A" w:rsidP="007F65D1">
      <w:pPr>
        <w:jc w:val="both"/>
        <w:rPr>
          <w:sz w:val="28"/>
          <w:szCs w:val="28"/>
          <w:lang w:val="uk-UA"/>
        </w:rPr>
      </w:pPr>
      <w:r w:rsidRPr="007F65D1">
        <w:rPr>
          <w:b/>
          <w:sz w:val="28"/>
          <w:szCs w:val="28"/>
          <w:lang w:val="uk-UA"/>
        </w:rPr>
        <w:t xml:space="preserve">            </w:t>
      </w:r>
      <w:r w:rsidRPr="007F65D1">
        <w:rPr>
          <w:sz w:val="28"/>
          <w:szCs w:val="28"/>
          <w:lang w:val="uk-UA"/>
        </w:rPr>
        <w:t xml:space="preserve">   Розглянувши  заяву гр. </w:t>
      </w:r>
      <w:r>
        <w:rPr>
          <w:sz w:val="28"/>
          <w:szCs w:val="28"/>
          <w:lang w:val="uk-UA"/>
        </w:rPr>
        <w:t>Кузьма Тетяни Антонівни,</w:t>
      </w:r>
      <w:r w:rsidRPr="007F65D1">
        <w:rPr>
          <w:sz w:val="28"/>
          <w:szCs w:val="28"/>
          <w:lang w:val="uk-UA"/>
        </w:rPr>
        <w:t xml:space="preserve"> </w:t>
      </w:r>
      <w:r w:rsidRPr="007F65D1">
        <w:rPr>
          <w:b/>
          <w:sz w:val="28"/>
          <w:szCs w:val="28"/>
          <w:lang w:val="uk-UA"/>
        </w:rPr>
        <w:t xml:space="preserve">  </w:t>
      </w:r>
      <w:r w:rsidRPr="007F65D1">
        <w:rPr>
          <w:sz w:val="28"/>
          <w:szCs w:val="28"/>
          <w:lang w:val="uk-UA"/>
        </w:rPr>
        <w:t>мешк</w:t>
      </w:r>
      <w:r>
        <w:rPr>
          <w:sz w:val="28"/>
          <w:szCs w:val="28"/>
          <w:lang w:val="uk-UA"/>
        </w:rPr>
        <w:t>. с.Мідяниця,226</w:t>
      </w:r>
      <w:r w:rsidRPr="007F65D1">
        <w:rPr>
          <w:sz w:val="28"/>
          <w:szCs w:val="28"/>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19768A" w:rsidRPr="007F65D1" w:rsidRDefault="0019768A" w:rsidP="007F65D1">
      <w:pPr>
        <w:jc w:val="both"/>
        <w:rPr>
          <w:sz w:val="28"/>
          <w:szCs w:val="28"/>
          <w:lang w:val="uk-UA"/>
        </w:rPr>
      </w:pPr>
      <w:r w:rsidRPr="007F65D1">
        <w:rPr>
          <w:sz w:val="28"/>
          <w:szCs w:val="28"/>
          <w:lang w:val="uk-UA"/>
        </w:rPr>
        <w:t xml:space="preserve">  </w:t>
      </w:r>
    </w:p>
    <w:p w:rsidR="0019768A" w:rsidRPr="00FE4244" w:rsidRDefault="0019768A" w:rsidP="007F65D1">
      <w:pPr>
        <w:tabs>
          <w:tab w:val="center" w:pos="5220"/>
        </w:tabs>
        <w:jc w:val="center"/>
        <w:outlineLvl w:val="0"/>
        <w:rPr>
          <w:b/>
          <w:sz w:val="28"/>
          <w:szCs w:val="28"/>
          <w:lang w:val="uk-UA"/>
        </w:rPr>
      </w:pPr>
      <w:r w:rsidRPr="00FE4244">
        <w:rPr>
          <w:b/>
          <w:sz w:val="28"/>
          <w:szCs w:val="28"/>
          <w:lang w:val="uk-UA"/>
        </w:rPr>
        <w:t>ВИРІШИЛА:</w:t>
      </w:r>
    </w:p>
    <w:p w:rsidR="0019768A" w:rsidRPr="00FE4244" w:rsidRDefault="0019768A" w:rsidP="007F65D1">
      <w:pPr>
        <w:jc w:val="center"/>
        <w:rPr>
          <w:b/>
          <w:sz w:val="28"/>
          <w:szCs w:val="28"/>
          <w:lang w:val="uk-UA"/>
        </w:rPr>
      </w:pPr>
    </w:p>
    <w:p w:rsidR="0019768A" w:rsidRDefault="0019768A" w:rsidP="007F65D1">
      <w:pPr>
        <w:jc w:val="both"/>
        <w:rPr>
          <w:sz w:val="28"/>
          <w:szCs w:val="28"/>
          <w:lang w:val="uk-UA"/>
        </w:rPr>
      </w:pPr>
      <w:r w:rsidRPr="00FE4244">
        <w:rPr>
          <w:sz w:val="28"/>
          <w:szCs w:val="28"/>
          <w:lang w:val="uk-UA"/>
        </w:rPr>
        <w:t xml:space="preserve">        1. Дати  дозвіл,   гр. </w:t>
      </w:r>
      <w:r>
        <w:rPr>
          <w:sz w:val="28"/>
          <w:szCs w:val="28"/>
          <w:lang w:val="uk-UA"/>
        </w:rPr>
        <w:t>Кузьма Тетяні Антонівні,</w:t>
      </w:r>
      <w:r w:rsidRPr="00FE4244">
        <w:rPr>
          <w:b/>
          <w:sz w:val="28"/>
          <w:szCs w:val="28"/>
          <w:lang w:val="uk-UA"/>
        </w:rPr>
        <w:t xml:space="preserve">  </w:t>
      </w:r>
      <w:r w:rsidRPr="00FE4244">
        <w:rPr>
          <w:sz w:val="28"/>
          <w:szCs w:val="28"/>
          <w:lang w:val="uk-UA"/>
        </w:rPr>
        <w:t xml:space="preserve">мешк. с. </w:t>
      </w:r>
      <w:r>
        <w:rPr>
          <w:sz w:val="28"/>
          <w:szCs w:val="28"/>
          <w:lang w:val="uk-UA"/>
        </w:rPr>
        <w:t>Мідяниця,226</w:t>
      </w:r>
      <w:r w:rsidRPr="00FE4244">
        <w:rPr>
          <w:sz w:val="28"/>
          <w:szCs w:val="28"/>
          <w:lang w:val="uk-UA"/>
        </w:rPr>
        <w:t xml:space="preserve">  </w:t>
      </w:r>
    </w:p>
    <w:p w:rsidR="0019768A" w:rsidRDefault="0019768A" w:rsidP="007F65D1">
      <w:pPr>
        <w:jc w:val="both"/>
        <w:rPr>
          <w:sz w:val="28"/>
          <w:szCs w:val="28"/>
          <w:lang w:val="uk-UA"/>
        </w:rPr>
      </w:pPr>
      <w:r w:rsidRPr="00B447CB">
        <w:rPr>
          <w:sz w:val="28"/>
          <w:szCs w:val="28"/>
        </w:rPr>
        <w:t>на розробку проекту землеустрою щодо відведення земельної ділянки</w:t>
      </w:r>
      <w:r>
        <w:rPr>
          <w:sz w:val="28"/>
          <w:szCs w:val="28"/>
          <w:lang w:val="uk-UA"/>
        </w:rPr>
        <w:t xml:space="preserve"> </w:t>
      </w:r>
      <w:r w:rsidRPr="00B447CB">
        <w:rPr>
          <w:sz w:val="28"/>
          <w:szCs w:val="28"/>
        </w:rPr>
        <w:t xml:space="preserve"> у  </w:t>
      </w:r>
    </w:p>
    <w:p w:rsidR="0019768A" w:rsidRPr="007F65D1" w:rsidRDefault="0019768A" w:rsidP="007F65D1">
      <w:pPr>
        <w:jc w:val="both"/>
        <w:rPr>
          <w:sz w:val="28"/>
          <w:szCs w:val="28"/>
          <w:lang w:val="uk-UA"/>
        </w:rPr>
      </w:pPr>
      <w:r>
        <w:rPr>
          <w:sz w:val="28"/>
          <w:szCs w:val="28"/>
        </w:rPr>
        <w:t>в</w:t>
      </w:r>
      <w:r w:rsidRPr="00B447CB">
        <w:rPr>
          <w:sz w:val="28"/>
          <w:szCs w:val="28"/>
        </w:rPr>
        <w:t>ласність,</w:t>
      </w:r>
      <w:r>
        <w:rPr>
          <w:sz w:val="28"/>
          <w:szCs w:val="28"/>
          <w:lang w:val="uk-UA"/>
        </w:rPr>
        <w:t xml:space="preserve"> </w:t>
      </w:r>
      <w:r w:rsidRPr="00B447CB">
        <w:rPr>
          <w:sz w:val="28"/>
          <w:szCs w:val="28"/>
        </w:rPr>
        <w:t xml:space="preserve"> для ведення особистого селянського господарства    загаль</w:t>
      </w:r>
      <w:r>
        <w:rPr>
          <w:sz w:val="28"/>
          <w:szCs w:val="28"/>
        </w:rPr>
        <w:t>ною  орієнтовною    площею  0,4</w:t>
      </w:r>
      <w:r>
        <w:rPr>
          <w:sz w:val="28"/>
          <w:szCs w:val="28"/>
          <w:lang w:val="uk-UA"/>
        </w:rPr>
        <w:t>9</w:t>
      </w:r>
      <w:r>
        <w:rPr>
          <w:sz w:val="28"/>
          <w:szCs w:val="28"/>
        </w:rPr>
        <w:t xml:space="preserve"> га  за  адресою  с</w:t>
      </w:r>
      <w:r>
        <w:rPr>
          <w:sz w:val="28"/>
          <w:szCs w:val="28"/>
          <w:lang w:val="uk-UA"/>
        </w:rPr>
        <w:t>.Мідяниця (біля будинку № 226)</w:t>
      </w:r>
    </w:p>
    <w:p w:rsidR="0019768A" w:rsidRPr="007F65D1" w:rsidRDefault="0019768A" w:rsidP="007F65D1">
      <w:pPr>
        <w:rPr>
          <w:sz w:val="28"/>
          <w:szCs w:val="28"/>
          <w:lang w:val="uk-UA"/>
        </w:rPr>
      </w:pPr>
      <w:r w:rsidRPr="00B447CB">
        <w:rPr>
          <w:sz w:val="28"/>
          <w:szCs w:val="28"/>
        </w:rPr>
        <w:t xml:space="preserve">        2. Зобов’язати</w:t>
      </w:r>
      <w:r>
        <w:rPr>
          <w:sz w:val="28"/>
          <w:szCs w:val="28"/>
        </w:rPr>
        <w:t xml:space="preserve">       гр.  </w:t>
      </w:r>
      <w:r>
        <w:rPr>
          <w:sz w:val="28"/>
          <w:szCs w:val="28"/>
          <w:lang w:val="uk-UA"/>
        </w:rPr>
        <w:t>Кузьма Тетяну Антонівну,</w:t>
      </w:r>
      <w:r w:rsidRPr="00B447CB">
        <w:rPr>
          <w:sz w:val="28"/>
          <w:szCs w:val="28"/>
        </w:rPr>
        <w:t xml:space="preserve">  мешк</w:t>
      </w:r>
      <w:r>
        <w:rPr>
          <w:sz w:val="28"/>
          <w:szCs w:val="28"/>
        </w:rPr>
        <w:t xml:space="preserve">. с. </w:t>
      </w:r>
      <w:r>
        <w:rPr>
          <w:sz w:val="28"/>
          <w:szCs w:val="28"/>
          <w:lang w:val="uk-UA"/>
        </w:rPr>
        <w:t>Мідяниця,226</w:t>
      </w:r>
    </w:p>
    <w:p w:rsidR="0019768A" w:rsidRPr="007F65D1" w:rsidRDefault="0019768A" w:rsidP="007F65D1">
      <w:pPr>
        <w:rPr>
          <w:sz w:val="28"/>
          <w:szCs w:val="28"/>
          <w:lang w:val="uk-UA"/>
        </w:rPr>
      </w:pPr>
      <w:r>
        <w:rPr>
          <w:sz w:val="28"/>
          <w:szCs w:val="28"/>
        </w:rPr>
        <w:t xml:space="preserve">        </w:t>
      </w:r>
      <w:r w:rsidRPr="00B447CB">
        <w:rPr>
          <w:sz w:val="28"/>
          <w:szCs w:val="28"/>
        </w:rPr>
        <w:t>2.1. виготовити  проект землеустрою щодо відведення земельної  ділянки   у власність для  ведення особистого селянського госп</w:t>
      </w:r>
      <w:r>
        <w:rPr>
          <w:sz w:val="28"/>
          <w:szCs w:val="28"/>
        </w:rPr>
        <w:t xml:space="preserve">одарства  за адресою с. </w:t>
      </w:r>
      <w:r>
        <w:rPr>
          <w:sz w:val="28"/>
          <w:szCs w:val="28"/>
          <w:lang w:val="uk-UA"/>
        </w:rPr>
        <w:t>Мідяниця (біля будинку № 226)</w:t>
      </w:r>
    </w:p>
    <w:p w:rsidR="0019768A" w:rsidRPr="00B447CB" w:rsidRDefault="0019768A" w:rsidP="007F65D1">
      <w:pPr>
        <w:jc w:val="both"/>
        <w:rPr>
          <w:sz w:val="28"/>
          <w:szCs w:val="28"/>
        </w:rPr>
      </w:pPr>
      <w:r w:rsidRPr="00B447CB">
        <w:rPr>
          <w:sz w:val="28"/>
          <w:szCs w:val="28"/>
        </w:rPr>
        <w:t xml:space="preserve">           2.2. погодити проект землеустрою у встановленому законом порядку;</w:t>
      </w:r>
    </w:p>
    <w:p w:rsidR="0019768A" w:rsidRPr="00B447CB" w:rsidRDefault="0019768A" w:rsidP="007F65D1">
      <w:pPr>
        <w:jc w:val="both"/>
        <w:rPr>
          <w:sz w:val="28"/>
          <w:szCs w:val="28"/>
        </w:rPr>
      </w:pPr>
      <w:r>
        <w:rPr>
          <w:sz w:val="28"/>
          <w:szCs w:val="28"/>
        </w:rPr>
        <w:t xml:space="preserve">          </w:t>
      </w:r>
      <w:r w:rsidRPr="00B447CB">
        <w:rPr>
          <w:sz w:val="28"/>
          <w:szCs w:val="28"/>
        </w:rPr>
        <w:t>2.3. зареєструвати земельну ділянку в Державному земельному кадастрі;</w:t>
      </w:r>
    </w:p>
    <w:p w:rsidR="0019768A" w:rsidRPr="00B447CB" w:rsidRDefault="0019768A" w:rsidP="007F65D1">
      <w:pPr>
        <w:jc w:val="both"/>
        <w:rPr>
          <w:sz w:val="28"/>
          <w:szCs w:val="28"/>
        </w:rPr>
      </w:pPr>
      <w:r>
        <w:rPr>
          <w:sz w:val="28"/>
          <w:szCs w:val="28"/>
        </w:rPr>
        <w:t xml:space="preserve">         </w:t>
      </w:r>
      <w:r w:rsidRPr="00B447CB">
        <w:rPr>
          <w:sz w:val="28"/>
          <w:szCs w:val="28"/>
        </w:rPr>
        <w:t xml:space="preserve"> 2.4. проект відводу земельної ділянки  подати  на  розгляд  та затвердження чергової сесії.</w:t>
      </w:r>
    </w:p>
    <w:p w:rsidR="0019768A" w:rsidRPr="00B447CB" w:rsidRDefault="0019768A" w:rsidP="007F65D1">
      <w:pPr>
        <w:jc w:val="both"/>
        <w:rPr>
          <w:sz w:val="28"/>
          <w:szCs w:val="28"/>
        </w:rPr>
      </w:pPr>
      <w:r w:rsidRPr="00B447CB">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9768A" w:rsidRPr="007F65D1" w:rsidRDefault="0019768A" w:rsidP="007F65D1">
      <w:pPr>
        <w:jc w:val="both"/>
        <w:rPr>
          <w:sz w:val="28"/>
          <w:szCs w:val="28"/>
          <w:lang w:val="uk-UA"/>
        </w:rPr>
      </w:pPr>
    </w:p>
    <w:p w:rsidR="0019768A" w:rsidRDefault="0019768A" w:rsidP="007F65D1">
      <w:pPr>
        <w:suppressAutoHyphens w:val="0"/>
        <w:ind w:left="708"/>
        <w:rPr>
          <w:b/>
          <w:sz w:val="28"/>
          <w:szCs w:val="28"/>
          <w:lang w:val="uk-UA" w:eastAsia="ru-RU"/>
        </w:rPr>
      </w:pPr>
      <w:r>
        <w:rPr>
          <w:b/>
          <w:sz w:val="28"/>
          <w:szCs w:val="28"/>
        </w:rPr>
        <w:t xml:space="preserve"> </w:t>
      </w:r>
      <w:r w:rsidRPr="00B447CB">
        <w:rPr>
          <w:b/>
          <w:sz w:val="28"/>
          <w:szCs w:val="28"/>
        </w:rPr>
        <w:t xml:space="preserve"> Сільський  голова                                                       М.М.Станинець</w:t>
      </w:r>
    </w:p>
    <w:p w:rsidR="0019768A" w:rsidRDefault="0019768A" w:rsidP="00407611">
      <w:pPr>
        <w:suppressAutoHyphens w:val="0"/>
        <w:rPr>
          <w:b/>
          <w:sz w:val="28"/>
          <w:szCs w:val="28"/>
          <w:lang w:val="uk-UA" w:eastAsia="ru-RU"/>
        </w:rPr>
      </w:pPr>
    </w:p>
    <w:p w:rsidR="0019768A" w:rsidRPr="00986E61" w:rsidRDefault="0019768A" w:rsidP="00986E61">
      <w:pPr>
        <w:suppressAutoHyphens w:val="0"/>
        <w:ind w:left="708"/>
        <w:rPr>
          <w:b/>
          <w:sz w:val="28"/>
          <w:szCs w:val="28"/>
          <w:lang w:val="uk-UA" w:eastAsia="ru-RU"/>
        </w:rPr>
      </w:pPr>
    </w:p>
    <w:p w:rsidR="0019768A" w:rsidRPr="00CE66E5" w:rsidRDefault="0019768A" w:rsidP="009F7D3B">
      <w:pPr>
        <w:ind w:right="-284"/>
        <w:rPr>
          <w:rFonts w:ascii="Courier New" w:hAnsi="Courier New"/>
          <w:sz w:val="28"/>
          <w:szCs w:val="28"/>
        </w:rPr>
      </w:pPr>
      <w:r w:rsidRPr="00CE66E5">
        <w:rPr>
          <w:sz w:val="28"/>
          <w:szCs w:val="28"/>
        </w:rPr>
        <w:t xml:space="preserve">  </w:t>
      </w:r>
      <w:r w:rsidRPr="00CE66E5">
        <w:rPr>
          <w:sz w:val="28"/>
          <w:szCs w:val="28"/>
          <w:lang w:val="uk-UA"/>
        </w:rPr>
        <w:t xml:space="preserve">                        </w:t>
      </w:r>
      <w:r>
        <w:rPr>
          <w:sz w:val="28"/>
          <w:szCs w:val="28"/>
          <w:lang w:val="uk-UA"/>
        </w:rPr>
        <w:t xml:space="preserve">                      </w:t>
      </w:r>
      <w:r w:rsidRPr="00CE66E5">
        <w:rPr>
          <w:sz w:val="28"/>
          <w:szCs w:val="28"/>
          <w:lang w:val="uk-UA"/>
        </w:rPr>
        <w:t xml:space="preserve">            </w:t>
      </w:r>
      <w:r w:rsidRPr="00CE66E5">
        <w:rPr>
          <w:sz w:val="28"/>
          <w:szCs w:val="28"/>
        </w:rPr>
        <w:t xml:space="preserve"> </w:t>
      </w:r>
      <w:r w:rsidRPr="00CE66E5">
        <w:rPr>
          <w:rFonts w:ascii="Courier New" w:hAnsi="Courier New"/>
          <w:sz w:val="28"/>
          <w:szCs w:val="28"/>
        </w:rPr>
        <w:object w:dxaOrig="1141" w:dyaOrig="1261">
          <v:shape id="_x0000_i1051" type="#_x0000_t75" style="width:46.5pt;height:53.25pt" o:ole="" fillcolor="window">
            <v:imagedata r:id="rId7" o:title=""/>
          </v:shape>
          <o:OLEObject Type="Embed" ProgID="Word.Picture.8" ShapeID="_x0000_i1051" DrawAspect="Content" ObjectID="_1700639791" r:id="rId29"/>
        </w:object>
      </w:r>
    </w:p>
    <w:p w:rsidR="0019768A" w:rsidRPr="00CE66E5" w:rsidRDefault="0019768A" w:rsidP="009F7D3B">
      <w:pPr>
        <w:jc w:val="center"/>
        <w:outlineLvl w:val="0"/>
        <w:rPr>
          <w:b/>
          <w:sz w:val="28"/>
          <w:szCs w:val="28"/>
        </w:rPr>
      </w:pPr>
      <w:r w:rsidRPr="00CE66E5">
        <w:rPr>
          <w:b/>
          <w:sz w:val="28"/>
          <w:szCs w:val="28"/>
        </w:rPr>
        <w:t>У К Р А Ї Н А</w:t>
      </w:r>
    </w:p>
    <w:p w:rsidR="0019768A" w:rsidRPr="00CE66E5" w:rsidRDefault="0019768A" w:rsidP="009F7D3B">
      <w:pPr>
        <w:jc w:val="center"/>
        <w:rPr>
          <w:b/>
          <w:sz w:val="28"/>
          <w:szCs w:val="28"/>
        </w:rPr>
      </w:pPr>
      <w:r w:rsidRPr="00CE66E5">
        <w:rPr>
          <w:b/>
          <w:sz w:val="28"/>
          <w:szCs w:val="28"/>
        </w:rPr>
        <w:t>КАМ’ЯНСЬКА  СІЛЬСЬКА  РАДА ІРШАВСЬКОГО  РАЙОНУ ЗАКАРПАТСЬКОЇ  ОБЛАСТІ</w:t>
      </w:r>
    </w:p>
    <w:p w:rsidR="0019768A" w:rsidRPr="00CE66E5" w:rsidRDefault="0019768A" w:rsidP="009F7D3B">
      <w:pPr>
        <w:ind w:left="-663"/>
        <w:jc w:val="center"/>
        <w:rPr>
          <w:b/>
          <w:sz w:val="28"/>
          <w:szCs w:val="28"/>
        </w:rPr>
      </w:pPr>
      <w:r w:rsidRPr="00CE66E5">
        <w:rPr>
          <w:b/>
          <w:sz w:val="28"/>
          <w:szCs w:val="28"/>
        </w:rPr>
        <w:t xml:space="preserve">    </w:t>
      </w:r>
      <w:r w:rsidRPr="00CE66E5">
        <w:rPr>
          <w:b/>
          <w:sz w:val="28"/>
          <w:szCs w:val="28"/>
          <w:lang w:val="en-US"/>
        </w:rPr>
        <w:t>l</w:t>
      </w:r>
      <w:r>
        <w:rPr>
          <w:b/>
          <w:sz w:val="28"/>
          <w:szCs w:val="28"/>
          <w:lang w:val="uk-UA"/>
        </w:rPr>
        <w:t>І -ге</w:t>
      </w:r>
      <w:r w:rsidRPr="00CE66E5">
        <w:rPr>
          <w:b/>
          <w:sz w:val="28"/>
          <w:szCs w:val="28"/>
        </w:rPr>
        <w:t xml:space="preserve">  засідання  7 -ї сесії   8 -го скликання</w:t>
      </w:r>
    </w:p>
    <w:p w:rsidR="0019768A" w:rsidRPr="00CE66E5" w:rsidRDefault="0019768A" w:rsidP="009F7D3B">
      <w:pPr>
        <w:tabs>
          <w:tab w:val="left" w:pos="405"/>
          <w:tab w:val="center" w:pos="4808"/>
        </w:tabs>
        <w:jc w:val="center"/>
        <w:outlineLvl w:val="0"/>
        <w:rPr>
          <w:sz w:val="28"/>
          <w:szCs w:val="28"/>
        </w:rPr>
      </w:pPr>
      <w:r w:rsidRPr="00CE66E5">
        <w:rPr>
          <w:b/>
          <w:sz w:val="28"/>
          <w:szCs w:val="28"/>
        </w:rPr>
        <w:t>Р І Ш Е Н Н Я</w:t>
      </w:r>
    </w:p>
    <w:p w:rsidR="0019768A" w:rsidRPr="00CE66E5" w:rsidRDefault="0019768A" w:rsidP="009F7D3B">
      <w:pPr>
        <w:rPr>
          <w:b/>
          <w:sz w:val="28"/>
          <w:szCs w:val="28"/>
          <w:lang w:val="uk-UA"/>
        </w:rPr>
      </w:pPr>
      <w:r>
        <w:rPr>
          <w:b/>
          <w:sz w:val="28"/>
          <w:szCs w:val="28"/>
        </w:rPr>
        <w:t xml:space="preserve">від  </w:t>
      </w:r>
      <w:r>
        <w:rPr>
          <w:b/>
          <w:sz w:val="28"/>
          <w:szCs w:val="28"/>
          <w:lang w:val="uk-UA"/>
        </w:rPr>
        <w:t xml:space="preserve">09 листопада </w:t>
      </w:r>
      <w:r w:rsidRPr="00CE66E5">
        <w:rPr>
          <w:b/>
          <w:sz w:val="28"/>
          <w:szCs w:val="28"/>
        </w:rPr>
        <w:t xml:space="preserve"> 2021 року  № </w:t>
      </w:r>
      <w:r>
        <w:rPr>
          <w:b/>
          <w:sz w:val="28"/>
          <w:szCs w:val="28"/>
          <w:lang w:val="uk-UA"/>
        </w:rPr>
        <w:t>801</w:t>
      </w:r>
    </w:p>
    <w:p w:rsidR="0019768A" w:rsidRPr="00CE66E5" w:rsidRDefault="0019768A" w:rsidP="009F7D3B">
      <w:pPr>
        <w:rPr>
          <w:b/>
          <w:sz w:val="28"/>
          <w:szCs w:val="28"/>
        </w:rPr>
      </w:pPr>
      <w:r w:rsidRPr="00CE66E5">
        <w:rPr>
          <w:b/>
          <w:sz w:val="28"/>
          <w:szCs w:val="28"/>
        </w:rPr>
        <w:t>с. Кам’янське</w:t>
      </w:r>
    </w:p>
    <w:p w:rsidR="0019768A" w:rsidRPr="00CE66E5" w:rsidRDefault="0019768A" w:rsidP="009F7D3B">
      <w:pPr>
        <w:rPr>
          <w:b/>
          <w:sz w:val="28"/>
          <w:szCs w:val="28"/>
        </w:rPr>
      </w:pPr>
      <w:r w:rsidRPr="00CE66E5">
        <w:rPr>
          <w:b/>
          <w:sz w:val="28"/>
          <w:szCs w:val="28"/>
        </w:rPr>
        <w:t xml:space="preserve">Про виділення в натурі (на місцевості) </w:t>
      </w:r>
    </w:p>
    <w:p w:rsidR="0019768A" w:rsidRPr="00CE66E5" w:rsidRDefault="0019768A" w:rsidP="009F7D3B">
      <w:pPr>
        <w:rPr>
          <w:b/>
          <w:sz w:val="28"/>
          <w:szCs w:val="28"/>
        </w:rPr>
      </w:pPr>
      <w:r w:rsidRPr="00CE66E5">
        <w:rPr>
          <w:b/>
          <w:sz w:val="28"/>
          <w:szCs w:val="28"/>
        </w:rPr>
        <w:t xml:space="preserve">земельної ділянки власнику земельної частки (паю) </w:t>
      </w:r>
    </w:p>
    <w:p w:rsidR="0019768A" w:rsidRPr="00CE66E5" w:rsidRDefault="0019768A" w:rsidP="009F7D3B">
      <w:pPr>
        <w:rPr>
          <w:b/>
          <w:sz w:val="28"/>
          <w:szCs w:val="28"/>
        </w:rPr>
      </w:pPr>
      <w:r w:rsidRPr="00CE66E5">
        <w:rPr>
          <w:b/>
          <w:sz w:val="28"/>
          <w:szCs w:val="28"/>
        </w:rPr>
        <w:t>гр. Терновці Володимиру Михайловичу</w:t>
      </w:r>
    </w:p>
    <w:p w:rsidR="0019768A" w:rsidRPr="00CE66E5" w:rsidRDefault="0019768A" w:rsidP="009F7D3B">
      <w:pPr>
        <w:rPr>
          <w:b/>
          <w:sz w:val="28"/>
          <w:szCs w:val="28"/>
        </w:rPr>
      </w:pPr>
      <w:r w:rsidRPr="00CE66E5">
        <w:rPr>
          <w:b/>
          <w:sz w:val="28"/>
          <w:szCs w:val="28"/>
        </w:rPr>
        <w:t>мешк. с. Кам’янське, вул. Польова, 10</w:t>
      </w:r>
    </w:p>
    <w:p w:rsidR="0019768A" w:rsidRPr="00CE66E5" w:rsidRDefault="0019768A" w:rsidP="009F7D3B">
      <w:pPr>
        <w:jc w:val="both"/>
        <w:rPr>
          <w:sz w:val="26"/>
          <w:szCs w:val="26"/>
        </w:rPr>
      </w:pPr>
      <w:r w:rsidRPr="00CE66E5">
        <w:rPr>
          <w:sz w:val="28"/>
          <w:szCs w:val="28"/>
        </w:rPr>
        <w:t xml:space="preserve">         </w:t>
      </w:r>
      <w:r w:rsidRPr="00CE66E5">
        <w:rPr>
          <w:sz w:val="26"/>
          <w:szCs w:val="26"/>
        </w:rPr>
        <w:t>Розглянувши заяву, про виділення в натурі (на місцевості)  земельної ділянки власнику земельної частки (паю</w:t>
      </w:r>
      <w:r w:rsidRPr="00CE66E5">
        <w:rPr>
          <w:b/>
          <w:sz w:val="26"/>
          <w:szCs w:val="26"/>
        </w:rPr>
        <w:t xml:space="preserve">), </w:t>
      </w:r>
      <w:r w:rsidRPr="00CE66E5">
        <w:rPr>
          <w:sz w:val="26"/>
          <w:szCs w:val="26"/>
        </w:rPr>
        <w:t>гр.</w:t>
      </w:r>
      <w:r w:rsidRPr="00CE66E5">
        <w:rPr>
          <w:b/>
          <w:sz w:val="26"/>
          <w:szCs w:val="26"/>
        </w:rPr>
        <w:t xml:space="preserve"> </w:t>
      </w:r>
      <w:r w:rsidRPr="00CE66E5">
        <w:rPr>
          <w:sz w:val="26"/>
          <w:szCs w:val="26"/>
        </w:rPr>
        <w:t xml:space="preserve">Терновці Володимиру Михайловичу  мешк. села Кам’янське, вул. Польова, 10 та надання у власність земельної частки (паю) із земель колишнього КСГП  «Україна  яка розташована  за  межах населеного пункту на території Кам’янської сільської ради  Берегівського району Закарпатської області  згідно схеми паювання,  для ведення товарного   сільськогосподарського виробництва на підставі сертифікату на право на земельну частку (пай) серія ЗК № 0058975, керуючись  до статей  </w:t>
      </w:r>
      <w:r w:rsidRPr="00CE66E5">
        <w:rPr>
          <w:sz w:val="26"/>
          <w:szCs w:val="26"/>
          <w:u w:val="single"/>
        </w:rPr>
        <w:t xml:space="preserve">12, 81, 116, </w:t>
      </w:r>
      <w:r w:rsidRPr="00CE66E5">
        <w:rPr>
          <w:sz w:val="26"/>
          <w:szCs w:val="26"/>
        </w:rPr>
        <w:t xml:space="preserve"> Земельного кодексу України, Закону України ,, Про порядок виділення в натурі (на місцевості) земельних ділянок власникам земельних часток (паїв)’’,ст. 25 Закону України ,,Про Землеустрій ’’, Закон України від 01.07.1997 року № 215  ,,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w:t>
      </w:r>
      <w:r w:rsidRPr="00CE66E5">
        <w:rPr>
          <w:bCs/>
          <w:sz w:val="26"/>
          <w:szCs w:val="26"/>
        </w:rPr>
        <w:t xml:space="preserve"> сесія сільської ради</w:t>
      </w:r>
    </w:p>
    <w:p w:rsidR="0019768A" w:rsidRPr="00CE66E5" w:rsidRDefault="0019768A" w:rsidP="009F7D3B">
      <w:pPr>
        <w:tabs>
          <w:tab w:val="num" w:pos="360"/>
        </w:tabs>
        <w:ind w:firstLine="567"/>
        <w:rPr>
          <w:b/>
          <w:bCs/>
          <w:sz w:val="26"/>
          <w:szCs w:val="26"/>
        </w:rPr>
      </w:pPr>
      <w:r w:rsidRPr="00CE66E5">
        <w:rPr>
          <w:b/>
          <w:bCs/>
          <w:sz w:val="26"/>
          <w:szCs w:val="26"/>
        </w:rPr>
        <w:t xml:space="preserve">                                              ВИРІШИЛА:</w:t>
      </w:r>
    </w:p>
    <w:p w:rsidR="0019768A" w:rsidRPr="00CE66E5" w:rsidRDefault="0019768A" w:rsidP="009F7D3B">
      <w:pPr>
        <w:jc w:val="both"/>
        <w:rPr>
          <w:sz w:val="26"/>
          <w:szCs w:val="26"/>
        </w:rPr>
      </w:pPr>
      <w:r w:rsidRPr="00CE66E5">
        <w:rPr>
          <w:sz w:val="26"/>
          <w:szCs w:val="26"/>
        </w:rPr>
        <w:t xml:space="preserve">        1. Виділити в натурі (на місцевості) земельну ділянку та надати у власність </w:t>
      </w:r>
    </w:p>
    <w:p w:rsidR="0019768A" w:rsidRPr="00CE66E5" w:rsidRDefault="0019768A" w:rsidP="009F7D3B">
      <w:pPr>
        <w:jc w:val="both"/>
        <w:rPr>
          <w:sz w:val="26"/>
          <w:szCs w:val="26"/>
        </w:rPr>
      </w:pPr>
      <w:r w:rsidRPr="00CE66E5">
        <w:rPr>
          <w:sz w:val="26"/>
          <w:szCs w:val="26"/>
        </w:rPr>
        <w:t>гр. Терновці Володимиру Михайловичу  мешк. села Кам’янське, вул. Польова, 10, в замін сертифікату на право на земельну частку (пай) серія ЗК № 0058975, згідно договір купівлі – продажу НРМ 639932 відповідно до ,, Схеми  паювання земель колективної власності ’’ колишнього КСГП «Україна» на території Кам’янської сільської ради Берегівського району  Закарпатської області за межами населеного пункту для ведення товарного сільськогосподарського виробництва.</w:t>
      </w:r>
    </w:p>
    <w:p w:rsidR="0019768A" w:rsidRPr="00CE66E5" w:rsidRDefault="0019768A" w:rsidP="009F7D3B">
      <w:pPr>
        <w:jc w:val="both"/>
        <w:rPr>
          <w:sz w:val="26"/>
          <w:szCs w:val="26"/>
        </w:rPr>
      </w:pPr>
      <w:r w:rsidRPr="00CE66E5">
        <w:rPr>
          <w:sz w:val="26"/>
          <w:szCs w:val="26"/>
        </w:rPr>
        <w:t xml:space="preserve">          2. Громадянину   Терновці Володимиру Михайловичу  мешк. села Кам’янське, вул. Польова, 10;</w:t>
      </w:r>
    </w:p>
    <w:p w:rsidR="0019768A" w:rsidRPr="00CE66E5" w:rsidRDefault="0019768A" w:rsidP="009F7D3B">
      <w:pPr>
        <w:jc w:val="both"/>
        <w:rPr>
          <w:sz w:val="26"/>
          <w:szCs w:val="26"/>
        </w:rPr>
      </w:pPr>
      <w:r w:rsidRPr="00CE66E5">
        <w:rPr>
          <w:sz w:val="26"/>
          <w:szCs w:val="26"/>
        </w:rPr>
        <w:t xml:space="preserve">          2.1. замовити розроблення технічної документації із землеустрою встановлення (відновлення) меж земельних ділянок в натурі (на місцевості);</w:t>
      </w:r>
    </w:p>
    <w:p w:rsidR="0019768A" w:rsidRPr="00CE66E5" w:rsidRDefault="0019768A" w:rsidP="009F7D3B">
      <w:pPr>
        <w:jc w:val="both"/>
        <w:rPr>
          <w:sz w:val="26"/>
          <w:szCs w:val="26"/>
        </w:rPr>
      </w:pPr>
      <w:r w:rsidRPr="00CE66E5">
        <w:rPr>
          <w:sz w:val="26"/>
          <w:szCs w:val="26"/>
        </w:rPr>
        <w:t xml:space="preserve">          2.2. здійснити заходи, необхідні для реєстрації речового права на земельну ділянку у відповідності до вимог чинного законодавства.</w:t>
      </w:r>
    </w:p>
    <w:p w:rsidR="0019768A" w:rsidRPr="00CB7EB4" w:rsidRDefault="0019768A" w:rsidP="00CB7EB4">
      <w:pPr>
        <w:jc w:val="both"/>
        <w:rPr>
          <w:sz w:val="26"/>
          <w:szCs w:val="26"/>
          <w:lang w:val="uk-UA"/>
        </w:rPr>
      </w:pPr>
      <w:r w:rsidRPr="00CE66E5">
        <w:rPr>
          <w:sz w:val="26"/>
          <w:szCs w:val="26"/>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w:t>
      </w:r>
      <w:r w:rsidRPr="00CE66E5">
        <w:rPr>
          <w:sz w:val="28"/>
          <w:szCs w:val="28"/>
        </w:rPr>
        <w:t xml:space="preserve">, </w:t>
      </w:r>
      <w:r w:rsidRPr="00CE66E5">
        <w:rPr>
          <w:sz w:val="26"/>
          <w:szCs w:val="26"/>
        </w:rPr>
        <w:t>будівництва, архітектури, охорони пам’яток, історичного середовища та благоустрою              (Кузьма Ю.Ю.)</w:t>
      </w:r>
      <w:r w:rsidRPr="00CE66E5">
        <w:rPr>
          <w:sz w:val="28"/>
          <w:szCs w:val="28"/>
        </w:rPr>
        <w:t xml:space="preserve"> </w:t>
      </w:r>
    </w:p>
    <w:p w:rsidR="0019768A" w:rsidRPr="00CE66E5" w:rsidRDefault="0019768A" w:rsidP="009F7D3B">
      <w:pPr>
        <w:rPr>
          <w:b/>
          <w:sz w:val="28"/>
          <w:szCs w:val="28"/>
        </w:rPr>
      </w:pPr>
      <w:r w:rsidRPr="00CE66E5">
        <w:rPr>
          <w:b/>
          <w:sz w:val="28"/>
          <w:szCs w:val="28"/>
        </w:rPr>
        <w:t xml:space="preserve">      Сільський голова                                                      М.М. Станинець                          </w:t>
      </w:r>
    </w:p>
    <w:p w:rsidR="0019768A" w:rsidRPr="00CE66E5" w:rsidRDefault="0019768A" w:rsidP="009F7D3B">
      <w:pPr>
        <w:rPr>
          <w:b/>
          <w:sz w:val="28"/>
          <w:szCs w:val="28"/>
        </w:rPr>
      </w:pPr>
    </w:p>
    <w:p w:rsidR="0019768A" w:rsidRPr="00CE66E5" w:rsidRDefault="0019768A" w:rsidP="009F7D3B">
      <w:pPr>
        <w:ind w:right="-284"/>
        <w:rPr>
          <w:rFonts w:ascii="Courier New" w:hAnsi="Courier New"/>
          <w:sz w:val="28"/>
          <w:szCs w:val="28"/>
        </w:rPr>
      </w:pPr>
      <w:r w:rsidRPr="00CE66E5">
        <w:rPr>
          <w:b/>
          <w:sz w:val="28"/>
          <w:szCs w:val="28"/>
        </w:rPr>
        <w:t xml:space="preserve">                              </w:t>
      </w:r>
      <w:r>
        <w:rPr>
          <w:b/>
          <w:sz w:val="28"/>
          <w:szCs w:val="28"/>
        </w:rPr>
        <w:t xml:space="preserve">                           </w:t>
      </w:r>
      <w:r w:rsidRPr="00CE66E5">
        <w:rPr>
          <w:b/>
          <w:sz w:val="28"/>
          <w:szCs w:val="28"/>
        </w:rPr>
        <w:t xml:space="preserve">    </w:t>
      </w:r>
      <w:r w:rsidRPr="00CE66E5">
        <w:rPr>
          <w:sz w:val="28"/>
          <w:szCs w:val="28"/>
        </w:rPr>
        <w:t xml:space="preserve"> </w:t>
      </w:r>
      <w:r w:rsidRPr="00CE66E5">
        <w:rPr>
          <w:rFonts w:ascii="Courier New" w:hAnsi="Courier New"/>
          <w:sz w:val="28"/>
          <w:szCs w:val="28"/>
        </w:rPr>
        <w:object w:dxaOrig="1141" w:dyaOrig="1261">
          <v:shape id="_x0000_i1052" type="#_x0000_t75" style="width:46.5pt;height:53.25pt" o:ole="" fillcolor="window">
            <v:imagedata r:id="rId7" o:title=""/>
          </v:shape>
          <o:OLEObject Type="Embed" ProgID="Word.Picture.8" ShapeID="_x0000_i1052" DrawAspect="Content" ObjectID="_1700639792" r:id="rId30"/>
        </w:object>
      </w:r>
    </w:p>
    <w:p w:rsidR="0019768A" w:rsidRPr="00CE66E5" w:rsidRDefault="0019768A" w:rsidP="009F7D3B">
      <w:pPr>
        <w:jc w:val="center"/>
        <w:outlineLvl w:val="0"/>
        <w:rPr>
          <w:b/>
          <w:sz w:val="28"/>
          <w:szCs w:val="28"/>
        </w:rPr>
      </w:pPr>
      <w:r w:rsidRPr="00CE66E5">
        <w:rPr>
          <w:b/>
          <w:sz w:val="28"/>
          <w:szCs w:val="28"/>
        </w:rPr>
        <w:t>У К Р А Ї Н А</w:t>
      </w:r>
    </w:p>
    <w:p w:rsidR="0019768A" w:rsidRPr="00CE66E5" w:rsidRDefault="0019768A" w:rsidP="009F7D3B">
      <w:pPr>
        <w:jc w:val="center"/>
        <w:rPr>
          <w:b/>
          <w:sz w:val="28"/>
          <w:szCs w:val="28"/>
        </w:rPr>
      </w:pPr>
      <w:r w:rsidRPr="00CE66E5">
        <w:rPr>
          <w:b/>
          <w:sz w:val="28"/>
          <w:szCs w:val="28"/>
        </w:rPr>
        <w:t>КАМ’ЯНСЬКА  СІЛЬСЬКА  РАДА ІРШАВСЬКОГО  РАЙОНУ ЗАКАРПАТСЬКОЇ  ОБЛАСТІ</w:t>
      </w:r>
    </w:p>
    <w:p w:rsidR="0019768A" w:rsidRPr="00CE66E5" w:rsidRDefault="0019768A" w:rsidP="009F7D3B">
      <w:pPr>
        <w:ind w:left="-663"/>
        <w:jc w:val="center"/>
        <w:rPr>
          <w:b/>
          <w:sz w:val="28"/>
          <w:szCs w:val="28"/>
        </w:rPr>
      </w:pPr>
      <w:r w:rsidRPr="00CE66E5">
        <w:rPr>
          <w:b/>
          <w:sz w:val="28"/>
          <w:szCs w:val="28"/>
        </w:rPr>
        <w:t xml:space="preserve">    </w:t>
      </w:r>
      <w:r w:rsidRPr="00A06525">
        <w:rPr>
          <w:b/>
          <w:sz w:val="28"/>
          <w:szCs w:val="28"/>
        </w:rPr>
        <w:t>ІІ-ге</w:t>
      </w:r>
      <w:r w:rsidRPr="00CE66E5">
        <w:rPr>
          <w:b/>
          <w:sz w:val="28"/>
          <w:szCs w:val="28"/>
        </w:rPr>
        <w:t xml:space="preserve">  засідання  7 -ї сесії   8 -го скликання</w:t>
      </w:r>
    </w:p>
    <w:p w:rsidR="0019768A" w:rsidRPr="00CE66E5" w:rsidRDefault="0019768A" w:rsidP="009F7D3B">
      <w:pPr>
        <w:tabs>
          <w:tab w:val="left" w:pos="405"/>
          <w:tab w:val="center" w:pos="4808"/>
        </w:tabs>
        <w:jc w:val="center"/>
        <w:outlineLvl w:val="0"/>
        <w:rPr>
          <w:sz w:val="28"/>
          <w:szCs w:val="28"/>
        </w:rPr>
      </w:pPr>
      <w:r w:rsidRPr="00CE66E5">
        <w:rPr>
          <w:b/>
          <w:sz w:val="28"/>
          <w:szCs w:val="28"/>
        </w:rPr>
        <w:t>Р І Ш Е Н Н Я</w:t>
      </w:r>
    </w:p>
    <w:p w:rsidR="0019768A" w:rsidRPr="00CE66E5" w:rsidRDefault="0019768A" w:rsidP="009F7D3B">
      <w:pPr>
        <w:rPr>
          <w:b/>
          <w:sz w:val="28"/>
          <w:szCs w:val="28"/>
          <w:lang w:val="uk-UA"/>
        </w:rPr>
      </w:pPr>
      <w:r>
        <w:rPr>
          <w:b/>
          <w:sz w:val="28"/>
          <w:szCs w:val="28"/>
        </w:rPr>
        <w:t xml:space="preserve">від  </w:t>
      </w:r>
      <w:r>
        <w:rPr>
          <w:b/>
          <w:sz w:val="28"/>
          <w:szCs w:val="28"/>
          <w:lang w:val="uk-UA"/>
        </w:rPr>
        <w:t xml:space="preserve">09 листопада </w:t>
      </w:r>
      <w:r w:rsidRPr="00CE66E5">
        <w:rPr>
          <w:b/>
          <w:sz w:val="28"/>
          <w:szCs w:val="28"/>
        </w:rPr>
        <w:t xml:space="preserve"> 2021 року  № </w:t>
      </w:r>
      <w:r>
        <w:rPr>
          <w:b/>
          <w:sz w:val="28"/>
          <w:szCs w:val="28"/>
          <w:lang w:val="uk-UA"/>
        </w:rPr>
        <w:t>802</w:t>
      </w:r>
    </w:p>
    <w:p w:rsidR="0019768A" w:rsidRPr="00CE66E5" w:rsidRDefault="0019768A" w:rsidP="009F7D3B">
      <w:pPr>
        <w:rPr>
          <w:b/>
          <w:sz w:val="28"/>
          <w:szCs w:val="28"/>
        </w:rPr>
      </w:pPr>
      <w:r w:rsidRPr="00CE66E5">
        <w:rPr>
          <w:b/>
          <w:sz w:val="28"/>
          <w:szCs w:val="28"/>
        </w:rPr>
        <w:t>с. Кам’янське</w:t>
      </w:r>
    </w:p>
    <w:p w:rsidR="0019768A" w:rsidRPr="00CE66E5" w:rsidRDefault="0019768A" w:rsidP="009F7D3B">
      <w:pPr>
        <w:rPr>
          <w:b/>
          <w:sz w:val="28"/>
          <w:szCs w:val="28"/>
        </w:rPr>
      </w:pPr>
      <w:r w:rsidRPr="00CE66E5">
        <w:rPr>
          <w:b/>
          <w:sz w:val="28"/>
          <w:szCs w:val="28"/>
        </w:rPr>
        <w:t xml:space="preserve">Про виділення в натурі (на місцевості) </w:t>
      </w:r>
    </w:p>
    <w:p w:rsidR="0019768A" w:rsidRPr="00CE66E5" w:rsidRDefault="0019768A" w:rsidP="009F7D3B">
      <w:pPr>
        <w:rPr>
          <w:b/>
          <w:sz w:val="28"/>
          <w:szCs w:val="28"/>
        </w:rPr>
      </w:pPr>
      <w:r w:rsidRPr="00CE66E5">
        <w:rPr>
          <w:b/>
          <w:sz w:val="28"/>
          <w:szCs w:val="28"/>
        </w:rPr>
        <w:t xml:space="preserve">земельної ділянки власнику земельної частки (паю) </w:t>
      </w:r>
    </w:p>
    <w:p w:rsidR="0019768A" w:rsidRPr="00CE66E5" w:rsidRDefault="0019768A" w:rsidP="009F7D3B">
      <w:pPr>
        <w:rPr>
          <w:b/>
          <w:sz w:val="28"/>
          <w:szCs w:val="28"/>
        </w:rPr>
      </w:pPr>
      <w:r w:rsidRPr="00CE66E5">
        <w:rPr>
          <w:b/>
          <w:sz w:val="28"/>
          <w:szCs w:val="28"/>
        </w:rPr>
        <w:t>гр. Терновці Володимиру Михайловичу</w:t>
      </w:r>
    </w:p>
    <w:p w:rsidR="0019768A" w:rsidRPr="00CE66E5" w:rsidRDefault="0019768A" w:rsidP="009F7D3B">
      <w:pPr>
        <w:rPr>
          <w:b/>
          <w:sz w:val="28"/>
          <w:szCs w:val="28"/>
        </w:rPr>
      </w:pPr>
      <w:r w:rsidRPr="00CE66E5">
        <w:rPr>
          <w:b/>
          <w:sz w:val="28"/>
          <w:szCs w:val="28"/>
        </w:rPr>
        <w:t>мешк. с. Кам’янське, вул. Польова, 10</w:t>
      </w:r>
    </w:p>
    <w:p w:rsidR="0019768A" w:rsidRPr="00CE66E5" w:rsidRDefault="0019768A" w:rsidP="009F7D3B">
      <w:pPr>
        <w:jc w:val="both"/>
        <w:rPr>
          <w:sz w:val="26"/>
          <w:szCs w:val="26"/>
        </w:rPr>
      </w:pPr>
      <w:r w:rsidRPr="00CE66E5">
        <w:rPr>
          <w:sz w:val="26"/>
          <w:szCs w:val="26"/>
        </w:rPr>
        <w:t xml:space="preserve">         Розглянувши заяву, про виділення в натурі (на місцевості)  земельної ділянки власнику земельної частки (паю</w:t>
      </w:r>
      <w:r w:rsidRPr="00CE66E5">
        <w:rPr>
          <w:b/>
          <w:sz w:val="26"/>
          <w:szCs w:val="26"/>
        </w:rPr>
        <w:t xml:space="preserve">), </w:t>
      </w:r>
      <w:r w:rsidRPr="00CE66E5">
        <w:rPr>
          <w:sz w:val="26"/>
          <w:szCs w:val="26"/>
        </w:rPr>
        <w:t>гр.</w:t>
      </w:r>
      <w:r w:rsidRPr="00CE66E5">
        <w:rPr>
          <w:b/>
          <w:sz w:val="26"/>
          <w:szCs w:val="26"/>
        </w:rPr>
        <w:t xml:space="preserve"> </w:t>
      </w:r>
      <w:r w:rsidRPr="00CE66E5">
        <w:rPr>
          <w:sz w:val="26"/>
          <w:szCs w:val="26"/>
        </w:rPr>
        <w:t xml:space="preserve">Терновці Володимиру Михайловичу  мешк. села Кам’янське, вул. Польова, 10 та надання у власність земельної частки (паю) із земель колишнього КСГП  «Україна  яка розташована  за  межах населеного пункту на території Кам’янської сільської ради  Берегівського району Закарпатської області  згідно схеми паювання,  для ведення товарного   сільськогосподарського виробництва на підставі сертифікату на право на земельну частку (пай) серія ЗК № 0058937, керуючись  до статей  </w:t>
      </w:r>
      <w:r w:rsidRPr="00CE66E5">
        <w:rPr>
          <w:sz w:val="26"/>
          <w:szCs w:val="26"/>
          <w:u w:val="single"/>
        </w:rPr>
        <w:t xml:space="preserve">12, 81, 116, </w:t>
      </w:r>
      <w:r w:rsidRPr="00CE66E5">
        <w:rPr>
          <w:sz w:val="26"/>
          <w:szCs w:val="26"/>
        </w:rPr>
        <w:t xml:space="preserve"> Земельного кодексу України, Закону України ,, Про порядок виділення в натурі (на місцевості) земельних ділянок власникам земельних часток (паїв)’’,ст. 25 Закону України ,,Про Землеустрій ’’, Закон України від 01.07.1997 року № 215  ,,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w:t>
      </w:r>
      <w:r w:rsidRPr="00CE66E5">
        <w:rPr>
          <w:bCs/>
          <w:sz w:val="26"/>
          <w:szCs w:val="26"/>
        </w:rPr>
        <w:t xml:space="preserve"> сесія сільської ради</w:t>
      </w:r>
    </w:p>
    <w:p w:rsidR="0019768A" w:rsidRPr="00CE66E5" w:rsidRDefault="0019768A" w:rsidP="009F7D3B">
      <w:pPr>
        <w:tabs>
          <w:tab w:val="num" w:pos="360"/>
        </w:tabs>
        <w:ind w:firstLine="567"/>
        <w:rPr>
          <w:b/>
          <w:bCs/>
          <w:sz w:val="26"/>
          <w:szCs w:val="26"/>
        </w:rPr>
      </w:pPr>
      <w:r w:rsidRPr="00CE66E5">
        <w:rPr>
          <w:b/>
          <w:bCs/>
          <w:sz w:val="26"/>
          <w:szCs w:val="26"/>
        </w:rPr>
        <w:t xml:space="preserve">                                              ВИРІШИЛА:</w:t>
      </w:r>
    </w:p>
    <w:p w:rsidR="0019768A" w:rsidRPr="00CE66E5" w:rsidRDefault="0019768A" w:rsidP="009F7D3B">
      <w:pPr>
        <w:jc w:val="both"/>
        <w:rPr>
          <w:sz w:val="26"/>
          <w:szCs w:val="26"/>
        </w:rPr>
      </w:pPr>
      <w:r w:rsidRPr="00CE66E5">
        <w:rPr>
          <w:sz w:val="26"/>
          <w:szCs w:val="26"/>
        </w:rPr>
        <w:t xml:space="preserve">        1. Виділити в натурі (на місцевості) земельну ділянку та надати у власність </w:t>
      </w:r>
    </w:p>
    <w:p w:rsidR="0019768A" w:rsidRPr="00CE66E5" w:rsidRDefault="0019768A" w:rsidP="009F7D3B">
      <w:pPr>
        <w:jc w:val="both"/>
        <w:rPr>
          <w:sz w:val="26"/>
          <w:szCs w:val="26"/>
        </w:rPr>
      </w:pPr>
      <w:r w:rsidRPr="00CE66E5">
        <w:rPr>
          <w:sz w:val="26"/>
          <w:szCs w:val="26"/>
        </w:rPr>
        <w:t>гр. Терновці Володимиру Михайловичу  мешк. села Кам’янське, вул. Польова, 10, в замін сертифікату на право на земельну частку (пай) серія ЗК № 0058937, згідно договір купівлі – продажу НРМ 639930 відповідно до ,, Схеми  паювання земель колективної власності ’’ колишнього КСГП «Україна» на території Кам’янської сільської ради Берегівського району  Закарпатської області за межами населеного пункту для ведення товарного сільськогосподарського виробництва.</w:t>
      </w:r>
    </w:p>
    <w:p w:rsidR="0019768A" w:rsidRPr="00CE66E5" w:rsidRDefault="0019768A" w:rsidP="009F7D3B">
      <w:pPr>
        <w:jc w:val="both"/>
        <w:rPr>
          <w:sz w:val="26"/>
          <w:szCs w:val="26"/>
        </w:rPr>
      </w:pPr>
      <w:r w:rsidRPr="00CE66E5">
        <w:rPr>
          <w:sz w:val="26"/>
          <w:szCs w:val="26"/>
        </w:rPr>
        <w:t xml:space="preserve">          2. Громадянину   Терновці Володимиру Михайловичу  мешк. села Кам’янське, вул. Польова, 10;</w:t>
      </w:r>
    </w:p>
    <w:p w:rsidR="0019768A" w:rsidRPr="00CE66E5" w:rsidRDefault="0019768A" w:rsidP="009F7D3B">
      <w:pPr>
        <w:jc w:val="both"/>
        <w:rPr>
          <w:sz w:val="26"/>
          <w:szCs w:val="26"/>
        </w:rPr>
      </w:pPr>
      <w:r w:rsidRPr="00CE66E5">
        <w:rPr>
          <w:sz w:val="26"/>
          <w:szCs w:val="26"/>
        </w:rPr>
        <w:t xml:space="preserve">          2.1. замовити розроблення технічної документації із землеустрою встановлення (відновлення) меж земельних ділянок в натурі (на місцевості);</w:t>
      </w:r>
    </w:p>
    <w:p w:rsidR="0019768A" w:rsidRPr="00CE66E5" w:rsidRDefault="0019768A" w:rsidP="009F7D3B">
      <w:pPr>
        <w:jc w:val="both"/>
        <w:rPr>
          <w:sz w:val="26"/>
          <w:szCs w:val="26"/>
        </w:rPr>
      </w:pPr>
      <w:r w:rsidRPr="00CE66E5">
        <w:rPr>
          <w:sz w:val="26"/>
          <w:szCs w:val="26"/>
        </w:rPr>
        <w:t xml:space="preserve">          2.2. здійснити заходи, необхідні для реєстрації речового права на земельну ділянку у відповідності до вимог чинного законодавства.</w:t>
      </w:r>
    </w:p>
    <w:p w:rsidR="0019768A" w:rsidRPr="00CB7EB4" w:rsidRDefault="0019768A" w:rsidP="00CB7EB4">
      <w:pPr>
        <w:jc w:val="both"/>
        <w:rPr>
          <w:sz w:val="26"/>
          <w:szCs w:val="26"/>
          <w:lang w:val="uk-UA"/>
        </w:rPr>
      </w:pPr>
      <w:r w:rsidRPr="00CE66E5">
        <w:rPr>
          <w:sz w:val="26"/>
          <w:szCs w:val="26"/>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9768A" w:rsidRPr="006443F1" w:rsidRDefault="0019768A" w:rsidP="009F7D3B">
      <w:pPr>
        <w:rPr>
          <w:b/>
          <w:sz w:val="28"/>
          <w:szCs w:val="28"/>
          <w:lang w:val="uk-UA"/>
        </w:rPr>
      </w:pPr>
      <w:r w:rsidRPr="00CE66E5">
        <w:rPr>
          <w:b/>
          <w:sz w:val="28"/>
          <w:szCs w:val="28"/>
        </w:rPr>
        <w:t xml:space="preserve">      Сільський голова                                                      М.М. Станинець                        </w:t>
      </w:r>
    </w:p>
    <w:p w:rsidR="0019768A" w:rsidRPr="00CE66E5" w:rsidRDefault="0019768A" w:rsidP="009F7D3B">
      <w:pPr>
        <w:ind w:right="-284"/>
        <w:rPr>
          <w:rFonts w:ascii="Courier New" w:hAnsi="Courier New"/>
          <w:sz w:val="28"/>
          <w:szCs w:val="28"/>
        </w:rPr>
      </w:pPr>
      <w:r w:rsidRPr="00CE66E5">
        <w:rPr>
          <w:b/>
          <w:sz w:val="28"/>
          <w:szCs w:val="28"/>
        </w:rPr>
        <w:t xml:space="preserve">                         </w:t>
      </w:r>
      <w:r>
        <w:rPr>
          <w:b/>
          <w:sz w:val="28"/>
          <w:szCs w:val="28"/>
        </w:rPr>
        <w:t xml:space="preserve">                           </w:t>
      </w:r>
      <w:r w:rsidRPr="00CE66E5">
        <w:rPr>
          <w:b/>
          <w:sz w:val="28"/>
          <w:szCs w:val="28"/>
        </w:rPr>
        <w:t xml:space="preserve">        </w:t>
      </w:r>
      <w:r w:rsidRPr="00CE66E5">
        <w:rPr>
          <w:sz w:val="28"/>
          <w:szCs w:val="28"/>
        </w:rPr>
        <w:t xml:space="preserve"> </w:t>
      </w:r>
      <w:r w:rsidRPr="00CE66E5">
        <w:rPr>
          <w:rFonts w:ascii="Courier New" w:hAnsi="Courier New"/>
          <w:sz w:val="28"/>
          <w:szCs w:val="28"/>
        </w:rPr>
        <w:object w:dxaOrig="1141" w:dyaOrig="1261">
          <v:shape id="_x0000_i1053" type="#_x0000_t75" style="width:46.5pt;height:53.25pt" o:ole="" fillcolor="window">
            <v:imagedata r:id="rId7" o:title=""/>
          </v:shape>
          <o:OLEObject Type="Embed" ProgID="Word.Picture.8" ShapeID="_x0000_i1053" DrawAspect="Content" ObjectID="_1700639793" r:id="rId31"/>
        </w:object>
      </w:r>
    </w:p>
    <w:p w:rsidR="0019768A" w:rsidRPr="00CE66E5" w:rsidRDefault="0019768A" w:rsidP="009F7D3B">
      <w:pPr>
        <w:jc w:val="center"/>
        <w:outlineLvl w:val="0"/>
        <w:rPr>
          <w:b/>
          <w:sz w:val="28"/>
          <w:szCs w:val="28"/>
        </w:rPr>
      </w:pPr>
      <w:r w:rsidRPr="00CE66E5">
        <w:rPr>
          <w:b/>
          <w:sz w:val="28"/>
          <w:szCs w:val="28"/>
        </w:rPr>
        <w:t>У К Р А Ї Н А</w:t>
      </w:r>
    </w:p>
    <w:p w:rsidR="0019768A" w:rsidRPr="00CE66E5" w:rsidRDefault="0019768A" w:rsidP="009F7D3B">
      <w:pPr>
        <w:jc w:val="center"/>
        <w:rPr>
          <w:b/>
          <w:sz w:val="28"/>
          <w:szCs w:val="28"/>
        </w:rPr>
      </w:pPr>
      <w:r w:rsidRPr="00CE66E5">
        <w:rPr>
          <w:b/>
          <w:sz w:val="28"/>
          <w:szCs w:val="28"/>
        </w:rPr>
        <w:t>КАМ’ЯНСЬКА  СІЛЬСЬКА  РАДА ІРШАВСЬКОГО  РАЙОНУ ЗАКАРПАТСЬКОЇ  ОБЛАСТІ</w:t>
      </w:r>
    </w:p>
    <w:p w:rsidR="0019768A" w:rsidRPr="00CE66E5" w:rsidRDefault="0019768A" w:rsidP="009F7D3B">
      <w:pPr>
        <w:ind w:left="-663"/>
        <w:jc w:val="center"/>
        <w:rPr>
          <w:b/>
          <w:sz w:val="28"/>
          <w:szCs w:val="28"/>
        </w:rPr>
      </w:pPr>
      <w:r>
        <w:rPr>
          <w:b/>
          <w:sz w:val="28"/>
          <w:szCs w:val="28"/>
        </w:rPr>
        <w:t xml:space="preserve">   </w:t>
      </w:r>
      <w:r>
        <w:rPr>
          <w:b/>
          <w:sz w:val="28"/>
          <w:szCs w:val="28"/>
          <w:lang w:val="uk-UA"/>
        </w:rPr>
        <w:t>ІІ</w:t>
      </w:r>
      <w:r>
        <w:rPr>
          <w:b/>
          <w:sz w:val="28"/>
          <w:szCs w:val="28"/>
        </w:rPr>
        <w:t>-</w:t>
      </w:r>
      <w:r>
        <w:rPr>
          <w:b/>
          <w:sz w:val="28"/>
          <w:szCs w:val="28"/>
          <w:lang w:val="uk-UA"/>
        </w:rPr>
        <w:t>г</w:t>
      </w:r>
      <w:r w:rsidRPr="00CE66E5">
        <w:rPr>
          <w:b/>
          <w:sz w:val="28"/>
          <w:szCs w:val="28"/>
        </w:rPr>
        <w:t>е  засідання  7 -ї сесії   8 -го скликання</w:t>
      </w:r>
    </w:p>
    <w:p w:rsidR="0019768A" w:rsidRPr="00CE66E5" w:rsidRDefault="0019768A" w:rsidP="009F7D3B">
      <w:pPr>
        <w:tabs>
          <w:tab w:val="left" w:pos="405"/>
          <w:tab w:val="center" w:pos="4808"/>
        </w:tabs>
        <w:jc w:val="center"/>
        <w:outlineLvl w:val="0"/>
        <w:rPr>
          <w:sz w:val="28"/>
          <w:szCs w:val="28"/>
        </w:rPr>
      </w:pPr>
      <w:r w:rsidRPr="00CE66E5">
        <w:rPr>
          <w:b/>
          <w:sz w:val="28"/>
          <w:szCs w:val="28"/>
        </w:rPr>
        <w:t>Р І Ш Е Н Н Я</w:t>
      </w:r>
    </w:p>
    <w:p w:rsidR="0019768A" w:rsidRPr="00AD421C" w:rsidRDefault="0019768A" w:rsidP="009F7D3B">
      <w:pPr>
        <w:rPr>
          <w:b/>
          <w:sz w:val="28"/>
          <w:szCs w:val="28"/>
          <w:lang w:val="uk-UA"/>
        </w:rPr>
      </w:pPr>
      <w:r>
        <w:rPr>
          <w:b/>
          <w:sz w:val="28"/>
          <w:szCs w:val="28"/>
        </w:rPr>
        <w:t xml:space="preserve">від  </w:t>
      </w:r>
      <w:r>
        <w:rPr>
          <w:b/>
          <w:sz w:val="28"/>
          <w:szCs w:val="28"/>
          <w:lang w:val="uk-UA"/>
        </w:rPr>
        <w:t xml:space="preserve">09 листопада </w:t>
      </w:r>
      <w:r w:rsidRPr="00CE66E5">
        <w:rPr>
          <w:b/>
          <w:sz w:val="28"/>
          <w:szCs w:val="28"/>
        </w:rPr>
        <w:t xml:space="preserve"> 2021 року  № </w:t>
      </w:r>
      <w:r>
        <w:rPr>
          <w:b/>
          <w:sz w:val="28"/>
          <w:szCs w:val="28"/>
          <w:lang w:val="uk-UA"/>
        </w:rPr>
        <w:t>803</w:t>
      </w:r>
    </w:p>
    <w:p w:rsidR="0019768A" w:rsidRPr="00CE66E5" w:rsidRDefault="0019768A" w:rsidP="009F7D3B">
      <w:pPr>
        <w:rPr>
          <w:b/>
          <w:sz w:val="28"/>
          <w:szCs w:val="28"/>
        </w:rPr>
      </w:pPr>
      <w:r w:rsidRPr="00CE66E5">
        <w:rPr>
          <w:b/>
          <w:sz w:val="28"/>
          <w:szCs w:val="28"/>
        </w:rPr>
        <w:t>с. Кам’янське</w:t>
      </w:r>
    </w:p>
    <w:p w:rsidR="0019768A" w:rsidRPr="00CE66E5" w:rsidRDefault="0019768A" w:rsidP="009F7D3B">
      <w:pPr>
        <w:rPr>
          <w:b/>
          <w:sz w:val="28"/>
          <w:szCs w:val="28"/>
        </w:rPr>
      </w:pPr>
      <w:r w:rsidRPr="00CE66E5">
        <w:rPr>
          <w:b/>
          <w:sz w:val="28"/>
          <w:szCs w:val="28"/>
        </w:rPr>
        <w:t xml:space="preserve">Про виділення в натурі (на місцевості) </w:t>
      </w:r>
    </w:p>
    <w:p w:rsidR="0019768A" w:rsidRPr="00CE66E5" w:rsidRDefault="0019768A" w:rsidP="009F7D3B">
      <w:pPr>
        <w:rPr>
          <w:b/>
          <w:sz w:val="28"/>
          <w:szCs w:val="28"/>
        </w:rPr>
      </w:pPr>
      <w:r w:rsidRPr="00CE66E5">
        <w:rPr>
          <w:b/>
          <w:sz w:val="28"/>
          <w:szCs w:val="28"/>
        </w:rPr>
        <w:t xml:space="preserve">земельної ділянки власнику земельної частки (паю) </w:t>
      </w:r>
    </w:p>
    <w:p w:rsidR="0019768A" w:rsidRPr="00CE66E5" w:rsidRDefault="0019768A" w:rsidP="009F7D3B">
      <w:pPr>
        <w:rPr>
          <w:b/>
          <w:sz w:val="28"/>
          <w:szCs w:val="28"/>
        </w:rPr>
      </w:pPr>
      <w:r w:rsidRPr="00CE66E5">
        <w:rPr>
          <w:b/>
          <w:sz w:val="28"/>
          <w:szCs w:val="28"/>
        </w:rPr>
        <w:t>гр. Терновці Володимиру Михайловичу</w:t>
      </w:r>
    </w:p>
    <w:p w:rsidR="0019768A" w:rsidRPr="00CE66E5" w:rsidRDefault="0019768A" w:rsidP="009F7D3B">
      <w:pPr>
        <w:rPr>
          <w:b/>
          <w:sz w:val="28"/>
          <w:szCs w:val="28"/>
        </w:rPr>
      </w:pPr>
      <w:r w:rsidRPr="00CE66E5">
        <w:rPr>
          <w:b/>
          <w:sz w:val="28"/>
          <w:szCs w:val="28"/>
        </w:rPr>
        <w:t>мешк. с. Кам’янське, вул. Польова, 10</w:t>
      </w:r>
    </w:p>
    <w:p w:rsidR="0019768A" w:rsidRPr="00CB7EB4" w:rsidRDefault="0019768A" w:rsidP="009F7D3B">
      <w:pPr>
        <w:jc w:val="both"/>
        <w:rPr>
          <w:sz w:val="26"/>
          <w:szCs w:val="26"/>
        </w:rPr>
      </w:pPr>
      <w:r w:rsidRPr="00CB7EB4">
        <w:rPr>
          <w:sz w:val="26"/>
          <w:szCs w:val="26"/>
        </w:rPr>
        <w:t xml:space="preserve">         Розглянувши заяву, про виділення в натурі (на місцевості)  земельної ділянки власнику земельної частки (паю</w:t>
      </w:r>
      <w:r w:rsidRPr="00CB7EB4">
        <w:rPr>
          <w:b/>
          <w:sz w:val="26"/>
          <w:szCs w:val="26"/>
        </w:rPr>
        <w:t xml:space="preserve">), </w:t>
      </w:r>
      <w:r w:rsidRPr="00CB7EB4">
        <w:rPr>
          <w:sz w:val="26"/>
          <w:szCs w:val="26"/>
        </w:rPr>
        <w:t>гр.</w:t>
      </w:r>
      <w:r w:rsidRPr="00CB7EB4">
        <w:rPr>
          <w:b/>
          <w:sz w:val="26"/>
          <w:szCs w:val="26"/>
        </w:rPr>
        <w:t xml:space="preserve"> </w:t>
      </w:r>
      <w:r w:rsidRPr="00CB7EB4">
        <w:rPr>
          <w:sz w:val="26"/>
          <w:szCs w:val="26"/>
        </w:rPr>
        <w:t xml:space="preserve">Терновці Володимиру Михайловичу  мешк. села Кам’янське, вул. Польова, 10 та надання у власність земельної частки (паю) із земель колишнього КСГП  «Україна  яка розташована  за  межах населеного пункту на території Кам’янської сільської ради  Берегівського району Закарпатської області  згідно схеми паювання,  для ведення товарного   сільськогосподарського виробництва на підставі сертифікату на право на земельну частку (пай) серія ЗК № 008853, керуючись  до статей  </w:t>
      </w:r>
      <w:r w:rsidRPr="00CB7EB4">
        <w:rPr>
          <w:sz w:val="26"/>
          <w:szCs w:val="26"/>
          <w:u w:val="single"/>
        </w:rPr>
        <w:t xml:space="preserve">12, 81, 116, </w:t>
      </w:r>
      <w:r w:rsidRPr="00CB7EB4">
        <w:rPr>
          <w:sz w:val="26"/>
          <w:szCs w:val="26"/>
        </w:rPr>
        <w:t xml:space="preserve"> Земельного кодексу України, Закону України ,, Про порядок виділення в натурі (на місцевості) земельних ділянок власникам земельних часток (паїв)’’,ст. 25 Закону України ,,Про Землеустрій ’’, Закон України від 01.07.1997 року № 215  ,,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w:t>
      </w:r>
      <w:r w:rsidRPr="00CB7EB4">
        <w:rPr>
          <w:bCs/>
          <w:sz w:val="26"/>
          <w:szCs w:val="26"/>
        </w:rPr>
        <w:t xml:space="preserve"> сесія сільської ради</w:t>
      </w:r>
    </w:p>
    <w:p w:rsidR="0019768A" w:rsidRPr="00CB7EB4" w:rsidRDefault="0019768A" w:rsidP="009F7D3B">
      <w:pPr>
        <w:tabs>
          <w:tab w:val="num" w:pos="360"/>
        </w:tabs>
        <w:ind w:firstLine="567"/>
        <w:rPr>
          <w:b/>
          <w:bCs/>
          <w:sz w:val="26"/>
          <w:szCs w:val="26"/>
        </w:rPr>
      </w:pPr>
      <w:r w:rsidRPr="00CB7EB4">
        <w:rPr>
          <w:b/>
          <w:bCs/>
          <w:sz w:val="26"/>
          <w:szCs w:val="26"/>
        </w:rPr>
        <w:t xml:space="preserve">                                              ВИРІШИЛА:</w:t>
      </w:r>
    </w:p>
    <w:p w:rsidR="0019768A" w:rsidRPr="00CB7EB4" w:rsidRDefault="0019768A" w:rsidP="009F7D3B">
      <w:pPr>
        <w:jc w:val="both"/>
        <w:rPr>
          <w:sz w:val="26"/>
          <w:szCs w:val="26"/>
        </w:rPr>
      </w:pPr>
      <w:r w:rsidRPr="00CB7EB4">
        <w:rPr>
          <w:sz w:val="26"/>
          <w:szCs w:val="26"/>
        </w:rPr>
        <w:t xml:space="preserve">        1. Виділити в натурі (на місцевості) земельну ділянку та надати у власність гр. Терновці Володимиру Михайловичу  мешк. села Кам’янське, вул. Польова, 10, в замін сертифікату на право на земельну частку (пай) серія ЗК № 008853, згідно договір купівлі – продажу НРМ 639928  відповідно до ,, Схеми  паювання земель колективної власності ’’ колишнього КСГП «Україна» на території Кам’янської сільської ради Берегівського району  Закарпатської області за межами населеного пункту для ведення товарного сільськогосподарського виробництва.</w:t>
      </w:r>
    </w:p>
    <w:p w:rsidR="0019768A" w:rsidRPr="00CB7EB4" w:rsidRDefault="0019768A" w:rsidP="009F7D3B">
      <w:pPr>
        <w:jc w:val="both"/>
        <w:rPr>
          <w:sz w:val="26"/>
          <w:szCs w:val="26"/>
        </w:rPr>
      </w:pPr>
      <w:r w:rsidRPr="00CB7EB4">
        <w:rPr>
          <w:sz w:val="26"/>
          <w:szCs w:val="26"/>
        </w:rPr>
        <w:t xml:space="preserve">          2. Громадянину   Терновці Володимиру Михайловичу  мешк. села Кам’янське, вул. Польова, 10;</w:t>
      </w:r>
    </w:p>
    <w:p w:rsidR="0019768A" w:rsidRPr="00CB7EB4" w:rsidRDefault="0019768A" w:rsidP="009F7D3B">
      <w:pPr>
        <w:jc w:val="both"/>
        <w:rPr>
          <w:sz w:val="26"/>
          <w:szCs w:val="26"/>
        </w:rPr>
      </w:pPr>
      <w:r w:rsidRPr="00CB7EB4">
        <w:rPr>
          <w:sz w:val="26"/>
          <w:szCs w:val="26"/>
        </w:rPr>
        <w:t xml:space="preserve">          2.1. замовити розроблення технічної документації із землеустрою встановлення (відновлення) меж земельних ділянок в натурі (на місцевості);</w:t>
      </w:r>
    </w:p>
    <w:p w:rsidR="0019768A" w:rsidRPr="00CB7EB4" w:rsidRDefault="0019768A" w:rsidP="009F7D3B">
      <w:pPr>
        <w:jc w:val="both"/>
        <w:rPr>
          <w:sz w:val="26"/>
          <w:szCs w:val="26"/>
        </w:rPr>
      </w:pPr>
      <w:r w:rsidRPr="00CB7EB4">
        <w:rPr>
          <w:sz w:val="26"/>
          <w:szCs w:val="26"/>
        </w:rPr>
        <w:t xml:space="preserve">          2.2. здійснити заходи, необхідні для реєстрації речового права на земельну ділянку у відповідності до вимог чинного законодавства.</w:t>
      </w:r>
    </w:p>
    <w:p w:rsidR="0019768A" w:rsidRPr="00CB7EB4" w:rsidRDefault="0019768A" w:rsidP="00CB7EB4">
      <w:pPr>
        <w:jc w:val="both"/>
        <w:rPr>
          <w:sz w:val="26"/>
          <w:szCs w:val="26"/>
          <w:lang w:val="uk-UA"/>
        </w:rPr>
      </w:pPr>
      <w:r w:rsidRPr="00CB7EB4">
        <w:rPr>
          <w:sz w:val="26"/>
          <w:szCs w:val="26"/>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w:t>
      </w:r>
      <w:r>
        <w:rPr>
          <w:sz w:val="26"/>
          <w:szCs w:val="26"/>
        </w:rPr>
        <w:t xml:space="preserve">овища та благоустрою   </w:t>
      </w:r>
      <w:r w:rsidRPr="00CB7EB4">
        <w:rPr>
          <w:sz w:val="26"/>
          <w:szCs w:val="26"/>
        </w:rPr>
        <w:t xml:space="preserve">  (Кузьма Ю.Ю.)</w:t>
      </w:r>
    </w:p>
    <w:p w:rsidR="0019768A" w:rsidRPr="006443F1" w:rsidRDefault="0019768A" w:rsidP="009F7D3B">
      <w:pPr>
        <w:rPr>
          <w:b/>
          <w:sz w:val="28"/>
          <w:szCs w:val="28"/>
          <w:lang w:val="uk-UA"/>
        </w:rPr>
      </w:pPr>
      <w:r w:rsidRPr="00CE66E5">
        <w:rPr>
          <w:b/>
          <w:sz w:val="28"/>
          <w:szCs w:val="28"/>
        </w:rPr>
        <w:t xml:space="preserve">      Сільський голова                                                      М.М. Станинець                     </w:t>
      </w:r>
    </w:p>
    <w:p w:rsidR="0019768A" w:rsidRPr="00CE66E5" w:rsidRDefault="0019768A" w:rsidP="009F7D3B">
      <w:pPr>
        <w:ind w:right="-284"/>
        <w:rPr>
          <w:rFonts w:ascii="Courier New" w:hAnsi="Courier New"/>
          <w:sz w:val="28"/>
          <w:szCs w:val="28"/>
        </w:rPr>
      </w:pPr>
      <w:r w:rsidRPr="00CE66E5">
        <w:rPr>
          <w:b/>
          <w:sz w:val="28"/>
          <w:szCs w:val="28"/>
        </w:rPr>
        <w:t xml:space="preserve">                </w:t>
      </w:r>
      <w:r>
        <w:rPr>
          <w:b/>
          <w:sz w:val="28"/>
          <w:szCs w:val="28"/>
        </w:rPr>
        <w:t xml:space="preserve">                     </w:t>
      </w:r>
      <w:r w:rsidRPr="00CE66E5">
        <w:rPr>
          <w:b/>
          <w:sz w:val="28"/>
          <w:szCs w:val="28"/>
        </w:rPr>
        <w:t xml:space="preserve">                     </w:t>
      </w:r>
      <w:r w:rsidRPr="00CE66E5">
        <w:rPr>
          <w:sz w:val="28"/>
          <w:szCs w:val="28"/>
        </w:rPr>
        <w:t xml:space="preserve"> </w:t>
      </w:r>
      <w:r w:rsidRPr="00CE66E5">
        <w:rPr>
          <w:rFonts w:ascii="Courier New" w:hAnsi="Courier New"/>
          <w:sz w:val="28"/>
          <w:szCs w:val="28"/>
        </w:rPr>
        <w:object w:dxaOrig="1141" w:dyaOrig="1261">
          <v:shape id="_x0000_i1054" type="#_x0000_t75" style="width:46.5pt;height:53.25pt" o:ole="" fillcolor="window">
            <v:imagedata r:id="rId7" o:title=""/>
          </v:shape>
          <o:OLEObject Type="Embed" ProgID="Word.Picture.8" ShapeID="_x0000_i1054" DrawAspect="Content" ObjectID="_1700639794" r:id="rId32"/>
        </w:object>
      </w:r>
    </w:p>
    <w:p w:rsidR="0019768A" w:rsidRPr="00CE66E5" w:rsidRDefault="0019768A" w:rsidP="009F7D3B">
      <w:pPr>
        <w:jc w:val="center"/>
        <w:outlineLvl w:val="0"/>
        <w:rPr>
          <w:b/>
          <w:sz w:val="28"/>
          <w:szCs w:val="28"/>
        </w:rPr>
      </w:pPr>
      <w:r w:rsidRPr="00CE66E5">
        <w:rPr>
          <w:b/>
          <w:sz w:val="28"/>
          <w:szCs w:val="28"/>
        </w:rPr>
        <w:t>У К Р А Ї Н А</w:t>
      </w:r>
    </w:p>
    <w:p w:rsidR="0019768A" w:rsidRPr="00CE66E5" w:rsidRDefault="0019768A" w:rsidP="009F7D3B">
      <w:pPr>
        <w:jc w:val="center"/>
        <w:rPr>
          <w:b/>
          <w:sz w:val="28"/>
          <w:szCs w:val="28"/>
        </w:rPr>
      </w:pPr>
      <w:r w:rsidRPr="00CE66E5">
        <w:rPr>
          <w:b/>
          <w:sz w:val="28"/>
          <w:szCs w:val="28"/>
        </w:rPr>
        <w:t>КАМ’ЯНСЬКА  СІЛЬСЬКА  РАДА ІРШАВСЬКОГО  РАЙОНУ ЗАКАРПАТСЬКОЇ  ОБЛАСТІ</w:t>
      </w:r>
    </w:p>
    <w:p w:rsidR="0019768A" w:rsidRPr="00CE66E5" w:rsidRDefault="0019768A" w:rsidP="009F7D3B">
      <w:pPr>
        <w:ind w:left="-663"/>
        <w:jc w:val="center"/>
        <w:rPr>
          <w:b/>
          <w:sz w:val="28"/>
          <w:szCs w:val="28"/>
        </w:rPr>
      </w:pPr>
      <w:r w:rsidRPr="00CE66E5">
        <w:rPr>
          <w:b/>
          <w:sz w:val="28"/>
          <w:szCs w:val="28"/>
        </w:rPr>
        <w:t xml:space="preserve">    </w:t>
      </w:r>
      <w:r>
        <w:rPr>
          <w:b/>
          <w:sz w:val="28"/>
          <w:szCs w:val="28"/>
          <w:lang w:val="uk-UA"/>
        </w:rPr>
        <w:t>ІІ- г</w:t>
      </w:r>
      <w:r w:rsidRPr="00CE66E5">
        <w:rPr>
          <w:b/>
          <w:sz w:val="28"/>
          <w:szCs w:val="28"/>
        </w:rPr>
        <w:t>е  засідання  7 -ї сесії   8 -го скликання</w:t>
      </w:r>
    </w:p>
    <w:p w:rsidR="0019768A" w:rsidRPr="00CE66E5" w:rsidRDefault="0019768A" w:rsidP="009F7D3B">
      <w:pPr>
        <w:tabs>
          <w:tab w:val="left" w:pos="405"/>
          <w:tab w:val="center" w:pos="4808"/>
        </w:tabs>
        <w:jc w:val="center"/>
        <w:outlineLvl w:val="0"/>
        <w:rPr>
          <w:sz w:val="28"/>
          <w:szCs w:val="28"/>
        </w:rPr>
      </w:pPr>
      <w:r w:rsidRPr="00CE66E5">
        <w:rPr>
          <w:b/>
          <w:sz w:val="28"/>
          <w:szCs w:val="28"/>
        </w:rPr>
        <w:t>Р І Ш Е Н Н Я</w:t>
      </w:r>
    </w:p>
    <w:p w:rsidR="0019768A" w:rsidRPr="00AD421C" w:rsidRDefault="0019768A" w:rsidP="009F7D3B">
      <w:pPr>
        <w:rPr>
          <w:b/>
          <w:sz w:val="28"/>
          <w:szCs w:val="28"/>
          <w:lang w:val="uk-UA"/>
        </w:rPr>
      </w:pPr>
      <w:r>
        <w:rPr>
          <w:b/>
          <w:sz w:val="28"/>
          <w:szCs w:val="28"/>
        </w:rPr>
        <w:t xml:space="preserve">від  </w:t>
      </w:r>
      <w:r>
        <w:rPr>
          <w:b/>
          <w:sz w:val="28"/>
          <w:szCs w:val="28"/>
          <w:lang w:val="uk-UA"/>
        </w:rPr>
        <w:t>09 листопада</w:t>
      </w:r>
      <w:r w:rsidRPr="00CE66E5">
        <w:rPr>
          <w:b/>
          <w:sz w:val="28"/>
          <w:szCs w:val="28"/>
        </w:rPr>
        <w:t xml:space="preserve"> 2021 року  № </w:t>
      </w:r>
      <w:r>
        <w:rPr>
          <w:b/>
          <w:sz w:val="28"/>
          <w:szCs w:val="28"/>
          <w:lang w:val="uk-UA"/>
        </w:rPr>
        <w:t>804</w:t>
      </w:r>
    </w:p>
    <w:p w:rsidR="0019768A" w:rsidRPr="00CE66E5" w:rsidRDefault="0019768A" w:rsidP="009F7D3B">
      <w:pPr>
        <w:rPr>
          <w:b/>
          <w:sz w:val="28"/>
          <w:szCs w:val="28"/>
        </w:rPr>
      </w:pPr>
      <w:r w:rsidRPr="00CE66E5">
        <w:rPr>
          <w:b/>
          <w:sz w:val="28"/>
          <w:szCs w:val="28"/>
        </w:rPr>
        <w:t>с. Кам’янське</w:t>
      </w:r>
    </w:p>
    <w:p w:rsidR="0019768A" w:rsidRPr="00CE66E5" w:rsidRDefault="0019768A" w:rsidP="009F7D3B">
      <w:pPr>
        <w:rPr>
          <w:b/>
          <w:sz w:val="28"/>
          <w:szCs w:val="28"/>
        </w:rPr>
      </w:pPr>
      <w:r w:rsidRPr="00CE66E5">
        <w:rPr>
          <w:b/>
          <w:sz w:val="28"/>
          <w:szCs w:val="28"/>
        </w:rPr>
        <w:t xml:space="preserve">Про виділення в натурі (на місцевості) </w:t>
      </w:r>
    </w:p>
    <w:p w:rsidR="0019768A" w:rsidRPr="00CE66E5" w:rsidRDefault="0019768A" w:rsidP="009F7D3B">
      <w:pPr>
        <w:rPr>
          <w:b/>
          <w:sz w:val="28"/>
          <w:szCs w:val="28"/>
        </w:rPr>
      </w:pPr>
      <w:r w:rsidRPr="00CE66E5">
        <w:rPr>
          <w:b/>
          <w:sz w:val="28"/>
          <w:szCs w:val="28"/>
        </w:rPr>
        <w:t xml:space="preserve">земельної ділянки власнику земельної частки (паю) </w:t>
      </w:r>
    </w:p>
    <w:p w:rsidR="0019768A" w:rsidRPr="00CE66E5" w:rsidRDefault="0019768A" w:rsidP="009F7D3B">
      <w:pPr>
        <w:rPr>
          <w:b/>
          <w:sz w:val="28"/>
          <w:szCs w:val="28"/>
        </w:rPr>
      </w:pPr>
      <w:r w:rsidRPr="00CE66E5">
        <w:rPr>
          <w:b/>
          <w:sz w:val="28"/>
          <w:szCs w:val="28"/>
        </w:rPr>
        <w:t>гр. Терновці Володимиру Михайловичу</w:t>
      </w:r>
    </w:p>
    <w:p w:rsidR="0019768A" w:rsidRPr="00CE66E5" w:rsidRDefault="0019768A" w:rsidP="009F7D3B">
      <w:pPr>
        <w:rPr>
          <w:b/>
          <w:sz w:val="28"/>
          <w:szCs w:val="28"/>
        </w:rPr>
      </w:pPr>
      <w:r w:rsidRPr="00CE66E5">
        <w:rPr>
          <w:b/>
          <w:sz w:val="28"/>
          <w:szCs w:val="28"/>
        </w:rPr>
        <w:t>мешк. с. Кам’янське, вул. Польова, 10</w:t>
      </w:r>
    </w:p>
    <w:p w:rsidR="0019768A" w:rsidRPr="00CB7EB4" w:rsidRDefault="0019768A" w:rsidP="009F7D3B">
      <w:pPr>
        <w:jc w:val="both"/>
        <w:rPr>
          <w:sz w:val="26"/>
          <w:szCs w:val="26"/>
        </w:rPr>
      </w:pPr>
      <w:r w:rsidRPr="00CB7EB4">
        <w:rPr>
          <w:sz w:val="26"/>
          <w:szCs w:val="26"/>
        </w:rPr>
        <w:t xml:space="preserve">         Розглянувши заяву, про виділення в натурі (на місцевості)  земельної ділянки власнику земельної частки (паю</w:t>
      </w:r>
      <w:r w:rsidRPr="00CB7EB4">
        <w:rPr>
          <w:b/>
          <w:sz w:val="26"/>
          <w:szCs w:val="26"/>
        </w:rPr>
        <w:t xml:space="preserve">), </w:t>
      </w:r>
      <w:r w:rsidRPr="00CB7EB4">
        <w:rPr>
          <w:sz w:val="26"/>
          <w:szCs w:val="26"/>
        </w:rPr>
        <w:t>гр.</w:t>
      </w:r>
      <w:r w:rsidRPr="00CB7EB4">
        <w:rPr>
          <w:b/>
          <w:sz w:val="26"/>
          <w:szCs w:val="26"/>
        </w:rPr>
        <w:t xml:space="preserve"> </w:t>
      </w:r>
      <w:r w:rsidRPr="00CB7EB4">
        <w:rPr>
          <w:sz w:val="26"/>
          <w:szCs w:val="26"/>
        </w:rPr>
        <w:t xml:space="preserve">Терновці Володимиру Михайловичу  мешк. села Кам’янське, вул. Польова, 10 та надання у власність земельної частки (паю) із земель колишнього КСГП  «Україна  яка розташована  за  межах населеного пункту на території Кам’янської сільської ради  Берегівського району Закарпатської області  згідно схеми паювання,  для ведення товарного   сільськогосподарського виробництва на підставі сертифікату на право на земельну частку (пай) серія ЗК № 008643, керуючись  до статей  </w:t>
      </w:r>
      <w:r w:rsidRPr="00CB7EB4">
        <w:rPr>
          <w:sz w:val="26"/>
          <w:szCs w:val="26"/>
          <w:u w:val="single"/>
        </w:rPr>
        <w:t xml:space="preserve">12, 81, 116, </w:t>
      </w:r>
      <w:r w:rsidRPr="00CB7EB4">
        <w:rPr>
          <w:sz w:val="26"/>
          <w:szCs w:val="26"/>
        </w:rPr>
        <w:t xml:space="preserve"> Земельного кодексу України, Закону України ,, Про порядок виділення в натурі (на місцевості) земельних ділянок власникам земельних часток (паїв)’’,ст. 25 Закону України ,,Про Землеустрій ’’, Закон України від 01.07.1997 року № 215  ,,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w:t>
      </w:r>
      <w:r w:rsidRPr="00CB7EB4">
        <w:rPr>
          <w:bCs/>
          <w:sz w:val="26"/>
          <w:szCs w:val="26"/>
        </w:rPr>
        <w:t xml:space="preserve"> сесія сільської ради</w:t>
      </w:r>
    </w:p>
    <w:p w:rsidR="0019768A" w:rsidRPr="00CB7EB4" w:rsidRDefault="0019768A" w:rsidP="009F7D3B">
      <w:pPr>
        <w:tabs>
          <w:tab w:val="num" w:pos="360"/>
        </w:tabs>
        <w:ind w:firstLine="567"/>
        <w:rPr>
          <w:b/>
          <w:bCs/>
          <w:sz w:val="26"/>
          <w:szCs w:val="26"/>
        </w:rPr>
      </w:pPr>
      <w:r w:rsidRPr="00CB7EB4">
        <w:rPr>
          <w:b/>
          <w:bCs/>
          <w:sz w:val="26"/>
          <w:szCs w:val="26"/>
        </w:rPr>
        <w:t xml:space="preserve">                                              </w:t>
      </w:r>
      <w:r>
        <w:rPr>
          <w:b/>
          <w:bCs/>
          <w:sz w:val="26"/>
          <w:szCs w:val="26"/>
          <w:lang w:val="uk-UA"/>
        </w:rPr>
        <w:t xml:space="preserve">      </w:t>
      </w:r>
      <w:r w:rsidRPr="00CB7EB4">
        <w:rPr>
          <w:b/>
          <w:bCs/>
          <w:sz w:val="26"/>
          <w:szCs w:val="26"/>
        </w:rPr>
        <w:t>ВИРІШИЛА:</w:t>
      </w:r>
    </w:p>
    <w:p w:rsidR="0019768A" w:rsidRPr="00CB7EB4" w:rsidRDefault="0019768A" w:rsidP="009F7D3B">
      <w:pPr>
        <w:jc w:val="both"/>
        <w:rPr>
          <w:sz w:val="26"/>
          <w:szCs w:val="26"/>
        </w:rPr>
      </w:pPr>
      <w:r w:rsidRPr="00CB7EB4">
        <w:rPr>
          <w:sz w:val="26"/>
          <w:szCs w:val="26"/>
        </w:rPr>
        <w:t xml:space="preserve">        1. Виділити в натурі (на місцевості) земельну ділянку та надати у власність гр. Терновці Володимиру Михайловичу  мешк. села Кам’янське, вул. Польова, 10, в замін сертифікату на право на земельну частку (пай) серія ЗК № 008643, згідно договір купівлі – продажу НРМ 639926 відповідно до ,, Схеми  паювання земель колективної власності ’’ колишнього КСГП «Україна» на території Кам’янської сільської ради Берегівського району  Закарпатської області за межами населеного пункту для ведення товарного сільськогосподарського виробництва.</w:t>
      </w:r>
    </w:p>
    <w:p w:rsidR="0019768A" w:rsidRPr="00CB7EB4" w:rsidRDefault="0019768A" w:rsidP="009F7D3B">
      <w:pPr>
        <w:jc w:val="both"/>
        <w:rPr>
          <w:sz w:val="26"/>
          <w:szCs w:val="26"/>
        </w:rPr>
      </w:pPr>
      <w:r w:rsidRPr="00CB7EB4">
        <w:rPr>
          <w:sz w:val="26"/>
          <w:szCs w:val="26"/>
        </w:rPr>
        <w:t xml:space="preserve">          2. Громадянину   Терновці Володимиру Михайловичу  мешк. села Кам’янське, вул. Польова, 10;</w:t>
      </w:r>
    </w:p>
    <w:p w:rsidR="0019768A" w:rsidRPr="00CB7EB4" w:rsidRDefault="0019768A" w:rsidP="009F7D3B">
      <w:pPr>
        <w:jc w:val="both"/>
        <w:rPr>
          <w:sz w:val="26"/>
          <w:szCs w:val="26"/>
        </w:rPr>
      </w:pPr>
      <w:r w:rsidRPr="00CB7EB4">
        <w:rPr>
          <w:sz w:val="26"/>
          <w:szCs w:val="26"/>
        </w:rPr>
        <w:t xml:space="preserve">          2.1. замовити розроблення технічної документації із землеустрою встановлення (відновлення) меж земельних ділянок в натурі (на місцевості);</w:t>
      </w:r>
    </w:p>
    <w:p w:rsidR="0019768A" w:rsidRPr="00CB7EB4" w:rsidRDefault="0019768A" w:rsidP="009F7D3B">
      <w:pPr>
        <w:jc w:val="both"/>
        <w:rPr>
          <w:sz w:val="26"/>
          <w:szCs w:val="26"/>
        </w:rPr>
      </w:pPr>
      <w:r w:rsidRPr="00CB7EB4">
        <w:rPr>
          <w:sz w:val="26"/>
          <w:szCs w:val="26"/>
        </w:rPr>
        <w:t xml:space="preserve">          2.2. здійснити заходи, необхідні для реєстрації речового права на земельну ділянку у відповідності до вимог чинного законодавства.</w:t>
      </w:r>
    </w:p>
    <w:p w:rsidR="0019768A" w:rsidRDefault="0019768A" w:rsidP="00CB7EB4">
      <w:pPr>
        <w:jc w:val="both"/>
        <w:rPr>
          <w:sz w:val="26"/>
          <w:szCs w:val="26"/>
          <w:lang w:val="uk-UA"/>
        </w:rPr>
      </w:pPr>
      <w:r w:rsidRPr="00CB7EB4">
        <w:rPr>
          <w:sz w:val="26"/>
          <w:szCs w:val="26"/>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9768A" w:rsidRPr="006443F1" w:rsidRDefault="0019768A" w:rsidP="00CB7EB4">
      <w:pPr>
        <w:jc w:val="both"/>
        <w:rPr>
          <w:sz w:val="26"/>
          <w:szCs w:val="26"/>
          <w:lang w:val="uk-UA"/>
        </w:rPr>
      </w:pPr>
    </w:p>
    <w:p w:rsidR="0019768A" w:rsidRPr="00CE66E5" w:rsidRDefault="0019768A" w:rsidP="009F7D3B">
      <w:pPr>
        <w:rPr>
          <w:sz w:val="28"/>
          <w:szCs w:val="28"/>
        </w:rPr>
      </w:pPr>
      <w:r w:rsidRPr="00CE66E5">
        <w:rPr>
          <w:b/>
          <w:sz w:val="28"/>
          <w:szCs w:val="28"/>
        </w:rPr>
        <w:t xml:space="preserve">      Сільський голова                                                      М.М. Станинець                                                                      </w:t>
      </w:r>
    </w:p>
    <w:p w:rsidR="0019768A" w:rsidRPr="00CE66E5" w:rsidRDefault="0019768A" w:rsidP="009F7D3B">
      <w:pPr>
        <w:rPr>
          <w:sz w:val="28"/>
          <w:szCs w:val="28"/>
        </w:rPr>
      </w:pPr>
      <w:r w:rsidRPr="00CE66E5">
        <w:rPr>
          <w:b/>
          <w:sz w:val="28"/>
          <w:szCs w:val="28"/>
        </w:rPr>
        <w:t xml:space="preserve">                                               </w:t>
      </w:r>
    </w:p>
    <w:p w:rsidR="0019768A" w:rsidRPr="00AC7312" w:rsidRDefault="0019768A" w:rsidP="00CA4096">
      <w:pPr>
        <w:ind w:right="-284"/>
        <w:jc w:val="center"/>
        <w:rPr>
          <w:sz w:val="28"/>
          <w:szCs w:val="28"/>
          <w:lang w:eastAsia="ru-RU"/>
        </w:rPr>
      </w:pPr>
      <w:r w:rsidRPr="00CE66E5">
        <w:rPr>
          <w:sz w:val="28"/>
          <w:szCs w:val="28"/>
          <w:lang w:val="uk-UA" w:eastAsia="ru-RU"/>
        </w:rPr>
        <w:t xml:space="preserve">          </w:t>
      </w:r>
      <w:r w:rsidRPr="00AC7312">
        <w:rPr>
          <w:sz w:val="28"/>
          <w:szCs w:val="28"/>
          <w:lang w:eastAsia="ru-RU"/>
        </w:rPr>
        <w:object w:dxaOrig="1141" w:dyaOrig="1261">
          <v:shape id="_x0000_i1055" type="#_x0000_t75" style="width:46.5pt;height:53.25pt" o:ole="" fillcolor="window">
            <v:imagedata r:id="rId7" o:title=""/>
          </v:shape>
          <o:OLEObject Type="Embed" ProgID="Word.Picture.8" ShapeID="_x0000_i1055" DrawAspect="Content" ObjectID="_1700639795" r:id="rId33"/>
        </w:object>
      </w:r>
    </w:p>
    <w:p w:rsidR="0019768A" w:rsidRPr="00AC7312" w:rsidRDefault="0019768A" w:rsidP="00CA4096">
      <w:pPr>
        <w:jc w:val="center"/>
        <w:outlineLvl w:val="0"/>
        <w:rPr>
          <w:b/>
          <w:sz w:val="28"/>
          <w:szCs w:val="28"/>
          <w:lang w:eastAsia="ru-RU"/>
        </w:rPr>
      </w:pPr>
      <w:r w:rsidRPr="00AC7312">
        <w:rPr>
          <w:b/>
          <w:sz w:val="28"/>
          <w:szCs w:val="28"/>
          <w:lang w:eastAsia="ru-RU"/>
        </w:rPr>
        <w:t>У К Р А Ї Н А</w:t>
      </w:r>
    </w:p>
    <w:p w:rsidR="0019768A" w:rsidRPr="00AC7312" w:rsidRDefault="0019768A" w:rsidP="00CA4096">
      <w:pPr>
        <w:jc w:val="center"/>
        <w:rPr>
          <w:b/>
          <w:sz w:val="28"/>
          <w:szCs w:val="28"/>
          <w:lang w:eastAsia="ru-RU"/>
        </w:rPr>
      </w:pPr>
      <w:r w:rsidRPr="00AC7312">
        <w:rPr>
          <w:b/>
          <w:sz w:val="28"/>
          <w:szCs w:val="28"/>
          <w:lang w:eastAsia="ru-RU"/>
        </w:rPr>
        <w:t>КАМ’ЯНСЬКА  СІЛЬСЬКА  РАДА БЕРЕГІВСЬКОГО  РАЙОНУ ЗАКАРПАТСЬКОЇ  ОБЛАСТІ</w:t>
      </w:r>
    </w:p>
    <w:p w:rsidR="0019768A" w:rsidRPr="00AC7312" w:rsidRDefault="0019768A" w:rsidP="00CA4096">
      <w:pPr>
        <w:jc w:val="center"/>
        <w:rPr>
          <w:b/>
          <w:sz w:val="28"/>
          <w:szCs w:val="28"/>
          <w:lang w:eastAsia="ru-RU"/>
        </w:rPr>
      </w:pPr>
      <w:r>
        <w:rPr>
          <w:b/>
          <w:sz w:val="28"/>
          <w:szCs w:val="28"/>
          <w:lang w:val="uk-UA" w:eastAsia="ru-RU"/>
        </w:rPr>
        <w:t>ІІ</w:t>
      </w:r>
      <w:r>
        <w:rPr>
          <w:b/>
          <w:sz w:val="28"/>
          <w:szCs w:val="28"/>
          <w:lang w:eastAsia="ru-RU"/>
        </w:rPr>
        <w:t>-</w:t>
      </w:r>
      <w:r>
        <w:rPr>
          <w:b/>
          <w:sz w:val="28"/>
          <w:szCs w:val="28"/>
          <w:lang w:val="uk-UA" w:eastAsia="ru-RU"/>
        </w:rPr>
        <w:t>ге</w:t>
      </w:r>
      <w:r>
        <w:rPr>
          <w:b/>
          <w:sz w:val="28"/>
          <w:szCs w:val="28"/>
          <w:lang w:eastAsia="ru-RU"/>
        </w:rPr>
        <w:t xml:space="preserve"> засідання 7-ї  сесії</w:t>
      </w:r>
      <w:r w:rsidRPr="00AC7312">
        <w:rPr>
          <w:b/>
          <w:sz w:val="28"/>
          <w:szCs w:val="28"/>
          <w:lang w:eastAsia="ru-RU"/>
        </w:rPr>
        <w:t xml:space="preserve">  8-го скликання</w:t>
      </w:r>
    </w:p>
    <w:p w:rsidR="0019768A" w:rsidRPr="00AC7312" w:rsidRDefault="0019768A" w:rsidP="00CA4096">
      <w:pPr>
        <w:jc w:val="center"/>
        <w:rPr>
          <w:b/>
          <w:sz w:val="28"/>
          <w:szCs w:val="28"/>
          <w:lang w:eastAsia="ru-RU"/>
        </w:rPr>
      </w:pPr>
    </w:p>
    <w:p w:rsidR="0019768A" w:rsidRPr="00AC7312" w:rsidRDefault="0019768A" w:rsidP="00CA4096">
      <w:pPr>
        <w:tabs>
          <w:tab w:val="left" w:pos="405"/>
          <w:tab w:val="center" w:pos="4808"/>
        </w:tabs>
        <w:jc w:val="center"/>
        <w:outlineLvl w:val="0"/>
        <w:rPr>
          <w:szCs w:val="28"/>
          <w:lang w:eastAsia="ru-RU"/>
        </w:rPr>
      </w:pPr>
      <w:r w:rsidRPr="00AC7312">
        <w:rPr>
          <w:b/>
          <w:sz w:val="28"/>
          <w:szCs w:val="28"/>
          <w:lang w:eastAsia="ru-RU"/>
        </w:rPr>
        <w:t>Р І Ш Е Н Н Я</w:t>
      </w:r>
    </w:p>
    <w:p w:rsidR="0019768A" w:rsidRPr="00E35CAB" w:rsidRDefault="0019768A" w:rsidP="00CA4096">
      <w:pPr>
        <w:rPr>
          <w:b/>
          <w:sz w:val="26"/>
          <w:szCs w:val="26"/>
          <w:lang w:val="uk-UA" w:eastAsia="ru-RU"/>
        </w:rPr>
      </w:pPr>
      <w:r>
        <w:rPr>
          <w:b/>
          <w:sz w:val="26"/>
          <w:szCs w:val="26"/>
          <w:lang w:eastAsia="ru-RU"/>
        </w:rPr>
        <w:t xml:space="preserve">від  </w:t>
      </w:r>
      <w:r>
        <w:rPr>
          <w:b/>
          <w:sz w:val="26"/>
          <w:szCs w:val="26"/>
          <w:lang w:val="uk-UA" w:eastAsia="ru-RU"/>
        </w:rPr>
        <w:t xml:space="preserve">09 листопада </w:t>
      </w:r>
      <w:r w:rsidRPr="008D5691">
        <w:rPr>
          <w:b/>
          <w:sz w:val="26"/>
          <w:szCs w:val="26"/>
          <w:lang w:eastAsia="ru-RU"/>
        </w:rPr>
        <w:t xml:space="preserve"> 2021 року  № </w:t>
      </w:r>
      <w:r>
        <w:rPr>
          <w:b/>
          <w:sz w:val="26"/>
          <w:szCs w:val="26"/>
          <w:lang w:val="uk-UA" w:eastAsia="ru-RU"/>
        </w:rPr>
        <w:t>805</w:t>
      </w:r>
    </w:p>
    <w:p w:rsidR="0019768A" w:rsidRPr="008D5691" w:rsidRDefault="0019768A" w:rsidP="00CA4096">
      <w:pPr>
        <w:rPr>
          <w:b/>
          <w:sz w:val="26"/>
          <w:szCs w:val="26"/>
          <w:lang w:eastAsia="ru-RU"/>
        </w:rPr>
      </w:pPr>
      <w:r w:rsidRPr="008D5691">
        <w:rPr>
          <w:b/>
          <w:sz w:val="26"/>
          <w:szCs w:val="26"/>
          <w:lang w:eastAsia="ru-RU"/>
        </w:rPr>
        <w:t>с. Кам’янське</w:t>
      </w:r>
    </w:p>
    <w:p w:rsidR="0019768A" w:rsidRPr="008D5691" w:rsidRDefault="0019768A" w:rsidP="00CA4096">
      <w:pPr>
        <w:rPr>
          <w:b/>
          <w:sz w:val="26"/>
          <w:szCs w:val="26"/>
          <w:lang w:eastAsia="ru-RU"/>
        </w:rPr>
      </w:pPr>
      <w:r w:rsidRPr="008D5691">
        <w:rPr>
          <w:b/>
          <w:sz w:val="26"/>
          <w:szCs w:val="26"/>
          <w:lang w:eastAsia="ru-RU"/>
        </w:rPr>
        <w:t xml:space="preserve">Про виділення в натурі (на місцевості) </w:t>
      </w:r>
    </w:p>
    <w:p w:rsidR="0019768A" w:rsidRPr="008D5691" w:rsidRDefault="0019768A" w:rsidP="00CA4096">
      <w:pPr>
        <w:rPr>
          <w:b/>
          <w:sz w:val="26"/>
          <w:szCs w:val="26"/>
          <w:lang w:eastAsia="ru-RU"/>
        </w:rPr>
      </w:pPr>
      <w:r w:rsidRPr="008D5691">
        <w:rPr>
          <w:b/>
          <w:sz w:val="26"/>
          <w:szCs w:val="26"/>
          <w:lang w:eastAsia="ru-RU"/>
        </w:rPr>
        <w:t xml:space="preserve">земельної ділянки власнику земельної частки (паю) </w:t>
      </w:r>
    </w:p>
    <w:p w:rsidR="0019768A" w:rsidRPr="008D5691" w:rsidRDefault="0019768A" w:rsidP="00CA4096">
      <w:pPr>
        <w:rPr>
          <w:b/>
          <w:sz w:val="26"/>
          <w:szCs w:val="26"/>
          <w:lang w:eastAsia="ru-RU"/>
        </w:rPr>
      </w:pPr>
      <w:r w:rsidRPr="008D5691">
        <w:rPr>
          <w:b/>
          <w:sz w:val="26"/>
          <w:szCs w:val="26"/>
          <w:lang w:eastAsia="ru-RU"/>
        </w:rPr>
        <w:t>гр. Станинець Андріанні Михайлівні</w:t>
      </w:r>
    </w:p>
    <w:p w:rsidR="0019768A" w:rsidRPr="008D5691" w:rsidRDefault="0019768A" w:rsidP="00CA4096">
      <w:pPr>
        <w:rPr>
          <w:b/>
          <w:sz w:val="26"/>
          <w:szCs w:val="26"/>
          <w:lang w:eastAsia="ru-RU"/>
        </w:rPr>
      </w:pPr>
      <w:r w:rsidRPr="008D5691">
        <w:rPr>
          <w:b/>
          <w:sz w:val="26"/>
          <w:szCs w:val="26"/>
          <w:lang w:eastAsia="ru-RU"/>
        </w:rPr>
        <w:t>мешк. м. Мукачево</w:t>
      </w:r>
      <w:r>
        <w:rPr>
          <w:b/>
          <w:sz w:val="26"/>
          <w:szCs w:val="26"/>
          <w:lang w:eastAsia="ru-RU"/>
        </w:rPr>
        <w:t>, вул. Данила Галицького, буд.53</w:t>
      </w:r>
      <w:r w:rsidRPr="008D5691">
        <w:rPr>
          <w:b/>
          <w:sz w:val="26"/>
          <w:szCs w:val="26"/>
          <w:lang w:eastAsia="ru-RU"/>
        </w:rPr>
        <w:t xml:space="preserve"> кв.12</w:t>
      </w:r>
    </w:p>
    <w:p w:rsidR="0019768A" w:rsidRPr="008D5691" w:rsidRDefault="0019768A" w:rsidP="00CA4096">
      <w:pPr>
        <w:jc w:val="both"/>
        <w:rPr>
          <w:sz w:val="26"/>
          <w:szCs w:val="26"/>
          <w:lang w:eastAsia="ru-RU"/>
        </w:rPr>
      </w:pPr>
      <w:r w:rsidRPr="008D5691">
        <w:rPr>
          <w:sz w:val="26"/>
          <w:szCs w:val="26"/>
          <w:lang w:eastAsia="ru-RU"/>
        </w:rPr>
        <w:t xml:space="preserve">         Розглянувши заяву, про виділення в натурі (на місцевості)  земельної ділянки власнику земельної частки (паю</w:t>
      </w:r>
      <w:r w:rsidRPr="008D5691">
        <w:rPr>
          <w:b/>
          <w:sz w:val="26"/>
          <w:szCs w:val="26"/>
          <w:lang w:eastAsia="ru-RU"/>
        </w:rPr>
        <w:t xml:space="preserve">), </w:t>
      </w:r>
      <w:r w:rsidRPr="008D5691">
        <w:rPr>
          <w:sz w:val="26"/>
          <w:szCs w:val="26"/>
          <w:lang w:eastAsia="ru-RU"/>
        </w:rPr>
        <w:t>гр.</w:t>
      </w:r>
      <w:r w:rsidRPr="008D5691">
        <w:rPr>
          <w:b/>
          <w:sz w:val="26"/>
          <w:szCs w:val="26"/>
          <w:lang w:eastAsia="ru-RU"/>
        </w:rPr>
        <w:t xml:space="preserve"> </w:t>
      </w:r>
      <w:r w:rsidRPr="008D5691">
        <w:rPr>
          <w:sz w:val="26"/>
          <w:szCs w:val="26"/>
          <w:lang w:eastAsia="ru-RU"/>
        </w:rPr>
        <w:t>Станинець Андріанни Михайлівни мешк. м. Мукачево</w:t>
      </w:r>
      <w:r>
        <w:rPr>
          <w:sz w:val="26"/>
          <w:szCs w:val="26"/>
          <w:lang w:eastAsia="ru-RU"/>
        </w:rPr>
        <w:t>, вул. Данила Галицького, буд.53</w:t>
      </w:r>
      <w:r w:rsidRPr="008D5691">
        <w:rPr>
          <w:sz w:val="26"/>
          <w:szCs w:val="26"/>
          <w:lang w:eastAsia="ru-RU"/>
        </w:rPr>
        <w:t xml:space="preserve"> кв.12, та надання у власність земельної частки (паю) із земель колишнього КСГП ,, Перемога ’’ яка розташована за межами населеного пункту на території Кам’янської сільської ради  Берегівського району Закарпатської області, для ведення товарного   сільськогосподарського виробництва на підставі сертифікату на право на земельну</w:t>
      </w:r>
      <w:r>
        <w:rPr>
          <w:sz w:val="26"/>
          <w:szCs w:val="26"/>
          <w:lang w:eastAsia="ru-RU"/>
        </w:rPr>
        <w:t xml:space="preserve"> частку (пай) серія ЗК № 0074</w:t>
      </w:r>
      <w:r>
        <w:rPr>
          <w:sz w:val="26"/>
          <w:szCs w:val="26"/>
          <w:lang w:val="uk-UA" w:eastAsia="ru-RU"/>
        </w:rPr>
        <w:t>238</w:t>
      </w:r>
      <w:r w:rsidRPr="008D5691">
        <w:rPr>
          <w:sz w:val="26"/>
          <w:szCs w:val="26"/>
          <w:lang w:eastAsia="ru-RU"/>
        </w:rPr>
        <w:t xml:space="preserve">, керуючись  до статей  </w:t>
      </w:r>
      <w:r w:rsidRPr="008D5691">
        <w:rPr>
          <w:sz w:val="26"/>
          <w:szCs w:val="26"/>
          <w:u w:val="single"/>
          <w:lang w:eastAsia="ru-RU"/>
        </w:rPr>
        <w:t xml:space="preserve">12, 81, 116, </w:t>
      </w:r>
      <w:r w:rsidRPr="008D5691">
        <w:rPr>
          <w:sz w:val="26"/>
          <w:szCs w:val="26"/>
          <w:lang w:eastAsia="ru-RU"/>
        </w:rPr>
        <w:t xml:space="preserve"> Земельного кодексу України, Закону України ,, Про порядок виділення в натурі (на місцевості) земельних ділянок власникам земельних часток (паїв)’’,ст. 25 Закону України ,, Про Землеустрій ’’, Закон України від 10.07.2018 року № 2498 -VII ,,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w:t>
      </w:r>
      <w:r>
        <w:rPr>
          <w:sz w:val="26"/>
          <w:szCs w:val="26"/>
          <w:lang w:eastAsia="ru-RU"/>
        </w:rPr>
        <w:t>лювання зрошення в Україні ’’</w:t>
      </w:r>
      <w:r w:rsidRPr="008D5691">
        <w:rPr>
          <w:bCs/>
          <w:sz w:val="26"/>
          <w:szCs w:val="26"/>
          <w:lang w:eastAsia="ru-RU"/>
        </w:rPr>
        <w:t>сесія сільської ради</w:t>
      </w:r>
      <w:r w:rsidRPr="008D5691">
        <w:rPr>
          <w:b/>
          <w:bCs/>
          <w:sz w:val="26"/>
          <w:szCs w:val="26"/>
          <w:lang w:eastAsia="ru-RU"/>
        </w:rPr>
        <w:t xml:space="preserve">                                           </w:t>
      </w:r>
    </w:p>
    <w:p w:rsidR="0019768A" w:rsidRPr="008D5691" w:rsidRDefault="0019768A" w:rsidP="00CA4096">
      <w:pPr>
        <w:jc w:val="center"/>
        <w:rPr>
          <w:b/>
          <w:bCs/>
          <w:sz w:val="26"/>
          <w:szCs w:val="26"/>
          <w:lang w:eastAsia="ru-RU"/>
        </w:rPr>
      </w:pPr>
      <w:r w:rsidRPr="008D5691">
        <w:rPr>
          <w:b/>
          <w:bCs/>
          <w:sz w:val="26"/>
          <w:szCs w:val="26"/>
          <w:lang w:eastAsia="ru-RU"/>
        </w:rPr>
        <w:t>ВИРІШИЛА:</w:t>
      </w:r>
    </w:p>
    <w:p w:rsidR="0019768A" w:rsidRPr="008D5691" w:rsidRDefault="0019768A" w:rsidP="00CA4096">
      <w:pPr>
        <w:jc w:val="both"/>
        <w:rPr>
          <w:sz w:val="26"/>
          <w:szCs w:val="26"/>
          <w:lang w:eastAsia="ru-RU"/>
        </w:rPr>
      </w:pPr>
      <w:r w:rsidRPr="008D5691">
        <w:rPr>
          <w:sz w:val="26"/>
          <w:szCs w:val="26"/>
          <w:lang w:eastAsia="ru-RU"/>
        </w:rPr>
        <w:t xml:space="preserve">      1. Виділити в натурі (на місцевості) земельну ділянку та надати у власність </w:t>
      </w:r>
    </w:p>
    <w:p w:rsidR="0019768A" w:rsidRPr="008D5691" w:rsidRDefault="0019768A" w:rsidP="00CA4096">
      <w:pPr>
        <w:jc w:val="both"/>
        <w:rPr>
          <w:sz w:val="26"/>
          <w:szCs w:val="26"/>
          <w:lang w:eastAsia="ru-RU"/>
        </w:rPr>
      </w:pPr>
      <w:r w:rsidRPr="008D5691">
        <w:rPr>
          <w:sz w:val="26"/>
          <w:szCs w:val="26"/>
          <w:lang w:eastAsia="ru-RU"/>
        </w:rPr>
        <w:t>гр. Станинець Андріанні Михайлівні мешк. м. Мукачево</w:t>
      </w:r>
      <w:r>
        <w:rPr>
          <w:sz w:val="26"/>
          <w:szCs w:val="26"/>
          <w:lang w:eastAsia="ru-RU"/>
        </w:rPr>
        <w:t>, вул. Данила Галицького, буд.53</w:t>
      </w:r>
      <w:r w:rsidRPr="008D5691">
        <w:rPr>
          <w:sz w:val="26"/>
          <w:szCs w:val="26"/>
          <w:lang w:eastAsia="ru-RU"/>
        </w:rPr>
        <w:t xml:space="preserve"> кв.12 в замін сертифікату на право на земельну</w:t>
      </w:r>
      <w:r>
        <w:rPr>
          <w:sz w:val="26"/>
          <w:szCs w:val="26"/>
          <w:lang w:eastAsia="ru-RU"/>
        </w:rPr>
        <w:t xml:space="preserve"> частку (пай) серія ЗК № 0074</w:t>
      </w:r>
      <w:r>
        <w:rPr>
          <w:sz w:val="26"/>
          <w:szCs w:val="26"/>
          <w:lang w:val="uk-UA" w:eastAsia="ru-RU"/>
        </w:rPr>
        <w:t>238</w:t>
      </w:r>
      <w:r w:rsidRPr="008D5691">
        <w:rPr>
          <w:sz w:val="26"/>
          <w:szCs w:val="26"/>
          <w:lang w:eastAsia="ru-RU"/>
        </w:rPr>
        <w:t>, у контурі № 126, площею 0,8200 га за кадастровим</w:t>
      </w:r>
      <w:r>
        <w:rPr>
          <w:sz w:val="26"/>
          <w:szCs w:val="26"/>
          <w:lang w:eastAsia="ru-RU"/>
        </w:rPr>
        <w:t xml:space="preserve"> номером № 2121980400:01:001:03</w:t>
      </w:r>
      <w:r>
        <w:rPr>
          <w:sz w:val="26"/>
          <w:szCs w:val="26"/>
          <w:lang w:val="uk-UA" w:eastAsia="ru-RU"/>
        </w:rPr>
        <w:t>17</w:t>
      </w:r>
      <w:r w:rsidRPr="008D5691">
        <w:rPr>
          <w:sz w:val="26"/>
          <w:szCs w:val="26"/>
          <w:lang w:eastAsia="ru-RU"/>
        </w:rPr>
        <w:t xml:space="preserve">  на території Кам’янської сільської ради Берегівського району за межами населеного пункту для ведення товарного сільськогосподарського виробництва.</w:t>
      </w:r>
    </w:p>
    <w:p w:rsidR="0019768A" w:rsidRPr="008D5691" w:rsidRDefault="0019768A" w:rsidP="00CA4096">
      <w:pPr>
        <w:jc w:val="both"/>
        <w:rPr>
          <w:sz w:val="26"/>
          <w:szCs w:val="26"/>
          <w:lang w:eastAsia="ru-RU"/>
        </w:rPr>
      </w:pPr>
      <w:r w:rsidRPr="008D5691">
        <w:rPr>
          <w:sz w:val="26"/>
          <w:szCs w:val="26"/>
          <w:lang w:eastAsia="ru-RU"/>
        </w:rPr>
        <w:t xml:space="preserve">        2. Громадянці  Станинець Андріанні Михайлівні мешк. м. Мукачево</w:t>
      </w:r>
      <w:r>
        <w:rPr>
          <w:sz w:val="26"/>
          <w:szCs w:val="26"/>
          <w:lang w:eastAsia="ru-RU"/>
        </w:rPr>
        <w:t>, вул. Данила Галицького, буд.53</w:t>
      </w:r>
      <w:r w:rsidRPr="008D5691">
        <w:rPr>
          <w:sz w:val="26"/>
          <w:szCs w:val="26"/>
          <w:lang w:eastAsia="ru-RU"/>
        </w:rPr>
        <w:t xml:space="preserve"> кв.12 здійснити заходи,   необхідні для реєстрації речового права на земельну ділянку у відповідності до вимог чинного законодавства.</w:t>
      </w:r>
    </w:p>
    <w:p w:rsidR="0019768A" w:rsidRDefault="0019768A" w:rsidP="00CA4096">
      <w:pPr>
        <w:jc w:val="both"/>
        <w:rPr>
          <w:sz w:val="26"/>
          <w:szCs w:val="26"/>
          <w:lang w:eastAsia="ru-RU"/>
        </w:rPr>
      </w:pPr>
      <w:r w:rsidRPr="008D5691">
        <w:rPr>
          <w:sz w:val="26"/>
          <w:szCs w:val="26"/>
          <w:lang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9768A" w:rsidRPr="008D5691" w:rsidRDefault="0019768A" w:rsidP="00CA4096">
      <w:pPr>
        <w:jc w:val="both"/>
        <w:rPr>
          <w:sz w:val="26"/>
          <w:szCs w:val="26"/>
          <w:lang w:eastAsia="ru-RU"/>
        </w:rPr>
      </w:pPr>
    </w:p>
    <w:p w:rsidR="0019768A" w:rsidRPr="008D5691" w:rsidRDefault="0019768A" w:rsidP="00CA4096">
      <w:pPr>
        <w:jc w:val="both"/>
        <w:rPr>
          <w:b/>
          <w:sz w:val="28"/>
          <w:szCs w:val="28"/>
          <w:lang w:eastAsia="ru-RU"/>
        </w:rPr>
      </w:pPr>
      <w:r w:rsidRPr="00AC7312">
        <w:rPr>
          <w:sz w:val="28"/>
          <w:szCs w:val="28"/>
          <w:lang w:eastAsia="ru-RU"/>
        </w:rPr>
        <w:t xml:space="preserve">    </w:t>
      </w:r>
      <w:r w:rsidRPr="00AC7312">
        <w:rPr>
          <w:b/>
          <w:sz w:val="28"/>
          <w:szCs w:val="28"/>
          <w:lang w:eastAsia="ru-RU"/>
        </w:rPr>
        <w:t xml:space="preserve">  Сільський голова                                   </w:t>
      </w:r>
      <w:r>
        <w:rPr>
          <w:b/>
          <w:sz w:val="28"/>
          <w:szCs w:val="28"/>
          <w:lang w:eastAsia="ru-RU"/>
        </w:rPr>
        <w:t xml:space="preserve">                   М.М. Станинець</w:t>
      </w:r>
    </w:p>
    <w:p w:rsidR="0019768A" w:rsidRPr="00CE66E5" w:rsidRDefault="0019768A" w:rsidP="00986E61">
      <w:pPr>
        <w:suppressAutoHyphens w:val="0"/>
        <w:rPr>
          <w:sz w:val="28"/>
          <w:szCs w:val="28"/>
          <w:lang w:val="uk-UA" w:eastAsia="ru-RU"/>
        </w:rPr>
      </w:pPr>
      <w:r w:rsidRPr="00CE66E5">
        <w:rPr>
          <w:sz w:val="28"/>
          <w:szCs w:val="28"/>
          <w:lang w:val="uk-UA" w:eastAsia="ru-RU"/>
        </w:rPr>
        <w:t xml:space="preserve">         </w:t>
      </w:r>
    </w:p>
    <w:p w:rsidR="0019768A" w:rsidRPr="00CE66E5" w:rsidRDefault="0019768A" w:rsidP="00986E61">
      <w:pPr>
        <w:suppressAutoHyphens w:val="0"/>
        <w:ind w:right="-284"/>
        <w:rPr>
          <w:sz w:val="28"/>
          <w:szCs w:val="28"/>
          <w:lang w:val="uk-UA" w:eastAsia="ru-RU"/>
        </w:rPr>
      </w:pPr>
    </w:p>
    <w:p w:rsidR="0019768A" w:rsidRPr="00986E61" w:rsidRDefault="0019768A" w:rsidP="00986E61">
      <w:pPr>
        <w:suppressAutoHyphens w:val="0"/>
        <w:rPr>
          <w:sz w:val="28"/>
          <w:szCs w:val="28"/>
          <w:lang w:val="uk-UA" w:eastAsia="ru-RU"/>
        </w:rPr>
      </w:pPr>
    </w:p>
    <w:p w:rsidR="0019768A" w:rsidRPr="00AC7312" w:rsidRDefault="0019768A" w:rsidP="00CA4096">
      <w:pPr>
        <w:ind w:right="-284"/>
        <w:jc w:val="center"/>
        <w:rPr>
          <w:sz w:val="28"/>
          <w:szCs w:val="28"/>
          <w:lang w:eastAsia="ru-RU"/>
        </w:rPr>
      </w:pPr>
      <w:r w:rsidRPr="00AC7312">
        <w:rPr>
          <w:sz w:val="28"/>
          <w:szCs w:val="28"/>
          <w:lang w:eastAsia="ru-RU"/>
        </w:rPr>
        <w:object w:dxaOrig="1141" w:dyaOrig="1261">
          <v:shape id="_x0000_i1056" type="#_x0000_t75" style="width:46.5pt;height:53.25pt" o:ole="" fillcolor="window">
            <v:imagedata r:id="rId7" o:title=""/>
          </v:shape>
          <o:OLEObject Type="Embed" ProgID="Word.Picture.8" ShapeID="_x0000_i1056" DrawAspect="Content" ObjectID="_1700639796" r:id="rId34"/>
        </w:object>
      </w:r>
    </w:p>
    <w:p w:rsidR="0019768A" w:rsidRPr="00AC7312" w:rsidRDefault="0019768A" w:rsidP="00CA4096">
      <w:pPr>
        <w:jc w:val="center"/>
        <w:outlineLvl w:val="0"/>
        <w:rPr>
          <w:b/>
          <w:sz w:val="28"/>
          <w:szCs w:val="28"/>
          <w:lang w:eastAsia="ru-RU"/>
        </w:rPr>
      </w:pPr>
      <w:r w:rsidRPr="00AC7312">
        <w:rPr>
          <w:b/>
          <w:sz w:val="28"/>
          <w:szCs w:val="28"/>
          <w:lang w:eastAsia="ru-RU"/>
        </w:rPr>
        <w:t>У К Р А Ї Н А</w:t>
      </w:r>
    </w:p>
    <w:p w:rsidR="0019768A" w:rsidRPr="00AC7312" w:rsidRDefault="0019768A" w:rsidP="00CA4096">
      <w:pPr>
        <w:jc w:val="center"/>
        <w:rPr>
          <w:b/>
          <w:sz w:val="28"/>
          <w:szCs w:val="28"/>
          <w:lang w:eastAsia="ru-RU"/>
        </w:rPr>
      </w:pPr>
      <w:r w:rsidRPr="00AC7312">
        <w:rPr>
          <w:b/>
          <w:sz w:val="28"/>
          <w:szCs w:val="28"/>
          <w:lang w:eastAsia="ru-RU"/>
        </w:rPr>
        <w:t>КАМ’ЯНСЬКА  СІЛЬСЬКА  РАДА БЕРЕГІВСЬКОГО  РАЙОНУ ЗАКАРПАТСЬКОЇ  ОБЛАСТІ</w:t>
      </w:r>
    </w:p>
    <w:p w:rsidR="0019768A" w:rsidRPr="00AC7312" w:rsidRDefault="0019768A" w:rsidP="00CA4096">
      <w:pPr>
        <w:jc w:val="center"/>
        <w:rPr>
          <w:b/>
          <w:sz w:val="28"/>
          <w:szCs w:val="28"/>
          <w:lang w:eastAsia="ru-RU"/>
        </w:rPr>
      </w:pPr>
      <w:r>
        <w:rPr>
          <w:b/>
          <w:sz w:val="28"/>
          <w:szCs w:val="28"/>
          <w:lang w:eastAsia="ru-RU"/>
        </w:rPr>
        <w:t>І</w:t>
      </w:r>
      <w:r>
        <w:rPr>
          <w:b/>
          <w:sz w:val="28"/>
          <w:szCs w:val="28"/>
          <w:lang w:val="uk-UA" w:eastAsia="ru-RU"/>
        </w:rPr>
        <w:t>І</w:t>
      </w:r>
      <w:r>
        <w:rPr>
          <w:b/>
          <w:sz w:val="28"/>
          <w:szCs w:val="28"/>
          <w:lang w:eastAsia="ru-RU"/>
        </w:rPr>
        <w:t>-</w:t>
      </w:r>
      <w:r>
        <w:rPr>
          <w:b/>
          <w:sz w:val="28"/>
          <w:szCs w:val="28"/>
          <w:lang w:val="uk-UA" w:eastAsia="ru-RU"/>
        </w:rPr>
        <w:t>г</w:t>
      </w:r>
      <w:r>
        <w:rPr>
          <w:b/>
          <w:sz w:val="28"/>
          <w:szCs w:val="28"/>
          <w:lang w:eastAsia="ru-RU"/>
        </w:rPr>
        <w:t>е засідання 7-ї  сесії</w:t>
      </w:r>
      <w:r w:rsidRPr="00AC7312">
        <w:rPr>
          <w:b/>
          <w:sz w:val="28"/>
          <w:szCs w:val="28"/>
          <w:lang w:eastAsia="ru-RU"/>
        </w:rPr>
        <w:t xml:space="preserve">  8-го скликання</w:t>
      </w:r>
    </w:p>
    <w:p w:rsidR="0019768A" w:rsidRPr="00AC7312" w:rsidRDefault="0019768A" w:rsidP="00CA4096">
      <w:pPr>
        <w:jc w:val="center"/>
        <w:rPr>
          <w:b/>
          <w:sz w:val="28"/>
          <w:szCs w:val="28"/>
          <w:lang w:eastAsia="ru-RU"/>
        </w:rPr>
      </w:pPr>
    </w:p>
    <w:p w:rsidR="0019768A" w:rsidRPr="00AC7312" w:rsidRDefault="0019768A" w:rsidP="00CA4096">
      <w:pPr>
        <w:tabs>
          <w:tab w:val="left" w:pos="405"/>
          <w:tab w:val="center" w:pos="4808"/>
        </w:tabs>
        <w:jc w:val="center"/>
        <w:outlineLvl w:val="0"/>
        <w:rPr>
          <w:szCs w:val="28"/>
          <w:lang w:eastAsia="ru-RU"/>
        </w:rPr>
      </w:pPr>
      <w:r w:rsidRPr="00AC7312">
        <w:rPr>
          <w:b/>
          <w:sz w:val="28"/>
          <w:szCs w:val="28"/>
          <w:lang w:eastAsia="ru-RU"/>
        </w:rPr>
        <w:t>Р І Ш Е Н Н Я</w:t>
      </w:r>
    </w:p>
    <w:p w:rsidR="0019768A" w:rsidRPr="00E35CAB" w:rsidRDefault="0019768A" w:rsidP="00CA4096">
      <w:pPr>
        <w:rPr>
          <w:b/>
          <w:sz w:val="26"/>
          <w:szCs w:val="26"/>
          <w:lang w:val="uk-UA" w:eastAsia="ru-RU"/>
        </w:rPr>
      </w:pPr>
      <w:r>
        <w:rPr>
          <w:b/>
          <w:sz w:val="26"/>
          <w:szCs w:val="26"/>
          <w:lang w:eastAsia="ru-RU"/>
        </w:rPr>
        <w:t xml:space="preserve">від  </w:t>
      </w:r>
      <w:r>
        <w:rPr>
          <w:b/>
          <w:sz w:val="26"/>
          <w:szCs w:val="26"/>
          <w:lang w:val="uk-UA" w:eastAsia="ru-RU"/>
        </w:rPr>
        <w:t xml:space="preserve">09 </w:t>
      </w:r>
      <w:r>
        <w:rPr>
          <w:b/>
          <w:sz w:val="26"/>
          <w:szCs w:val="26"/>
          <w:lang w:eastAsia="ru-RU"/>
        </w:rPr>
        <w:t xml:space="preserve"> </w:t>
      </w:r>
      <w:r>
        <w:rPr>
          <w:b/>
          <w:sz w:val="26"/>
          <w:szCs w:val="26"/>
          <w:lang w:val="uk-UA" w:eastAsia="ru-RU"/>
        </w:rPr>
        <w:t xml:space="preserve">листопада </w:t>
      </w:r>
      <w:r w:rsidRPr="008D5691">
        <w:rPr>
          <w:b/>
          <w:sz w:val="26"/>
          <w:szCs w:val="26"/>
          <w:lang w:eastAsia="ru-RU"/>
        </w:rPr>
        <w:t xml:space="preserve"> 2021 року  № </w:t>
      </w:r>
      <w:r>
        <w:rPr>
          <w:b/>
          <w:sz w:val="26"/>
          <w:szCs w:val="26"/>
          <w:lang w:val="uk-UA" w:eastAsia="ru-RU"/>
        </w:rPr>
        <w:t>806</w:t>
      </w:r>
    </w:p>
    <w:p w:rsidR="0019768A" w:rsidRPr="008D5691" w:rsidRDefault="0019768A" w:rsidP="00CA4096">
      <w:pPr>
        <w:rPr>
          <w:b/>
          <w:sz w:val="26"/>
          <w:szCs w:val="26"/>
          <w:lang w:eastAsia="ru-RU"/>
        </w:rPr>
      </w:pPr>
      <w:r w:rsidRPr="008D5691">
        <w:rPr>
          <w:b/>
          <w:sz w:val="26"/>
          <w:szCs w:val="26"/>
          <w:lang w:eastAsia="ru-RU"/>
        </w:rPr>
        <w:t>с. Кам’янське</w:t>
      </w:r>
    </w:p>
    <w:p w:rsidR="0019768A" w:rsidRPr="008D5691" w:rsidRDefault="0019768A" w:rsidP="00CA4096">
      <w:pPr>
        <w:rPr>
          <w:b/>
          <w:sz w:val="26"/>
          <w:szCs w:val="26"/>
          <w:lang w:eastAsia="ru-RU"/>
        </w:rPr>
      </w:pPr>
      <w:r w:rsidRPr="008D5691">
        <w:rPr>
          <w:b/>
          <w:sz w:val="26"/>
          <w:szCs w:val="26"/>
          <w:lang w:eastAsia="ru-RU"/>
        </w:rPr>
        <w:t xml:space="preserve">Про виділення в натурі (на місцевості) </w:t>
      </w:r>
    </w:p>
    <w:p w:rsidR="0019768A" w:rsidRPr="008D5691" w:rsidRDefault="0019768A" w:rsidP="00CA4096">
      <w:pPr>
        <w:rPr>
          <w:b/>
          <w:sz w:val="26"/>
          <w:szCs w:val="26"/>
          <w:lang w:eastAsia="ru-RU"/>
        </w:rPr>
      </w:pPr>
      <w:r w:rsidRPr="008D5691">
        <w:rPr>
          <w:b/>
          <w:sz w:val="26"/>
          <w:szCs w:val="26"/>
          <w:lang w:eastAsia="ru-RU"/>
        </w:rPr>
        <w:t xml:space="preserve">земельної ділянки власнику земельної частки (паю) </w:t>
      </w:r>
    </w:p>
    <w:p w:rsidR="0019768A" w:rsidRPr="008D5691" w:rsidRDefault="0019768A" w:rsidP="00CA4096">
      <w:pPr>
        <w:rPr>
          <w:b/>
          <w:sz w:val="26"/>
          <w:szCs w:val="26"/>
          <w:lang w:eastAsia="ru-RU"/>
        </w:rPr>
      </w:pPr>
      <w:r w:rsidRPr="008D5691">
        <w:rPr>
          <w:b/>
          <w:sz w:val="26"/>
          <w:szCs w:val="26"/>
          <w:lang w:eastAsia="ru-RU"/>
        </w:rPr>
        <w:t>гр. Станинець Андріанні Михайлівні</w:t>
      </w:r>
    </w:p>
    <w:p w:rsidR="0019768A" w:rsidRPr="008D5691" w:rsidRDefault="0019768A" w:rsidP="00CA4096">
      <w:pPr>
        <w:rPr>
          <w:b/>
          <w:sz w:val="26"/>
          <w:szCs w:val="26"/>
          <w:lang w:eastAsia="ru-RU"/>
        </w:rPr>
      </w:pPr>
      <w:r w:rsidRPr="008D5691">
        <w:rPr>
          <w:b/>
          <w:sz w:val="26"/>
          <w:szCs w:val="26"/>
          <w:lang w:eastAsia="ru-RU"/>
        </w:rPr>
        <w:t>мешк. м. Мукачево</w:t>
      </w:r>
      <w:r>
        <w:rPr>
          <w:b/>
          <w:sz w:val="26"/>
          <w:szCs w:val="26"/>
          <w:lang w:eastAsia="ru-RU"/>
        </w:rPr>
        <w:t>, вул. Данила Галицького, буд.53</w:t>
      </w:r>
      <w:r w:rsidRPr="008D5691">
        <w:rPr>
          <w:b/>
          <w:sz w:val="26"/>
          <w:szCs w:val="26"/>
          <w:lang w:eastAsia="ru-RU"/>
        </w:rPr>
        <w:t xml:space="preserve"> кв.12</w:t>
      </w:r>
    </w:p>
    <w:p w:rsidR="0019768A" w:rsidRPr="008D5691" w:rsidRDefault="0019768A" w:rsidP="00CA4096">
      <w:pPr>
        <w:jc w:val="both"/>
        <w:rPr>
          <w:sz w:val="26"/>
          <w:szCs w:val="26"/>
          <w:lang w:eastAsia="ru-RU"/>
        </w:rPr>
      </w:pPr>
      <w:r w:rsidRPr="008D5691">
        <w:rPr>
          <w:sz w:val="26"/>
          <w:szCs w:val="26"/>
          <w:lang w:eastAsia="ru-RU"/>
        </w:rPr>
        <w:t xml:space="preserve">         Розглянувши заяву, про виділення в натурі (на місцевості)  земельної ділянки власнику земельної частки (паю</w:t>
      </w:r>
      <w:r w:rsidRPr="008D5691">
        <w:rPr>
          <w:b/>
          <w:sz w:val="26"/>
          <w:szCs w:val="26"/>
          <w:lang w:eastAsia="ru-RU"/>
        </w:rPr>
        <w:t xml:space="preserve">), </w:t>
      </w:r>
      <w:r w:rsidRPr="008D5691">
        <w:rPr>
          <w:sz w:val="26"/>
          <w:szCs w:val="26"/>
          <w:lang w:eastAsia="ru-RU"/>
        </w:rPr>
        <w:t>гр.</w:t>
      </w:r>
      <w:r w:rsidRPr="008D5691">
        <w:rPr>
          <w:b/>
          <w:sz w:val="26"/>
          <w:szCs w:val="26"/>
          <w:lang w:eastAsia="ru-RU"/>
        </w:rPr>
        <w:t xml:space="preserve"> </w:t>
      </w:r>
      <w:r w:rsidRPr="008D5691">
        <w:rPr>
          <w:sz w:val="26"/>
          <w:szCs w:val="26"/>
          <w:lang w:eastAsia="ru-RU"/>
        </w:rPr>
        <w:t>Станинець Андріанни Михайлівни мешк. м. Мукачево</w:t>
      </w:r>
      <w:r>
        <w:rPr>
          <w:sz w:val="26"/>
          <w:szCs w:val="26"/>
          <w:lang w:eastAsia="ru-RU"/>
        </w:rPr>
        <w:t>, вул. Данила Галицького, буд.53</w:t>
      </w:r>
      <w:r w:rsidRPr="008D5691">
        <w:rPr>
          <w:sz w:val="26"/>
          <w:szCs w:val="26"/>
          <w:lang w:eastAsia="ru-RU"/>
        </w:rPr>
        <w:t xml:space="preserve"> кв.12, та надання у власність земельної частки (паю) із земель колишнього КСГП ,, Перемога ’’ яка розташована за межами населеного пункту на території Кам’янської сільської ради  Берегівського району Закарпатської області, для ведення товарного   сільськогосподарського виробництва на підставі сертифікату на право на земельну</w:t>
      </w:r>
      <w:r>
        <w:rPr>
          <w:sz w:val="26"/>
          <w:szCs w:val="26"/>
          <w:lang w:eastAsia="ru-RU"/>
        </w:rPr>
        <w:t xml:space="preserve"> частку (пай) серія ЗК № 0074</w:t>
      </w:r>
      <w:r>
        <w:rPr>
          <w:sz w:val="26"/>
          <w:szCs w:val="26"/>
          <w:lang w:val="uk-UA" w:eastAsia="ru-RU"/>
        </w:rPr>
        <w:t>755</w:t>
      </w:r>
      <w:r w:rsidRPr="008D5691">
        <w:rPr>
          <w:sz w:val="26"/>
          <w:szCs w:val="26"/>
          <w:lang w:eastAsia="ru-RU"/>
        </w:rPr>
        <w:t xml:space="preserve">, керуючись  до статей  </w:t>
      </w:r>
      <w:r w:rsidRPr="008D5691">
        <w:rPr>
          <w:sz w:val="26"/>
          <w:szCs w:val="26"/>
          <w:u w:val="single"/>
          <w:lang w:eastAsia="ru-RU"/>
        </w:rPr>
        <w:t xml:space="preserve">12, 81, 116, </w:t>
      </w:r>
      <w:r w:rsidRPr="008D5691">
        <w:rPr>
          <w:sz w:val="26"/>
          <w:szCs w:val="26"/>
          <w:lang w:eastAsia="ru-RU"/>
        </w:rPr>
        <w:t xml:space="preserve"> Земельного кодексу України, Закону України ,, Про порядок виділення в натурі (на місцевості) земельних ділянок власникам земельних часток (паїв)’’,ст. 25 Закону України ,, Про Землеустрій ’’, Закон України від 10.07.2018 року № 2498 -VII ,,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w:t>
      </w:r>
      <w:r>
        <w:rPr>
          <w:sz w:val="26"/>
          <w:szCs w:val="26"/>
          <w:lang w:eastAsia="ru-RU"/>
        </w:rPr>
        <w:t>лювання зрошення в Україні ’’</w:t>
      </w:r>
      <w:r w:rsidRPr="008D5691">
        <w:rPr>
          <w:bCs/>
          <w:sz w:val="26"/>
          <w:szCs w:val="26"/>
          <w:lang w:eastAsia="ru-RU"/>
        </w:rPr>
        <w:t>сесія сільської ради</w:t>
      </w:r>
      <w:r w:rsidRPr="008D5691">
        <w:rPr>
          <w:b/>
          <w:bCs/>
          <w:sz w:val="26"/>
          <w:szCs w:val="26"/>
          <w:lang w:eastAsia="ru-RU"/>
        </w:rPr>
        <w:t xml:space="preserve">                                           </w:t>
      </w:r>
    </w:p>
    <w:p w:rsidR="0019768A" w:rsidRPr="008D5691" w:rsidRDefault="0019768A" w:rsidP="00CA4096">
      <w:pPr>
        <w:jc w:val="center"/>
        <w:rPr>
          <w:b/>
          <w:bCs/>
          <w:sz w:val="26"/>
          <w:szCs w:val="26"/>
          <w:lang w:eastAsia="ru-RU"/>
        </w:rPr>
      </w:pPr>
      <w:r w:rsidRPr="008D5691">
        <w:rPr>
          <w:b/>
          <w:bCs/>
          <w:sz w:val="26"/>
          <w:szCs w:val="26"/>
          <w:lang w:eastAsia="ru-RU"/>
        </w:rPr>
        <w:t>ВИРІШИЛА:</w:t>
      </w:r>
    </w:p>
    <w:p w:rsidR="0019768A" w:rsidRPr="008D5691" w:rsidRDefault="0019768A" w:rsidP="00CA4096">
      <w:pPr>
        <w:jc w:val="both"/>
        <w:rPr>
          <w:sz w:val="26"/>
          <w:szCs w:val="26"/>
          <w:lang w:eastAsia="ru-RU"/>
        </w:rPr>
      </w:pPr>
      <w:r w:rsidRPr="008D5691">
        <w:rPr>
          <w:sz w:val="26"/>
          <w:szCs w:val="26"/>
          <w:lang w:eastAsia="ru-RU"/>
        </w:rPr>
        <w:t xml:space="preserve">      1. Виділити в натурі (на місцевості) земельну ділянку та надати у власність </w:t>
      </w:r>
    </w:p>
    <w:p w:rsidR="0019768A" w:rsidRPr="008D5691" w:rsidRDefault="0019768A" w:rsidP="00CA4096">
      <w:pPr>
        <w:jc w:val="both"/>
        <w:rPr>
          <w:sz w:val="26"/>
          <w:szCs w:val="26"/>
          <w:lang w:eastAsia="ru-RU"/>
        </w:rPr>
      </w:pPr>
      <w:r w:rsidRPr="008D5691">
        <w:rPr>
          <w:sz w:val="26"/>
          <w:szCs w:val="26"/>
          <w:lang w:eastAsia="ru-RU"/>
        </w:rPr>
        <w:t>гр. Станинець Андріанні Михайлівні мешк. м. Мукачево</w:t>
      </w:r>
      <w:r>
        <w:rPr>
          <w:sz w:val="26"/>
          <w:szCs w:val="26"/>
          <w:lang w:eastAsia="ru-RU"/>
        </w:rPr>
        <w:t>, вул. Данила Галицького, буд.53</w:t>
      </w:r>
      <w:r w:rsidRPr="008D5691">
        <w:rPr>
          <w:sz w:val="26"/>
          <w:szCs w:val="26"/>
          <w:lang w:eastAsia="ru-RU"/>
        </w:rPr>
        <w:t xml:space="preserve"> кв.12 в замін сертифікату на право на земельн</w:t>
      </w:r>
      <w:r>
        <w:rPr>
          <w:sz w:val="26"/>
          <w:szCs w:val="26"/>
          <w:lang w:eastAsia="ru-RU"/>
        </w:rPr>
        <w:t>у частку (пай) серія ЗК № 0074</w:t>
      </w:r>
      <w:r>
        <w:rPr>
          <w:sz w:val="26"/>
          <w:szCs w:val="26"/>
          <w:lang w:val="uk-UA" w:eastAsia="ru-RU"/>
        </w:rPr>
        <w:t>755</w:t>
      </w:r>
      <w:r w:rsidRPr="008D5691">
        <w:rPr>
          <w:sz w:val="26"/>
          <w:szCs w:val="26"/>
          <w:lang w:eastAsia="ru-RU"/>
        </w:rPr>
        <w:t xml:space="preserve">, у контурі № 126, площею 0,8200 га за кадастровим </w:t>
      </w:r>
      <w:r>
        <w:rPr>
          <w:sz w:val="26"/>
          <w:szCs w:val="26"/>
          <w:lang w:eastAsia="ru-RU"/>
        </w:rPr>
        <w:t>номером № 2121980400:01:001:03</w:t>
      </w:r>
      <w:r>
        <w:rPr>
          <w:sz w:val="26"/>
          <w:szCs w:val="26"/>
          <w:lang w:val="uk-UA" w:eastAsia="ru-RU"/>
        </w:rPr>
        <w:t>19</w:t>
      </w:r>
      <w:r w:rsidRPr="008D5691">
        <w:rPr>
          <w:sz w:val="26"/>
          <w:szCs w:val="26"/>
          <w:lang w:eastAsia="ru-RU"/>
        </w:rPr>
        <w:t xml:space="preserve">  на території Кам’янської сільської ради Берегівського району за межами населеного пункту для ведення товарного сільськогосподарського виробництва.</w:t>
      </w:r>
    </w:p>
    <w:p w:rsidR="0019768A" w:rsidRPr="008D5691" w:rsidRDefault="0019768A" w:rsidP="00CA4096">
      <w:pPr>
        <w:jc w:val="both"/>
        <w:rPr>
          <w:sz w:val="26"/>
          <w:szCs w:val="26"/>
          <w:lang w:eastAsia="ru-RU"/>
        </w:rPr>
      </w:pPr>
      <w:r w:rsidRPr="008D5691">
        <w:rPr>
          <w:sz w:val="26"/>
          <w:szCs w:val="26"/>
          <w:lang w:eastAsia="ru-RU"/>
        </w:rPr>
        <w:t xml:space="preserve">        2. Громадянці  Станинець Андріанні Михайлівні мешк. м. Мукачево</w:t>
      </w:r>
      <w:r>
        <w:rPr>
          <w:sz w:val="26"/>
          <w:szCs w:val="26"/>
          <w:lang w:eastAsia="ru-RU"/>
        </w:rPr>
        <w:t>, вул. Данила Галицького, буд.53</w:t>
      </w:r>
      <w:r w:rsidRPr="008D5691">
        <w:rPr>
          <w:sz w:val="26"/>
          <w:szCs w:val="26"/>
          <w:lang w:eastAsia="ru-RU"/>
        </w:rPr>
        <w:t xml:space="preserve"> кв.12 здійснити заходи,   необхідні для реєстрації речового права на земельну ділянку у відповідності до вимог чинного законодавства.</w:t>
      </w:r>
    </w:p>
    <w:p w:rsidR="0019768A" w:rsidRDefault="0019768A" w:rsidP="00CA4096">
      <w:pPr>
        <w:jc w:val="both"/>
        <w:rPr>
          <w:sz w:val="26"/>
          <w:szCs w:val="26"/>
          <w:lang w:eastAsia="ru-RU"/>
        </w:rPr>
      </w:pPr>
      <w:r w:rsidRPr="008D5691">
        <w:rPr>
          <w:sz w:val="26"/>
          <w:szCs w:val="26"/>
          <w:lang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9768A" w:rsidRPr="008D5691" w:rsidRDefault="0019768A" w:rsidP="00CA4096">
      <w:pPr>
        <w:jc w:val="both"/>
        <w:rPr>
          <w:sz w:val="26"/>
          <w:szCs w:val="26"/>
          <w:lang w:eastAsia="ru-RU"/>
        </w:rPr>
      </w:pPr>
    </w:p>
    <w:p w:rsidR="0019768A" w:rsidRDefault="0019768A" w:rsidP="00CA4096">
      <w:pPr>
        <w:jc w:val="both"/>
        <w:rPr>
          <w:b/>
          <w:sz w:val="28"/>
          <w:szCs w:val="28"/>
          <w:lang w:val="uk-UA" w:eastAsia="ru-RU"/>
        </w:rPr>
      </w:pPr>
      <w:r w:rsidRPr="00AC7312">
        <w:rPr>
          <w:sz w:val="28"/>
          <w:szCs w:val="28"/>
          <w:lang w:eastAsia="ru-RU"/>
        </w:rPr>
        <w:t xml:space="preserve">    </w:t>
      </w:r>
      <w:r w:rsidRPr="00AC7312">
        <w:rPr>
          <w:b/>
          <w:sz w:val="28"/>
          <w:szCs w:val="28"/>
          <w:lang w:eastAsia="ru-RU"/>
        </w:rPr>
        <w:t xml:space="preserve">  Сільський голова                                   </w:t>
      </w:r>
      <w:r>
        <w:rPr>
          <w:b/>
          <w:sz w:val="28"/>
          <w:szCs w:val="28"/>
          <w:lang w:eastAsia="ru-RU"/>
        </w:rPr>
        <w:t xml:space="preserve">                   М.М. Станинець</w:t>
      </w:r>
    </w:p>
    <w:p w:rsidR="0019768A" w:rsidRDefault="0019768A" w:rsidP="00CA4096">
      <w:pPr>
        <w:jc w:val="both"/>
        <w:rPr>
          <w:b/>
          <w:sz w:val="28"/>
          <w:szCs w:val="28"/>
          <w:lang w:val="uk-UA" w:eastAsia="ru-RU"/>
        </w:rPr>
      </w:pPr>
    </w:p>
    <w:p w:rsidR="0019768A" w:rsidRDefault="0019768A" w:rsidP="00CA4096">
      <w:pPr>
        <w:jc w:val="both"/>
        <w:rPr>
          <w:b/>
          <w:sz w:val="28"/>
          <w:szCs w:val="28"/>
          <w:lang w:val="uk-UA" w:eastAsia="ru-RU"/>
        </w:rPr>
      </w:pPr>
    </w:p>
    <w:p w:rsidR="0019768A" w:rsidRPr="002020CD" w:rsidRDefault="0019768A" w:rsidP="0087164C">
      <w:pPr>
        <w:ind w:right="-284"/>
        <w:rPr>
          <w:sz w:val="28"/>
          <w:szCs w:val="28"/>
        </w:rPr>
      </w:pPr>
      <w:r>
        <w:rPr>
          <w:sz w:val="28"/>
          <w:szCs w:val="28"/>
        </w:rPr>
        <w:t xml:space="preserve">                                                </w:t>
      </w:r>
      <w:r w:rsidRPr="002020CD">
        <w:rPr>
          <w:sz w:val="28"/>
          <w:szCs w:val="28"/>
        </w:rPr>
        <w:t xml:space="preserve"> </w:t>
      </w:r>
      <w:r>
        <w:rPr>
          <w:sz w:val="28"/>
          <w:szCs w:val="28"/>
        </w:rPr>
        <w:t xml:space="preserve">        </w:t>
      </w:r>
      <w:r w:rsidRPr="002020CD">
        <w:rPr>
          <w:sz w:val="28"/>
          <w:szCs w:val="28"/>
        </w:rPr>
        <w:t xml:space="preserve">     </w:t>
      </w:r>
      <w:r w:rsidRPr="002020CD">
        <w:rPr>
          <w:sz w:val="28"/>
          <w:szCs w:val="28"/>
        </w:rPr>
        <w:object w:dxaOrig="1141" w:dyaOrig="1261">
          <v:shape id="_x0000_i1057" type="#_x0000_t75" style="width:46.5pt;height:53.25pt" o:ole="" fillcolor="window">
            <v:imagedata r:id="rId7" o:title=""/>
          </v:shape>
          <o:OLEObject Type="Embed" ProgID="Word.Picture.8" ShapeID="_x0000_i1057" DrawAspect="Content" ObjectID="_1700639797" r:id="rId35"/>
        </w:object>
      </w:r>
    </w:p>
    <w:p w:rsidR="0019768A" w:rsidRPr="002020CD" w:rsidRDefault="0019768A" w:rsidP="0087164C">
      <w:pPr>
        <w:jc w:val="center"/>
        <w:outlineLvl w:val="0"/>
        <w:rPr>
          <w:b/>
          <w:sz w:val="28"/>
          <w:szCs w:val="28"/>
        </w:rPr>
      </w:pPr>
      <w:r w:rsidRPr="002020CD">
        <w:rPr>
          <w:b/>
          <w:sz w:val="28"/>
          <w:szCs w:val="28"/>
        </w:rPr>
        <w:t>У К Р А Ї Н А</w:t>
      </w:r>
    </w:p>
    <w:p w:rsidR="0019768A" w:rsidRPr="002020CD" w:rsidRDefault="0019768A" w:rsidP="0087164C">
      <w:pPr>
        <w:jc w:val="center"/>
        <w:rPr>
          <w:b/>
          <w:sz w:val="28"/>
          <w:szCs w:val="28"/>
        </w:rPr>
      </w:pPr>
      <w:r w:rsidRPr="002020CD">
        <w:rPr>
          <w:b/>
          <w:sz w:val="28"/>
          <w:szCs w:val="28"/>
        </w:rPr>
        <w:t>КАМ’ЯНСЬКА  СІЛЬСЬКА  РАДА БЕРЕГІВСЬКОГО  РАЙОНУ ЗАКАРПАТСЬКОЇ  ОБЛАСТІ</w:t>
      </w:r>
    </w:p>
    <w:p w:rsidR="0019768A" w:rsidRPr="00AC7312" w:rsidRDefault="0019768A" w:rsidP="0087164C">
      <w:pPr>
        <w:jc w:val="center"/>
        <w:rPr>
          <w:b/>
          <w:sz w:val="28"/>
          <w:szCs w:val="28"/>
          <w:lang w:eastAsia="ru-RU"/>
        </w:rPr>
      </w:pPr>
      <w:r>
        <w:rPr>
          <w:b/>
          <w:sz w:val="28"/>
          <w:szCs w:val="28"/>
          <w:lang w:eastAsia="ru-RU"/>
        </w:rPr>
        <w:t>І</w:t>
      </w:r>
      <w:r>
        <w:rPr>
          <w:b/>
          <w:sz w:val="28"/>
          <w:szCs w:val="28"/>
          <w:lang w:val="uk-UA" w:eastAsia="ru-RU"/>
        </w:rPr>
        <w:t>І</w:t>
      </w:r>
      <w:r>
        <w:rPr>
          <w:b/>
          <w:sz w:val="28"/>
          <w:szCs w:val="28"/>
          <w:lang w:eastAsia="ru-RU"/>
        </w:rPr>
        <w:t>-</w:t>
      </w:r>
      <w:r>
        <w:rPr>
          <w:b/>
          <w:sz w:val="28"/>
          <w:szCs w:val="28"/>
          <w:lang w:val="uk-UA" w:eastAsia="ru-RU"/>
        </w:rPr>
        <w:t>г</w:t>
      </w:r>
      <w:r>
        <w:rPr>
          <w:b/>
          <w:sz w:val="28"/>
          <w:szCs w:val="28"/>
          <w:lang w:eastAsia="ru-RU"/>
        </w:rPr>
        <w:t>е засідання 7-ї  сесії</w:t>
      </w:r>
      <w:r w:rsidRPr="00AC7312">
        <w:rPr>
          <w:b/>
          <w:sz w:val="28"/>
          <w:szCs w:val="28"/>
          <w:lang w:eastAsia="ru-RU"/>
        </w:rPr>
        <w:t xml:space="preserve">  8-го скликання</w:t>
      </w:r>
    </w:p>
    <w:p w:rsidR="0019768A" w:rsidRPr="002020CD" w:rsidRDefault="0019768A" w:rsidP="0087164C">
      <w:pPr>
        <w:jc w:val="center"/>
        <w:rPr>
          <w:b/>
          <w:sz w:val="28"/>
          <w:szCs w:val="28"/>
        </w:rPr>
      </w:pPr>
    </w:p>
    <w:p w:rsidR="0019768A" w:rsidRPr="002020CD" w:rsidRDefault="0019768A" w:rsidP="0087164C">
      <w:pPr>
        <w:tabs>
          <w:tab w:val="left" w:pos="405"/>
          <w:tab w:val="center" w:pos="4808"/>
        </w:tabs>
        <w:jc w:val="center"/>
        <w:outlineLvl w:val="0"/>
        <w:rPr>
          <w:sz w:val="28"/>
          <w:szCs w:val="28"/>
        </w:rPr>
      </w:pPr>
      <w:r w:rsidRPr="002020CD">
        <w:rPr>
          <w:b/>
          <w:sz w:val="28"/>
          <w:szCs w:val="28"/>
        </w:rPr>
        <w:t>Р І Ш Е Н Н Я</w:t>
      </w:r>
    </w:p>
    <w:p w:rsidR="0019768A" w:rsidRPr="009A1209" w:rsidRDefault="0019768A" w:rsidP="0087164C">
      <w:pPr>
        <w:ind w:left="170"/>
        <w:rPr>
          <w:b/>
          <w:sz w:val="28"/>
          <w:szCs w:val="28"/>
          <w:lang w:val="uk-UA"/>
        </w:rPr>
      </w:pPr>
      <w:r>
        <w:rPr>
          <w:b/>
          <w:sz w:val="28"/>
          <w:szCs w:val="28"/>
        </w:rPr>
        <w:t xml:space="preserve">від  </w:t>
      </w:r>
      <w:r>
        <w:rPr>
          <w:b/>
          <w:sz w:val="28"/>
          <w:szCs w:val="28"/>
          <w:lang w:val="uk-UA"/>
        </w:rPr>
        <w:t xml:space="preserve">09 листопада </w:t>
      </w:r>
      <w:r w:rsidRPr="002020CD">
        <w:rPr>
          <w:b/>
          <w:sz w:val="28"/>
          <w:szCs w:val="28"/>
        </w:rPr>
        <w:t xml:space="preserve">  2021 року  № </w:t>
      </w:r>
      <w:r>
        <w:rPr>
          <w:b/>
          <w:sz w:val="28"/>
          <w:szCs w:val="28"/>
          <w:lang w:val="uk-UA"/>
        </w:rPr>
        <w:t>807</w:t>
      </w:r>
    </w:p>
    <w:p w:rsidR="0019768A" w:rsidRPr="002020CD" w:rsidRDefault="0019768A" w:rsidP="0087164C">
      <w:pPr>
        <w:ind w:left="170"/>
        <w:rPr>
          <w:b/>
          <w:sz w:val="28"/>
          <w:szCs w:val="28"/>
        </w:rPr>
      </w:pPr>
      <w:r w:rsidRPr="002020CD">
        <w:rPr>
          <w:b/>
          <w:sz w:val="28"/>
          <w:szCs w:val="28"/>
        </w:rPr>
        <w:t>с. Кам’янське</w:t>
      </w:r>
    </w:p>
    <w:p w:rsidR="0019768A" w:rsidRPr="002020CD" w:rsidRDefault="0019768A" w:rsidP="0087164C">
      <w:pPr>
        <w:ind w:left="170"/>
        <w:rPr>
          <w:b/>
          <w:sz w:val="28"/>
          <w:szCs w:val="28"/>
        </w:rPr>
      </w:pPr>
      <w:r w:rsidRPr="002020CD">
        <w:rPr>
          <w:b/>
          <w:sz w:val="28"/>
          <w:szCs w:val="28"/>
        </w:rPr>
        <w:t>Про надання дозволу на розробку</w:t>
      </w:r>
    </w:p>
    <w:p w:rsidR="0019768A" w:rsidRPr="002020CD" w:rsidRDefault="0019768A" w:rsidP="0087164C">
      <w:pPr>
        <w:ind w:left="170"/>
        <w:rPr>
          <w:b/>
          <w:sz w:val="28"/>
          <w:szCs w:val="28"/>
        </w:rPr>
      </w:pPr>
      <w:r w:rsidRPr="002020CD">
        <w:rPr>
          <w:b/>
          <w:sz w:val="28"/>
          <w:szCs w:val="28"/>
        </w:rPr>
        <w:t xml:space="preserve">проекту землеустрою щодо відведення </w:t>
      </w:r>
    </w:p>
    <w:p w:rsidR="0019768A" w:rsidRPr="002020CD" w:rsidRDefault="0019768A" w:rsidP="0087164C">
      <w:pPr>
        <w:ind w:left="170"/>
        <w:rPr>
          <w:b/>
          <w:sz w:val="28"/>
          <w:szCs w:val="28"/>
        </w:rPr>
      </w:pPr>
      <w:r w:rsidRPr="002020CD">
        <w:rPr>
          <w:b/>
          <w:sz w:val="28"/>
          <w:szCs w:val="28"/>
        </w:rPr>
        <w:t>земельної ділянки у власність</w:t>
      </w:r>
    </w:p>
    <w:p w:rsidR="0019768A" w:rsidRPr="0087164C" w:rsidRDefault="0019768A" w:rsidP="0087164C">
      <w:pPr>
        <w:ind w:left="170"/>
        <w:rPr>
          <w:b/>
          <w:sz w:val="28"/>
          <w:szCs w:val="28"/>
          <w:lang w:val="uk-UA"/>
        </w:rPr>
      </w:pPr>
      <w:r>
        <w:rPr>
          <w:b/>
          <w:sz w:val="28"/>
          <w:szCs w:val="28"/>
        </w:rPr>
        <w:t xml:space="preserve">гр. </w:t>
      </w:r>
      <w:r>
        <w:rPr>
          <w:b/>
          <w:sz w:val="28"/>
          <w:szCs w:val="28"/>
          <w:lang w:val="uk-UA"/>
        </w:rPr>
        <w:t>Попович Івану Івановичу</w:t>
      </w:r>
    </w:p>
    <w:p w:rsidR="0019768A" w:rsidRPr="0087164C" w:rsidRDefault="0019768A" w:rsidP="0087164C">
      <w:pPr>
        <w:ind w:left="170"/>
        <w:rPr>
          <w:b/>
          <w:sz w:val="28"/>
          <w:szCs w:val="28"/>
          <w:lang w:val="uk-UA"/>
        </w:rPr>
      </w:pPr>
      <w:r w:rsidRPr="0087164C">
        <w:rPr>
          <w:b/>
          <w:sz w:val="28"/>
          <w:szCs w:val="28"/>
          <w:lang w:val="uk-UA"/>
        </w:rPr>
        <w:t xml:space="preserve">мешк. </w:t>
      </w:r>
      <w:r>
        <w:rPr>
          <w:b/>
          <w:sz w:val="28"/>
          <w:szCs w:val="28"/>
          <w:lang w:val="uk-UA"/>
        </w:rPr>
        <w:t>с.Хмільник,95</w:t>
      </w:r>
    </w:p>
    <w:p w:rsidR="0019768A" w:rsidRPr="0087164C" w:rsidRDefault="0019768A" w:rsidP="0087164C">
      <w:pPr>
        <w:ind w:left="170"/>
        <w:rPr>
          <w:b/>
          <w:sz w:val="28"/>
          <w:szCs w:val="28"/>
          <w:lang w:val="uk-UA"/>
        </w:rPr>
      </w:pPr>
    </w:p>
    <w:p w:rsidR="0019768A" w:rsidRPr="002020CD" w:rsidRDefault="0019768A" w:rsidP="0087164C">
      <w:pPr>
        <w:ind w:left="170"/>
        <w:jc w:val="both"/>
        <w:rPr>
          <w:sz w:val="28"/>
          <w:szCs w:val="28"/>
        </w:rPr>
      </w:pPr>
      <w:r w:rsidRPr="0087164C">
        <w:rPr>
          <w:sz w:val="28"/>
          <w:szCs w:val="28"/>
          <w:lang w:val="uk-UA"/>
        </w:rPr>
        <w:t xml:space="preserve">         Розглянувши заяву гр. </w:t>
      </w:r>
      <w:r>
        <w:rPr>
          <w:sz w:val="28"/>
          <w:szCs w:val="28"/>
          <w:lang w:val="uk-UA"/>
        </w:rPr>
        <w:t>Попович Івана Івановича,</w:t>
      </w:r>
      <w:r w:rsidRPr="0087164C">
        <w:rPr>
          <w:b/>
          <w:sz w:val="28"/>
          <w:szCs w:val="28"/>
          <w:lang w:val="uk-UA"/>
        </w:rPr>
        <w:t xml:space="preserve"> </w:t>
      </w:r>
      <w:r>
        <w:rPr>
          <w:sz w:val="28"/>
          <w:szCs w:val="28"/>
          <w:lang w:val="uk-UA"/>
        </w:rPr>
        <w:t xml:space="preserve">мешк. с.Хмільник,95 </w:t>
      </w:r>
      <w:r w:rsidRPr="0087164C">
        <w:rPr>
          <w:sz w:val="28"/>
          <w:szCs w:val="28"/>
          <w:lang w:val="uk-UA"/>
        </w:rPr>
        <w:t xml:space="preserve"> про надання дозволу  на розробку проекту землеустрою щодо відведен</w:t>
      </w:r>
      <w:r w:rsidRPr="002020CD">
        <w:rPr>
          <w:sz w:val="28"/>
          <w:szCs w:val="28"/>
        </w:rPr>
        <w:t>ня земельної ділянки  у власність для ведення особи</w:t>
      </w:r>
      <w:r>
        <w:rPr>
          <w:sz w:val="28"/>
          <w:szCs w:val="28"/>
        </w:rPr>
        <w:t>стого селянського господарства,</w:t>
      </w:r>
      <w:r w:rsidRPr="002020CD">
        <w:rPr>
          <w:sz w:val="28"/>
          <w:szCs w:val="28"/>
        </w:rPr>
        <w:t xml:space="preserve"> керуючись п.34 ст.26  Закону України ,,Про місцеве са</w:t>
      </w:r>
      <w:r>
        <w:rPr>
          <w:sz w:val="28"/>
          <w:szCs w:val="28"/>
        </w:rPr>
        <w:t>моврядування в Україні ”, стат</w:t>
      </w:r>
      <w:r w:rsidRPr="002020CD">
        <w:rPr>
          <w:sz w:val="28"/>
          <w:szCs w:val="28"/>
        </w:rPr>
        <w:t>ей 12, 81, 116, 118,121, Земельного кодекс</w:t>
      </w:r>
      <w:r>
        <w:rPr>
          <w:sz w:val="28"/>
          <w:szCs w:val="28"/>
        </w:rPr>
        <w:t>у України, сільська рада</w:t>
      </w:r>
      <w:r w:rsidRPr="002020CD">
        <w:rPr>
          <w:sz w:val="28"/>
          <w:szCs w:val="28"/>
        </w:rPr>
        <w:t xml:space="preserve">    </w:t>
      </w:r>
    </w:p>
    <w:p w:rsidR="0019768A" w:rsidRPr="002020CD" w:rsidRDefault="0019768A" w:rsidP="0087164C">
      <w:pPr>
        <w:tabs>
          <w:tab w:val="center" w:pos="5220"/>
        </w:tabs>
        <w:ind w:left="170"/>
        <w:jc w:val="center"/>
        <w:outlineLvl w:val="0"/>
        <w:rPr>
          <w:b/>
          <w:sz w:val="28"/>
          <w:szCs w:val="28"/>
        </w:rPr>
      </w:pPr>
      <w:r w:rsidRPr="002020CD">
        <w:rPr>
          <w:b/>
          <w:sz w:val="28"/>
          <w:szCs w:val="28"/>
        </w:rPr>
        <w:t>ВИРІШИЛА:</w:t>
      </w:r>
    </w:p>
    <w:p w:rsidR="0019768A" w:rsidRPr="002020CD" w:rsidRDefault="0019768A" w:rsidP="0087164C">
      <w:pPr>
        <w:ind w:left="170"/>
        <w:jc w:val="center"/>
        <w:rPr>
          <w:b/>
          <w:sz w:val="28"/>
          <w:szCs w:val="28"/>
        </w:rPr>
      </w:pPr>
    </w:p>
    <w:p w:rsidR="0019768A" w:rsidRPr="002020CD" w:rsidRDefault="0019768A" w:rsidP="0087164C">
      <w:pPr>
        <w:ind w:left="170"/>
        <w:jc w:val="both"/>
        <w:rPr>
          <w:sz w:val="28"/>
          <w:szCs w:val="28"/>
        </w:rPr>
      </w:pPr>
      <w:r w:rsidRPr="002020CD">
        <w:rPr>
          <w:sz w:val="28"/>
          <w:szCs w:val="28"/>
        </w:rPr>
        <w:t xml:space="preserve">           1.Дати  дозвіл, гр.  </w:t>
      </w:r>
      <w:r>
        <w:rPr>
          <w:sz w:val="28"/>
          <w:szCs w:val="28"/>
          <w:lang w:val="uk-UA"/>
        </w:rPr>
        <w:t>Попович Івану Івановичу</w:t>
      </w:r>
      <w:r w:rsidRPr="002020CD">
        <w:rPr>
          <w:b/>
          <w:sz w:val="28"/>
          <w:szCs w:val="28"/>
        </w:rPr>
        <w:t xml:space="preserve"> </w:t>
      </w:r>
      <w:r>
        <w:rPr>
          <w:sz w:val="28"/>
          <w:szCs w:val="28"/>
        </w:rPr>
        <w:t xml:space="preserve">мешк. </w:t>
      </w:r>
      <w:r>
        <w:rPr>
          <w:sz w:val="28"/>
          <w:szCs w:val="28"/>
          <w:lang w:val="uk-UA"/>
        </w:rPr>
        <w:t>с.Хмільник,95</w:t>
      </w:r>
      <w:r w:rsidRPr="002020CD">
        <w:rPr>
          <w:sz w:val="28"/>
          <w:szCs w:val="28"/>
        </w:rPr>
        <w:t xml:space="preserve"> на розробку проекту землеустрою щодо відведення земельної ділянки у  власність, для ведення особистого селянського  господарства    загальною   орієнтовною  </w:t>
      </w:r>
      <w:r>
        <w:rPr>
          <w:sz w:val="28"/>
          <w:szCs w:val="28"/>
        </w:rPr>
        <w:t xml:space="preserve">  площею  </w:t>
      </w:r>
      <w:r>
        <w:rPr>
          <w:sz w:val="28"/>
          <w:szCs w:val="28"/>
          <w:lang w:val="uk-UA"/>
        </w:rPr>
        <w:t>1</w:t>
      </w:r>
      <w:r>
        <w:rPr>
          <w:sz w:val="28"/>
          <w:szCs w:val="28"/>
        </w:rPr>
        <w:t xml:space="preserve">,00   га , яка знаходиться </w:t>
      </w:r>
      <w:r w:rsidRPr="002020CD">
        <w:rPr>
          <w:sz w:val="28"/>
          <w:szCs w:val="28"/>
        </w:rPr>
        <w:t xml:space="preserve">  </w:t>
      </w:r>
      <w:r>
        <w:rPr>
          <w:sz w:val="28"/>
          <w:szCs w:val="28"/>
        </w:rPr>
        <w:t xml:space="preserve">в   </w:t>
      </w:r>
      <w:r w:rsidRPr="002020CD">
        <w:rPr>
          <w:sz w:val="28"/>
          <w:szCs w:val="28"/>
        </w:rPr>
        <w:t xml:space="preserve"> с. Кам’янське</w:t>
      </w:r>
      <w:r>
        <w:rPr>
          <w:sz w:val="28"/>
          <w:szCs w:val="28"/>
        </w:rPr>
        <w:t xml:space="preserve">,   контур № </w:t>
      </w:r>
      <w:r>
        <w:rPr>
          <w:sz w:val="28"/>
          <w:szCs w:val="28"/>
          <w:lang w:val="uk-UA"/>
        </w:rPr>
        <w:t>252</w:t>
      </w:r>
      <w:r w:rsidRPr="002020CD">
        <w:rPr>
          <w:sz w:val="28"/>
          <w:szCs w:val="28"/>
        </w:rPr>
        <w:t>.</w:t>
      </w:r>
    </w:p>
    <w:p w:rsidR="0019768A" w:rsidRPr="0087164C" w:rsidRDefault="0019768A" w:rsidP="0087164C">
      <w:pPr>
        <w:ind w:left="170"/>
        <w:jc w:val="both"/>
        <w:rPr>
          <w:sz w:val="28"/>
          <w:szCs w:val="28"/>
          <w:lang w:val="uk-UA"/>
        </w:rPr>
      </w:pPr>
      <w:r w:rsidRPr="002020CD">
        <w:rPr>
          <w:sz w:val="28"/>
          <w:szCs w:val="28"/>
        </w:rPr>
        <w:t xml:space="preserve">    </w:t>
      </w:r>
      <w:r>
        <w:rPr>
          <w:sz w:val="28"/>
          <w:szCs w:val="28"/>
        </w:rPr>
        <w:t xml:space="preserve">    2.Зобов’язати  гр.  </w:t>
      </w:r>
      <w:r>
        <w:rPr>
          <w:sz w:val="28"/>
          <w:szCs w:val="28"/>
          <w:lang w:val="uk-UA"/>
        </w:rPr>
        <w:t>Попович Івана Івановича, мешк. с. Хмільник,95:</w:t>
      </w:r>
    </w:p>
    <w:p w:rsidR="0019768A" w:rsidRPr="002020CD" w:rsidRDefault="0019768A" w:rsidP="0087164C">
      <w:pPr>
        <w:ind w:left="170"/>
        <w:jc w:val="both"/>
        <w:rPr>
          <w:sz w:val="28"/>
          <w:szCs w:val="28"/>
        </w:rPr>
      </w:pPr>
      <w:r w:rsidRPr="002020CD">
        <w:rPr>
          <w:sz w:val="28"/>
          <w:szCs w:val="28"/>
        </w:rPr>
        <w:t xml:space="preserve">        2.1. виготовити  проект землеустрою щодо відведення земельної  ділянки   у власність для  ведення особистого селянс</w:t>
      </w:r>
      <w:r>
        <w:rPr>
          <w:sz w:val="28"/>
          <w:szCs w:val="28"/>
        </w:rPr>
        <w:t>ького господарства в с.Кам’янське,</w:t>
      </w:r>
      <w:r w:rsidRPr="002020CD">
        <w:rPr>
          <w:sz w:val="28"/>
          <w:szCs w:val="28"/>
        </w:rPr>
        <w:t xml:space="preserve">  </w:t>
      </w:r>
      <w:r>
        <w:rPr>
          <w:sz w:val="28"/>
          <w:szCs w:val="28"/>
        </w:rPr>
        <w:t xml:space="preserve">контур № </w:t>
      </w:r>
      <w:r>
        <w:rPr>
          <w:sz w:val="28"/>
          <w:szCs w:val="28"/>
          <w:lang w:val="uk-UA"/>
        </w:rPr>
        <w:t>252</w:t>
      </w:r>
      <w:r w:rsidRPr="002020CD">
        <w:rPr>
          <w:sz w:val="28"/>
          <w:szCs w:val="28"/>
        </w:rPr>
        <w:t>.</w:t>
      </w:r>
    </w:p>
    <w:p w:rsidR="0019768A" w:rsidRPr="002020CD" w:rsidRDefault="0019768A" w:rsidP="0087164C">
      <w:pPr>
        <w:ind w:left="170"/>
        <w:jc w:val="both"/>
        <w:rPr>
          <w:sz w:val="28"/>
          <w:szCs w:val="28"/>
        </w:rPr>
      </w:pPr>
      <w:r w:rsidRPr="002020CD">
        <w:rPr>
          <w:sz w:val="28"/>
          <w:szCs w:val="28"/>
        </w:rPr>
        <w:t xml:space="preserve">       2.2.погодити проект землеустрою у встановленому законом порядку;</w:t>
      </w:r>
    </w:p>
    <w:p w:rsidR="0019768A" w:rsidRPr="002020CD" w:rsidRDefault="0019768A" w:rsidP="0087164C">
      <w:pPr>
        <w:ind w:left="170"/>
        <w:jc w:val="both"/>
        <w:rPr>
          <w:sz w:val="28"/>
          <w:szCs w:val="28"/>
        </w:rPr>
      </w:pPr>
      <w:r w:rsidRPr="002020CD">
        <w:rPr>
          <w:sz w:val="28"/>
          <w:szCs w:val="28"/>
        </w:rPr>
        <w:t xml:space="preserve">       2.3.зареєструвати земельну ділянку в Державному земельному кадастрі;</w:t>
      </w:r>
    </w:p>
    <w:p w:rsidR="0019768A" w:rsidRPr="002020CD" w:rsidRDefault="0019768A" w:rsidP="0087164C">
      <w:pPr>
        <w:ind w:left="170"/>
        <w:jc w:val="both"/>
        <w:rPr>
          <w:sz w:val="28"/>
          <w:szCs w:val="28"/>
        </w:rPr>
      </w:pPr>
      <w:r w:rsidRPr="002020CD">
        <w:rPr>
          <w:sz w:val="28"/>
          <w:szCs w:val="28"/>
        </w:rPr>
        <w:t xml:space="preserve">       2.4.проект   відводу   земельної ділянки  подати  на  розгляд  та  затвердження чергової сесії.</w:t>
      </w:r>
    </w:p>
    <w:p w:rsidR="0019768A" w:rsidRPr="002020CD" w:rsidRDefault="0019768A" w:rsidP="0087164C">
      <w:pPr>
        <w:ind w:left="170"/>
        <w:jc w:val="both"/>
        <w:rPr>
          <w:sz w:val="28"/>
          <w:szCs w:val="28"/>
        </w:rPr>
      </w:pPr>
      <w:r w:rsidRPr="002020CD">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9768A" w:rsidRPr="002020CD" w:rsidRDefault="0019768A" w:rsidP="0087164C">
      <w:pPr>
        <w:jc w:val="both"/>
        <w:rPr>
          <w:sz w:val="28"/>
          <w:szCs w:val="28"/>
        </w:rPr>
      </w:pPr>
    </w:p>
    <w:p w:rsidR="0019768A" w:rsidRPr="002020CD" w:rsidRDefault="0019768A" w:rsidP="0087164C">
      <w:pPr>
        <w:rPr>
          <w:b/>
          <w:sz w:val="28"/>
          <w:szCs w:val="28"/>
        </w:rPr>
      </w:pPr>
      <w:r w:rsidRPr="002020CD">
        <w:rPr>
          <w:b/>
          <w:sz w:val="28"/>
          <w:szCs w:val="28"/>
        </w:rPr>
        <w:t xml:space="preserve">          Сільський  голова                             </w:t>
      </w:r>
      <w:r>
        <w:rPr>
          <w:b/>
          <w:sz w:val="28"/>
          <w:szCs w:val="28"/>
        </w:rPr>
        <w:t xml:space="preserve">       Михайло СТАНИНЕЦЬ</w:t>
      </w:r>
    </w:p>
    <w:p w:rsidR="0019768A" w:rsidRPr="002020CD" w:rsidRDefault="0019768A" w:rsidP="0087164C">
      <w:pPr>
        <w:ind w:left="170"/>
        <w:jc w:val="both"/>
        <w:rPr>
          <w:sz w:val="28"/>
          <w:szCs w:val="28"/>
        </w:rPr>
      </w:pPr>
    </w:p>
    <w:p w:rsidR="0019768A" w:rsidRPr="0087164C" w:rsidRDefault="0019768A" w:rsidP="00CA4096">
      <w:pPr>
        <w:jc w:val="both"/>
        <w:rPr>
          <w:b/>
          <w:sz w:val="28"/>
          <w:szCs w:val="28"/>
          <w:lang w:val="uk-UA" w:eastAsia="ru-RU"/>
        </w:rPr>
      </w:pPr>
    </w:p>
    <w:p w:rsidR="0019768A" w:rsidRPr="002020CD" w:rsidRDefault="0019768A" w:rsidP="00803125">
      <w:pPr>
        <w:ind w:right="-284"/>
        <w:rPr>
          <w:sz w:val="28"/>
          <w:szCs w:val="28"/>
        </w:rPr>
      </w:pPr>
      <w:r>
        <w:rPr>
          <w:sz w:val="28"/>
          <w:szCs w:val="28"/>
          <w:lang w:val="uk-UA"/>
        </w:rPr>
        <w:t xml:space="preserve"> </w:t>
      </w:r>
      <w:r>
        <w:rPr>
          <w:sz w:val="28"/>
          <w:szCs w:val="28"/>
        </w:rPr>
        <w:t xml:space="preserve">                                                </w:t>
      </w:r>
      <w:r w:rsidRPr="002020CD">
        <w:rPr>
          <w:sz w:val="28"/>
          <w:szCs w:val="28"/>
        </w:rPr>
        <w:t xml:space="preserve"> </w:t>
      </w:r>
      <w:r>
        <w:rPr>
          <w:sz w:val="28"/>
          <w:szCs w:val="28"/>
        </w:rPr>
        <w:t xml:space="preserve">        </w:t>
      </w:r>
      <w:r w:rsidRPr="002020CD">
        <w:rPr>
          <w:sz w:val="28"/>
          <w:szCs w:val="28"/>
        </w:rPr>
        <w:t xml:space="preserve">     </w:t>
      </w:r>
      <w:r w:rsidRPr="002020CD">
        <w:rPr>
          <w:sz w:val="28"/>
          <w:szCs w:val="28"/>
        </w:rPr>
        <w:object w:dxaOrig="1141" w:dyaOrig="1261">
          <v:shape id="_x0000_i1058" type="#_x0000_t75" style="width:46.5pt;height:53.25pt" o:ole="" fillcolor="window">
            <v:imagedata r:id="rId7" o:title=""/>
          </v:shape>
          <o:OLEObject Type="Embed" ProgID="Word.Picture.8" ShapeID="_x0000_i1058" DrawAspect="Content" ObjectID="_1700639798" r:id="rId36"/>
        </w:object>
      </w:r>
    </w:p>
    <w:p w:rsidR="0019768A" w:rsidRPr="002020CD" w:rsidRDefault="0019768A" w:rsidP="00803125">
      <w:pPr>
        <w:jc w:val="center"/>
        <w:outlineLvl w:val="0"/>
        <w:rPr>
          <w:b/>
          <w:sz w:val="28"/>
          <w:szCs w:val="28"/>
        </w:rPr>
      </w:pPr>
      <w:r w:rsidRPr="002020CD">
        <w:rPr>
          <w:b/>
          <w:sz w:val="28"/>
          <w:szCs w:val="28"/>
        </w:rPr>
        <w:t>У К Р А Ї Н А</w:t>
      </w:r>
    </w:p>
    <w:p w:rsidR="0019768A" w:rsidRPr="002020CD" w:rsidRDefault="0019768A" w:rsidP="00803125">
      <w:pPr>
        <w:jc w:val="center"/>
        <w:rPr>
          <w:b/>
          <w:sz w:val="28"/>
          <w:szCs w:val="28"/>
        </w:rPr>
      </w:pPr>
      <w:r w:rsidRPr="002020CD">
        <w:rPr>
          <w:b/>
          <w:sz w:val="28"/>
          <w:szCs w:val="28"/>
        </w:rPr>
        <w:t>КАМ’ЯНСЬКА  СІЛЬСЬКА  РАДА БЕРЕГІВСЬКОГО  РАЙОНУ ЗАКАРПАТСЬКОЇ  ОБЛАСТІ</w:t>
      </w:r>
    </w:p>
    <w:p w:rsidR="0019768A" w:rsidRPr="00AC7312" w:rsidRDefault="0019768A" w:rsidP="00803125">
      <w:pPr>
        <w:jc w:val="center"/>
        <w:rPr>
          <w:b/>
          <w:sz w:val="28"/>
          <w:szCs w:val="28"/>
          <w:lang w:eastAsia="ru-RU"/>
        </w:rPr>
      </w:pPr>
      <w:r>
        <w:rPr>
          <w:b/>
          <w:sz w:val="28"/>
          <w:szCs w:val="28"/>
          <w:lang w:eastAsia="ru-RU"/>
        </w:rPr>
        <w:t>І</w:t>
      </w:r>
      <w:r>
        <w:rPr>
          <w:b/>
          <w:sz w:val="28"/>
          <w:szCs w:val="28"/>
          <w:lang w:val="uk-UA" w:eastAsia="ru-RU"/>
        </w:rPr>
        <w:t>І</w:t>
      </w:r>
      <w:r>
        <w:rPr>
          <w:b/>
          <w:sz w:val="28"/>
          <w:szCs w:val="28"/>
          <w:lang w:eastAsia="ru-RU"/>
        </w:rPr>
        <w:t>-</w:t>
      </w:r>
      <w:r>
        <w:rPr>
          <w:b/>
          <w:sz w:val="28"/>
          <w:szCs w:val="28"/>
          <w:lang w:val="uk-UA" w:eastAsia="ru-RU"/>
        </w:rPr>
        <w:t>г</w:t>
      </w:r>
      <w:r>
        <w:rPr>
          <w:b/>
          <w:sz w:val="28"/>
          <w:szCs w:val="28"/>
          <w:lang w:eastAsia="ru-RU"/>
        </w:rPr>
        <w:t>е засідання 7-ї  сесії</w:t>
      </w:r>
      <w:r w:rsidRPr="00AC7312">
        <w:rPr>
          <w:b/>
          <w:sz w:val="28"/>
          <w:szCs w:val="28"/>
          <w:lang w:eastAsia="ru-RU"/>
        </w:rPr>
        <w:t xml:space="preserve">  8-го скликання</w:t>
      </w:r>
    </w:p>
    <w:p w:rsidR="0019768A" w:rsidRPr="002020CD" w:rsidRDefault="0019768A" w:rsidP="00803125">
      <w:pPr>
        <w:jc w:val="center"/>
        <w:rPr>
          <w:b/>
          <w:sz w:val="28"/>
          <w:szCs w:val="28"/>
        </w:rPr>
      </w:pPr>
    </w:p>
    <w:p w:rsidR="0019768A" w:rsidRPr="002020CD" w:rsidRDefault="0019768A" w:rsidP="00803125">
      <w:pPr>
        <w:tabs>
          <w:tab w:val="left" w:pos="405"/>
          <w:tab w:val="center" w:pos="4808"/>
        </w:tabs>
        <w:jc w:val="center"/>
        <w:outlineLvl w:val="0"/>
        <w:rPr>
          <w:sz w:val="28"/>
          <w:szCs w:val="28"/>
        </w:rPr>
      </w:pPr>
      <w:r w:rsidRPr="002020CD">
        <w:rPr>
          <w:b/>
          <w:sz w:val="28"/>
          <w:szCs w:val="28"/>
        </w:rPr>
        <w:t>Р І Ш Е Н Н Я</w:t>
      </w:r>
    </w:p>
    <w:p w:rsidR="0019768A" w:rsidRPr="009A1209" w:rsidRDefault="0019768A" w:rsidP="00803125">
      <w:pPr>
        <w:ind w:left="170"/>
        <w:rPr>
          <w:b/>
          <w:sz w:val="28"/>
          <w:szCs w:val="28"/>
          <w:lang w:val="uk-UA"/>
        </w:rPr>
      </w:pPr>
      <w:r>
        <w:rPr>
          <w:b/>
          <w:sz w:val="28"/>
          <w:szCs w:val="28"/>
        </w:rPr>
        <w:t xml:space="preserve">від  </w:t>
      </w:r>
      <w:r>
        <w:rPr>
          <w:b/>
          <w:sz w:val="28"/>
          <w:szCs w:val="28"/>
          <w:lang w:val="uk-UA"/>
        </w:rPr>
        <w:t xml:space="preserve">09 листопада </w:t>
      </w:r>
      <w:r w:rsidRPr="002020CD">
        <w:rPr>
          <w:b/>
          <w:sz w:val="28"/>
          <w:szCs w:val="28"/>
        </w:rPr>
        <w:t xml:space="preserve">  2021 року  № </w:t>
      </w:r>
      <w:r>
        <w:rPr>
          <w:b/>
          <w:sz w:val="28"/>
          <w:szCs w:val="28"/>
          <w:lang w:val="uk-UA"/>
        </w:rPr>
        <w:t>808</w:t>
      </w:r>
    </w:p>
    <w:p w:rsidR="0019768A" w:rsidRPr="002020CD" w:rsidRDefault="0019768A" w:rsidP="00803125">
      <w:pPr>
        <w:ind w:left="170"/>
        <w:rPr>
          <w:b/>
          <w:sz w:val="28"/>
          <w:szCs w:val="28"/>
        </w:rPr>
      </w:pPr>
      <w:r w:rsidRPr="002020CD">
        <w:rPr>
          <w:b/>
          <w:sz w:val="28"/>
          <w:szCs w:val="28"/>
        </w:rPr>
        <w:t>с. Кам’янське</w:t>
      </w:r>
    </w:p>
    <w:p w:rsidR="0019768A" w:rsidRPr="002020CD" w:rsidRDefault="0019768A" w:rsidP="00803125">
      <w:pPr>
        <w:ind w:left="170"/>
        <w:rPr>
          <w:b/>
          <w:sz w:val="28"/>
          <w:szCs w:val="28"/>
        </w:rPr>
      </w:pPr>
      <w:r w:rsidRPr="002020CD">
        <w:rPr>
          <w:b/>
          <w:sz w:val="28"/>
          <w:szCs w:val="28"/>
        </w:rPr>
        <w:t>Про надання дозволу на розробку</w:t>
      </w:r>
    </w:p>
    <w:p w:rsidR="0019768A" w:rsidRPr="002020CD" w:rsidRDefault="0019768A" w:rsidP="00803125">
      <w:pPr>
        <w:ind w:left="170"/>
        <w:rPr>
          <w:b/>
          <w:sz w:val="28"/>
          <w:szCs w:val="28"/>
        </w:rPr>
      </w:pPr>
      <w:r w:rsidRPr="002020CD">
        <w:rPr>
          <w:b/>
          <w:sz w:val="28"/>
          <w:szCs w:val="28"/>
        </w:rPr>
        <w:t xml:space="preserve">проекту землеустрою щодо відведення </w:t>
      </w:r>
    </w:p>
    <w:p w:rsidR="0019768A" w:rsidRPr="002020CD" w:rsidRDefault="0019768A" w:rsidP="00803125">
      <w:pPr>
        <w:ind w:left="170"/>
        <w:rPr>
          <w:b/>
          <w:sz w:val="28"/>
          <w:szCs w:val="28"/>
        </w:rPr>
      </w:pPr>
      <w:r w:rsidRPr="002020CD">
        <w:rPr>
          <w:b/>
          <w:sz w:val="28"/>
          <w:szCs w:val="28"/>
        </w:rPr>
        <w:t>земельної ділянки у власність</w:t>
      </w:r>
    </w:p>
    <w:p w:rsidR="0019768A" w:rsidRPr="0087164C" w:rsidRDefault="0019768A" w:rsidP="00803125">
      <w:pPr>
        <w:ind w:left="170"/>
        <w:rPr>
          <w:b/>
          <w:sz w:val="28"/>
          <w:szCs w:val="28"/>
          <w:lang w:val="uk-UA"/>
        </w:rPr>
      </w:pPr>
      <w:r>
        <w:rPr>
          <w:b/>
          <w:sz w:val="28"/>
          <w:szCs w:val="28"/>
        </w:rPr>
        <w:t xml:space="preserve">гр. </w:t>
      </w:r>
      <w:r>
        <w:rPr>
          <w:b/>
          <w:sz w:val="28"/>
          <w:szCs w:val="28"/>
          <w:lang w:val="uk-UA"/>
        </w:rPr>
        <w:t>Добоній Василю Васильовичу</w:t>
      </w:r>
    </w:p>
    <w:p w:rsidR="0019768A" w:rsidRPr="0087164C" w:rsidRDefault="0019768A" w:rsidP="00803125">
      <w:pPr>
        <w:ind w:left="170"/>
        <w:rPr>
          <w:b/>
          <w:sz w:val="28"/>
          <w:szCs w:val="28"/>
          <w:lang w:val="uk-UA"/>
        </w:rPr>
      </w:pPr>
      <w:r w:rsidRPr="0087164C">
        <w:rPr>
          <w:b/>
          <w:sz w:val="28"/>
          <w:szCs w:val="28"/>
          <w:lang w:val="uk-UA"/>
        </w:rPr>
        <w:t xml:space="preserve">мешк. </w:t>
      </w:r>
      <w:r>
        <w:rPr>
          <w:b/>
          <w:sz w:val="28"/>
          <w:szCs w:val="28"/>
          <w:lang w:val="uk-UA"/>
        </w:rPr>
        <w:t>с.Заріччя, вул.Українська,49</w:t>
      </w:r>
    </w:p>
    <w:p w:rsidR="0019768A" w:rsidRPr="0087164C" w:rsidRDefault="0019768A" w:rsidP="00803125">
      <w:pPr>
        <w:ind w:left="170"/>
        <w:rPr>
          <w:b/>
          <w:sz w:val="28"/>
          <w:szCs w:val="28"/>
          <w:lang w:val="uk-UA"/>
        </w:rPr>
      </w:pPr>
    </w:p>
    <w:p w:rsidR="0019768A" w:rsidRPr="00803125" w:rsidRDefault="0019768A" w:rsidP="00803125">
      <w:pPr>
        <w:ind w:left="170"/>
        <w:jc w:val="both"/>
        <w:rPr>
          <w:sz w:val="28"/>
          <w:szCs w:val="28"/>
          <w:lang w:val="uk-UA"/>
        </w:rPr>
      </w:pPr>
      <w:r w:rsidRPr="0087164C">
        <w:rPr>
          <w:sz w:val="28"/>
          <w:szCs w:val="28"/>
          <w:lang w:val="uk-UA"/>
        </w:rPr>
        <w:t xml:space="preserve">         Розглянувши заяву гр. </w:t>
      </w:r>
      <w:r>
        <w:rPr>
          <w:sz w:val="28"/>
          <w:szCs w:val="28"/>
          <w:lang w:val="uk-UA"/>
        </w:rPr>
        <w:t>Добоній Василя Васильовича,</w:t>
      </w:r>
      <w:r w:rsidRPr="0087164C">
        <w:rPr>
          <w:b/>
          <w:sz w:val="28"/>
          <w:szCs w:val="28"/>
          <w:lang w:val="uk-UA"/>
        </w:rPr>
        <w:t xml:space="preserve"> </w:t>
      </w:r>
      <w:r>
        <w:rPr>
          <w:sz w:val="28"/>
          <w:szCs w:val="28"/>
          <w:lang w:val="uk-UA"/>
        </w:rPr>
        <w:t xml:space="preserve">мешк. с.Заріччя вул..Українська,49 </w:t>
      </w:r>
      <w:r w:rsidRPr="0087164C">
        <w:rPr>
          <w:sz w:val="28"/>
          <w:szCs w:val="28"/>
          <w:lang w:val="uk-UA"/>
        </w:rPr>
        <w:t xml:space="preserve"> про надання дозволу  на розробку проекту землеустрою щодо відведен</w:t>
      </w:r>
      <w:r w:rsidRPr="00803125">
        <w:rPr>
          <w:sz w:val="28"/>
          <w:szCs w:val="28"/>
          <w:lang w:val="uk-UA"/>
        </w:rPr>
        <w:t>ня земельної ділянки  у власність для ведення особистого селянського господарства</w:t>
      </w:r>
      <w:r>
        <w:rPr>
          <w:sz w:val="28"/>
          <w:szCs w:val="28"/>
          <w:lang w:val="uk-UA"/>
        </w:rPr>
        <w:t xml:space="preserve"> в с. Кам’янське</w:t>
      </w:r>
      <w:r w:rsidRPr="00803125">
        <w:rPr>
          <w:sz w:val="28"/>
          <w:szCs w:val="28"/>
          <w:lang w:val="uk-UA"/>
        </w:rPr>
        <w:t>,</w:t>
      </w:r>
      <w:r>
        <w:rPr>
          <w:sz w:val="28"/>
          <w:szCs w:val="28"/>
          <w:lang w:val="uk-UA"/>
        </w:rPr>
        <w:t xml:space="preserve"> </w:t>
      </w:r>
      <w:r w:rsidRPr="00803125">
        <w:rPr>
          <w:sz w:val="28"/>
          <w:szCs w:val="28"/>
          <w:lang w:val="uk-UA"/>
        </w:rPr>
        <w:t xml:space="preserve"> керуючись п.</w:t>
      </w:r>
      <w:r>
        <w:rPr>
          <w:sz w:val="28"/>
          <w:szCs w:val="28"/>
          <w:lang w:val="uk-UA"/>
        </w:rPr>
        <w:t xml:space="preserve"> </w:t>
      </w:r>
      <w:r w:rsidRPr="00803125">
        <w:rPr>
          <w:sz w:val="28"/>
          <w:szCs w:val="28"/>
          <w:lang w:val="uk-UA"/>
        </w:rPr>
        <w:t>34 ст.26  Закону України ,,Про місцеве са</w:t>
      </w:r>
      <w:r>
        <w:rPr>
          <w:sz w:val="28"/>
          <w:szCs w:val="28"/>
          <w:lang w:val="uk-UA"/>
        </w:rPr>
        <w:t>моврядування в Україні</w:t>
      </w:r>
      <w:r w:rsidRPr="00803125">
        <w:rPr>
          <w:sz w:val="28"/>
          <w:szCs w:val="28"/>
          <w:lang w:val="uk-UA"/>
        </w:rPr>
        <w:t xml:space="preserve">”, статей 12, 81, 116, 118,121, Земельного кодексу України, сільська рада    </w:t>
      </w:r>
    </w:p>
    <w:p w:rsidR="0019768A" w:rsidRPr="002020CD" w:rsidRDefault="0019768A" w:rsidP="00803125">
      <w:pPr>
        <w:tabs>
          <w:tab w:val="center" w:pos="5220"/>
        </w:tabs>
        <w:ind w:left="170"/>
        <w:jc w:val="center"/>
        <w:outlineLvl w:val="0"/>
        <w:rPr>
          <w:b/>
          <w:sz w:val="28"/>
          <w:szCs w:val="28"/>
        </w:rPr>
      </w:pPr>
      <w:r w:rsidRPr="002020CD">
        <w:rPr>
          <w:b/>
          <w:sz w:val="28"/>
          <w:szCs w:val="28"/>
        </w:rPr>
        <w:t>ВИРІШИЛА:</w:t>
      </w:r>
    </w:p>
    <w:p w:rsidR="0019768A" w:rsidRPr="002020CD" w:rsidRDefault="0019768A" w:rsidP="00803125">
      <w:pPr>
        <w:ind w:left="170"/>
        <w:jc w:val="center"/>
        <w:rPr>
          <w:b/>
          <w:sz w:val="28"/>
          <w:szCs w:val="28"/>
        </w:rPr>
      </w:pPr>
    </w:p>
    <w:p w:rsidR="0019768A" w:rsidRPr="002020CD" w:rsidRDefault="0019768A" w:rsidP="00803125">
      <w:pPr>
        <w:ind w:left="170"/>
        <w:jc w:val="both"/>
        <w:rPr>
          <w:sz w:val="28"/>
          <w:szCs w:val="28"/>
        </w:rPr>
      </w:pPr>
      <w:r>
        <w:rPr>
          <w:sz w:val="28"/>
          <w:szCs w:val="28"/>
        </w:rPr>
        <w:t xml:space="preserve">           1.Дати  дозвіл</w:t>
      </w:r>
      <w:r>
        <w:rPr>
          <w:sz w:val="28"/>
          <w:szCs w:val="28"/>
          <w:lang w:val="uk-UA"/>
        </w:rPr>
        <w:t xml:space="preserve"> </w:t>
      </w:r>
      <w:r w:rsidRPr="002020CD">
        <w:rPr>
          <w:sz w:val="28"/>
          <w:szCs w:val="28"/>
        </w:rPr>
        <w:t xml:space="preserve"> гр.</w:t>
      </w:r>
      <w:r>
        <w:rPr>
          <w:sz w:val="28"/>
          <w:szCs w:val="28"/>
          <w:lang w:val="uk-UA"/>
        </w:rPr>
        <w:t xml:space="preserve"> Добоній Василю Васильовичу </w:t>
      </w:r>
      <w:r w:rsidRPr="00803125">
        <w:rPr>
          <w:b/>
          <w:sz w:val="28"/>
          <w:szCs w:val="28"/>
          <w:lang w:val="uk-UA"/>
        </w:rPr>
        <w:t xml:space="preserve"> </w:t>
      </w:r>
      <w:r w:rsidRPr="00803125">
        <w:rPr>
          <w:sz w:val="28"/>
          <w:szCs w:val="28"/>
          <w:lang w:val="uk-UA"/>
        </w:rPr>
        <w:t xml:space="preserve">мешк. </w:t>
      </w:r>
      <w:r>
        <w:rPr>
          <w:sz w:val="28"/>
          <w:szCs w:val="28"/>
          <w:lang w:val="uk-UA"/>
        </w:rPr>
        <w:t>с.Заріччя  вул. Українська,49</w:t>
      </w:r>
      <w:r w:rsidRPr="00803125">
        <w:rPr>
          <w:sz w:val="28"/>
          <w:szCs w:val="28"/>
          <w:lang w:val="uk-UA"/>
        </w:rPr>
        <w:t xml:space="preserve"> </w:t>
      </w:r>
      <w:r w:rsidRPr="002020CD">
        <w:rPr>
          <w:sz w:val="28"/>
          <w:szCs w:val="28"/>
        </w:rPr>
        <w:t xml:space="preserve">на розробку проекту землеустрою щодо відведення земельної ділянки у  власність, для ведення особистого селянського  господарства    загальною   орієнтовною  </w:t>
      </w:r>
      <w:r>
        <w:rPr>
          <w:sz w:val="28"/>
          <w:szCs w:val="28"/>
        </w:rPr>
        <w:t xml:space="preserve">  площею  </w:t>
      </w:r>
      <w:r>
        <w:rPr>
          <w:sz w:val="28"/>
          <w:szCs w:val="28"/>
          <w:lang w:val="uk-UA"/>
        </w:rPr>
        <w:t>0,50</w:t>
      </w:r>
      <w:r>
        <w:rPr>
          <w:sz w:val="28"/>
          <w:szCs w:val="28"/>
        </w:rPr>
        <w:t xml:space="preserve">   га , яка знаходиться </w:t>
      </w:r>
      <w:r w:rsidRPr="002020CD">
        <w:rPr>
          <w:sz w:val="28"/>
          <w:szCs w:val="28"/>
        </w:rPr>
        <w:t xml:space="preserve">  </w:t>
      </w:r>
      <w:r>
        <w:rPr>
          <w:sz w:val="28"/>
          <w:szCs w:val="28"/>
        </w:rPr>
        <w:t xml:space="preserve">в   </w:t>
      </w:r>
      <w:r w:rsidRPr="002020CD">
        <w:rPr>
          <w:sz w:val="28"/>
          <w:szCs w:val="28"/>
        </w:rPr>
        <w:t xml:space="preserve"> с. Кам’янське</w:t>
      </w:r>
      <w:r>
        <w:rPr>
          <w:sz w:val="28"/>
          <w:szCs w:val="28"/>
        </w:rPr>
        <w:t xml:space="preserve">,   контур № </w:t>
      </w:r>
      <w:r>
        <w:rPr>
          <w:sz w:val="28"/>
          <w:szCs w:val="28"/>
          <w:lang w:val="uk-UA"/>
        </w:rPr>
        <w:t>303</w:t>
      </w:r>
      <w:r w:rsidRPr="002020CD">
        <w:rPr>
          <w:sz w:val="28"/>
          <w:szCs w:val="28"/>
        </w:rPr>
        <w:t>.</w:t>
      </w:r>
    </w:p>
    <w:p w:rsidR="0019768A" w:rsidRPr="0087164C" w:rsidRDefault="0019768A" w:rsidP="00803125">
      <w:pPr>
        <w:ind w:left="170"/>
        <w:jc w:val="both"/>
        <w:rPr>
          <w:sz w:val="28"/>
          <w:szCs w:val="28"/>
          <w:lang w:val="uk-UA"/>
        </w:rPr>
      </w:pPr>
      <w:r w:rsidRPr="002020CD">
        <w:rPr>
          <w:sz w:val="28"/>
          <w:szCs w:val="28"/>
        </w:rPr>
        <w:t xml:space="preserve">    </w:t>
      </w:r>
      <w:r>
        <w:rPr>
          <w:sz w:val="28"/>
          <w:szCs w:val="28"/>
        </w:rPr>
        <w:t xml:space="preserve">    2.Зобов’язати  гр.  </w:t>
      </w:r>
      <w:r>
        <w:rPr>
          <w:sz w:val="28"/>
          <w:szCs w:val="28"/>
          <w:lang w:val="uk-UA"/>
        </w:rPr>
        <w:t>Добоній Василя Васильовича, мешк.с. Заріччя вул..Українська,49:</w:t>
      </w:r>
    </w:p>
    <w:p w:rsidR="0019768A" w:rsidRPr="002020CD" w:rsidRDefault="0019768A" w:rsidP="00803125">
      <w:pPr>
        <w:ind w:left="170"/>
        <w:jc w:val="both"/>
        <w:rPr>
          <w:sz w:val="28"/>
          <w:szCs w:val="28"/>
        </w:rPr>
      </w:pPr>
      <w:r w:rsidRPr="002020CD">
        <w:rPr>
          <w:sz w:val="28"/>
          <w:szCs w:val="28"/>
        </w:rPr>
        <w:t xml:space="preserve">        2.1. виготовити  проект землеустрою щодо відведення земельної  ділянки   у власність для  ведення особистого селянс</w:t>
      </w:r>
      <w:r>
        <w:rPr>
          <w:sz w:val="28"/>
          <w:szCs w:val="28"/>
        </w:rPr>
        <w:t>ького господарства в с.Кам’янське,</w:t>
      </w:r>
      <w:r w:rsidRPr="002020CD">
        <w:rPr>
          <w:sz w:val="28"/>
          <w:szCs w:val="28"/>
        </w:rPr>
        <w:t xml:space="preserve">  </w:t>
      </w:r>
      <w:r>
        <w:rPr>
          <w:sz w:val="28"/>
          <w:szCs w:val="28"/>
        </w:rPr>
        <w:t xml:space="preserve">контур № </w:t>
      </w:r>
      <w:r>
        <w:rPr>
          <w:sz w:val="28"/>
          <w:szCs w:val="28"/>
          <w:lang w:val="uk-UA"/>
        </w:rPr>
        <w:t>303</w:t>
      </w:r>
      <w:r w:rsidRPr="002020CD">
        <w:rPr>
          <w:sz w:val="28"/>
          <w:szCs w:val="28"/>
        </w:rPr>
        <w:t>.</w:t>
      </w:r>
    </w:p>
    <w:p w:rsidR="0019768A" w:rsidRPr="002020CD" w:rsidRDefault="0019768A" w:rsidP="00803125">
      <w:pPr>
        <w:ind w:left="170"/>
        <w:jc w:val="both"/>
        <w:rPr>
          <w:sz w:val="28"/>
          <w:szCs w:val="28"/>
        </w:rPr>
      </w:pPr>
      <w:r w:rsidRPr="002020CD">
        <w:rPr>
          <w:sz w:val="28"/>
          <w:szCs w:val="28"/>
        </w:rPr>
        <w:t xml:space="preserve">       2.2.погодити проект землеустрою у встановленому законом порядку;</w:t>
      </w:r>
    </w:p>
    <w:p w:rsidR="0019768A" w:rsidRPr="002020CD" w:rsidRDefault="0019768A" w:rsidP="00803125">
      <w:pPr>
        <w:ind w:left="170"/>
        <w:jc w:val="both"/>
        <w:rPr>
          <w:sz w:val="28"/>
          <w:szCs w:val="28"/>
        </w:rPr>
      </w:pPr>
      <w:r w:rsidRPr="002020CD">
        <w:rPr>
          <w:sz w:val="28"/>
          <w:szCs w:val="28"/>
        </w:rPr>
        <w:t xml:space="preserve">       2.3.зареєструвати земельну ділянку в Державному земельному кадастрі;</w:t>
      </w:r>
    </w:p>
    <w:p w:rsidR="0019768A" w:rsidRPr="002020CD" w:rsidRDefault="0019768A" w:rsidP="00803125">
      <w:pPr>
        <w:ind w:left="170"/>
        <w:jc w:val="both"/>
        <w:rPr>
          <w:sz w:val="28"/>
          <w:szCs w:val="28"/>
        </w:rPr>
      </w:pPr>
      <w:r w:rsidRPr="002020CD">
        <w:rPr>
          <w:sz w:val="28"/>
          <w:szCs w:val="28"/>
        </w:rPr>
        <w:t xml:space="preserve">       2.4.проект   відводу   земельної ділянки  подати  на  розгляд  та  затвердження чергової сесії.</w:t>
      </w:r>
    </w:p>
    <w:p w:rsidR="0019768A" w:rsidRPr="002020CD" w:rsidRDefault="0019768A" w:rsidP="00803125">
      <w:pPr>
        <w:ind w:left="170"/>
        <w:jc w:val="both"/>
        <w:rPr>
          <w:sz w:val="28"/>
          <w:szCs w:val="28"/>
        </w:rPr>
      </w:pPr>
      <w:r w:rsidRPr="002020CD">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9768A" w:rsidRPr="002020CD" w:rsidRDefault="0019768A" w:rsidP="00803125">
      <w:pPr>
        <w:jc w:val="both"/>
        <w:rPr>
          <w:sz w:val="28"/>
          <w:szCs w:val="28"/>
        </w:rPr>
      </w:pPr>
    </w:p>
    <w:p w:rsidR="0019768A" w:rsidRPr="002020CD" w:rsidRDefault="0019768A" w:rsidP="00803125">
      <w:pPr>
        <w:rPr>
          <w:b/>
          <w:sz w:val="28"/>
          <w:szCs w:val="28"/>
        </w:rPr>
      </w:pPr>
      <w:r w:rsidRPr="002020CD">
        <w:rPr>
          <w:b/>
          <w:sz w:val="28"/>
          <w:szCs w:val="28"/>
        </w:rPr>
        <w:t xml:space="preserve">          Сільський  голова                             </w:t>
      </w:r>
      <w:r>
        <w:rPr>
          <w:b/>
          <w:sz w:val="28"/>
          <w:szCs w:val="28"/>
        </w:rPr>
        <w:t xml:space="preserve">       Михайло СТАНИНЕЦЬ</w:t>
      </w:r>
    </w:p>
    <w:p w:rsidR="0019768A" w:rsidRPr="002020CD" w:rsidRDefault="0019768A" w:rsidP="00803125">
      <w:pPr>
        <w:ind w:left="170"/>
        <w:jc w:val="both"/>
        <w:rPr>
          <w:sz w:val="28"/>
          <w:szCs w:val="28"/>
        </w:rPr>
      </w:pPr>
    </w:p>
    <w:p w:rsidR="0019768A" w:rsidRPr="0087164C" w:rsidRDefault="0019768A" w:rsidP="00803125">
      <w:pPr>
        <w:jc w:val="both"/>
        <w:rPr>
          <w:b/>
          <w:sz w:val="28"/>
          <w:szCs w:val="28"/>
          <w:lang w:val="uk-UA" w:eastAsia="ru-RU"/>
        </w:rPr>
      </w:pPr>
    </w:p>
    <w:p w:rsidR="0019768A" w:rsidRPr="00B447CB" w:rsidRDefault="0019768A">
      <w:pPr>
        <w:rPr>
          <w:sz w:val="28"/>
          <w:szCs w:val="28"/>
          <w:lang w:val="uk-UA"/>
        </w:rPr>
      </w:pPr>
    </w:p>
    <w:sectPr w:rsidR="0019768A" w:rsidRPr="00B447CB" w:rsidSect="000358A5">
      <w:pgSz w:w="11906" w:h="16838"/>
      <w:pgMar w:top="709" w:right="849"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D5D94"/>
    <w:multiLevelType w:val="hybridMultilevel"/>
    <w:tmpl w:val="8490F4F4"/>
    <w:lvl w:ilvl="0" w:tplc="B088E83A">
      <w:start w:val="1"/>
      <w:numFmt w:val="bullet"/>
      <w:lvlText w:val=""/>
      <w:lvlJc w:val="left"/>
      <w:pPr>
        <w:tabs>
          <w:tab w:val="num" w:pos="851"/>
        </w:tabs>
        <w:ind w:left="851"/>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4161BB"/>
    <w:multiLevelType w:val="hybridMultilevel"/>
    <w:tmpl w:val="531EF4F0"/>
    <w:lvl w:ilvl="0" w:tplc="53066C46">
      <w:start w:val="7"/>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3F351A2B"/>
    <w:multiLevelType w:val="multilevel"/>
    <w:tmpl w:val="DD72DE5E"/>
    <w:lvl w:ilvl="0">
      <w:start w:val="1"/>
      <w:numFmt w:val="decimal"/>
      <w:lvlText w:val="%1."/>
      <w:lvlJc w:val="left"/>
      <w:pPr>
        <w:ind w:left="1210" w:hanging="360"/>
      </w:pPr>
      <w:rPr>
        <w:rFonts w:cs="Times New Roman" w:hint="default"/>
        <w:b/>
      </w:rPr>
    </w:lvl>
    <w:lvl w:ilvl="1">
      <w:start w:val="1"/>
      <w:numFmt w:val="decimal"/>
      <w:isLgl/>
      <w:lvlText w:val="%1.%2"/>
      <w:lvlJc w:val="left"/>
      <w:pPr>
        <w:ind w:left="1159" w:hanging="450"/>
      </w:pPr>
      <w:rPr>
        <w:rFonts w:cs="Times New Roman" w:hint="default"/>
      </w:rPr>
    </w:lvl>
    <w:lvl w:ilvl="2">
      <w:start w:val="1"/>
      <w:numFmt w:val="decimal"/>
      <w:isLgl/>
      <w:lvlText w:val="%1.%2.%3"/>
      <w:lvlJc w:val="left"/>
      <w:pPr>
        <w:ind w:left="1433" w:hanging="720"/>
      </w:pPr>
      <w:rPr>
        <w:rFonts w:cs="Times New Roman" w:hint="default"/>
      </w:rPr>
    </w:lvl>
    <w:lvl w:ilvl="3">
      <w:start w:val="1"/>
      <w:numFmt w:val="decimal"/>
      <w:isLgl/>
      <w:lvlText w:val="%1.%2.%3.%4"/>
      <w:lvlJc w:val="left"/>
      <w:pPr>
        <w:ind w:left="1797" w:hanging="1080"/>
      </w:pPr>
      <w:rPr>
        <w:rFonts w:cs="Times New Roman" w:hint="default"/>
      </w:rPr>
    </w:lvl>
    <w:lvl w:ilvl="4">
      <w:start w:val="1"/>
      <w:numFmt w:val="decimal"/>
      <w:isLgl/>
      <w:lvlText w:val="%1.%2.%3.%4.%5"/>
      <w:lvlJc w:val="left"/>
      <w:pPr>
        <w:ind w:left="1801" w:hanging="1080"/>
      </w:pPr>
      <w:rPr>
        <w:rFonts w:cs="Times New Roman" w:hint="default"/>
      </w:rPr>
    </w:lvl>
    <w:lvl w:ilvl="5">
      <w:start w:val="1"/>
      <w:numFmt w:val="decimal"/>
      <w:isLgl/>
      <w:lvlText w:val="%1.%2.%3.%4.%5.%6"/>
      <w:lvlJc w:val="left"/>
      <w:pPr>
        <w:ind w:left="2165" w:hanging="1440"/>
      </w:pPr>
      <w:rPr>
        <w:rFonts w:cs="Times New Roman" w:hint="default"/>
      </w:rPr>
    </w:lvl>
    <w:lvl w:ilvl="6">
      <w:start w:val="1"/>
      <w:numFmt w:val="decimal"/>
      <w:isLgl/>
      <w:lvlText w:val="%1.%2.%3.%4.%5.%6.%7"/>
      <w:lvlJc w:val="left"/>
      <w:pPr>
        <w:ind w:left="2169" w:hanging="1440"/>
      </w:pPr>
      <w:rPr>
        <w:rFonts w:cs="Times New Roman" w:hint="default"/>
      </w:rPr>
    </w:lvl>
    <w:lvl w:ilvl="7">
      <w:start w:val="1"/>
      <w:numFmt w:val="decimal"/>
      <w:isLgl/>
      <w:lvlText w:val="%1.%2.%3.%4.%5.%6.%7.%8"/>
      <w:lvlJc w:val="left"/>
      <w:pPr>
        <w:ind w:left="2533" w:hanging="1800"/>
      </w:pPr>
      <w:rPr>
        <w:rFonts w:cs="Times New Roman" w:hint="default"/>
      </w:rPr>
    </w:lvl>
    <w:lvl w:ilvl="8">
      <w:start w:val="1"/>
      <w:numFmt w:val="decimal"/>
      <w:isLgl/>
      <w:lvlText w:val="%1.%2.%3.%4.%5.%6.%7.%8.%9"/>
      <w:lvlJc w:val="left"/>
      <w:pPr>
        <w:ind w:left="2897" w:hanging="2160"/>
      </w:pPr>
      <w:rPr>
        <w:rFonts w:cs="Times New Roman" w:hint="default"/>
      </w:rPr>
    </w:lvl>
  </w:abstractNum>
  <w:abstractNum w:abstractNumId="3">
    <w:nsid w:val="3F9741B7"/>
    <w:multiLevelType w:val="multilevel"/>
    <w:tmpl w:val="DD72DE5E"/>
    <w:lvl w:ilvl="0">
      <w:start w:val="1"/>
      <w:numFmt w:val="decimal"/>
      <w:lvlText w:val="%1."/>
      <w:lvlJc w:val="left"/>
      <w:pPr>
        <w:ind w:left="1210" w:hanging="360"/>
      </w:pPr>
      <w:rPr>
        <w:rFonts w:cs="Times New Roman" w:hint="default"/>
        <w:b/>
      </w:rPr>
    </w:lvl>
    <w:lvl w:ilvl="1">
      <w:start w:val="1"/>
      <w:numFmt w:val="decimal"/>
      <w:isLgl/>
      <w:lvlText w:val="%1.%2"/>
      <w:lvlJc w:val="left"/>
      <w:pPr>
        <w:ind w:left="1159" w:hanging="450"/>
      </w:pPr>
      <w:rPr>
        <w:rFonts w:cs="Times New Roman" w:hint="default"/>
      </w:rPr>
    </w:lvl>
    <w:lvl w:ilvl="2">
      <w:start w:val="1"/>
      <w:numFmt w:val="decimal"/>
      <w:isLgl/>
      <w:lvlText w:val="%1.%2.%3"/>
      <w:lvlJc w:val="left"/>
      <w:pPr>
        <w:ind w:left="1433" w:hanging="720"/>
      </w:pPr>
      <w:rPr>
        <w:rFonts w:cs="Times New Roman" w:hint="default"/>
      </w:rPr>
    </w:lvl>
    <w:lvl w:ilvl="3">
      <w:start w:val="1"/>
      <w:numFmt w:val="decimal"/>
      <w:isLgl/>
      <w:lvlText w:val="%1.%2.%3.%4"/>
      <w:lvlJc w:val="left"/>
      <w:pPr>
        <w:ind w:left="1797" w:hanging="1080"/>
      </w:pPr>
      <w:rPr>
        <w:rFonts w:cs="Times New Roman" w:hint="default"/>
      </w:rPr>
    </w:lvl>
    <w:lvl w:ilvl="4">
      <w:start w:val="1"/>
      <w:numFmt w:val="decimal"/>
      <w:isLgl/>
      <w:lvlText w:val="%1.%2.%3.%4.%5"/>
      <w:lvlJc w:val="left"/>
      <w:pPr>
        <w:ind w:left="1801" w:hanging="1080"/>
      </w:pPr>
      <w:rPr>
        <w:rFonts w:cs="Times New Roman" w:hint="default"/>
      </w:rPr>
    </w:lvl>
    <w:lvl w:ilvl="5">
      <w:start w:val="1"/>
      <w:numFmt w:val="decimal"/>
      <w:isLgl/>
      <w:lvlText w:val="%1.%2.%3.%4.%5.%6"/>
      <w:lvlJc w:val="left"/>
      <w:pPr>
        <w:ind w:left="2165" w:hanging="1440"/>
      </w:pPr>
      <w:rPr>
        <w:rFonts w:cs="Times New Roman" w:hint="default"/>
      </w:rPr>
    </w:lvl>
    <w:lvl w:ilvl="6">
      <w:start w:val="1"/>
      <w:numFmt w:val="decimal"/>
      <w:isLgl/>
      <w:lvlText w:val="%1.%2.%3.%4.%5.%6.%7"/>
      <w:lvlJc w:val="left"/>
      <w:pPr>
        <w:ind w:left="2169" w:hanging="1440"/>
      </w:pPr>
      <w:rPr>
        <w:rFonts w:cs="Times New Roman" w:hint="default"/>
      </w:rPr>
    </w:lvl>
    <w:lvl w:ilvl="7">
      <w:start w:val="1"/>
      <w:numFmt w:val="decimal"/>
      <w:isLgl/>
      <w:lvlText w:val="%1.%2.%3.%4.%5.%6.%7.%8"/>
      <w:lvlJc w:val="left"/>
      <w:pPr>
        <w:ind w:left="2533" w:hanging="1800"/>
      </w:pPr>
      <w:rPr>
        <w:rFonts w:cs="Times New Roman" w:hint="default"/>
      </w:rPr>
    </w:lvl>
    <w:lvl w:ilvl="8">
      <w:start w:val="1"/>
      <w:numFmt w:val="decimal"/>
      <w:isLgl/>
      <w:lvlText w:val="%1.%2.%3.%4.%5.%6.%7.%8.%9"/>
      <w:lvlJc w:val="left"/>
      <w:pPr>
        <w:ind w:left="2897" w:hanging="2160"/>
      </w:pPr>
      <w:rPr>
        <w:rFonts w:cs="Times New Roman" w:hint="default"/>
      </w:rPr>
    </w:lvl>
  </w:abstractNum>
  <w:abstractNum w:abstractNumId="4">
    <w:nsid w:val="48FF233A"/>
    <w:multiLevelType w:val="multilevel"/>
    <w:tmpl w:val="254C3764"/>
    <w:lvl w:ilvl="0">
      <w:start w:val="1"/>
      <w:numFmt w:val="decimal"/>
      <w:lvlText w:val="%1."/>
      <w:lvlJc w:val="left"/>
      <w:pPr>
        <w:tabs>
          <w:tab w:val="num" w:pos="1320"/>
        </w:tabs>
        <w:ind w:left="1320" w:hanging="1320"/>
      </w:pPr>
      <w:rPr>
        <w:rFonts w:cs="Times New Roman" w:hint="default"/>
        <w:color w:val="auto"/>
      </w:rPr>
    </w:lvl>
    <w:lvl w:ilvl="1">
      <w:start w:val="1"/>
      <w:numFmt w:val="decimal"/>
      <w:lvlText w:val="%1.%2."/>
      <w:lvlJc w:val="left"/>
      <w:pPr>
        <w:tabs>
          <w:tab w:val="num" w:pos="2028"/>
        </w:tabs>
        <w:ind w:left="2028" w:hanging="1320"/>
      </w:pPr>
      <w:rPr>
        <w:rFonts w:cs="Times New Roman" w:hint="default"/>
        <w:i w:val="0"/>
        <w:color w:val="auto"/>
      </w:rPr>
    </w:lvl>
    <w:lvl w:ilvl="2">
      <w:start w:val="1"/>
      <w:numFmt w:val="decimal"/>
      <w:lvlText w:val="%1.%2.%3."/>
      <w:lvlJc w:val="left"/>
      <w:pPr>
        <w:tabs>
          <w:tab w:val="num" w:pos="2736"/>
        </w:tabs>
        <w:ind w:left="2736" w:hanging="1320"/>
      </w:pPr>
      <w:rPr>
        <w:rFonts w:cs="Times New Roman" w:hint="default"/>
        <w:color w:val="auto"/>
      </w:rPr>
    </w:lvl>
    <w:lvl w:ilvl="3">
      <w:start w:val="1"/>
      <w:numFmt w:val="decimal"/>
      <w:lvlText w:val="%1.%2.%3.%4."/>
      <w:lvlJc w:val="left"/>
      <w:pPr>
        <w:tabs>
          <w:tab w:val="num" w:pos="3444"/>
        </w:tabs>
        <w:ind w:left="3444" w:hanging="1320"/>
      </w:pPr>
      <w:rPr>
        <w:rFonts w:cs="Times New Roman" w:hint="default"/>
        <w:color w:val="auto"/>
      </w:rPr>
    </w:lvl>
    <w:lvl w:ilvl="4">
      <w:start w:val="1"/>
      <w:numFmt w:val="decimal"/>
      <w:lvlText w:val="%1.%2.%3.%4.%5."/>
      <w:lvlJc w:val="left"/>
      <w:pPr>
        <w:tabs>
          <w:tab w:val="num" w:pos="4152"/>
        </w:tabs>
        <w:ind w:left="4152" w:hanging="1320"/>
      </w:pPr>
      <w:rPr>
        <w:rFonts w:cs="Times New Roman" w:hint="default"/>
        <w:color w:val="auto"/>
      </w:rPr>
    </w:lvl>
    <w:lvl w:ilvl="5">
      <w:start w:val="1"/>
      <w:numFmt w:val="decimal"/>
      <w:lvlText w:val="%1.%2.%3.%4.%5.%6."/>
      <w:lvlJc w:val="left"/>
      <w:pPr>
        <w:tabs>
          <w:tab w:val="num" w:pos="4980"/>
        </w:tabs>
        <w:ind w:left="4980" w:hanging="1440"/>
      </w:pPr>
      <w:rPr>
        <w:rFonts w:cs="Times New Roman" w:hint="default"/>
        <w:color w:val="auto"/>
      </w:rPr>
    </w:lvl>
    <w:lvl w:ilvl="6">
      <w:start w:val="1"/>
      <w:numFmt w:val="decimal"/>
      <w:lvlText w:val="%1.%2.%3.%4.%5.%6.%7."/>
      <w:lvlJc w:val="left"/>
      <w:pPr>
        <w:tabs>
          <w:tab w:val="num" w:pos="6048"/>
        </w:tabs>
        <w:ind w:left="6048" w:hanging="1800"/>
      </w:pPr>
      <w:rPr>
        <w:rFonts w:cs="Times New Roman" w:hint="default"/>
        <w:color w:val="auto"/>
      </w:rPr>
    </w:lvl>
    <w:lvl w:ilvl="7">
      <w:start w:val="1"/>
      <w:numFmt w:val="decimal"/>
      <w:lvlText w:val="%1.%2.%3.%4.%5.%6.%7.%8."/>
      <w:lvlJc w:val="left"/>
      <w:pPr>
        <w:tabs>
          <w:tab w:val="num" w:pos="6756"/>
        </w:tabs>
        <w:ind w:left="6756" w:hanging="1800"/>
      </w:pPr>
      <w:rPr>
        <w:rFonts w:cs="Times New Roman" w:hint="default"/>
        <w:color w:val="auto"/>
      </w:rPr>
    </w:lvl>
    <w:lvl w:ilvl="8">
      <w:start w:val="1"/>
      <w:numFmt w:val="decimal"/>
      <w:lvlText w:val="%1.%2.%3.%4.%5.%6.%7.%8.%9."/>
      <w:lvlJc w:val="left"/>
      <w:pPr>
        <w:tabs>
          <w:tab w:val="num" w:pos="7824"/>
        </w:tabs>
        <w:ind w:left="7824" w:hanging="2160"/>
      </w:pPr>
      <w:rPr>
        <w:rFonts w:cs="Times New Roman" w:hint="default"/>
        <w:color w:val="auto"/>
      </w:rPr>
    </w:lvl>
  </w:abstractNum>
  <w:abstractNum w:abstractNumId="5">
    <w:nsid w:val="723E073A"/>
    <w:multiLevelType w:val="hybridMultilevel"/>
    <w:tmpl w:val="C52CC608"/>
    <w:lvl w:ilvl="0" w:tplc="B088E83A">
      <w:start w:val="1"/>
      <w:numFmt w:val="bullet"/>
      <w:lvlText w:val=""/>
      <w:lvlJc w:val="left"/>
      <w:pPr>
        <w:tabs>
          <w:tab w:val="num" w:pos="851"/>
        </w:tabs>
        <w:ind w:left="851"/>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2CF"/>
    <w:rsid w:val="00007951"/>
    <w:rsid w:val="000358A5"/>
    <w:rsid w:val="0006247A"/>
    <w:rsid w:val="000B194A"/>
    <w:rsid w:val="000D4F7F"/>
    <w:rsid w:val="000F6FB7"/>
    <w:rsid w:val="00115CAB"/>
    <w:rsid w:val="00126744"/>
    <w:rsid w:val="0015314C"/>
    <w:rsid w:val="00181E20"/>
    <w:rsid w:val="0019768A"/>
    <w:rsid w:val="001A71EC"/>
    <w:rsid w:val="001A728D"/>
    <w:rsid w:val="001E3DDA"/>
    <w:rsid w:val="002020CD"/>
    <w:rsid w:val="002060BB"/>
    <w:rsid w:val="00235708"/>
    <w:rsid w:val="002522A5"/>
    <w:rsid w:val="00260192"/>
    <w:rsid w:val="00275B47"/>
    <w:rsid w:val="0028764F"/>
    <w:rsid w:val="002A0A00"/>
    <w:rsid w:val="002C4271"/>
    <w:rsid w:val="002C4E56"/>
    <w:rsid w:val="002C63C8"/>
    <w:rsid w:val="002F21DE"/>
    <w:rsid w:val="002F6A84"/>
    <w:rsid w:val="00326AF2"/>
    <w:rsid w:val="00333F00"/>
    <w:rsid w:val="00360CBC"/>
    <w:rsid w:val="003610BD"/>
    <w:rsid w:val="003A150D"/>
    <w:rsid w:val="003B26B3"/>
    <w:rsid w:val="003C6841"/>
    <w:rsid w:val="00400E7B"/>
    <w:rsid w:val="004025D3"/>
    <w:rsid w:val="00407611"/>
    <w:rsid w:val="00413B35"/>
    <w:rsid w:val="00427D16"/>
    <w:rsid w:val="00440AF2"/>
    <w:rsid w:val="00470519"/>
    <w:rsid w:val="00471DBE"/>
    <w:rsid w:val="00472507"/>
    <w:rsid w:val="0047699B"/>
    <w:rsid w:val="00490164"/>
    <w:rsid w:val="004D1C6A"/>
    <w:rsid w:val="00507D01"/>
    <w:rsid w:val="0056264A"/>
    <w:rsid w:val="00571802"/>
    <w:rsid w:val="005972CF"/>
    <w:rsid w:val="005C5B9E"/>
    <w:rsid w:val="005E679D"/>
    <w:rsid w:val="005F08D8"/>
    <w:rsid w:val="00625517"/>
    <w:rsid w:val="00631AA0"/>
    <w:rsid w:val="006443F1"/>
    <w:rsid w:val="00664D8E"/>
    <w:rsid w:val="006A247E"/>
    <w:rsid w:val="006E6530"/>
    <w:rsid w:val="006F60AE"/>
    <w:rsid w:val="00740141"/>
    <w:rsid w:val="00752779"/>
    <w:rsid w:val="0077728B"/>
    <w:rsid w:val="0077764C"/>
    <w:rsid w:val="00793F50"/>
    <w:rsid w:val="007A7876"/>
    <w:rsid w:val="007E1AB3"/>
    <w:rsid w:val="007E3DCE"/>
    <w:rsid w:val="007E6358"/>
    <w:rsid w:val="007F65D1"/>
    <w:rsid w:val="00801D6E"/>
    <w:rsid w:val="00803125"/>
    <w:rsid w:val="008240D4"/>
    <w:rsid w:val="00825BF3"/>
    <w:rsid w:val="00835601"/>
    <w:rsid w:val="0084169A"/>
    <w:rsid w:val="00852A65"/>
    <w:rsid w:val="00853A86"/>
    <w:rsid w:val="0086236C"/>
    <w:rsid w:val="008643D0"/>
    <w:rsid w:val="00871390"/>
    <w:rsid w:val="0087164C"/>
    <w:rsid w:val="00885518"/>
    <w:rsid w:val="00891BD3"/>
    <w:rsid w:val="00895A9F"/>
    <w:rsid w:val="008A3E2B"/>
    <w:rsid w:val="008D1ADD"/>
    <w:rsid w:val="008D5691"/>
    <w:rsid w:val="00927203"/>
    <w:rsid w:val="009333F4"/>
    <w:rsid w:val="00937DED"/>
    <w:rsid w:val="009522CE"/>
    <w:rsid w:val="00982229"/>
    <w:rsid w:val="00986E61"/>
    <w:rsid w:val="009A1209"/>
    <w:rsid w:val="009A71AF"/>
    <w:rsid w:val="009B7957"/>
    <w:rsid w:val="009D397B"/>
    <w:rsid w:val="009E2BAB"/>
    <w:rsid w:val="009F7437"/>
    <w:rsid w:val="009F7D3B"/>
    <w:rsid w:val="00A0591A"/>
    <w:rsid w:val="00A06525"/>
    <w:rsid w:val="00A65D50"/>
    <w:rsid w:val="00A85E1B"/>
    <w:rsid w:val="00A92D4C"/>
    <w:rsid w:val="00AB1828"/>
    <w:rsid w:val="00AC34DA"/>
    <w:rsid w:val="00AC656E"/>
    <w:rsid w:val="00AC7312"/>
    <w:rsid w:val="00AC7B8E"/>
    <w:rsid w:val="00AD421C"/>
    <w:rsid w:val="00B14805"/>
    <w:rsid w:val="00B22349"/>
    <w:rsid w:val="00B31206"/>
    <w:rsid w:val="00B35A1B"/>
    <w:rsid w:val="00B447CB"/>
    <w:rsid w:val="00B720DA"/>
    <w:rsid w:val="00B82B57"/>
    <w:rsid w:val="00BD44E6"/>
    <w:rsid w:val="00BD654E"/>
    <w:rsid w:val="00CA4096"/>
    <w:rsid w:val="00CB7EB4"/>
    <w:rsid w:val="00CD221B"/>
    <w:rsid w:val="00CD5E23"/>
    <w:rsid w:val="00CE31A1"/>
    <w:rsid w:val="00CE66E5"/>
    <w:rsid w:val="00D11EC7"/>
    <w:rsid w:val="00D32003"/>
    <w:rsid w:val="00D37265"/>
    <w:rsid w:val="00D53D0F"/>
    <w:rsid w:val="00D5679A"/>
    <w:rsid w:val="00D70316"/>
    <w:rsid w:val="00D768F4"/>
    <w:rsid w:val="00D86F7E"/>
    <w:rsid w:val="00D96A26"/>
    <w:rsid w:val="00DB3B80"/>
    <w:rsid w:val="00DD2F6E"/>
    <w:rsid w:val="00E237ED"/>
    <w:rsid w:val="00E35CAB"/>
    <w:rsid w:val="00E50FD5"/>
    <w:rsid w:val="00E518A3"/>
    <w:rsid w:val="00E52C9C"/>
    <w:rsid w:val="00E95477"/>
    <w:rsid w:val="00EB1A97"/>
    <w:rsid w:val="00ED54FF"/>
    <w:rsid w:val="00EE1C15"/>
    <w:rsid w:val="00EE6CFA"/>
    <w:rsid w:val="00F0786F"/>
    <w:rsid w:val="00F11F14"/>
    <w:rsid w:val="00F25C4A"/>
    <w:rsid w:val="00F308A7"/>
    <w:rsid w:val="00F37856"/>
    <w:rsid w:val="00F45219"/>
    <w:rsid w:val="00FA53C4"/>
    <w:rsid w:val="00FE424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2CF"/>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
    <w:name w:val="заголовок 4"/>
    <w:basedOn w:val="Normal"/>
    <w:next w:val="Normal"/>
    <w:uiPriority w:val="99"/>
    <w:rsid w:val="005972CF"/>
    <w:pPr>
      <w:keepNext/>
      <w:suppressAutoHyphens w:val="0"/>
      <w:autoSpaceDE w:val="0"/>
      <w:autoSpaceDN w:val="0"/>
      <w:ind w:firstLine="1701"/>
      <w:jc w:val="both"/>
    </w:pPr>
    <w:rPr>
      <w:rFonts w:ascii="Bookman Old Style" w:hAnsi="Bookman Old Style"/>
      <w:sz w:val="27"/>
      <w:szCs w:val="27"/>
      <w:lang w:eastAsia="ru-RU"/>
    </w:rPr>
  </w:style>
  <w:style w:type="paragraph" w:styleId="ListParagraph">
    <w:name w:val="List Paragraph"/>
    <w:basedOn w:val="Normal"/>
    <w:uiPriority w:val="99"/>
    <w:qFormat/>
    <w:rsid w:val="005972CF"/>
    <w:pPr>
      <w:ind w:left="720"/>
      <w:contextualSpacing/>
    </w:pPr>
    <w:rPr>
      <w:szCs w:val="20"/>
    </w:rPr>
  </w:style>
  <w:style w:type="paragraph" w:styleId="BalloonText">
    <w:name w:val="Balloon Text"/>
    <w:basedOn w:val="Normal"/>
    <w:link w:val="BalloonTextChar"/>
    <w:uiPriority w:val="99"/>
    <w:rsid w:val="005972CF"/>
    <w:rPr>
      <w:rFonts w:ascii="Tahoma" w:hAnsi="Tahoma" w:cs="Tahoma"/>
      <w:sz w:val="16"/>
      <w:szCs w:val="16"/>
    </w:rPr>
  </w:style>
  <w:style w:type="character" w:customStyle="1" w:styleId="BalloonTextChar">
    <w:name w:val="Balloon Text Char"/>
    <w:basedOn w:val="DefaultParagraphFont"/>
    <w:link w:val="BalloonText"/>
    <w:uiPriority w:val="99"/>
    <w:locked/>
    <w:rsid w:val="005972CF"/>
    <w:rPr>
      <w:rFonts w:ascii="Tahoma" w:hAnsi="Tahoma" w:cs="Tahoma"/>
      <w:sz w:val="16"/>
      <w:szCs w:val="16"/>
      <w:lang w:eastAsia="ar-SA" w:bidi="ar-SA"/>
    </w:rPr>
  </w:style>
  <w:style w:type="character" w:styleId="Hyperlink">
    <w:name w:val="Hyperlink"/>
    <w:basedOn w:val="DefaultParagraphFont"/>
    <w:uiPriority w:val="99"/>
    <w:semiHidden/>
    <w:rsid w:val="009A71AF"/>
    <w:rPr>
      <w:rFonts w:cs="Times New Roman"/>
      <w:color w:val="0000FF"/>
      <w:u w:val="single"/>
    </w:rPr>
  </w:style>
  <w:style w:type="character" w:customStyle="1" w:styleId="apple-converted-space">
    <w:name w:val="apple-converted-space"/>
    <w:basedOn w:val="DefaultParagraphFont"/>
    <w:uiPriority w:val="99"/>
    <w:rsid w:val="009A71AF"/>
    <w:rPr>
      <w:rFonts w:cs="Times New Roman"/>
    </w:rPr>
  </w:style>
  <w:style w:type="paragraph" w:customStyle="1" w:styleId="Style4">
    <w:name w:val="Style4"/>
    <w:basedOn w:val="Normal"/>
    <w:uiPriority w:val="99"/>
    <w:rsid w:val="009A71AF"/>
    <w:pPr>
      <w:widowControl w:val="0"/>
      <w:suppressAutoHyphens w:val="0"/>
      <w:autoSpaceDE w:val="0"/>
      <w:autoSpaceDN w:val="0"/>
      <w:adjustRightInd w:val="0"/>
      <w:spacing w:line="318" w:lineRule="exact"/>
      <w:ind w:firstLine="658"/>
      <w:jc w:val="both"/>
    </w:pPr>
    <w:rPr>
      <w:lang w:val="uk-UA" w:eastAsia="uk-UA"/>
    </w:rPr>
  </w:style>
  <w:style w:type="character" w:customStyle="1" w:styleId="rvts82">
    <w:name w:val="rvts82"/>
    <w:uiPriority w:val="99"/>
    <w:rsid w:val="009A71AF"/>
  </w:style>
  <w:style w:type="character" w:customStyle="1" w:styleId="fontstyle01">
    <w:name w:val="fontstyle01"/>
    <w:uiPriority w:val="99"/>
    <w:rsid w:val="009A71AF"/>
    <w:rPr>
      <w:rFonts w:ascii="Times New Roman" w:hAnsi="Times New Roman"/>
      <w:color w:val="000000"/>
      <w:sz w:val="32"/>
    </w:rPr>
  </w:style>
  <w:style w:type="character" w:customStyle="1" w:styleId="FontStyle15">
    <w:name w:val="Font Style15"/>
    <w:uiPriority w:val="99"/>
    <w:rsid w:val="009A71AF"/>
    <w:rPr>
      <w:rFonts w:ascii="Times New Roman" w:hAnsi="Times New Roman"/>
      <w:sz w:val="26"/>
    </w:rPr>
  </w:style>
  <w:style w:type="paragraph" w:customStyle="1" w:styleId="Style11">
    <w:name w:val="Style11"/>
    <w:basedOn w:val="Normal"/>
    <w:uiPriority w:val="99"/>
    <w:rsid w:val="009A71AF"/>
    <w:pPr>
      <w:widowControl w:val="0"/>
      <w:suppressAutoHyphens w:val="0"/>
      <w:autoSpaceDE w:val="0"/>
      <w:autoSpaceDN w:val="0"/>
      <w:adjustRightInd w:val="0"/>
      <w:spacing w:line="317" w:lineRule="exact"/>
      <w:ind w:firstLine="528"/>
      <w:jc w:val="both"/>
    </w:pPr>
    <w:rPr>
      <w:lang w:val="uk-UA" w:eastAsia="uk-UA"/>
    </w:rPr>
  </w:style>
  <w:style w:type="paragraph" w:customStyle="1" w:styleId="Style5">
    <w:name w:val="Style5"/>
    <w:basedOn w:val="Normal"/>
    <w:uiPriority w:val="99"/>
    <w:rsid w:val="009A71AF"/>
    <w:pPr>
      <w:widowControl w:val="0"/>
      <w:suppressAutoHyphens w:val="0"/>
      <w:autoSpaceDE w:val="0"/>
      <w:autoSpaceDN w:val="0"/>
      <w:adjustRightInd w:val="0"/>
    </w:pPr>
    <w:rPr>
      <w:lang w:val="uk-UA" w:eastAsia="uk-UA"/>
    </w:rPr>
  </w:style>
  <w:style w:type="character" w:customStyle="1" w:styleId="FontStyle14">
    <w:name w:val="Font Style14"/>
    <w:uiPriority w:val="99"/>
    <w:rsid w:val="009A71AF"/>
    <w:rPr>
      <w:rFonts w:ascii="Times New Roman" w:hAnsi="Times New Roman"/>
      <w:b/>
      <w:sz w:val="26"/>
    </w:rPr>
  </w:style>
  <w:style w:type="paragraph" w:customStyle="1" w:styleId="Style1">
    <w:name w:val="Style1"/>
    <w:basedOn w:val="Normal"/>
    <w:uiPriority w:val="99"/>
    <w:rsid w:val="009A71AF"/>
    <w:pPr>
      <w:widowControl w:val="0"/>
      <w:suppressAutoHyphens w:val="0"/>
      <w:autoSpaceDE w:val="0"/>
      <w:autoSpaceDN w:val="0"/>
      <w:adjustRightInd w:val="0"/>
      <w:spacing w:line="317" w:lineRule="exact"/>
      <w:ind w:firstLine="557"/>
      <w:jc w:val="both"/>
    </w:pPr>
    <w:rPr>
      <w:lang w:val="uk-UA" w:eastAsia="uk-UA"/>
    </w:rPr>
  </w:style>
  <w:style w:type="paragraph" w:customStyle="1" w:styleId="Style6">
    <w:name w:val="Style6"/>
    <w:basedOn w:val="Normal"/>
    <w:uiPriority w:val="99"/>
    <w:rsid w:val="009A71AF"/>
    <w:pPr>
      <w:widowControl w:val="0"/>
      <w:suppressAutoHyphens w:val="0"/>
      <w:autoSpaceDE w:val="0"/>
      <w:autoSpaceDN w:val="0"/>
      <w:adjustRightInd w:val="0"/>
      <w:spacing w:line="320" w:lineRule="exact"/>
      <w:ind w:firstLine="638"/>
      <w:jc w:val="both"/>
    </w:pPr>
    <w:rPr>
      <w:lang w:val="uk-UA" w:eastAsia="uk-UA"/>
    </w:rPr>
  </w:style>
  <w:style w:type="paragraph" w:styleId="HTMLPreformatted">
    <w:name w:val="HTML Preformatted"/>
    <w:basedOn w:val="Normal"/>
    <w:link w:val="HTMLPreformattedChar"/>
    <w:uiPriority w:val="99"/>
    <w:rsid w:val="009A7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A71AF"/>
    <w:rPr>
      <w:rFonts w:ascii="Courier New" w:hAnsi="Courier New" w:cs="Courier New"/>
      <w:sz w:val="20"/>
      <w:szCs w:val="20"/>
      <w:lang w:eastAsia="ru-RU"/>
    </w:rPr>
  </w:style>
  <w:style w:type="paragraph" w:styleId="Header">
    <w:name w:val="header"/>
    <w:basedOn w:val="Normal"/>
    <w:link w:val="HeaderChar"/>
    <w:uiPriority w:val="99"/>
    <w:rsid w:val="00400E7B"/>
    <w:pPr>
      <w:tabs>
        <w:tab w:val="center" w:pos="4677"/>
        <w:tab w:val="right" w:pos="9355"/>
      </w:tabs>
      <w:suppressAutoHyphens w:val="0"/>
    </w:pPr>
    <w:rPr>
      <w:sz w:val="28"/>
      <w:szCs w:val="28"/>
      <w:lang w:val="uk-UA" w:eastAsia="ru-RU"/>
    </w:rPr>
  </w:style>
  <w:style w:type="character" w:customStyle="1" w:styleId="HeaderChar">
    <w:name w:val="Header Char"/>
    <w:basedOn w:val="DefaultParagraphFont"/>
    <w:link w:val="Header"/>
    <w:uiPriority w:val="99"/>
    <w:locked/>
    <w:rsid w:val="00400E7B"/>
    <w:rPr>
      <w:rFonts w:ascii="Times New Roman" w:hAnsi="Times New Roman" w:cs="Times New Roman"/>
      <w:sz w:val="28"/>
      <w:szCs w:val="28"/>
      <w:lang w:val="uk-UA" w:eastAsia="ru-RU"/>
    </w:rPr>
  </w:style>
  <w:style w:type="paragraph" w:styleId="Footer">
    <w:name w:val="footer"/>
    <w:basedOn w:val="Normal"/>
    <w:link w:val="FooterChar"/>
    <w:uiPriority w:val="99"/>
    <w:rsid w:val="00400E7B"/>
    <w:pPr>
      <w:tabs>
        <w:tab w:val="center" w:pos="4677"/>
        <w:tab w:val="right" w:pos="9355"/>
      </w:tabs>
      <w:suppressAutoHyphens w:val="0"/>
    </w:pPr>
    <w:rPr>
      <w:sz w:val="28"/>
      <w:szCs w:val="28"/>
      <w:lang w:val="uk-UA" w:eastAsia="ru-RU"/>
    </w:rPr>
  </w:style>
  <w:style w:type="character" w:customStyle="1" w:styleId="FooterChar">
    <w:name w:val="Footer Char"/>
    <w:basedOn w:val="DefaultParagraphFont"/>
    <w:link w:val="Footer"/>
    <w:uiPriority w:val="99"/>
    <w:locked/>
    <w:rsid w:val="00400E7B"/>
    <w:rPr>
      <w:rFonts w:ascii="Times New Roman" w:hAnsi="Times New Roman" w:cs="Times New Roman"/>
      <w:sz w:val="28"/>
      <w:szCs w:val="28"/>
      <w:lang w:val="uk-UA" w:eastAsia="ru-RU"/>
    </w:rPr>
  </w:style>
  <w:style w:type="table" w:styleId="TableGrid">
    <w:name w:val="Table Grid"/>
    <w:basedOn w:val="TableNormal"/>
    <w:uiPriority w:val="99"/>
    <w:rsid w:val="007527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oleObject" Target="embeddings/oleObject11.bin"/><Relationship Id="rId26" Type="http://schemas.openxmlformats.org/officeDocument/2006/relationships/oleObject" Target="embeddings/oleObject19.bin"/><Relationship Id="rId3" Type="http://schemas.openxmlformats.org/officeDocument/2006/relationships/settings" Target="settings.xml"/><Relationship Id="rId21" Type="http://schemas.openxmlformats.org/officeDocument/2006/relationships/oleObject" Target="embeddings/oleObject14.bin"/><Relationship Id="rId34" Type="http://schemas.openxmlformats.org/officeDocument/2006/relationships/oleObject" Target="embeddings/oleObject27.bin"/><Relationship Id="rId7" Type="http://schemas.openxmlformats.org/officeDocument/2006/relationships/image" Target="media/image2.png"/><Relationship Id="rId12" Type="http://schemas.openxmlformats.org/officeDocument/2006/relationships/oleObject" Target="embeddings/oleObject5.bin"/><Relationship Id="rId17" Type="http://schemas.openxmlformats.org/officeDocument/2006/relationships/oleObject" Target="embeddings/oleObject10.bin"/><Relationship Id="rId25" Type="http://schemas.openxmlformats.org/officeDocument/2006/relationships/oleObject" Target="embeddings/oleObject18.bin"/><Relationship Id="rId33" Type="http://schemas.openxmlformats.org/officeDocument/2006/relationships/oleObject" Target="embeddings/oleObject26.bin"/><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9.bin"/><Relationship Id="rId20" Type="http://schemas.openxmlformats.org/officeDocument/2006/relationships/oleObject" Target="embeddings/oleObject13.bin"/><Relationship Id="rId29" Type="http://schemas.openxmlformats.org/officeDocument/2006/relationships/oleObject" Target="embeddings/oleObject22.bin"/><Relationship Id="rId1" Type="http://schemas.openxmlformats.org/officeDocument/2006/relationships/numbering" Target="numbering.xml"/><Relationship Id="rId6" Type="http://schemas.openxmlformats.org/officeDocument/2006/relationships/hyperlink" Target="http://zakon2.rada.gov.ua/laws/show/z1209-05" TargetMode="External"/><Relationship Id="rId11" Type="http://schemas.openxmlformats.org/officeDocument/2006/relationships/oleObject" Target="embeddings/oleObject4.bin"/><Relationship Id="rId24" Type="http://schemas.openxmlformats.org/officeDocument/2006/relationships/oleObject" Target="embeddings/oleObject17.bin"/><Relationship Id="rId32" Type="http://schemas.openxmlformats.org/officeDocument/2006/relationships/oleObject" Target="embeddings/oleObject25.bin"/><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oleObject" Target="embeddings/oleObject8.bin"/><Relationship Id="rId23" Type="http://schemas.openxmlformats.org/officeDocument/2006/relationships/oleObject" Target="embeddings/oleObject16.bin"/><Relationship Id="rId28" Type="http://schemas.openxmlformats.org/officeDocument/2006/relationships/oleObject" Target="embeddings/oleObject21.bin"/><Relationship Id="rId36" Type="http://schemas.openxmlformats.org/officeDocument/2006/relationships/oleObject" Target="embeddings/oleObject29.bin"/><Relationship Id="rId10" Type="http://schemas.openxmlformats.org/officeDocument/2006/relationships/oleObject" Target="embeddings/oleObject3.bin"/><Relationship Id="rId19" Type="http://schemas.openxmlformats.org/officeDocument/2006/relationships/oleObject" Target="embeddings/oleObject12.bin"/><Relationship Id="rId31" Type="http://schemas.openxmlformats.org/officeDocument/2006/relationships/oleObject" Target="embeddings/oleObject24.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 Id="rId22" Type="http://schemas.openxmlformats.org/officeDocument/2006/relationships/oleObject" Target="embeddings/oleObject15.bin"/><Relationship Id="rId27" Type="http://schemas.openxmlformats.org/officeDocument/2006/relationships/oleObject" Target="embeddings/oleObject20.bin"/><Relationship Id="rId30" Type="http://schemas.openxmlformats.org/officeDocument/2006/relationships/oleObject" Target="embeddings/oleObject23.bin"/><Relationship Id="rId35" Type="http://schemas.openxmlformats.org/officeDocument/2006/relationships/oleObject" Target="embeddings/oleObject2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403</TotalTime>
  <Pages>49</Pages>
  <Words>16729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48</cp:revision>
  <cp:lastPrinted>2021-12-10T07:41:00Z</cp:lastPrinted>
  <dcterms:created xsi:type="dcterms:W3CDTF">2021-11-11T14:46:00Z</dcterms:created>
  <dcterms:modified xsi:type="dcterms:W3CDTF">2021-12-10T09:09:00Z</dcterms:modified>
</cp:coreProperties>
</file>