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8F" w:rsidRPr="00484D80" w:rsidRDefault="006B05FF" w:rsidP="00484D80">
      <w:pPr>
        <w:pStyle w:val="100"/>
        <w:shd w:val="clear" w:color="auto" w:fill="FFFFFF"/>
        <w:spacing w:before="0" w:beforeAutospacing="0" w:after="0" w:afterAutospacing="0"/>
        <w:jc w:val="center"/>
        <w:rPr>
          <w:color w:val="000000"/>
        </w:rPr>
      </w:pPr>
      <w:r w:rsidRPr="00484D80">
        <w:rPr>
          <w:rStyle w:val="a4"/>
          <w:color w:val="000000"/>
        </w:rPr>
        <w:t>ОБГРУНТУВАННЯ</w:t>
      </w:r>
    </w:p>
    <w:p w:rsidR="0091768F" w:rsidRPr="00484D80" w:rsidRDefault="006B05FF">
      <w:pPr>
        <w:pStyle w:val="31"/>
        <w:shd w:val="clear" w:color="auto" w:fill="FFFFFF"/>
        <w:spacing w:before="0" w:beforeAutospacing="0" w:after="0"/>
        <w:jc w:val="center"/>
        <w:rPr>
          <w:color w:val="000000"/>
        </w:rPr>
      </w:pPr>
      <w:proofErr w:type="spellStart"/>
      <w:r w:rsidRPr="00484D80">
        <w:rPr>
          <w:rStyle w:val="a4"/>
          <w:color w:val="000000"/>
        </w:rPr>
        <w:t>технічних</w:t>
      </w:r>
      <w:proofErr w:type="spellEnd"/>
      <w:r w:rsidRPr="00484D80">
        <w:rPr>
          <w:rStyle w:val="a4"/>
          <w:color w:val="000000"/>
        </w:rPr>
        <w:t xml:space="preserve"> та </w:t>
      </w:r>
      <w:proofErr w:type="spellStart"/>
      <w:r w:rsidRPr="00484D80">
        <w:rPr>
          <w:rStyle w:val="a4"/>
          <w:color w:val="000000"/>
        </w:rPr>
        <w:t>якісних</w:t>
      </w:r>
      <w:proofErr w:type="spellEnd"/>
      <w:r w:rsidRPr="00484D80">
        <w:rPr>
          <w:rStyle w:val="a4"/>
          <w:color w:val="000000"/>
        </w:rPr>
        <w:t xml:space="preserve"> характеристик предмета </w:t>
      </w:r>
      <w:proofErr w:type="spellStart"/>
      <w:r w:rsidRPr="00484D80">
        <w:rPr>
          <w:rStyle w:val="a4"/>
          <w:color w:val="000000"/>
        </w:rPr>
        <w:t>закупівлі</w:t>
      </w:r>
      <w:proofErr w:type="spellEnd"/>
      <w:r w:rsidRPr="00484D80">
        <w:rPr>
          <w:rStyle w:val="a4"/>
          <w:color w:val="000000"/>
        </w:rPr>
        <w:t>,</w:t>
      </w:r>
      <w:r w:rsidRPr="00484D80">
        <w:rPr>
          <w:b/>
          <w:bCs/>
          <w:color w:val="000000"/>
        </w:rPr>
        <w:br/>
      </w:r>
      <w:proofErr w:type="spellStart"/>
      <w:r w:rsidRPr="00484D80">
        <w:rPr>
          <w:rStyle w:val="a4"/>
          <w:color w:val="000000"/>
        </w:rPr>
        <w:t>його</w:t>
      </w:r>
      <w:proofErr w:type="spellEnd"/>
      <w:r w:rsidRPr="00484D80">
        <w:rPr>
          <w:rStyle w:val="a4"/>
          <w:color w:val="000000"/>
        </w:rPr>
        <w:t xml:space="preserve"> </w:t>
      </w:r>
      <w:proofErr w:type="spellStart"/>
      <w:r w:rsidRPr="00484D80">
        <w:rPr>
          <w:rStyle w:val="a4"/>
          <w:color w:val="000000"/>
        </w:rPr>
        <w:t>очікуваної</w:t>
      </w:r>
      <w:proofErr w:type="spellEnd"/>
      <w:r w:rsidRPr="00484D80">
        <w:rPr>
          <w:rStyle w:val="a4"/>
          <w:color w:val="000000"/>
        </w:rPr>
        <w:t xml:space="preserve"> </w:t>
      </w:r>
      <w:proofErr w:type="spellStart"/>
      <w:r w:rsidRPr="00484D80">
        <w:rPr>
          <w:rStyle w:val="a4"/>
          <w:color w:val="000000"/>
        </w:rPr>
        <w:t>вартості</w:t>
      </w:r>
      <w:proofErr w:type="spellEnd"/>
      <w:r w:rsidRPr="00484D80">
        <w:rPr>
          <w:rStyle w:val="a4"/>
          <w:color w:val="000000"/>
        </w:rPr>
        <w:t xml:space="preserve"> та/ </w:t>
      </w:r>
      <w:proofErr w:type="spellStart"/>
      <w:r w:rsidRPr="00484D80">
        <w:rPr>
          <w:rStyle w:val="a4"/>
          <w:color w:val="000000"/>
        </w:rPr>
        <w:t>або</w:t>
      </w:r>
      <w:proofErr w:type="spellEnd"/>
      <w:r w:rsidRPr="00484D80">
        <w:rPr>
          <w:rStyle w:val="a4"/>
          <w:color w:val="000000"/>
        </w:rPr>
        <w:t xml:space="preserve"> </w:t>
      </w:r>
      <w:proofErr w:type="spellStart"/>
      <w:r w:rsidRPr="00484D80">
        <w:rPr>
          <w:rStyle w:val="a4"/>
          <w:color w:val="000000"/>
        </w:rPr>
        <w:t>розміру</w:t>
      </w:r>
      <w:proofErr w:type="spellEnd"/>
      <w:r w:rsidRPr="00484D80">
        <w:rPr>
          <w:rStyle w:val="a4"/>
          <w:color w:val="000000"/>
        </w:rPr>
        <w:t xml:space="preserve"> бюджетного </w:t>
      </w:r>
      <w:proofErr w:type="spellStart"/>
      <w:r w:rsidRPr="00484D80">
        <w:rPr>
          <w:rStyle w:val="a4"/>
          <w:color w:val="000000"/>
        </w:rPr>
        <w:t>призначення</w:t>
      </w:r>
      <w:proofErr w:type="spellEnd"/>
      <w:r w:rsidRPr="00484D80">
        <w:rPr>
          <w:b/>
          <w:bCs/>
          <w:color w:val="000000"/>
        </w:rPr>
        <w:br/>
      </w:r>
      <w:r w:rsidRPr="00484D80">
        <w:rPr>
          <w:rStyle w:val="a4"/>
          <w:color w:val="000000"/>
        </w:rPr>
        <w:t xml:space="preserve">в межах </w:t>
      </w:r>
      <w:proofErr w:type="spellStart"/>
      <w:r w:rsidRPr="00484D80">
        <w:rPr>
          <w:rStyle w:val="a4"/>
          <w:color w:val="000000"/>
        </w:rPr>
        <w:t>закупівлі</w:t>
      </w:r>
      <w:proofErr w:type="spellEnd"/>
      <w:r w:rsidRPr="00484D80">
        <w:rPr>
          <w:rStyle w:val="a4"/>
          <w:color w:val="000000"/>
        </w:rPr>
        <w:t> </w:t>
      </w:r>
      <w:r w:rsidRPr="00484D80">
        <w:rPr>
          <w:rStyle w:val="a4"/>
          <w:b w:val="0"/>
          <w:bCs w:val="0"/>
          <w:color w:val="000000"/>
          <w:lang w:val="uk-UA"/>
        </w:rPr>
        <w:t xml:space="preserve"> </w:t>
      </w:r>
      <w:r w:rsidRPr="00484D80">
        <w:rPr>
          <w:color w:val="000000"/>
        </w:rPr>
        <w:tab/>
      </w:r>
      <w:r w:rsidR="00484D80" w:rsidRPr="00484D80">
        <w:rPr>
          <w:color w:val="000000"/>
        </w:rPr>
        <w:t>UA-2025-07-16-009958-a </w:t>
      </w:r>
    </w:p>
    <w:p w:rsidR="0091768F" w:rsidRPr="00484D80" w:rsidRDefault="006B05FF">
      <w:pPr>
        <w:pStyle w:val="31"/>
        <w:shd w:val="clear" w:color="auto" w:fill="FFFFFF"/>
        <w:spacing w:before="0" w:beforeAutospacing="0" w:after="0"/>
        <w:jc w:val="center"/>
        <w:rPr>
          <w:color w:val="000000"/>
          <w:lang w:val="uk-UA"/>
        </w:rPr>
      </w:pPr>
      <w:r w:rsidRPr="00484D80">
        <w:rPr>
          <w:color w:val="000000"/>
        </w:rPr>
        <w:t xml:space="preserve"> </w:t>
      </w:r>
      <w:r w:rsidRPr="00484D80">
        <w:rPr>
          <w:rStyle w:val="a4"/>
          <w:color w:val="000000"/>
          <w:lang w:val="uk-UA"/>
        </w:rPr>
        <w:t xml:space="preserve">Підстава для публікації </w:t>
      </w:r>
      <w:proofErr w:type="spellStart"/>
      <w:r w:rsidRPr="00484D80">
        <w:rPr>
          <w:rStyle w:val="a4"/>
          <w:color w:val="000000"/>
          <w:lang w:val="uk-UA"/>
        </w:rPr>
        <w:t>обгрунтування</w:t>
      </w:r>
      <w:proofErr w:type="spellEnd"/>
      <w:r w:rsidRPr="00484D80">
        <w:rPr>
          <w:rStyle w:val="a4"/>
          <w:color w:val="000000"/>
          <w:lang w:val="uk-UA"/>
        </w:rPr>
        <w:t>:</w:t>
      </w:r>
      <w:r w:rsidRPr="00484D80">
        <w:rPr>
          <w:color w:val="000000"/>
        </w:rPr>
        <w:t> </w:t>
      </w:r>
      <w:r w:rsidRPr="00484D80">
        <w:rPr>
          <w:color w:val="000000"/>
          <w:lang w:val="uk-UA"/>
        </w:rPr>
        <w:t xml:space="preserve">постанова Кабінету Міністрів України </w:t>
      </w:r>
      <w:r w:rsidRPr="00484D80">
        <w:rPr>
          <w:color w:val="000000"/>
          <w:lang w:val="uk-UA"/>
        </w:rPr>
        <w:t>від 16.12.2020 №1266</w:t>
      </w:r>
      <w:r w:rsidRPr="00484D80">
        <w:rPr>
          <w:color w:val="000000"/>
        </w:rPr>
        <w:t> </w:t>
      </w:r>
      <w:r w:rsidRPr="00484D80">
        <w:rPr>
          <w:color w:val="000000"/>
          <w:lang w:val="uk-UA"/>
        </w:rPr>
        <w:t>«Про внесення змін до постанов Кабінету Міністрів України від 01.08.2013 №631 і від 11.10.2016 №710»</w:t>
      </w:r>
    </w:p>
    <w:p w:rsidR="0091768F" w:rsidRPr="00484D80" w:rsidRDefault="006B05FF">
      <w:pPr>
        <w:pStyle w:val="21"/>
        <w:shd w:val="clear" w:color="auto" w:fill="FFFFFF"/>
        <w:spacing w:before="0" w:beforeAutospacing="0" w:after="0" w:afterAutospacing="0"/>
        <w:jc w:val="both"/>
        <w:rPr>
          <w:b/>
          <w:bCs/>
          <w:color w:val="000000"/>
          <w:lang w:val="uk-UA"/>
        </w:rPr>
      </w:pPr>
      <w:r w:rsidRPr="00484D80">
        <w:rPr>
          <w:rStyle w:val="a4"/>
          <w:color w:val="000000"/>
          <w:lang w:val="uk-UA"/>
        </w:rPr>
        <w:t>Замовник:</w:t>
      </w:r>
      <w:r w:rsidRPr="00484D80">
        <w:rPr>
          <w:rStyle w:val="a4"/>
          <w:color w:val="000000"/>
        </w:rPr>
        <w:t> </w:t>
      </w:r>
      <w:r w:rsidRPr="00484D80">
        <w:rPr>
          <w:color w:val="000000"/>
          <w:lang w:val="uk-UA"/>
        </w:rPr>
        <w:t>ВІДДІЛ ОСВІТИ, СІМ’Ї, МОЛОДІ ТА СПОРТУ, КУЛЬТУРИ І ТУРИЗМУ КАМ’ЯНСЬКОЇ СІЛЬСЬКОЇ РАДИ БЕРЕГІВСЬКОГО РАЙОНУ ЗАКАРПАТСЬКОЇ ОБЛ</w:t>
      </w:r>
      <w:r w:rsidRPr="00484D80">
        <w:rPr>
          <w:color w:val="000000"/>
          <w:lang w:val="uk-UA"/>
        </w:rPr>
        <w:t>АСТІ</w:t>
      </w:r>
    </w:p>
    <w:p w:rsidR="0091768F" w:rsidRPr="00484D80" w:rsidRDefault="006B05FF">
      <w:pPr>
        <w:pStyle w:val="21"/>
        <w:shd w:val="clear" w:color="auto" w:fill="FFFFFF"/>
        <w:spacing w:before="0" w:beforeAutospacing="0" w:after="0" w:afterAutospacing="0"/>
        <w:jc w:val="both"/>
        <w:rPr>
          <w:color w:val="000000"/>
        </w:rPr>
      </w:pPr>
      <w:r w:rsidRPr="00484D80">
        <w:rPr>
          <w:rStyle w:val="a4"/>
          <w:color w:val="000000"/>
        </w:rPr>
        <w:t>код ЄДРПОУ</w:t>
      </w:r>
      <w:r w:rsidRPr="00484D80">
        <w:rPr>
          <w:color w:val="000000"/>
        </w:rPr>
        <w:t>: 45397095</w:t>
      </w:r>
    </w:p>
    <w:p w:rsidR="0091768F" w:rsidRPr="00484D80" w:rsidRDefault="006B05FF">
      <w:pPr>
        <w:pStyle w:val="21"/>
        <w:shd w:val="clear" w:color="auto" w:fill="FFFFFF"/>
        <w:spacing w:before="0" w:beforeAutospacing="0" w:after="0" w:afterAutospacing="0"/>
        <w:jc w:val="both"/>
        <w:rPr>
          <w:color w:val="000000"/>
        </w:rPr>
      </w:pPr>
      <w:r w:rsidRPr="00484D80">
        <w:rPr>
          <w:rStyle w:val="a4"/>
          <w:color w:val="000000"/>
        </w:rPr>
        <w:t xml:space="preserve">Вид </w:t>
      </w:r>
      <w:proofErr w:type="spellStart"/>
      <w:r w:rsidRPr="00484D80">
        <w:rPr>
          <w:rStyle w:val="a4"/>
          <w:color w:val="000000"/>
        </w:rPr>
        <w:t>процедури</w:t>
      </w:r>
      <w:proofErr w:type="spellEnd"/>
      <w:r w:rsidRPr="00484D80">
        <w:rPr>
          <w:rStyle w:val="a4"/>
          <w:color w:val="000000"/>
        </w:rPr>
        <w:t>:</w:t>
      </w:r>
      <w:r w:rsidRPr="00484D80">
        <w:rPr>
          <w:color w:val="000000"/>
        </w:rPr>
        <w:t> </w:t>
      </w:r>
      <w:proofErr w:type="spellStart"/>
      <w:r w:rsidRPr="00484D80">
        <w:rPr>
          <w:color w:val="000000"/>
        </w:rPr>
        <w:t>відкриті</w:t>
      </w:r>
      <w:proofErr w:type="spellEnd"/>
      <w:r w:rsidRPr="00484D80">
        <w:rPr>
          <w:color w:val="000000"/>
        </w:rPr>
        <w:t xml:space="preserve"> торги</w:t>
      </w:r>
      <w:r w:rsidRPr="00484D80">
        <w:rPr>
          <w:color w:val="000000"/>
          <w:lang w:val="uk-UA"/>
        </w:rPr>
        <w:t xml:space="preserve"> з особливостями</w:t>
      </w:r>
      <w:r w:rsidRPr="00484D80">
        <w:rPr>
          <w:color w:val="000000"/>
        </w:rPr>
        <w:t> </w:t>
      </w:r>
    </w:p>
    <w:p w:rsidR="002A4701" w:rsidRPr="00484D80" w:rsidRDefault="006B05FF" w:rsidP="002A4701">
      <w:pPr>
        <w:pStyle w:val="31"/>
        <w:shd w:val="clear" w:color="auto" w:fill="FFFFFF"/>
        <w:spacing w:before="0" w:beforeAutospacing="0" w:after="0" w:afterAutospacing="0"/>
        <w:jc w:val="both"/>
        <w:rPr>
          <w:color w:val="000000"/>
        </w:rPr>
      </w:pPr>
      <w:proofErr w:type="spellStart"/>
      <w:r w:rsidRPr="00484D80">
        <w:rPr>
          <w:rStyle w:val="a4"/>
          <w:color w:val="000000"/>
        </w:rPr>
        <w:t>Ідентифікатор</w:t>
      </w:r>
      <w:proofErr w:type="spellEnd"/>
      <w:r w:rsidRPr="00484D80">
        <w:rPr>
          <w:rStyle w:val="a4"/>
          <w:color w:val="000000"/>
        </w:rPr>
        <w:t xml:space="preserve"> </w:t>
      </w:r>
      <w:proofErr w:type="spellStart"/>
      <w:r w:rsidRPr="00484D80">
        <w:rPr>
          <w:rStyle w:val="a4"/>
          <w:color w:val="000000"/>
        </w:rPr>
        <w:t>закупівлі</w:t>
      </w:r>
      <w:proofErr w:type="spellEnd"/>
      <w:r w:rsidRPr="00484D80">
        <w:rPr>
          <w:rStyle w:val="a4"/>
          <w:color w:val="000000"/>
        </w:rPr>
        <w:t>:</w:t>
      </w:r>
      <w:r w:rsidRPr="00484D80">
        <w:rPr>
          <w:color w:val="000000"/>
        </w:rPr>
        <w:t> </w:t>
      </w:r>
      <w:r w:rsidRPr="00484D80">
        <w:rPr>
          <w:color w:val="000000"/>
        </w:rPr>
        <w:tab/>
      </w:r>
      <w:r w:rsidR="00484D80" w:rsidRPr="00484D80">
        <w:rPr>
          <w:color w:val="000000"/>
        </w:rPr>
        <w:t>UA-2025-07-16-009958-a </w:t>
      </w:r>
    </w:p>
    <w:p w:rsidR="002A4701" w:rsidRPr="00484D80" w:rsidRDefault="006B05FF" w:rsidP="002A4701">
      <w:pPr>
        <w:pStyle w:val="31"/>
        <w:shd w:val="clear" w:color="auto" w:fill="FFFFFF"/>
        <w:spacing w:before="0" w:beforeAutospacing="0" w:after="0"/>
        <w:jc w:val="both"/>
        <w:rPr>
          <w:color w:val="000000"/>
          <w:lang w:val="uk-UA"/>
        </w:rPr>
      </w:pPr>
      <w:r w:rsidRPr="00484D80">
        <w:rPr>
          <w:rStyle w:val="a4"/>
          <w:color w:val="000000"/>
        </w:rPr>
        <w:t xml:space="preserve">Предмет </w:t>
      </w:r>
      <w:proofErr w:type="spellStart"/>
      <w:r w:rsidRPr="00484D80">
        <w:rPr>
          <w:rStyle w:val="a4"/>
          <w:color w:val="000000"/>
        </w:rPr>
        <w:t>закупівлі</w:t>
      </w:r>
      <w:proofErr w:type="spellEnd"/>
      <w:r w:rsidRPr="00484D80">
        <w:rPr>
          <w:rStyle w:val="a4"/>
          <w:color w:val="000000"/>
        </w:rPr>
        <w:t>: </w:t>
      </w:r>
      <w:r w:rsidR="002A4701" w:rsidRPr="00484D80">
        <w:rPr>
          <w:color w:val="000000"/>
          <w:lang w:val="uk-UA"/>
        </w:rPr>
        <w:t>Засоби навчання та обладнання для навчальних кабінетів природничої галузі освіти (хімії, фізики та біології) за ДК 021:</w:t>
      </w:r>
      <w:proofErr w:type="gramStart"/>
      <w:r w:rsidR="002A4701" w:rsidRPr="00484D80">
        <w:rPr>
          <w:color w:val="000000"/>
          <w:lang w:val="uk-UA"/>
        </w:rPr>
        <w:t>2015 :</w:t>
      </w:r>
      <w:proofErr w:type="gramEnd"/>
      <w:r w:rsidR="002A4701" w:rsidRPr="00484D80">
        <w:rPr>
          <w:color w:val="000000"/>
          <w:lang w:val="uk-UA"/>
        </w:rPr>
        <w:t xml:space="preserve"> 39160000-1 Шкільні меблі</w:t>
      </w:r>
    </w:p>
    <w:p w:rsidR="0091768F" w:rsidRPr="00484D80" w:rsidRDefault="006B05FF" w:rsidP="002A4701">
      <w:pPr>
        <w:pStyle w:val="31"/>
        <w:shd w:val="clear" w:color="auto" w:fill="FFFFFF"/>
        <w:spacing w:before="0" w:beforeAutospacing="0" w:after="0" w:afterAutospacing="0"/>
        <w:jc w:val="both"/>
        <w:rPr>
          <w:color w:val="000000"/>
        </w:rPr>
      </w:pPr>
      <w:r w:rsidRPr="00484D80">
        <w:rPr>
          <w:b/>
          <w:bCs/>
          <w:color w:val="000000"/>
        </w:rPr>
        <w:t xml:space="preserve"> </w:t>
      </w:r>
      <w:proofErr w:type="spellStart"/>
      <w:r w:rsidRPr="00484D80">
        <w:rPr>
          <w:rStyle w:val="a4"/>
          <w:color w:val="000000"/>
        </w:rPr>
        <w:t>Очікувана</w:t>
      </w:r>
      <w:proofErr w:type="spellEnd"/>
      <w:r w:rsidRPr="00484D80">
        <w:rPr>
          <w:rStyle w:val="a4"/>
          <w:color w:val="000000"/>
        </w:rPr>
        <w:t xml:space="preserve"> </w:t>
      </w:r>
      <w:proofErr w:type="spellStart"/>
      <w:r w:rsidRPr="00484D80">
        <w:rPr>
          <w:rStyle w:val="a4"/>
          <w:color w:val="000000"/>
        </w:rPr>
        <w:t>вартість</w:t>
      </w:r>
      <w:proofErr w:type="spellEnd"/>
      <w:r w:rsidRPr="00484D80">
        <w:rPr>
          <w:rStyle w:val="a4"/>
          <w:color w:val="000000"/>
        </w:rPr>
        <w:t xml:space="preserve"> предмета </w:t>
      </w:r>
      <w:proofErr w:type="spellStart"/>
      <w:r w:rsidRPr="00484D80">
        <w:rPr>
          <w:rStyle w:val="a4"/>
          <w:color w:val="000000"/>
        </w:rPr>
        <w:t>закупівлі</w:t>
      </w:r>
      <w:proofErr w:type="spellEnd"/>
      <w:r w:rsidRPr="00484D80">
        <w:rPr>
          <w:rStyle w:val="a4"/>
          <w:color w:val="000000"/>
        </w:rPr>
        <w:t>:</w:t>
      </w:r>
      <w:r w:rsidRPr="00484D80">
        <w:rPr>
          <w:color w:val="000000"/>
        </w:rPr>
        <w:t> </w:t>
      </w:r>
      <w:r w:rsidR="002A4701" w:rsidRPr="00484D80">
        <w:rPr>
          <w:color w:val="000000"/>
        </w:rPr>
        <w:t>199 600,00</w:t>
      </w:r>
      <w:r w:rsidR="002A4701" w:rsidRPr="00484D80">
        <w:rPr>
          <w:color w:val="000000"/>
          <w:lang w:val="uk-UA"/>
        </w:rPr>
        <w:t xml:space="preserve"> </w:t>
      </w:r>
      <w:proofErr w:type="spellStart"/>
      <w:r w:rsidRPr="00484D80">
        <w:rPr>
          <w:color w:val="000000"/>
        </w:rPr>
        <w:t>грн</w:t>
      </w:r>
      <w:proofErr w:type="spellEnd"/>
      <w:r w:rsidRPr="00484D80">
        <w:rPr>
          <w:color w:val="000000"/>
        </w:rPr>
        <w:t xml:space="preserve"> з ПДВ </w:t>
      </w:r>
    </w:p>
    <w:p w:rsidR="00484D80" w:rsidRPr="00484D80" w:rsidRDefault="00484D80" w:rsidP="002A4701">
      <w:pPr>
        <w:pStyle w:val="31"/>
        <w:shd w:val="clear" w:color="auto" w:fill="FFFFFF"/>
        <w:spacing w:before="0" w:beforeAutospacing="0" w:after="0" w:afterAutospacing="0"/>
        <w:jc w:val="both"/>
        <w:rPr>
          <w:color w:val="000000"/>
        </w:rPr>
      </w:pPr>
    </w:p>
    <w:p w:rsidR="0091768F" w:rsidRPr="00484D80" w:rsidRDefault="006B05FF">
      <w:pPr>
        <w:shd w:val="clear" w:color="auto" w:fill="FFFFFF"/>
        <w:spacing w:after="0" w:line="240" w:lineRule="auto"/>
        <w:ind w:firstLine="708"/>
        <w:jc w:val="both"/>
        <w:rPr>
          <w:rFonts w:ascii="Times New Roman" w:hAnsi="Times New Roman" w:cs="Times New Roman"/>
          <w:sz w:val="24"/>
          <w:szCs w:val="24"/>
          <w:lang w:val="uk-UA"/>
        </w:rPr>
      </w:pPr>
      <w:proofErr w:type="spellStart"/>
      <w:r w:rsidRPr="00484D80">
        <w:rPr>
          <w:rFonts w:ascii="Times New Roman" w:eastAsia="Times New Roman" w:hAnsi="Times New Roman" w:cs="Times New Roman"/>
          <w:sz w:val="24"/>
          <w:szCs w:val="24"/>
          <w:lang w:eastAsia="ru-RU"/>
        </w:rPr>
        <w:t>Визначення</w:t>
      </w:r>
      <w:proofErr w:type="spellEnd"/>
      <w:r w:rsidRPr="00484D80">
        <w:rPr>
          <w:rFonts w:ascii="Times New Roman" w:eastAsia="Times New Roman" w:hAnsi="Times New Roman" w:cs="Times New Roman"/>
          <w:sz w:val="24"/>
          <w:szCs w:val="24"/>
          <w:lang w:eastAsia="ru-RU"/>
        </w:rPr>
        <w:t xml:space="preserve"> </w:t>
      </w:r>
      <w:proofErr w:type="spellStart"/>
      <w:r w:rsidRPr="00484D80">
        <w:rPr>
          <w:rFonts w:ascii="Times New Roman" w:eastAsia="Times New Roman" w:hAnsi="Times New Roman" w:cs="Times New Roman"/>
          <w:sz w:val="24"/>
          <w:szCs w:val="24"/>
          <w:lang w:eastAsia="ru-RU"/>
        </w:rPr>
        <w:t>очікуваної</w:t>
      </w:r>
      <w:proofErr w:type="spellEnd"/>
      <w:r w:rsidRPr="00484D80">
        <w:rPr>
          <w:rFonts w:ascii="Times New Roman" w:eastAsia="Times New Roman" w:hAnsi="Times New Roman" w:cs="Times New Roman"/>
          <w:sz w:val="24"/>
          <w:szCs w:val="24"/>
          <w:lang w:eastAsia="ru-RU"/>
        </w:rPr>
        <w:t xml:space="preserve"> </w:t>
      </w:r>
      <w:proofErr w:type="spellStart"/>
      <w:r w:rsidRPr="00484D80">
        <w:rPr>
          <w:rFonts w:ascii="Times New Roman" w:eastAsia="Times New Roman" w:hAnsi="Times New Roman" w:cs="Times New Roman"/>
          <w:sz w:val="24"/>
          <w:szCs w:val="24"/>
          <w:lang w:eastAsia="ru-RU"/>
        </w:rPr>
        <w:t>вартості</w:t>
      </w:r>
      <w:proofErr w:type="spellEnd"/>
      <w:r w:rsidRPr="00484D80">
        <w:rPr>
          <w:rFonts w:ascii="Times New Roman" w:eastAsia="Times New Roman" w:hAnsi="Times New Roman" w:cs="Times New Roman"/>
          <w:sz w:val="24"/>
          <w:szCs w:val="24"/>
          <w:lang w:eastAsia="ru-RU"/>
        </w:rPr>
        <w:t xml:space="preserve"> предмета </w:t>
      </w:r>
      <w:proofErr w:type="spellStart"/>
      <w:r w:rsidRPr="00484D80">
        <w:rPr>
          <w:rFonts w:ascii="Times New Roman" w:eastAsia="Times New Roman" w:hAnsi="Times New Roman" w:cs="Times New Roman"/>
          <w:sz w:val="24"/>
          <w:szCs w:val="24"/>
          <w:lang w:eastAsia="ru-RU"/>
        </w:rPr>
        <w:t>закупівлі</w:t>
      </w:r>
      <w:proofErr w:type="spellEnd"/>
      <w:r w:rsidRPr="00484D80">
        <w:rPr>
          <w:rFonts w:ascii="Times New Roman" w:eastAsia="Times New Roman" w:hAnsi="Times New Roman" w:cs="Times New Roman"/>
          <w:sz w:val="24"/>
          <w:szCs w:val="24"/>
          <w:lang w:eastAsia="ru-RU"/>
        </w:rPr>
        <w:t xml:space="preserve"> </w:t>
      </w:r>
      <w:proofErr w:type="spellStart"/>
      <w:r w:rsidRPr="00484D80">
        <w:rPr>
          <w:rFonts w:ascii="Times New Roman" w:eastAsia="Times New Roman" w:hAnsi="Times New Roman" w:cs="Times New Roman"/>
          <w:sz w:val="24"/>
          <w:szCs w:val="24"/>
          <w:lang w:eastAsia="ru-RU"/>
        </w:rPr>
        <w:t>здійснено</w:t>
      </w:r>
      <w:proofErr w:type="spellEnd"/>
      <w:r w:rsidRPr="00484D80">
        <w:rPr>
          <w:rFonts w:ascii="Times New Roman" w:eastAsia="Times New Roman" w:hAnsi="Times New Roman" w:cs="Times New Roman"/>
          <w:sz w:val="24"/>
          <w:szCs w:val="24"/>
          <w:lang w:eastAsia="ru-RU"/>
        </w:rPr>
        <w:t xml:space="preserve"> з </w:t>
      </w:r>
      <w:proofErr w:type="spellStart"/>
      <w:r w:rsidRPr="00484D80">
        <w:rPr>
          <w:rFonts w:ascii="Times New Roman" w:eastAsia="Times New Roman" w:hAnsi="Times New Roman" w:cs="Times New Roman"/>
          <w:sz w:val="24"/>
          <w:szCs w:val="24"/>
          <w:lang w:eastAsia="ru-RU"/>
        </w:rPr>
        <w:t>урахуванням</w:t>
      </w:r>
      <w:proofErr w:type="spellEnd"/>
      <w:r w:rsidRPr="00484D80">
        <w:rPr>
          <w:rFonts w:ascii="Times New Roman" w:eastAsia="Times New Roman" w:hAnsi="Times New Roman" w:cs="Times New Roman"/>
          <w:sz w:val="24"/>
          <w:szCs w:val="24"/>
          <w:lang w:eastAsia="ru-RU"/>
        </w:rPr>
        <w:t xml:space="preserve"> </w:t>
      </w:r>
      <w:proofErr w:type="spellStart"/>
      <w:r w:rsidRPr="00484D80">
        <w:rPr>
          <w:rFonts w:ascii="Times New Roman" w:eastAsia="Times New Roman" w:hAnsi="Times New Roman" w:cs="Times New Roman"/>
          <w:sz w:val="24"/>
          <w:szCs w:val="24"/>
          <w:lang w:eastAsia="ru-RU"/>
        </w:rPr>
        <w:t>положень</w:t>
      </w:r>
      <w:proofErr w:type="spellEnd"/>
      <w:r w:rsidRPr="00484D80">
        <w:rPr>
          <w:rFonts w:ascii="Times New Roman" w:eastAsia="Times New Roman" w:hAnsi="Times New Roman" w:cs="Times New Roman"/>
          <w:sz w:val="24"/>
          <w:szCs w:val="24"/>
          <w:lang w:eastAsia="ru-RU"/>
        </w:rPr>
        <w:t xml:space="preserve"> </w:t>
      </w:r>
      <w:proofErr w:type="spellStart"/>
      <w:r w:rsidRPr="00484D80">
        <w:rPr>
          <w:rFonts w:ascii="Times New Roman" w:eastAsia="Times New Roman" w:hAnsi="Times New Roman" w:cs="Times New Roman"/>
          <w:sz w:val="24"/>
          <w:szCs w:val="24"/>
          <w:lang w:eastAsia="ru-RU"/>
        </w:rPr>
        <w:t>Примірної</w:t>
      </w:r>
      <w:proofErr w:type="spellEnd"/>
      <w:r w:rsidRPr="00484D80">
        <w:rPr>
          <w:rFonts w:ascii="Times New Roman" w:eastAsia="Times New Roman" w:hAnsi="Times New Roman" w:cs="Times New Roman"/>
          <w:sz w:val="24"/>
          <w:szCs w:val="24"/>
          <w:lang w:eastAsia="ru-RU"/>
        </w:rPr>
        <w:t xml:space="preserve"> методики</w:t>
      </w:r>
      <w:r w:rsidRPr="00484D80">
        <w:rPr>
          <w:rFonts w:ascii="Times New Roman" w:eastAsia="Times New Roman" w:hAnsi="Times New Roman" w:cs="Times New Roman"/>
          <w:sz w:val="24"/>
          <w:szCs w:val="24"/>
          <w:lang w:val="uk-UA" w:eastAsia="ru-RU"/>
        </w:rPr>
        <w:t xml:space="preserve">и </w:t>
      </w:r>
      <w:proofErr w:type="spellStart"/>
      <w:r w:rsidRPr="00484D80">
        <w:rPr>
          <w:rFonts w:ascii="Times New Roman" w:eastAsia="Times New Roman" w:hAnsi="Times New Roman" w:cs="Times New Roman"/>
          <w:sz w:val="24"/>
          <w:szCs w:val="24"/>
          <w:lang w:eastAsia="ru-RU"/>
        </w:rPr>
        <w:t>визначення</w:t>
      </w:r>
      <w:proofErr w:type="spellEnd"/>
      <w:r w:rsidRPr="00484D80">
        <w:rPr>
          <w:rFonts w:ascii="Times New Roman" w:eastAsia="Times New Roman" w:hAnsi="Times New Roman" w:cs="Times New Roman"/>
          <w:sz w:val="24"/>
          <w:szCs w:val="24"/>
          <w:lang w:eastAsia="ru-RU"/>
        </w:rPr>
        <w:t xml:space="preserve"> </w:t>
      </w:r>
      <w:proofErr w:type="spellStart"/>
      <w:r w:rsidRPr="00484D80">
        <w:rPr>
          <w:rFonts w:ascii="Times New Roman" w:eastAsia="Times New Roman" w:hAnsi="Times New Roman" w:cs="Times New Roman"/>
          <w:sz w:val="24"/>
          <w:szCs w:val="24"/>
          <w:lang w:eastAsia="ru-RU"/>
        </w:rPr>
        <w:t>очікуваної</w:t>
      </w:r>
      <w:proofErr w:type="spellEnd"/>
      <w:r w:rsidRPr="00484D80">
        <w:rPr>
          <w:rFonts w:ascii="Times New Roman" w:eastAsia="Times New Roman" w:hAnsi="Times New Roman" w:cs="Times New Roman"/>
          <w:sz w:val="24"/>
          <w:szCs w:val="24"/>
          <w:lang w:eastAsia="ru-RU"/>
        </w:rPr>
        <w:t xml:space="preserve"> </w:t>
      </w:r>
      <w:proofErr w:type="spellStart"/>
      <w:r w:rsidRPr="00484D80">
        <w:rPr>
          <w:rFonts w:ascii="Times New Roman" w:eastAsia="Times New Roman" w:hAnsi="Times New Roman" w:cs="Times New Roman"/>
          <w:sz w:val="24"/>
          <w:szCs w:val="24"/>
          <w:lang w:eastAsia="ru-RU"/>
        </w:rPr>
        <w:t>вартості</w:t>
      </w:r>
      <w:proofErr w:type="spellEnd"/>
      <w:r w:rsidRPr="00484D80">
        <w:rPr>
          <w:rFonts w:ascii="Times New Roman" w:eastAsia="Times New Roman" w:hAnsi="Times New Roman" w:cs="Times New Roman"/>
          <w:sz w:val="24"/>
          <w:szCs w:val="24"/>
          <w:lang w:eastAsia="ru-RU"/>
        </w:rPr>
        <w:t xml:space="preserve"> предмета </w:t>
      </w:r>
      <w:proofErr w:type="spellStart"/>
      <w:r w:rsidRPr="00484D80">
        <w:rPr>
          <w:rFonts w:ascii="Times New Roman" w:eastAsia="Times New Roman" w:hAnsi="Times New Roman" w:cs="Times New Roman"/>
          <w:sz w:val="24"/>
          <w:szCs w:val="24"/>
          <w:lang w:eastAsia="ru-RU"/>
        </w:rPr>
        <w:t>закупівлі</w:t>
      </w:r>
      <w:proofErr w:type="spellEnd"/>
      <w:r w:rsidRPr="00484D80">
        <w:rPr>
          <w:rFonts w:ascii="Times New Roman" w:eastAsia="Times New Roman" w:hAnsi="Times New Roman" w:cs="Times New Roman"/>
          <w:sz w:val="24"/>
          <w:szCs w:val="24"/>
          <w:lang w:eastAsia="ru-RU"/>
        </w:rPr>
        <w:t xml:space="preserve">, </w:t>
      </w:r>
      <w:proofErr w:type="spellStart"/>
      <w:r w:rsidRPr="00484D80">
        <w:rPr>
          <w:rFonts w:ascii="Times New Roman" w:eastAsia="Times New Roman" w:hAnsi="Times New Roman" w:cs="Times New Roman"/>
          <w:sz w:val="24"/>
          <w:szCs w:val="24"/>
          <w:lang w:eastAsia="ru-RU"/>
        </w:rPr>
        <w:t>затвердженої</w:t>
      </w:r>
      <w:proofErr w:type="spellEnd"/>
      <w:r w:rsidRPr="00484D80">
        <w:rPr>
          <w:rFonts w:ascii="Times New Roman" w:eastAsia="Times New Roman" w:hAnsi="Times New Roman" w:cs="Times New Roman"/>
          <w:sz w:val="24"/>
          <w:szCs w:val="24"/>
          <w:lang w:val="uk-UA" w:eastAsia="ru-RU"/>
        </w:rPr>
        <w:t xml:space="preserve"> </w:t>
      </w:r>
      <w:r w:rsidRPr="00484D80">
        <w:rPr>
          <w:rFonts w:ascii="Times New Roman" w:eastAsia="Times New Roman" w:hAnsi="Times New Roman" w:cs="Times New Roman"/>
          <w:sz w:val="24"/>
          <w:szCs w:val="24"/>
          <w:lang w:eastAsia="ru-RU"/>
        </w:rPr>
        <w:t xml:space="preserve">наказом </w:t>
      </w:r>
      <w:proofErr w:type="spellStart"/>
      <w:r w:rsidRPr="00484D80">
        <w:rPr>
          <w:rFonts w:ascii="Times New Roman" w:eastAsia="Times New Roman" w:hAnsi="Times New Roman" w:cs="Times New Roman"/>
          <w:sz w:val="24"/>
          <w:szCs w:val="24"/>
          <w:lang w:eastAsia="ru-RU"/>
        </w:rPr>
        <w:t>Уповноваженого</w:t>
      </w:r>
      <w:proofErr w:type="spellEnd"/>
      <w:r w:rsidRPr="00484D80">
        <w:rPr>
          <w:rFonts w:ascii="Times New Roman" w:eastAsia="Times New Roman" w:hAnsi="Times New Roman" w:cs="Times New Roman"/>
          <w:sz w:val="24"/>
          <w:szCs w:val="24"/>
          <w:lang w:eastAsia="ru-RU"/>
        </w:rPr>
        <w:t xml:space="preserve"> органу </w:t>
      </w:r>
      <w:proofErr w:type="spellStart"/>
      <w:r w:rsidRPr="00484D80">
        <w:rPr>
          <w:rFonts w:ascii="Times New Roman" w:eastAsia="Times New Roman" w:hAnsi="Times New Roman" w:cs="Times New Roman"/>
          <w:sz w:val="24"/>
          <w:szCs w:val="24"/>
          <w:lang w:eastAsia="ru-RU"/>
        </w:rPr>
        <w:t>від</w:t>
      </w:r>
      <w:proofErr w:type="spellEnd"/>
      <w:r w:rsidRPr="00484D80">
        <w:rPr>
          <w:rFonts w:ascii="Times New Roman" w:eastAsia="Times New Roman" w:hAnsi="Times New Roman" w:cs="Times New Roman"/>
          <w:sz w:val="24"/>
          <w:szCs w:val="24"/>
          <w:lang w:eastAsia="ru-RU"/>
        </w:rPr>
        <w:t xml:space="preserve"> 18.02.2020 </w:t>
      </w:r>
      <w:r w:rsidRPr="00484D80">
        <w:rPr>
          <w:rFonts w:ascii="Times New Roman" w:eastAsia="Times New Roman" w:hAnsi="Times New Roman" w:cs="Times New Roman"/>
          <w:sz w:val="24"/>
          <w:szCs w:val="24"/>
          <w:lang w:val="uk-UA" w:eastAsia="ru-RU"/>
        </w:rPr>
        <w:t>№</w:t>
      </w:r>
      <w:r w:rsidRPr="00484D80">
        <w:rPr>
          <w:rFonts w:ascii="Times New Roman" w:eastAsia="Times New Roman" w:hAnsi="Times New Roman" w:cs="Times New Roman"/>
          <w:sz w:val="24"/>
          <w:szCs w:val="24"/>
          <w:lang w:eastAsia="ru-RU"/>
        </w:rPr>
        <w:t xml:space="preserve">275 та </w:t>
      </w:r>
      <w:proofErr w:type="spellStart"/>
      <w:r w:rsidRPr="00484D80">
        <w:rPr>
          <w:rFonts w:ascii="Times New Roman" w:eastAsia="Times New Roman" w:hAnsi="Times New Roman" w:cs="Times New Roman"/>
          <w:sz w:val="24"/>
          <w:szCs w:val="24"/>
          <w:lang w:eastAsia="ru-RU"/>
        </w:rPr>
        <w:t>обрахована</w:t>
      </w:r>
      <w:proofErr w:type="spellEnd"/>
      <w:r w:rsidRPr="00484D80">
        <w:rPr>
          <w:rFonts w:ascii="Times New Roman" w:eastAsia="Times New Roman" w:hAnsi="Times New Roman" w:cs="Times New Roman"/>
          <w:sz w:val="24"/>
          <w:szCs w:val="24"/>
          <w:lang w:val="uk-UA" w:eastAsia="ru-RU"/>
        </w:rPr>
        <w:t xml:space="preserve"> </w:t>
      </w:r>
      <w:proofErr w:type="spellStart"/>
      <w:r w:rsidRPr="00484D80">
        <w:rPr>
          <w:rFonts w:ascii="Times New Roman" w:eastAsia="Times New Roman" w:hAnsi="Times New Roman" w:cs="Times New Roman"/>
          <w:sz w:val="24"/>
          <w:szCs w:val="24"/>
          <w:lang w:eastAsia="ru-RU"/>
        </w:rPr>
        <w:t>відповідно</w:t>
      </w:r>
      <w:proofErr w:type="spellEnd"/>
      <w:r w:rsidRPr="00484D80">
        <w:rPr>
          <w:rFonts w:ascii="Times New Roman" w:eastAsia="Times New Roman" w:hAnsi="Times New Roman" w:cs="Times New Roman"/>
          <w:sz w:val="24"/>
          <w:szCs w:val="24"/>
          <w:lang w:eastAsia="ru-RU"/>
        </w:rPr>
        <w:t xml:space="preserve"> до </w:t>
      </w:r>
      <w:proofErr w:type="spellStart"/>
      <w:r w:rsidRPr="00484D80">
        <w:rPr>
          <w:rFonts w:ascii="Times New Roman" w:eastAsia="Times New Roman" w:hAnsi="Times New Roman" w:cs="Times New Roman"/>
          <w:sz w:val="24"/>
          <w:szCs w:val="24"/>
          <w:lang w:eastAsia="ru-RU"/>
        </w:rPr>
        <w:t>середньо</w:t>
      </w:r>
      <w:proofErr w:type="spellEnd"/>
      <w:r w:rsidRPr="00484D80">
        <w:rPr>
          <w:rFonts w:ascii="Times New Roman" w:eastAsia="Times New Roman" w:hAnsi="Times New Roman" w:cs="Times New Roman"/>
          <w:sz w:val="24"/>
          <w:szCs w:val="24"/>
          <w:lang w:eastAsia="ru-RU"/>
        </w:rPr>
        <w:t xml:space="preserve"> </w:t>
      </w:r>
      <w:proofErr w:type="spellStart"/>
      <w:r w:rsidRPr="00484D80">
        <w:rPr>
          <w:rFonts w:ascii="Times New Roman" w:eastAsia="Times New Roman" w:hAnsi="Times New Roman" w:cs="Times New Roman"/>
          <w:sz w:val="24"/>
          <w:szCs w:val="24"/>
          <w:lang w:eastAsia="ru-RU"/>
        </w:rPr>
        <w:t>ринкового</w:t>
      </w:r>
      <w:proofErr w:type="spellEnd"/>
      <w:r w:rsidRPr="00484D80">
        <w:rPr>
          <w:rFonts w:ascii="Times New Roman" w:eastAsia="Times New Roman" w:hAnsi="Times New Roman" w:cs="Times New Roman"/>
          <w:sz w:val="24"/>
          <w:szCs w:val="24"/>
          <w:lang w:eastAsia="ru-RU"/>
        </w:rPr>
        <w:t xml:space="preserve"> </w:t>
      </w:r>
      <w:proofErr w:type="spellStart"/>
      <w:r w:rsidRPr="00484D80">
        <w:rPr>
          <w:rFonts w:ascii="Times New Roman" w:eastAsia="Times New Roman" w:hAnsi="Times New Roman" w:cs="Times New Roman"/>
          <w:sz w:val="24"/>
          <w:szCs w:val="24"/>
          <w:lang w:eastAsia="ru-RU"/>
        </w:rPr>
        <w:t>рівня</w:t>
      </w:r>
      <w:proofErr w:type="spellEnd"/>
      <w:r w:rsidRPr="00484D80">
        <w:rPr>
          <w:rFonts w:ascii="Times New Roman" w:eastAsia="Times New Roman" w:hAnsi="Times New Roman" w:cs="Times New Roman"/>
          <w:sz w:val="24"/>
          <w:szCs w:val="24"/>
          <w:lang w:eastAsia="ru-RU"/>
        </w:rPr>
        <w:t xml:space="preserve"> </w:t>
      </w:r>
      <w:proofErr w:type="spellStart"/>
      <w:r w:rsidRPr="00484D80">
        <w:rPr>
          <w:rFonts w:ascii="Times New Roman" w:eastAsia="Times New Roman" w:hAnsi="Times New Roman" w:cs="Times New Roman"/>
          <w:sz w:val="24"/>
          <w:szCs w:val="24"/>
          <w:lang w:eastAsia="ru-RU"/>
        </w:rPr>
        <w:t>цін</w:t>
      </w:r>
      <w:proofErr w:type="spellEnd"/>
      <w:r w:rsidR="00484D80" w:rsidRPr="00484D80">
        <w:rPr>
          <w:rFonts w:ascii="Times New Roman" w:eastAsia="Times New Roman" w:hAnsi="Times New Roman" w:cs="Times New Roman"/>
          <w:sz w:val="24"/>
          <w:szCs w:val="24"/>
          <w:lang w:val="uk-UA" w:eastAsia="ru-RU"/>
        </w:rPr>
        <w:t xml:space="preserve">, </w:t>
      </w:r>
      <w:r w:rsidRPr="00484D80">
        <w:rPr>
          <w:rFonts w:ascii="Times New Roman" w:hAnsi="Times New Roman" w:cs="Times New Roman"/>
          <w:sz w:val="24"/>
          <w:szCs w:val="24"/>
          <w:lang w:val="uk-UA"/>
        </w:rPr>
        <w:t>порівняння загальнодоступних ринкових цін</w:t>
      </w:r>
      <w:r w:rsidR="00851D8A" w:rsidRPr="00484D80">
        <w:rPr>
          <w:rFonts w:ascii="Times New Roman" w:hAnsi="Times New Roman" w:cs="Times New Roman"/>
          <w:sz w:val="24"/>
          <w:szCs w:val="24"/>
          <w:lang w:val="uk-UA"/>
        </w:rPr>
        <w:t xml:space="preserve">, </w:t>
      </w:r>
      <w:r w:rsidR="00851D8A" w:rsidRPr="00484D80">
        <w:rPr>
          <w:rFonts w:ascii="Times New Roman" w:hAnsi="Times New Roman" w:cs="Times New Roman"/>
          <w:sz w:val="24"/>
          <w:szCs w:val="24"/>
        </w:rPr>
        <w:t>проведено</w:t>
      </w:r>
      <w:r w:rsidR="00851D8A" w:rsidRPr="00484D80">
        <w:rPr>
          <w:rFonts w:ascii="Times New Roman" w:hAnsi="Times New Roman" w:cs="Times New Roman"/>
          <w:sz w:val="24"/>
          <w:szCs w:val="24"/>
          <w:lang w:val="uk-UA"/>
        </w:rPr>
        <w:t xml:space="preserve"> </w:t>
      </w:r>
      <w:proofErr w:type="spellStart"/>
      <w:r w:rsidR="00851D8A" w:rsidRPr="00484D80">
        <w:rPr>
          <w:rFonts w:ascii="Times New Roman" w:hAnsi="Times New Roman" w:cs="Times New Roman"/>
          <w:sz w:val="24"/>
          <w:szCs w:val="24"/>
        </w:rPr>
        <w:t>моніторинг</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цін</w:t>
      </w:r>
      <w:proofErr w:type="spellEnd"/>
      <w:r w:rsidR="00851D8A" w:rsidRPr="00484D80">
        <w:rPr>
          <w:rFonts w:ascii="Times New Roman" w:hAnsi="Times New Roman" w:cs="Times New Roman"/>
          <w:sz w:val="24"/>
          <w:szCs w:val="24"/>
        </w:rPr>
        <w:t xml:space="preserve"> шляхом </w:t>
      </w:r>
      <w:proofErr w:type="spellStart"/>
      <w:r w:rsidR="00851D8A" w:rsidRPr="00484D80">
        <w:rPr>
          <w:rFonts w:ascii="Times New Roman" w:hAnsi="Times New Roman" w:cs="Times New Roman"/>
          <w:sz w:val="24"/>
          <w:szCs w:val="24"/>
        </w:rPr>
        <w:t>пошуку</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збору</w:t>
      </w:r>
      <w:proofErr w:type="spellEnd"/>
      <w:r w:rsidR="00851D8A" w:rsidRPr="00484D80">
        <w:rPr>
          <w:rFonts w:ascii="Times New Roman" w:hAnsi="Times New Roman" w:cs="Times New Roman"/>
          <w:sz w:val="24"/>
          <w:szCs w:val="24"/>
        </w:rPr>
        <w:t xml:space="preserve"> та </w:t>
      </w:r>
      <w:proofErr w:type="spellStart"/>
      <w:r w:rsidR="00851D8A" w:rsidRPr="00484D80">
        <w:rPr>
          <w:rFonts w:ascii="Times New Roman" w:hAnsi="Times New Roman" w:cs="Times New Roman"/>
          <w:sz w:val="24"/>
          <w:szCs w:val="24"/>
        </w:rPr>
        <w:t>аналізу</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загальнодоступної</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інформації</w:t>
      </w:r>
      <w:proofErr w:type="spellEnd"/>
      <w:r w:rsidR="00851D8A" w:rsidRPr="00484D80">
        <w:rPr>
          <w:rFonts w:ascii="Times New Roman" w:hAnsi="Times New Roman" w:cs="Times New Roman"/>
          <w:sz w:val="24"/>
          <w:szCs w:val="24"/>
        </w:rPr>
        <w:t xml:space="preserve"> про </w:t>
      </w:r>
      <w:proofErr w:type="spellStart"/>
      <w:r w:rsidR="00851D8A" w:rsidRPr="00484D80">
        <w:rPr>
          <w:rFonts w:ascii="Times New Roman" w:hAnsi="Times New Roman" w:cs="Times New Roman"/>
          <w:sz w:val="24"/>
          <w:szCs w:val="24"/>
        </w:rPr>
        <w:t>ціни</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що</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містяться</w:t>
      </w:r>
      <w:proofErr w:type="spellEnd"/>
      <w:r w:rsidR="00851D8A" w:rsidRPr="00484D80">
        <w:rPr>
          <w:rFonts w:ascii="Times New Roman" w:hAnsi="Times New Roman" w:cs="Times New Roman"/>
          <w:sz w:val="24"/>
          <w:szCs w:val="24"/>
        </w:rPr>
        <w:t xml:space="preserve"> в </w:t>
      </w:r>
      <w:proofErr w:type="spellStart"/>
      <w:r w:rsidR="00851D8A" w:rsidRPr="00484D80">
        <w:rPr>
          <w:rFonts w:ascii="Times New Roman" w:hAnsi="Times New Roman" w:cs="Times New Roman"/>
          <w:sz w:val="24"/>
          <w:szCs w:val="24"/>
        </w:rPr>
        <w:t>мережі</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Інтернет</w:t>
      </w:r>
      <w:proofErr w:type="spellEnd"/>
      <w:r w:rsidR="00851D8A" w:rsidRPr="00484D80">
        <w:rPr>
          <w:rFonts w:ascii="Times New Roman" w:hAnsi="Times New Roman" w:cs="Times New Roman"/>
          <w:sz w:val="24"/>
          <w:szCs w:val="24"/>
        </w:rPr>
        <w:t xml:space="preserve"> у </w:t>
      </w:r>
      <w:proofErr w:type="spellStart"/>
      <w:r w:rsidR="00851D8A" w:rsidRPr="00484D80">
        <w:rPr>
          <w:rFonts w:ascii="Times New Roman" w:hAnsi="Times New Roman" w:cs="Times New Roman"/>
          <w:sz w:val="24"/>
          <w:szCs w:val="24"/>
        </w:rPr>
        <w:t>відкритому</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доступі</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спеціалізованих</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торговельних</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майданчиках</w:t>
      </w:r>
      <w:proofErr w:type="spellEnd"/>
      <w:r w:rsidR="00851D8A" w:rsidRPr="00484D80">
        <w:rPr>
          <w:rFonts w:ascii="Times New Roman" w:hAnsi="Times New Roman" w:cs="Times New Roman"/>
          <w:sz w:val="24"/>
          <w:szCs w:val="24"/>
        </w:rPr>
        <w:t xml:space="preserve">, в </w:t>
      </w:r>
      <w:proofErr w:type="spellStart"/>
      <w:r w:rsidR="00851D8A" w:rsidRPr="00484D80">
        <w:rPr>
          <w:rFonts w:ascii="Times New Roman" w:hAnsi="Times New Roman" w:cs="Times New Roman"/>
          <w:sz w:val="24"/>
          <w:szCs w:val="24"/>
        </w:rPr>
        <w:t>електронних</w:t>
      </w:r>
      <w:proofErr w:type="spellEnd"/>
      <w:r w:rsidR="00851D8A" w:rsidRPr="00484D80">
        <w:rPr>
          <w:rFonts w:ascii="Times New Roman" w:hAnsi="Times New Roman" w:cs="Times New Roman"/>
          <w:sz w:val="24"/>
          <w:szCs w:val="24"/>
        </w:rPr>
        <w:t xml:space="preserve"> каталогах, в </w:t>
      </w:r>
      <w:proofErr w:type="spellStart"/>
      <w:r w:rsidR="00851D8A" w:rsidRPr="00484D80">
        <w:rPr>
          <w:rFonts w:ascii="Times New Roman" w:hAnsi="Times New Roman" w:cs="Times New Roman"/>
          <w:sz w:val="24"/>
          <w:szCs w:val="24"/>
        </w:rPr>
        <w:t>електронній</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системі</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закупівель</w:t>
      </w:r>
      <w:proofErr w:type="spellEnd"/>
      <w:r w:rsidR="00851D8A" w:rsidRPr="00484D80">
        <w:rPr>
          <w:rFonts w:ascii="Times New Roman" w:hAnsi="Times New Roman" w:cs="Times New Roman"/>
          <w:sz w:val="24"/>
          <w:szCs w:val="24"/>
        </w:rPr>
        <w:t xml:space="preserve"> «</w:t>
      </w:r>
      <w:proofErr w:type="spellStart"/>
      <w:r w:rsidR="00851D8A" w:rsidRPr="00484D80">
        <w:rPr>
          <w:rFonts w:ascii="Times New Roman" w:hAnsi="Times New Roman" w:cs="Times New Roman"/>
          <w:sz w:val="24"/>
          <w:szCs w:val="24"/>
        </w:rPr>
        <w:t>Прозорро</w:t>
      </w:r>
      <w:proofErr w:type="spellEnd"/>
      <w:r w:rsidR="00851D8A" w:rsidRPr="00484D80">
        <w:rPr>
          <w:rFonts w:ascii="Times New Roman" w:hAnsi="Times New Roman" w:cs="Times New Roman"/>
          <w:sz w:val="24"/>
          <w:szCs w:val="24"/>
        </w:rPr>
        <w:t>»</w:t>
      </w:r>
      <w:r w:rsidRPr="00484D80">
        <w:rPr>
          <w:rFonts w:ascii="Times New Roman" w:hAnsi="Times New Roman" w:cs="Times New Roman"/>
          <w:sz w:val="24"/>
          <w:szCs w:val="24"/>
          <w:lang w:val="uk-UA"/>
        </w:rPr>
        <w:t>.</w:t>
      </w:r>
    </w:p>
    <w:p w:rsidR="0091768F" w:rsidRPr="00484D80" w:rsidRDefault="0091768F">
      <w:pPr>
        <w:shd w:val="clear" w:color="auto" w:fill="FFFFFF"/>
        <w:spacing w:after="0" w:line="240" w:lineRule="auto"/>
        <w:ind w:firstLine="708"/>
        <w:jc w:val="both"/>
        <w:rPr>
          <w:rFonts w:ascii="Times New Roman" w:hAnsi="Times New Roman" w:cs="Times New Roman"/>
          <w:sz w:val="24"/>
          <w:szCs w:val="24"/>
          <w:lang w:val="uk-UA"/>
        </w:rPr>
      </w:pPr>
    </w:p>
    <w:p w:rsidR="00851D8A" w:rsidRPr="00484D80" w:rsidRDefault="006B05FF" w:rsidP="00851D8A">
      <w:pPr>
        <w:pStyle w:val="21"/>
        <w:shd w:val="clear" w:color="auto" w:fill="FFFFFF"/>
        <w:spacing w:before="0" w:beforeAutospacing="0" w:after="0" w:afterAutospacing="0"/>
        <w:ind w:firstLine="708"/>
        <w:jc w:val="both"/>
        <w:rPr>
          <w:lang w:val="uk-UA"/>
        </w:rPr>
      </w:pPr>
      <w:r w:rsidRPr="00484D80">
        <w:rPr>
          <w:b/>
          <w:lang w:val="uk-UA"/>
        </w:rPr>
        <w:t xml:space="preserve">Обґрунтування розміру бюджетного призначення: </w:t>
      </w:r>
      <w:r w:rsidRPr="00484D80">
        <w:rPr>
          <w:lang w:val="uk-UA"/>
        </w:rPr>
        <w:t>Розмір бю</w:t>
      </w:r>
      <w:r w:rsidRPr="00484D80">
        <w:rPr>
          <w:lang w:val="uk-UA"/>
        </w:rPr>
        <w:t xml:space="preserve">джетного призначення визначено відповідно </w:t>
      </w:r>
      <w:r w:rsidR="00851D8A" w:rsidRPr="00484D80">
        <w:rPr>
          <w:lang w:val="uk-UA"/>
        </w:rPr>
        <w:t xml:space="preserve">місцевого бюджету - ТПКВКМБ: 1184 – Виконання заходів, спрямованих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та ТПКВКМБ: 1183 – </w:t>
      </w:r>
      <w:proofErr w:type="spellStart"/>
      <w:r w:rsidR="00851D8A" w:rsidRPr="00484D80">
        <w:rPr>
          <w:lang w:val="uk-UA"/>
        </w:rPr>
        <w:t>Співфінансування</w:t>
      </w:r>
      <w:proofErr w:type="spellEnd"/>
      <w:r w:rsidR="00851D8A" w:rsidRPr="00484D80">
        <w:rPr>
          <w:lang w:val="uk-UA"/>
        </w:rPr>
        <w:t xml:space="preserve">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p w:rsidR="0091768F" w:rsidRPr="00484D80" w:rsidRDefault="00851D8A" w:rsidP="00851D8A">
      <w:pPr>
        <w:pStyle w:val="21"/>
        <w:shd w:val="clear" w:color="auto" w:fill="FFFFFF"/>
        <w:spacing w:before="0" w:beforeAutospacing="0" w:after="0" w:afterAutospacing="0"/>
        <w:ind w:firstLine="708"/>
        <w:jc w:val="both"/>
        <w:rPr>
          <w:lang w:val="uk-UA"/>
        </w:rPr>
      </w:pPr>
      <w:r w:rsidRPr="00484D80">
        <w:rPr>
          <w:lang w:val="uk-UA"/>
        </w:rPr>
        <w:t xml:space="preserve">(Конкретний крок Плану України фінансується Європейським Союзом – «Цей крок фінансується Європейським Союзом — </w:t>
      </w:r>
      <w:proofErr w:type="spellStart"/>
      <w:r w:rsidRPr="00484D80">
        <w:t>Ukraine</w:t>
      </w:r>
      <w:proofErr w:type="spellEnd"/>
      <w:r w:rsidRPr="00484D80">
        <w:rPr>
          <w:lang w:val="uk-UA"/>
        </w:rPr>
        <w:t xml:space="preserve"> </w:t>
      </w:r>
      <w:proofErr w:type="spellStart"/>
      <w:r w:rsidRPr="00484D80">
        <w:t>Facility</w:t>
      </w:r>
      <w:proofErr w:type="spellEnd"/>
      <w:r w:rsidRPr="00484D80">
        <w:rPr>
          <w:lang w:val="uk-UA"/>
        </w:rPr>
        <w:t xml:space="preserve">» згідно постанови Кабінету Міністрів України від 15.11.2024 № 1318 «Деякі питання реалізації інструменту </w:t>
      </w:r>
      <w:proofErr w:type="spellStart"/>
      <w:r w:rsidRPr="00484D80">
        <w:t>Ukraine</w:t>
      </w:r>
      <w:proofErr w:type="spellEnd"/>
      <w:r w:rsidRPr="00484D80">
        <w:rPr>
          <w:lang w:val="uk-UA"/>
        </w:rPr>
        <w:t xml:space="preserve"> </w:t>
      </w:r>
      <w:proofErr w:type="spellStart"/>
      <w:r w:rsidRPr="00484D80">
        <w:t>Facility</w:t>
      </w:r>
      <w:proofErr w:type="spellEnd"/>
      <w:r w:rsidRPr="00484D80">
        <w:rPr>
          <w:lang w:val="uk-UA"/>
        </w:rPr>
        <w:t>». )</w:t>
      </w:r>
    </w:p>
    <w:p w:rsidR="00484D80" w:rsidRPr="00484D80" w:rsidRDefault="00484D80" w:rsidP="00851D8A">
      <w:pPr>
        <w:pStyle w:val="21"/>
        <w:shd w:val="clear" w:color="auto" w:fill="FFFFFF"/>
        <w:spacing w:before="0" w:beforeAutospacing="0" w:after="0" w:afterAutospacing="0"/>
        <w:ind w:firstLine="708"/>
        <w:jc w:val="both"/>
        <w:rPr>
          <w:lang w:val="uk-UA"/>
        </w:rPr>
      </w:pPr>
    </w:p>
    <w:p w:rsidR="0091768F" w:rsidRPr="00484D80" w:rsidRDefault="006B05F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84D80">
        <w:rPr>
          <w:rFonts w:ascii="Times New Roman" w:eastAsia="Times New Roman" w:hAnsi="Times New Roman" w:cs="Times New Roman"/>
          <w:sz w:val="24"/>
          <w:szCs w:val="24"/>
          <w:lang w:val="uk-UA" w:eastAsia="ru-RU"/>
        </w:rPr>
        <w:t xml:space="preserve"> </w:t>
      </w:r>
      <w:r w:rsidRPr="00484D80">
        <w:rPr>
          <w:rFonts w:ascii="Times New Roman" w:eastAsia="Times New Roman" w:hAnsi="Times New Roman" w:cs="Times New Roman"/>
          <w:b/>
          <w:bCs/>
          <w:color w:val="000000"/>
          <w:sz w:val="24"/>
          <w:szCs w:val="24"/>
          <w:lang w:val="uk-UA" w:eastAsia="ru-RU"/>
        </w:rPr>
        <w:t xml:space="preserve">Технічні та якісні характеристики предмета </w:t>
      </w:r>
      <w:r w:rsidRPr="00484D80">
        <w:rPr>
          <w:rFonts w:ascii="Times New Roman" w:eastAsia="Times New Roman" w:hAnsi="Times New Roman" w:cs="Times New Roman"/>
          <w:b/>
          <w:bCs/>
          <w:color w:val="000000"/>
          <w:sz w:val="24"/>
          <w:szCs w:val="24"/>
          <w:lang w:val="uk-UA" w:eastAsia="ru-RU"/>
        </w:rPr>
        <w:t>закупівлі:</w:t>
      </w:r>
      <w:r w:rsidRPr="00484D80">
        <w:rPr>
          <w:rFonts w:ascii="Times New Roman" w:eastAsia="Times New Roman" w:hAnsi="Times New Roman" w:cs="Times New Roman"/>
          <w:color w:val="000000"/>
          <w:sz w:val="24"/>
          <w:szCs w:val="24"/>
          <w:lang w:eastAsia="ru-RU"/>
        </w:rPr>
        <w:t> </w:t>
      </w:r>
    </w:p>
    <w:p w:rsidR="0091768F" w:rsidRPr="00484D80" w:rsidRDefault="00484D80" w:rsidP="00484D80">
      <w:pPr>
        <w:jc w:val="both"/>
        <w:rPr>
          <w:rFonts w:ascii="Times New Roman" w:hAnsi="Times New Roman" w:cs="Times New Roman"/>
          <w:sz w:val="24"/>
          <w:szCs w:val="24"/>
          <w:lang w:val="uk-UA"/>
        </w:rPr>
        <w:sectPr w:rsidR="0091768F" w:rsidRPr="00484D80">
          <w:type w:val="continuous"/>
          <w:pgSz w:w="11907" w:h="16840"/>
          <w:pgMar w:top="850" w:right="708" w:bottom="1134" w:left="650" w:header="709" w:footer="709" w:gutter="0"/>
          <w:cols w:space="709"/>
        </w:sectPr>
      </w:pPr>
      <w:proofErr w:type="spellStart"/>
      <w:r w:rsidRPr="00484D80">
        <w:rPr>
          <w:rFonts w:ascii="Times New Roman" w:hAnsi="Times New Roman" w:cs="Times New Roman"/>
          <w:sz w:val="24"/>
          <w:szCs w:val="24"/>
        </w:rPr>
        <w:t>Замовник</w:t>
      </w:r>
      <w:proofErr w:type="spellEnd"/>
      <w:r w:rsidRPr="00484D80">
        <w:rPr>
          <w:rFonts w:ascii="Times New Roman" w:hAnsi="Times New Roman" w:cs="Times New Roman"/>
          <w:sz w:val="24"/>
          <w:szCs w:val="24"/>
        </w:rPr>
        <w:t xml:space="preserve"> </w:t>
      </w:r>
      <w:proofErr w:type="spellStart"/>
      <w:r w:rsidRPr="00484D80">
        <w:rPr>
          <w:rFonts w:ascii="Times New Roman" w:hAnsi="Times New Roman" w:cs="Times New Roman"/>
          <w:sz w:val="24"/>
          <w:szCs w:val="24"/>
        </w:rPr>
        <w:t>самостійно</w:t>
      </w:r>
      <w:proofErr w:type="spellEnd"/>
      <w:r w:rsidRPr="00484D80">
        <w:rPr>
          <w:rFonts w:ascii="Times New Roman" w:hAnsi="Times New Roman" w:cs="Times New Roman"/>
          <w:sz w:val="24"/>
          <w:szCs w:val="24"/>
        </w:rPr>
        <w:t xml:space="preserve"> </w:t>
      </w:r>
      <w:proofErr w:type="spellStart"/>
      <w:r w:rsidRPr="00484D80">
        <w:rPr>
          <w:rFonts w:ascii="Times New Roman" w:hAnsi="Times New Roman" w:cs="Times New Roman"/>
          <w:sz w:val="24"/>
          <w:szCs w:val="24"/>
        </w:rPr>
        <w:t>визначає</w:t>
      </w:r>
      <w:proofErr w:type="spellEnd"/>
      <w:r w:rsidRPr="00484D80">
        <w:rPr>
          <w:rFonts w:ascii="Times New Roman" w:hAnsi="Times New Roman" w:cs="Times New Roman"/>
          <w:sz w:val="24"/>
          <w:szCs w:val="24"/>
        </w:rPr>
        <w:t xml:space="preserve"> </w:t>
      </w:r>
      <w:proofErr w:type="spellStart"/>
      <w:r w:rsidRPr="00484D80">
        <w:rPr>
          <w:rFonts w:ascii="Times New Roman" w:hAnsi="Times New Roman" w:cs="Times New Roman"/>
          <w:sz w:val="24"/>
          <w:szCs w:val="24"/>
        </w:rPr>
        <w:t>необхідні</w:t>
      </w:r>
      <w:proofErr w:type="spellEnd"/>
      <w:r w:rsidRPr="00484D80">
        <w:rPr>
          <w:rFonts w:ascii="Times New Roman" w:hAnsi="Times New Roman" w:cs="Times New Roman"/>
          <w:sz w:val="24"/>
          <w:szCs w:val="24"/>
        </w:rPr>
        <w:t xml:space="preserve"> </w:t>
      </w:r>
      <w:proofErr w:type="spellStart"/>
      <w:r w:rsidRPr="00484D80">
        <w:rPr>
          <w:rFonts w:ascii="Times New Roman" w:hAnsi="Times New Roman" w:cs="Times New Roman"/>
          <w:sz w:val="24"/>
          <w:szCs w:val="24"/>
        </w:rPr>
        <w:t>технічні</w:t>
      </w:r>
      <w:proofErr w:type="spellEnd"/>
      <w:r w:rsidRPr="00484D80">
        <w:rPr>
          <w:rFonts w:ascii="Times New Roman" w:hAnsi="Times New Roman" w:cs="Times New Roman"/>
          <w:sz w:val="24"/>
          <w:szCs w:val="24"/>
        </w:rPr>
        <w:t xml:space="preserve"> характеристики предмета </w:t>
      </w:r>
      <w:proofErr w:type="spellStart"/>
      <w:r w:rsidRPr="00484D80">
        <w:rPr>
          <w:rFonts w:ascii="Times New Roman" w:hAnsi="Times New Roman" w:cs="Times New Roman"/>
          <w:sz w:val="24"/>
          <w:szCs w:val="24"/>
        </w:rPr>
        <w:t>закупівлі</w:t>
      </w:r>
      <w:proofErr w:type="spellEnd"/>
      <w:r w:rsidRPr="00484D80">
        <w:rPr>
          <w:rFonts w:ascii="Times New Roman" w:hAnsi="Times New Roman" w:cs="Times New Roman"/>
          <w:sz w:val="24"/>
          <w:szCs w:val="24"/>
        </w:rPr>
        <w:t xml:space="preserve"> з </w:t>
      </w:r>
      <w:proofErr w:type="spellStart"/>
      <w:r w:rsidRPr="00484D80">
        <w:rPr>
          <w:rFonts w:ascii="Times New Roman" w:hAnsi="Times New Roman" w:cs="Times New Roman"/>
          <w:sz w:val="24"/>
          <w:szCs w:val="24"/>
        </w:rPr>
        <w:t>огляду</w:t>
      </w:r>
      <w:proofErr w:type="spellEnd"/>
      <w:r w:rsidRPr="00484D80">
        <w:rPr>
          <w:rFonts w:ascii="Times New Roman" w:hAnsi="Times New Roman" w:cs="Times New Roman"/>
          <w:sz w:val="24"/>
          <w:szCs w:val="24"/>
        </w:rPr>
        <w:t xml:space="preserve"> на </w:t>
      </w:r>
      <w:proofErr w:type="spellStart"/>
      <w:r w:rsidRPr="00484D80">
        <w:rPr>
          <w:rFonts w:ascii="Times New Roman" w:hAnsi="Times New Roman" w:cs="Times New Roman"/>
          <w:sz w:val="24"/>
          <w:szCs w:val="24"/>
        </w:rPr>
        <w:t>специфіку</w:t>
      </w:r>
      <w:proofErr w:type="spellEnd"/>
      <w:r w:rsidRPr="00484D80">
        <w:rPr>
          <w:rFonts w:ascii="Times New Roman" w:hAnsi="Times New Roman" w:cs="Times New Roman"/>
          <w:sz w:val="24"/>
          <w:szCs w:val="24"/>
        </w:rPr>
        <w:t xml:space="preserve"> предмета </w:t>
      </w:r>
      <w:proofErr w:type="spellStart"/>
      <w:r w:rsidRPr="00484D80">
        <w:rPr>
          <w:rFonts w:ascii="Times New Roman" w:hAnsi="Times New Roman" w:cs="Times New Roman"/>
          <w:sz w:val="24"/>
          <w:szCs w:val="24"/>
        </w:rPr>
        <w:t>закупівлі</w:t>
      </w:r>
      <w:proofErr w:type="spellEnd"/>
      <w:r w:rsidRPr="00484D80">
        <w:rPr>
          <w:rFonts w:ascii="Times New Roman" w:hAnsi="Times New Roman" w:cs="Times New Roman"/>
          <w:sz w:val="24"/>
          <w:szCs w:val="24"/>
        </w:rPr>
        <w:t xml:space="preserve">, </w:t>
      </w:r>
      <w:proofErr w:type="spellStart"/>
      <w:r w:rsidRPr="00484D80">
        <w:rPr>
          <w:rFonts w:ascii="Times New Roman" w:hAnsi="Times New Roman" w:cs="Times New Roman"/>
          <w:sz w:val="24"/>
          <w:szCs w:val="24"/>
        </w:rPr>
        <w:t>керуючись</w:t>
      </w:r>
      <w:proofErr w:type="spellEnd"/>
      <w:r w:rsidRPr="00484D80">
        <w:rPr>
          <w:rFonts w:ascii="Times New Roman" w:hAnsi="Times New Roman" w:cs="Times New Roman"/>
          <w:sz w:val="24"/>
          <w:szCs w:val="24"/>
        </w:rPr>
        <w:t xml:space="preserve"> принципами </w:t>
      </w:r>
      <w:proofErr w:type="spellStart"/>
      <w:r w:rsidRPr="00484D80">
        <w:rPr>
          <w:rFonts w:ascii="Times New Roman" w:hAnsi="Times New Roman" w:cs="Times New Roman"/>
          <w:sz w:val="24"/>
          <w:szCs w:val="24"/>
        </w:rPr>
        <w:t>здійснення</w:t>
      </w:r>
      <w:proofErr w:type="spellEnd"/>
      <w:r w:rsidRPr="00484D80">
        <w:rPr>
          <w:rFonts w:ascii="Times New Roman" w:hAnsi="Times New Roman" w:cs="Times New Roman"/>
          <w:sz w:val="24"/>
          <w:szCs w:val="24"/>
        </w:rPr>
        <w:t xml:space="preserve"> </w:t>
      </w:r>
      <w:proofErr w:type="spellStart"/>
      <w:r w:rsidRPr="00484D80">
        <w:rPr>
          <w:rFonts w:ascii="Times New Roman" w:hAnsi="Times New Roman" w:cs="Times New Roman"/>
          <w:sz w:val="24"/>
          <w:szCs w:val="24"/>
        </w:rPr>
        <w:t>закупівель</w:t>
      </w:r>
      <w:proofErr w:type="spellEnd"/>
      <w:r w:rsidRPr="00484D80">
        <w:rPr>
          <w:rFonts w:ascii="Times New Roman" w:hAnsi="Times New Roman" w:cs="Times New Roman"/>
          <w:sz w:val="24"/>
          <w:szCs w:val="24"/>
        </w:rPr>
        <w:t xml:space="preserve"> та з </w:t>
      </w:r>
      <w:proofErr w:type="spellStart"/>
      <w:r w:rsidRPr="00484D80">
        <w:rPr>
          <w:rFonts w:ascii="Times New Roman" w:hAnsi="Times New Roman" w:cs="Times New Roman"/>
          <w:sz w:val="24"/>
          <w:szCs w:val="24"/>
        </w:rPr>
        <w:t>дотриманням</w:t>
      </w:r>
      <w:proofErr w:type="spellEnd"/>
      <w:r w:rsidRPr="00484D80">
        <w:rPr>
          <w:rFonts w:ascii="Times New Roman" w:hAnsi="Times New Roman" w:cs="Times New Roman"/>
          <w:sz w:val="24"/>
          <w:szCs w:val="24"/>
        </w:rPr>
        <w:t xml:space="preserve"> </w:t>
      </w:r>
      <w:proofErr w:type="spellStart"/>
      <w:r w:rsidRPr="00484D80">
        <w:rPr>
          <w:rFonts w:ascii="Times New Roman" w:hAnsi="Times New Roman" w:cs="Times New Roman"/>
          <w:sz w:val="24"/>
          <w:szCs w:val="24"/>
        </w:rPr>
        <w:t>законодавства</w:t>
      </w:r>
      <w:proofErr w:type="spellEnd"/>
      <w:r>
        <w:rPr>
          <w:rFonts w:ascii="Times New Roman" w:hAnsi="Times New Roman" w:cs="Times New Roman"/>
          <w:sz w:val="24"/>
          <w:szCs w:val="24"/>
          <w:lang w:val="uk-UA"/>
        </w:rPr>
        <w:t xml:space="preserve">. </w:t>
      </w:r>
      <w:r w:rsidR="006B05FF" w:rsidRPr="00484D80">
        <w:rPr>
          <w:rFonts w:ascii="Times New Roman" w:hAnsi="Times New Roman" w:cs="Times New Roman"/>
          <w:sz w:val="24"/>
          <w:szCs w:val="24"/>
          <w:lang w:val="uk-UA"/>
        </w:rPr>
        <w:t>Обсяги визначено відповідно до потреби. Технічні та якісні характеристики предмета закупівлі визначені з урахуванням загальноприйнятих норм і стандартів дл</w:t>
      </w:r>
      <w:r w:rsidR="006B05FF" w:rsidRPr="00484D80">
        <w:rPr>
          <w:rFonts w:ascii="Times New Roman" w:hAnsi="Times New Roman" w:cs="Times New Roman"/>
          <w:sz w:val="24"/>
          <w:szCs w:val="24"/>
          <w:lang w:val="uk-UA"/>
        </w:rPr>
        <w:t>я зазначеного предмета закупівлі</w:t>
      </w:r>
      <w:r>
        <w:rPr>
          <w:rFonts w:ascii="Times New Roman" w:hAnsi="Times New Roman" w:cs="Times New Roman"/>
          <w:sz w:val="24"/>
          <w:szCs w:val="24"/>
          <w:lang w:val="uk-UA"/>
        </w:rPr>
        <w:t>.</w:t>
      </w:r>
    </w:p>
    <w:p w:rsidR="00484D80" w:rsidRPr="00484D80" w:rsidRDefault="00484D80" w:rsidP="00484D80">
      <w:pPr>
        <w:spacing w:after="0" w:line="240" w:lineRule="auto"/>
        <w:jc w:val="center"/>
        <w:rPr>
          <w:rFonts w:ascii="Times New Roman" w:eastAsia="Calibri" w:hAnsi="Times New Roman" w:cs="Times New Roman"/>
          <w:b/>
          <w:bCs/>
          <w:iCs/>
          <w:sz w:val="24"/>
          <w:szCs w:val="24"/>
          <w:lang w:val="uk-UA" w:eastAsia="uk-UA"/>
        </w:rPr>
      </w:pPr>
      <w:bookmarkStart w:id="0" w:name="_Hlk163596097"/>
      <w:r w:rsidRPr="00484D80">
        <w:rPr>
          <w:rFonts w:ascii="Times New Roman" w:eastAsia="Calibri" w:hAnsi="Times New Roman" w:cs="Times New Roman"/>
          <w:b/>
          <w:bCs/>
          <w:iCs/>
          <w:sz w:val="24"/>
          <w:szCs w:val="24"/>
          <w:lang w:val="uk-UA" w:eastAsia="uk-UA"/>
        </w:rPr>
        <w:lastRenderedPageBreak/>
        <w:t>Засоби навчання та обладнання для навчальних кабінетів пр</w:t>
      </w:r>
      <w:r>
        <w:rPr>
          <w:rFonts w:ascii="Times New Roman" w:eastAsia="Calibri" w:hAnsi="Times New Roman" w:cs="Times New Roman"/>
          <w:b/>
          <w:bCs/>
          <w:iCs/>
          <w:sz w:val="24"/>
          <w:szCs w:val="24"/>
          <w:lang w:val="uk-UA" w:eastAsia="uk-UA"/>
        </w:rPr>
        <w:t xml:space="preserve">иродничої галузі освіти (хімії, </w:t>
      </w:r>
      <w:r w:rsidRPr="00484D80">
        <w:rPr>
          <w:rFonts w:ascii="Times New Roman" w:eastAsia="Calibri" w:hAnsi="Times New Roman" w:cs="Times New Roman"/>
          <w:b/>
          <w:bCs/>
          <w:iCs/>
          <w:sz w:val="24"/>
          <w:szCs w:val="24"/>
          <w:lang w:val="uk-UA" w:eastAsia="uk-UA"/>
        </w:rPr>
        <w:t>фізики та біології) за ДК 021:2015 : 39160000-1 Шкільні меблі</w:t>
      </w:r>
    </w:p>
    <w:p w:rsidR="00484D80" w:rsidRPr="00484D80" w:rsidRDefault="00484D80" w:rsidP="00484D80">
      <w:pPr>
        <w:spacing w:line="240" w:lineRule="auto"/>
        <w:jc w:val="center"/>
        <w:rPr>
          <w:rFonts w:ascii="Times New Roman" w:eastAsia="Calibri" w:hAnsi="Times New Roman" w:cs="Times New Roman"/>
          <w:b/>
          <w:sz w:val="24"/>
          <w:szCs w:val="24"/>
          <w:lang w:val="uk-UA" w:eastAsia="uk-UA"/>
        </w:rPr>
      </w:pPr>
      <w:r w:rsidRPr="00484D80">
        <w:rPr>
          <w:rFonts w:ascii="Times New Roman" w:eastAsia="Calibri" w:hAnsi="Times New Roman" w:cs="Times New Roman"/>
          <w:b/>
          <w:bCs/>
          <w:iCs/>
          <w:sz w:val="24"/>
          <w:szCs w:val="24"/>
          <w:lang w:val="uk-UA" w:eastAsia="uk-UA"/>
        </w:rPr>
        <w:t>Деталізований код ДК 021:2015: 39162100-6 — Навчальне обладнання</w:t>
      </w:r>
    </w:p>
    <w:p w:rsidR="00484D80" w:rsidRPr="00484D80" w:rsidRDefault="00484D80" w:rsidP="00484D80">
      <w:pPr>
        <w:spacing w:after="0" w:line="240" w:lineRule="auto"/>
        <w:jc w:val="center"/>
        <w:rPr>
          <w:rFonts w:ascii="Times New Roman" w:eastAsia="Calibri" w:hAnsi="Times New Roman" w:cs="Times New Roman"/>
          <w:b/>
          <w:sz w:val="24"/>
          <w:szCs w:val="24"/>
          <w:lang w:val="uk-UA" w:eastAsia="uk-UA"/>
        </w:rPr>
      </w:pPr>
      <w:r w:rsidRPr="00484D80">
        <w:rPr>
          <w:rFonts w:ascii="Times New Roman" w:eastAsia="Calibri" w:hAnsi="Times New Roman" w:cs="Times New Roman"/>
          <w:b/>
          <w:sz w:val="24"/>
          <w:szCs w:val="24"/>
          <w:lang w:val="uk-UA" w:eastAsia="uk-UA"/>
        </w:rPr>
        <w:t>Технічні, якісні, кількісні та інші характеристики предмета закупівлі</w:t>
      </w:r>
    </w:p>
    <w:p w:rsidR="00484D80" w:rsidRPr="00484D80" w:rsidRDefault="00484D80" w:rsidP="00484D80">
      <w:pPr>
        <w:spacing w:after="0" w:line="240" w:lineRule="auto"/>
        <w:rPr>
          <w:rFonts w:ascii="Times New Roman" w:eastAsia="Times New Roman" w:hAnsi="Times New Roman" w:cs="Times New Roman"/>
          <w:sz w:val="24"/>
          <w:szCs w:val="24"/>
          <w:lang w:val="uk-UA" w:eastAsia="uk-UA"/>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66"/>
        <w:gridCol w:w="6378"/>
        <w:gridCol w:w="709"/>
      </w:tblGrid>
      <w:tr w:rsidR="00484D80" w:rsidRPr="00484D80" w:rsidTr="00705AA4">
        <w:trPr>
          <w:trHeight w:val="534"/>
        </w:trPr>
        <w:tc>
          <w:tcPr>
            <w:tcW w:w="562" w:type="dxa"/>
            <w:tcBorders>
              <w:top w:val="single" w:sz="4" w:space="0" w:color="000000"/>
              <w:left w:val="single" w:sz="4" w:space="0" w:color="000000"/>
              <w:bottom w:val="single" w:sz="4" w:space="0" w:color="000000"/>
              <w:right w:val="single" w:sz="4" w:space="0" w:color="000000"/>
            </w:tcBorders>
            <w:vAlign w:val="center"/>
            <w:hideMark/>
          </w:tcPr>
          <w:p w:rsidR="00484D80" w:rsidRPr="00484D80" w:rsidRDefault="00484D80" w:rsidP="00484D80">
            <w:pPr>
              <w:spacing w:after="0" w:line="240" w:lineRule="auto"/>
              <w:jc w:val="center"/>
              <w:rPr>
                <w:rFonts w:ascii="Times New Roman" w:eastAsia="Calibri" w:hAnsi="Times New Roman" w:cs="Times New Roman"/>
                <w:b/>
                <w:sz w:val="24"/>
                <w:szCs w:val="24"/>
                <w:lang w:val="uk-UA" w:eastAsia="uk-UA"/>
              </w:rPr>
            </w:pPr>
            <w:bookmarkStart w:id="1" w:name="_Hlk203572126"/>
            <w:r w:rsidRPr="00484D80">
              <w:rPr>
                <w:rFonts w:ascii="Times New Roman" w:eastAsia="Calibri" w:hAnsi="Times New Roman" w:cs="Times New Roman"/>
                <w:b/>
                <w:sz w:val="24"/>
                <w:szCs w:val="24"/>
                <w:lang w:val="uk-UA" w:eastAsia="uk-UA"/>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484D80" w:rsidRPr="00484D80" w:rsidRDefault="00484D80" w:rsidP="00484D80">
            <w:pPr>
              <w:spacing w:after="0" w:line="240" w:lineRule="auto"/>
              <w:jc w:val="center"/>
              <w:rPr>
                <w:rFonts w:ascii="Times New Roman" w:eastAsia="Calibri" w:hAnsi="Times New Roman" w:cs="Times New Roman"/>
                <w:b/>
                <w:sz w:val="24"/>
                <w:szCs w:val="24"/>
                <w:lang w:val="uk-UA" w:eastAsia="uk-UA"/>
              </w:rPr>
            </w:pPr>
            <w:r w:rsidRPr="00484D80">
              <w:rPr>
                <w:rFonts w:ascii="Times New Roman" w:eastAsia="Calibri" w:hAnsi="Times New Roman" w:cs="Times New Roman"/>
                <w:b/>
                <w:sz w:val="24"/>
                <w:szCs w:val="24"/>
                <w:lang w:val="uk-UA" w:eastAsia="uk-UA"/>
              </w:rPr>
              <w:t>Назва обладнання</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484D80" w:rsidRPr="00484D80" w:rsidRDefault="00484D80" w:rsidP="00484D80">
            <w:pPr>
              <w:spacing w:after="0" w:line="240" w:lineRule="auto"/>
              <w:jc w:val="center"/>
              <w:rPr>
                <w:rFonts w:ascii="Times New Roman" w:eastAsia="Calibri" w:hAnsi="Times New Roman" w:cs="Times New Roman"/>
                <w:b/>
                <w:sz w:val="24"/>
                <w:szCs w:val="24"/>
                <w:lang w:val="uk-UA" w:eastAsia="uk-UA"/>
              </w:rPr>
            </w:pPr>
            <w:r w:rsidRPr="00484D80">
              <w:rPr>
                <w:rFonts w:ascii="Times New Roman" w:eastAsia="Calibri" w:hAnsi="Times New Roman" w:cs="Times New Roman"/>
                <w:b/>
                <w:sz w:val="24"/>
                <w:szCs w:val="24"/>
                <w:lang w:val="uk-UA" w:eastAsia="uk-UA"/>
              </w:rPr>
              <w:t>Характеристики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84D80" w:rsidRPr="00484D80" w:rsidRDefault="00484D80" w:rsidP="00484D80">
            <w:pPr>
              <w:spacing w:after="0" w:line="240" w:lineRule="auto"/>
              <w:jc w:val="center"/>
              <w:rPr>
                <w:rFonts w:ascii="Times New Roman" w:eastAsia="Calibri" w:hAnsi="Times New Roman" w:cs="Times New Roman"/>
                <w:b/>
                <w:sz w:val="24"/>
                <w:szCs w:val="24"/>
                <w:lang w:val="uk-UA" w:eastAsia="uk-UA"/>
              </w:rPr>
            </w:pPr>
            <w:r w:rsidRPr="00484D80">
              <w:rPr>
                <w:rFonts w:ascii="Times New Roman" w:eastAsia="Calibri" w:hAnsi="Times New Roman" w:cs="Times New Roman"/>
                <w:b/>
                <w:sz w:val="24"/>
                <w:szCs w:val="24"/>
                <w:lang w:val="uk-UA" w:eastAsia="uk-UA"/>
              </w:rPr>
              <w:t>К-ть</w:t>
            </w:r>
          </w:p>
        </w:tc>
      </w:tr>
      <w:tr w:rsidR="00484D80" w:rsidRPr="00484D80" w:rsidTr="00705AA4">
        <w:trPr>
          <w:trHeight w:val="100"/>
        </w:trPr>
        <w:tc>
          <w:tcPr>
            <w:tcW w:w="9915" w:type="dxa"/>
            <w:gridSpan w:val="4"/>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b/>
                <w:sz w:val="24"/>
                <w:szCs w:val="24"/>
                <w:lang w:val="uk-UA" w:eastAsia="uk-UA"/>
              </w:rPr>
            </w:pPr>
            <w:r w:rsidRPr="00484D80">
              <w:rPr>
                <w:rFonts w:ascii="Times New Roman" w:eastAsia="Calibri" w:hAnsi="Times New Roman" w:cs="Times New Roman"/>
                <w:b/>
                <w:sz w:val="24"/>
                <w:szCs w:val="24"/>
                <w:lang w:val="uk-UA" w:eastAsia="uk-UA"/>
              </w:rPr>
              <w:t>Засоби навчання та обладнання</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Набір реактивів для кабінету хімії</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Склад:</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Алюміній хлорид, 0,05 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Амінооцтова</w:t>
            </w:r>
            <w:proofErr w:type="spellEnd"/>
            <w:r w:rsidRPr="00484D80">
              <w:rPr>
                <w:rFonts w:ascii="Times New Roman" w:eastAsia="Calibri" w:hAnsi="Times New Roman" w:cs="Times New Roman"/>
                <w:sz w:val="24"/>
                <w:szCs w:val="24"/>
                <w:lang w:val="uk-UA" w:eastAsia="uk-UA"/>
              </w:rPr>
              <w:t xml:space="preserve"> кислота (гліцин),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Амонiй</w:t>
            </w:r>
            <w:proofErr w:type="spellEnd"/>
            <w:r w:rsidRPr="00484D80">
              <w:rPr>
                <w:rFonts w:ascii="Times New Roman" w:eastAsia="Calibri" w:hAnsi="Times New Roman" w:cs="Times New Roman"/>
                <w:sz w:val="24"/>
                <w:szCs w:val="24"/>
                <w:lang w:val="uk-UA" w:eastAsia="uk-UA"/>
              </w:rPr>
              <w:t xml:space="preserve"> азотнокислий (нітрат),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Амоній двохромовокислий, 0,2кг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Амоній хлористий, 0,2кг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Ацетальдегід (</w:t>
            </w:r>
            <w:proofErr w:type="spellStart"/>
            <w:r w:rsidRPr="00484D80">
              <w:rPr>
                <w:rFonts w:ascii="Times New Roman" w:eastAsia="Calibri" w:hAnsi="Times New Roman" w:cs="Times New Roman"/>
                <w:sz w:val="24"/>
                <w:szCs w:val="24"/>
                <w:lang w:val="uk-UA" w:eastAsia="uk-UA"/>
              </w:rPr>
              <w:t>етаналь</w:t>
            </w:r>
            <w:proofErr w:type="spellEnd"/>
            <w:r w:rsidRPr="00484D80">
              <w:rPr>
                <w:rFonts w:ascii="Times New Roman" w:eastAsia="Calibri" w:hAnsi="Times New Roman" w:cs="Times New Roman"/>
                <w:sz w:val="24"/>
                <w:szCs w:val="24"/>
                <w:lang w:val="uk-UA" w:eastAsia="uk-UA"/>
              </w:rPr>
              <w:t>) 25мл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Барій азотнокислий,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Вугілля активоване (зерно),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Гліцерин (</w:t>
            </w:r>
            <w:proofErr w:type="spellStart"/>
            <w:r w:rsidRPr="00484D80">
              <w:rPr>
                <w:rFonts w:ascii="Times New Roman" w:eastAsia="Calibri" w:hAnsi="Times New Roman" w:cs="Times New Roman"/>
                <w:sz w:val="24"/>
                <w:szCs w:val="24"/>
                <w:lang w:val="uk-UA" w:eastAsia="uk-UA"/>
              </w:rPr>
              <w:t>гліцерол</w:t>
            </w:r>
            <w:proofErr w:type="spellEnd"/>
            <w:r w:rsidRPr="00484D80">
              <w:rPr>
                <w:rFonts w:ascii="Times New Roman" w:eastAsia="Calibri" w:hAnsi="Times New Roman" w:cs="Times New Roman"/>
                <w:sz w:val="24"/>
                <w:szCs w:val="24"/>
                <w:lang w:val="uk-UA" w:eastAsia="uk-UA"/>
              </w:rPr>
              <w:t xml:space="preserve">), </w:t>
            </w:r>
            <w:proofErr w:type="spellStart"/>
            <w:r w:rsidRPr="00484D80">
              <w:rPr>
                <w:rFonts w:ascii="Times New Roman" w:eastAsia="Calibri" w:hAnsi="Times New Roman" w:cs="Times New Roman"/>
                <w:sz w:val="24"/>
                <w:szCs w:val="24"/>
                <w:lang w:val="uk-UA" w:eastAsia="uk-UA"/>
              </w:rPr>
              <w:t>фарм</w:t>
            </w:r>
            <w:proofErr w:type="spellEnd"/>
            <w:r w:rsidRPr="00484D80">
              <w:rPr>
                <w:rFonts w:ascii="Times New Roman" w:eastAsia="Calibri" w:hAnsi="Times New Roman" w:cs="Times New Roman"/>
                <w:sz w:val="24"/>
                <w:szCs w:val="24"/>
                <w:lang w:val="uk-UA" w:eastAsia="uk-UA"/>
              </w:rPr>
              <w:t xml:space="preserve"> 0,125кг (100мл)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Глюкоза харч,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w:t>
            </w:r>
            <w:proofErr w:type="spellStart"/>
            <w:r w:rsidRPr="00484D80">
              <w:rPr>
                <w:rFonts w:ascii="Times New Roman" w:eastAsia="Calibri" w:hAnsi="Times New Roman" w:cs="Times New Roman"/>
                <w:sz w:val="24"/>
                <w:szCs w:val="24"/>
                <w:lang w:val="uk-UA" w:eastAsia="uk-UA"/>
              </w:rPr>
              <w:t>Октиловий</w:t>
            </w:r>
            <w:proofErr w:type="spellEnd"/>
            <w:r w:rsidRPr="00484D80">
              <w:rPr>
                <w:rFonts w:ascii="Times New Roman" w:eastAsia="Calibri" w:hAnsi="Times New Roman" w:cs="Times New Roman"/>
                <w:sz w:val="24"/>
                <w:szCs w:val="24"/>
                <w:lang w:val="uk-UA" w:eastAsia="uk-UA"/>
              </w:rPr>
              <w:t xml:space="preserve"> спирт (1-октанол) 0,1л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Залізо мет. Порошок,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Залізо (ІІ) сірчанокисле,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Залiзо</w:t>
            </w:r>
            <w:proofErr w:type="spellEnd"/>
            <w:r w:rsidRPr="00484D80">
              <w:rPr>
                <w:rFonts w:ascii="Times New Roman" w:eastAsia="Calibri" w:hAnsi="Times New Roman" w:cs="Times New Roman"/>
                <w:sz w:val="24"/>
                <w:szCs w:val="24"/>
                <w:lang w:val="uk-UA" w:eastAsia="uk-UA"/>
              </w:rPr>
              <w:t xml:space="preserve"> (ІІІ) хлорне 6-вод.,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Залізоокисний</w:t>
            </w:r>
            <w:proofErr w:type="spellEnd"/>
            <w:r w:rsidRPr="00484D80">
              <w:rPr>
                <w:rFonts w:ascii="Times New Roman" w:eastAsia="Calibri" w:hAnsi="Times New Roman" w:cs="Times New Roman"/>
                <w:sz w:val="24"/>
                <w:szCs w:val="24"/>
                <w:lang w:val="uk-UA" w:eastAsia="uk-UA"/>
              </w:rPr>
              <w:t xml:space="preserve"> пігмент (червоний) RED130,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Ізопропіловий</w:t>
            </w:r>
            <w:proofErr w:type="spellEnd"/>
            <w:r w:rsidRPr="00484D80">
              <w:rPr>
                <w:rFonts w:ascii="Times New Roman" w:eastAsia="Calibri" w:hAnsi="Times New Roman" w:cs="Times New Roman"/>
                <w:sz w:val="24"/>
                <w:szCs w:val="24"/>
                <w:lang w:val="uk-UA" w:eastAsia="uk-UA"/>
              </w:rPr>
              <w:t xml:space="preserve"> спирт (</w:t>
            </w:r>
            <w:proofErr w:type="spellStart"/>
            <w:r w:rsidRPr="00484D80">
              <w:rPr>
                <w:rFonts w:ascii="Times New Roman" w:eastAsia="Calibri" w:hAnsi="Times New Roman" w:cs="Times New Roman"/>
                <w:sz w:val="24"/>
                <w:szCs w:val="24"/>
                <w:lang w:val="uk-UA" w:eastAsia="uk-UA"/>
              </w:rPr>
              <w:t>ізопропанол</w:t>
            </w:r>
            <w:proofErr w:type="spellEnd"/>
            <w:r w:rsidRPr="00484D80">
              <w:rPr>
                <w:rFonts w:ascii="Times New Roman" w:eastAsia="Calibri" w:hAnsi="Times New Roman" w:cs="Times New Roman"/>
                <w:sz w:val="24"/>
                <w:szCs w:val="24"/>
                <w:lang w:val="uk-UA" w:eastAsia="uk-UA"/>
              </w:rPr>
              <w:t xml:space="preserve">) 99,9%, </w:t>
            </w:r>
            <w:proofErr w:type="spellStart"/>
            <w:r w:rsidRPr="00484D80">
              <w:rPr>
                <w:rFonts w:ascii="Times New Roman" w:eastAsia="Calibri" w:hAnsi="Times New Roman" w:cs="Times New Roman"/>
                <w:sz w:val="24"/>
                <w:szCs w:val="24"/>
                <w:lang w:val="uk-UA" w:eastAsia="uk-UA"/>
              </w:rPr>
              <w:t>хч</w:t>
            </w:r>
            <w:proofErr w:type="spellEnd"/>
            <w:r w:rsidRPr="00484D80">
              <w:rPr>
                <w:rFonts w:ascii="Times New Roman" w:eastAsia="Calibri" w:hAnsi="Times New Roman" w:cs="Times New Roman"/>
                <w:sz w:val="24"/>
                <w:szCs w:val="24"/>
                <w:lang w:val="uk-UA" w:eastAsia="uk-UA"/>
              </w:rPr>
              <w:t xml:space="preserve"> 0,5л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Йод спиртовий р-н 5% (20мл)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Селітра калієва (калій азотнокислий, калій нітрат),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Калій бромистий </w:t>
            </w:r>
            <w:proofErr w:type="spellStart"/>
            <w:r w:rsidRPr="00484D80">
              <w:rPr>
                <w:rFonts w:ascii="Times New Roman" w:eastAsia="Calibri" w:hAnsi="Times New Roman" w:cs="Times New Roman"/>
                <w:sz w:val="24"/>
                <w:szCs w:val="24"/>
                <w:lang w:val="uk-UA" w:eastAsia="uk-UA"/>
              </w:rPr>
              <w:t>фарм</w:t>
            </w:r>
            <w:proofErr w:type="spellEnd"/>
            <w:r w:rsidRPr="00484D80">
              <w:rPr>
                <w:rFonts w:ascii="Times New Roman" w:eastAsia="Calibri" w:hAnsi="Times New Roman" w:cs="Times New Roman"/>
                <w:sz w:val="24"/>
                <w:szCs w:val="24"/>
                <w:lang w:val="uk-UA" w:eastAsia="uk-UA"/>
              </w:rPr>
              <w:t>,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Калiй</w:t>
            </w:r>
            <w:proofErr w:type="spellEnd"/>
            <w:r w:rsidRPr="00484D80">
              <w:rPr>
                <w:rFonts w:ascii="Times New Roman" w:eastAsia="Calibri" w:hAnsi="Times New Roman" w:cs="Times New Roman"/>
                <w:sz w:val="24"/>
                <w:szCs w:val="24"/>
                <w:lang w:val="uk-UA" w:eastAsia="uk-UA"/>
              </w:rPr>
              <w:t xml:space="preserve"> </w:t>
            </w:r>
            <w:proofErr w:type="spellStart"/>
            <w:r w:rsidRPr="00484D80">
              <w:rPr>
                <w:rFonts w:ascii="Times New Roman" w:eastAsia="Calibri" w:hAnsi="Times New Roman" w:cs="Times New Roman"/>
                <w:sz w:val="24"/>
                <w:szCs w:val="24"/>
                <w:lang w:val="uk-UA" w:eastAsia="uk-UA"/>
              </w:rPr>
              <w:t>гiдроксид</w:t>
            </w:r>
            <w:proofErr w:type="spellEnd"/>
            <w:r w:rsidRPr="00484D80">
              <w:rPr>
                <w:rFonts w:ascii="Times New Roman" w:eastAsia="Calibri" w:hAnsi="Times New Roman" w:cs="Times New Roman"/>
                <w:sz w:val="24"/>
                <w:szCs w:val="24"/>
                <w:lang w:val="uk-UA" w:eastAsia="uk-UA"/>
              </w:rPr>
              <w:t xml:space="preserve"> 92,06%,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Калiй</w:t>
            </w:r>
            <w:proofErr w:type="spellEnd"/>
            <w:r w:rsidRPr="00484D80">
              <w:rPr>
                <w:rFonts w:ascii="Times New Roman" w:eastAsia="Calibri" w:hAnsi="Times New Roman" w:cs="Times New Roman"/>
                <w:sz w:val="24"/>
                <w:szCs w:val="24"/>
                <w:lang w:val="uk-UA" w:eastAsia="uk-UA"/>
              </w:rPr>
              <w:t xml:space="preserve"> йодистий,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Кальцiй</w:t>
            </w:r>
            <w:proofErr w:type="spellEnd"/>
            <w:r w:rsidRPr="00484D80">
              <w:rPr>
                <w:rFonts w:ascii="Times New Roman" w:eastAsia="Calibri" w:hAnsi="Times New Roman" w:cs="Times New Roman"/>
                <w:sz w:val="24"/>
                <w:szCs w:val="24"/>
                <w:lang w:val="uk-UA" w:eastAsia="uk-UA"/>
              </w:rPr>
              <w:t xml:space="preserve"> вуглекислий (карбонат),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Кальцію карбід,  0,2кг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Кальцій оксид,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Кальцій хлористий,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Крохмаль картопляний,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Лимонна кислота 1-вод.,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Магній азотнокислий 6-вод.,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Магнiй</w:t>
            </w:r>
            <w:proofErr w:type="spellEnd"/>
            <w:r w:rsidRPr="00484D80">
              <w:rPr>
                <w:rFonts w:ascii="Times New Roman" w:eastAsia="Calibri" w:hAnsi="Times New Roman" w:cs="Times New Roman"/>
                <w:sz w:val="24"/>
                <w:szCs w:val="24"/>
                <w:lang w:val="uk-UA" w:eastAsia="uk-UA"/>
              </w:rPr>
              <w:t xml:space="preserve"> порошок, 0,05кг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Магній оксид,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Магній сірчанокислий,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Марганець (IV) оксид,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Метиловий оранжевий, 0,05кг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Метиловий червоний ВОДОРОЗЧИННИЙ 0,05кг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Мідь металічна ДРІТ (діаметр 4мм, довжина 0,9м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Мідь (ІІ) оксид,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Мідь сірчанокисла 5-вод., 0,5кгм</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Натрій вуглекислий (карбонат),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Натрій гідроксид, 0,2кг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Натрiй</w:t>
            </w:r>
            <w:proofErr w:type="spellEnd"/>
            <w:r w:rsidRPr="00484D80">
              <w:rPr>
                <w:rFonts w:ascii="Times New Roman" w:eastAsia="Calibri" w:hAnsi="Times New Roman" w:cs="Times New Roman"/>
                <w:sz w:val="24"/>
                <w:szCs w:val="24"/>
                <w:lang w:val="uk-UA" w:eastAsia="uk-UA"/>
              </w:rPr>
              <w:t xml:space="preserve"> металічний, 0,05кг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Натрій оцтовокислий (ацетат, </w:t>
            </w:r>
            <w:proofErr w:type="spellStart"/>
            <w:r w:rsidRPr="00484D80">
              <w:rPr>
                <w:rFonts w:ascii="Times New Roman" w:eastAsia="Calibri" w:hAnsi="Times New Roman" w:cs="Times New Roman"/>
                <w:sz w:val="24"/>
                <w:szCs w:val="24"/>
                <w:lang w:val="uk-UA" w:eastAsia="uk-UA"/>
              </w:rPr>
              <w:t>етаноат</w:t>
            </w:r>
            <w:proofErr w:type="spellEnd"/>
            <w:r w:rsidRPr="00484D80">
              <w:rPr>
                <w:rFonts w:ascii="Times New Roman" w:eastAsia="Calibri" w:hAnsi="Times New Roman" w:cs="Times New Roman"/>
                <w:sz w:val="24"/>
                <w:szCs w:val="24"/>
                <w:lang w:val="uk-UA" w:eastAsia="uk-UA"/>
              </w:rPr>
              <w:t>) харч 3-вод., 0,2кг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Натрiй</w:t>
            </w:r>
            <w:proofErr w:type="spellEnd"/>
            <w:r w:rsidRPr="00484D80">
              <w:rPr>
                <w:rFonts w:ascii="Times New Roman" w:eastAsia="Calibri" w:hAnsi="Times New Roman" w:cs="Times New Roman"/>
                <w:sz w:val="24"/>
                <w:szCs w:val="24"/>
                <w:lang w:val="uk-UA" w:eastAsia="uk-UA"/>
              </w:rPr>
              <w:t xml:space="preserve"> </w:t>
            </w:r>
            <w:proofErr w:type="spellStart"/>
            <w:r w:rsidRPr="00484D80">
              <w:rPr>
                <w:rFonts w:ascii="Times New Roman" w:eastAsia="Calibri" w:hAnsi="Times New Roman" w:cs="Times New Roman"/>
                <w:sz w:val="24"/>
                <w:szCs w:val="24"/>
                <w:lang w:val="uk-UA" w:eastAsia="uk-UA"/>
              </w:rPr>
              <w:t>сiрчанокислий</w:t>
            </w:r>
            <w:proofErr w:type="spellEnd"/>
            <w:r w:rsidRPr="00484D80">
              <w:rPr>
                <w:rFonts w:ascii="Times New Roman" w:eastAsia="Calibri" w:hAnsi="Times New Roman" w:cs="Times New Roman"/>
                <w:sz w:val="24"/>
                <w:szCs w:val="24"/>
                <w:lang w:val="uk-UA" w:eastAsia="uk-UA"/>
              </w:rPr>
              <w:t>,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Натрiй</w:t>
            </w:r>
            <w:proofErr w:type="spellEnd"/>
            <w:r w:rsidRPr="00484D80">
              <w:rPr>
                <w:rFonts w:ascii="Times New Roman" w:eastAsia="Calibri" w:hAnsi="Times New Roman" w:cs="Times New Roman"/>
                <w:sz w:val="24"/>
                <w:szCs w:val="24"/>
                <w:lang w:val="uk-UA" w:eastAsia="uk-UA"/>
              </w:rPr>
              <w:t xml:space="preserve"> </w:t>
            </w:r>
            <w:proofErr w:type="spellStart"/>
            <w:r w:rsidRPr="00484D80">
              <w:rPr>
                <w:rFonts w:ascii="Times New Roman" w:eastAsia="Calibri" w:hAnsi="Times New Roman" w:cs="Times New Roman"/>
                <w:sz w:val="24"/>
                <w:szCs w:val="24"/>
                <w:lang w:val="uk-UA" w:eastAsia="uk-UA"/>
              </w:rPr>
              <w:t>сiрчистий</w:t>
            </w:r>
            <w:proofErr w:type="spellEnd"/>
            <w:r w:rsidRPr="00484D80">
              <w:rPr>
                <w:rFonts w:ascii="Times New Roman" w:eastAsia="Calibri" w:hAnsi="Times New Roman" w:cs="Times New Roman"/>
                <w:sz w:val="24"/>
                <w:szCs w:val="24"/>
                <w:lang w:val="uk-UA" w:eastAsia="uk-UA"/>
              </w:rPr>
              <w:t xml:space="preserve"> 9-вод (сульфід), 0,05кг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Натрій </w:t>
            </w:r>
            <w:proofErr w:type="spellStart"/>
            <w:r w:rsidRPr="00484D80">
              <w:rPr>
                <w:rFonts w:ascii="Times New Roman" w:eastAsia="Calibri" w:hAnsi="Times New Roman" w:cs="Times New Roman"/>
                <w:sz w:val="24"/>
                <w:szCs w:val="24"/>
                <w:lang w:val="uk-UA" w:eastAsia="uk-UA"/>
              </w:rPr>
              <w:t>ортофосфат</w:t>
            </w:r>
            <w:proofErr w:type="spellEnd"/>
            <w:r w:rsidRPr="00484D80">
              <w:rPr>
                <w:rFonts w:ascii="Times New Roman" w:eastAsia="Calibri" w:hAnsi="Times New Roman" w:cs="Times New Roman"/>
                <w:sz w:val="24"/>
                <w:szCs w:val="24"/>
                <w:lang w:val="uk-UA" w:eastAsia="uk-UA"/>
              </w:rPr>
              <w:t xml:space="preserve"> ТЕХН. (3-зам., 12-вод.),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Натрiй</w:t>
            </w:r>
            <w:proofErr w:type="spellEnd"/>
            <w:r w:rsidRPr="00484D80">
              <w:rPr>
                <w:rFonts w:ascii="Times New Roman" w:eastAsia="Calibri" w:hAnsi="Times New Roman" w:cs="Times New Roman"/>
                <w:sz w:val="24"/>
                <w:szCs w:val="24"/>
                <w:lang w:val="uk-UA" w:eastAsia="uk-UA"/>
              </w:rPr>
              <w:t xml:space="preserve"> хлористий, 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Нiкель</w:t>
            </w:r>
            <w:proofErr w:type="spellEnd"/>
            <w:r w:rsidRPr="00484D80">
              <w:rPr>
                <w:rFonts w:ascii="Times New Roman" w:eastAsia="Calibri" w:hAnsi="Times New Roman" w:cs="Times New Roman"/>
                <w:sz w:val="24"/>
                <w:szCs w:val="24"/>
                <w:lang w:val="uk-UA" w:eastAsia="uk-UA"/>
              </w:rPr>
              <w:t xml:space="preserve"> (ІІ) </w:t>
            </w:r>
            <w:proofErr w:type="spellStart"/>
            <w:r w:rsidRPr="00484D80">
              <w:rPr>
                <w:rFonts w:ascii="Times New Roman" w:eastAsia="Calibri" w:hAnsi="Times New Roman" w:cs="Times New Roman"/>
                <w:sz w:val="24"/>
                <w:szCs w:val="24"/>
                <w:lang w:val="uk-UA" w:eastAsia="uk-UA"/>
              </w:rPr>
              <w:t>сiрчанокислий</w:t>
            </w:r>
            <w:proofErr w:type="spellEnd"/>
            <w:r w:rsidRPr="00484D80">
              <w:rPr>
                <w:rFonts w:ascii="Times New Roman" w:eastAsia="Calibri" w:hAnsi="Times New Roman" w:cs="Times New Roman"/>
                <w:sz w:val="24"/>
                <w:szCs w:val="24"/>
                <w:lang w:val="uk-UA" w:eastAsia="uk-UA"/>
              </w:rPr>
              <w:t xml:space="preserve"> 6-вод.,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Оцтова есенція (80% водний р-н оцтової кислоти) 0,2л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Оцтова кислота 9% водний розчин фас.1л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Парафін,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Пероксид водню 35%,  0,113кг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Розчинник органічний "</w:t>
            </w:r>
            <w:proofErr w:type="spellStart"/>
            <w:r w:rsidRPr="00484D80">
              <w:rPr>
                <w:rFonts w:ascii="Times New Roman" w:eastAsia="Calibri" w:hAnsi="Times New Roman" w:cs="Times New Roman"/>
                <w:sz w:val="24"/>
                <w:szCs w:val="24"/>
                <w:lang w:val="uk-UA" w:eastAsia="uk-UA"/>
              </w:rPr>
              <w:t>Сольвентол</w:t>
            </w:r>
            <w:proofErr w:type="spellEnd"/>
            <w:r w:rsidRPr="00484D80">
              <w:rPr>
                <w:rFonts w:ascii="Times New Roman" w:eastAsia="Calibri" w:hAnsi="Times New Roman" w:cs="Times New Roman"/>
                <w:sz w:val="24"/>
                <w:szCs w:val="24"/>
                <w:lang w:val="uk-UA" w:eastAsia="uk-UA"/>
              </w:rPr>
              <w:t>" 99% 0,5л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Сахароза,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lastRenderedPageBreak/>
              <w:t>Сірка ОСАДЖЕНА,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Сірчана (сульфатна) кислота (10% водний р-н) 0,5л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Сода питна (натрій </w:t>
            </w:r>
            <w:proofErr w:type="spellStart"/>
            <w:r w:rsidRPr="00484D80">
              <w:rPr>
                <w:rFonts w:ascii="Times New Roman" w:eastAsia="Calibri" w:hAnsi="Times New Roman" w:cs="Times New Roman"/>
                <w:sz w:val="24"/>
                <w:szCs w:val="24"/>
                <w:lang w:val="uk-UA" w:eastAsia="uk-UA"/>
              </w:rPr>
              <w:t>гідрогенкарбонат</w:t>
            </w:r>
            <w:proofErr w:type="spellEnd"/>
            <w:r w:rsidRPr="00484D80">
              <w:rPr>
                <w:rFonts w:ascii="Times New Roman" w:eastAsia="Calibri" w:hAnsi="Times New Roman" w:cs="Times New Roman"/>
                <w:sz w:val="24"/>
                <w:szCs w:val="24"/>
                <w:lang w:val="uk-UA" w:eastAsia="uk-UA"/>
              </w:rPr>
              <w:t>), харч 0,5кг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Соляна (</w:t>
            </w:r>
            <w:proofErr w:type="spellStart"/>
            <w:r w:rsidRPr="00484D80">
              <w:rPr>
                <w:rFonts w:ascii="Times New Roman" w:eastAsia="Calibri" w:hAnsi="Times New Roman" w:cs="Times New Roman"/>
                <w:sz w:val="24"/>
                <w:szCs w:val="24"/>
                <w:lang w:val="uk-UA" w:eastAsia="uk-UA"/>
              </w:rPr>
              <w:t>хлоридна</w:t>
            </w:r>
            <w:proofErr w:type="spellEnd"/>
            <w:r w:rsidRPr="00484D80">
              <w:rPr>
                <w:rFonts w:ascii="Times New Roman" w:eastAsia="Calibri" w:hAnsi="Times New Roman" w:cs="Times New Roman"/>
                <w:sz w:val="24"/>
                <w:szCs w:val="24"/>
                <w:lang w:val="uk-UA" w:eastAsia="uk-UA"/>
              </w:rPr>
              <w:t>) кислота (10% водний р-н) 0,5л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Срібло азотнокисле, 0,05кг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Фенолфталеїн, 0,05кг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Фосфор (V) оксид,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Хлороформ </w:t>
            </w:r>
            <w:proofErr w:type="spellStart"/>
            <w:r w:rsidRPr="00484D80">
              <w:rPr>
                <w:rFonts w:ascii="Times New Roman" w:eastAsia="Calibri" w:hAnsi="Times New Roman" w:cs="Times New Roman"/>
                <w:sz w:val="24"/>
                <w:szCs w:val="24"/>
                <w:lang w:val="uk-UA" w:eastAsia="uk-UA"/>
              </w:rPr>
              <w:t>фарм</w:t>
            </w:r>
            <w:proofErr w:type="spellEnd"/>
            <w:r w:rsidRPr="00484D80">
              <w:rPr>
                <w:rFonts w:ascii="Times New Roman" w:eastAsia="Calibri" w:hAnsi="Times New Roman" w:cs="Times New Roman"/>
                <w:sz w:val="24"/>
                <w:szCs w:val="24"/>
                <w:lang w:val="uk-UA" w:eastAsia="uk-UA"/>
              </w:rPr>
              <w:t xml:space="preserve"> 0,2л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Цинк мет. гранули,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Цинк мет. порошок ПЦ-2, 0,1кг</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Цинк хлористий, 0,1кг</w:t>
            </w:r>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en-US" w:eastAsia="uk-UA"/>
              </w:rPr>
            </w:pPr>
            <w:r w:rsidRPr="00484D80">
              <w:rPr>
                <w:rFonts w:ascii="Times New Roman" w:eastAsia="Calibri" w:hAnsi="Times New Roman" w:cs="Times New Roman"/>
                <w:sz w:val="24"/>
                <w:szCs w:val="24"/>
                <w:lang w:val="en-US" w:eastAsia="uk-UA"/>
              </w:rPr>
              <w:lastRenderedPageBreak/>
              <w:t>3</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Набір хімічний лабораторний</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Склад набору:</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Штатив лабораторний хімічний комбінований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Набір тіл рівного об’єму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Секундомір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Набір провідників в ізоляції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Комплект магнітів штабових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Чаша </w:t>
            </w:r>
            <w:proofErr w:type="spellStart"/>
            <w:r w:rsidRPr="00484D80">
              <w:rPr>
                <w:rFonts w:ascii="Times New Roman" w:eastAsia="Calibri" w:hAnsi="Times New Roman" w:cs="Times New Roman"/>
                <w:sz w:val="24"/>
                <w:szCs w:val="24"/>
                <w:lang w:val="uk-UA" w:eastAsia="uk-UA"/>
              </w:rPr>
              <w:t>випарювальна</w:t>
            </w:r>
            <w:proofErr w:type="spellEnd"/>
            <w:r w:rsidRPr="00484D80">
              <w:rPr>
                <w:rFonts w:ascii="Times New Roman" w:eastAsia="Calibri" w:hAnsi="Times New Roman" w:cs="Times New Roman"/>
                <w:sz w:val="24"/>
                <w:szCs w:val="24"/>
                <w:lang w:val="uk-UA" w:eastAsia="uk-UA"/>
              </w:rPr>
              <w:t xml:space="preserve"> – 3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Ступка з товкачиком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Фільтрувальний папір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Сітка латунна розпилювальна – 2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Ложка для спалювання речовин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Шпатель із нержавіючої сталі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Щипці для тиглів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Лоток для роздавального матеріалу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Воронка конічна d = 36 - 50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Воронка конічна d = 75 - 110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Скло годинникове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Стакани хімічні (набір) ПП – 1 набір</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Мензурка 100 мл – 4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Мензурка 50 мл – 2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Циліндр вимірювальний 25 мл ПП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Циліндр вимірювальний 50 мл ПП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Трубки скляні (різних типів, діаметрів, прямих і зігнутих під різними кутами) – 1 комплект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Штатив для пробірок на 10 гнізд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Затискач Мора (пружинний)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Термометр (0…+100 °C)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Тримач для пробірок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Пробка гумова – 6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Пробірка ПХ-16 – 6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Окуляри захисні – 2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Пінцет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Піпетка Мора, 10 мл – 2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Набір йоржів для миття посуду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Рукавички гумові хімічно стійкі – 2 пари</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Промивалка 250 мл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Паличка скляна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Індикаторний папір – 1 комплект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Кран з'єднувальний </w:t>
            </w:r>
            <w:proofErr w:type="spellStart"/>
            <w:r w:rsidRPr="00484D80">
              <w:rPr>
                <w:rFonts w:ascii="Times New Roman" w:eastAsia="Calibri" w:hAnsi="Times New Roman" w:cs="Times New Roman"/>
                <w:sz w:val="24"/>
                <w:szCs w:val="24"/>
                <w:lang w:val="uk-UA" w:eastAsia="uk-UA"/>
              </w:rPr>
              <w:t>одноходовий</w:t>
            </w:r>
            <w:proofErr w:type="spellEnd"/>
            <w:r w:rsidRPr="00484D80">
              <w:rPr>
                <w:rFonts w:ascii="Times New Roman" w:eastAsia="Calibri" w:hAnsi="Times New Roman" w:cs="Times New Roman"/>
                <w:sz w:val="24"/>
                <w:szCs w:val="24"/>
                <w:lang w:val="uk-UA" w:eastAsia="uk-UA"/>
              </w:rPr>
              <w:t xml:space="preserve"> (К1Х-1), діаметр D 2,5 мм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Колба конічна 100 мл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Колба </w:t>
            </w:r>
            <w:proofErr w:type="spellStart"/>
            <w:r w:rsidRPr="00484D80">
              <w:rPr>
                <w:rFonts w:ascii="Times New Roman" w:eastAsia="Calibri" w:hAnsi="Times New Roman" w:cs="Times New Roman"/>
                <w:sz w:val="24"/>
                <w:szCs w:val="24"/>
                <w:lang w:val="uk-UA" w:eastAsia="uk-UA"/>
              </w:rPr>
              <w:t>круглодонна</w:t>
            </w:r>
            <w:proofErr w:type="spellEnd"/>
            <w:r w:rsidRPr="00484D80">
              <w:rPr>
                <w:rFonts w:ascii="Times New Roman" w:eastAsia="Calibri" w:hAnsi="Times New Roman" w:cs="Times New Roman"/>
                <w:sz w:val="24"/>
                <w:szCs w:val="24"/>
                <w:lang w:val="uk-UA" w:eastAsia="uk-UA"/>
              </w:rPr>
              <w:t xml:space="preserve"> 50 мл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lastRenderedPageBreak/>
              <w:t xml:space="preserve">Колба плоскодонна 100 мл – 1 </w:t>
            </w:r>
            <w:proofErr w:type="spellStart"/>
            <w:r w:rsidRPr="00484D80">
              <w:rPr>
                <w:rFonts w:ascii="Times New Roman" w:eastAsia="Calibri" w:hAnsi="Times New Roman" w:cs="Times New Roman"/>
                <w:sz w:val="24"/>
                <w:szCs w:val="24"/>
                <w:lang w:val="uk-UA" w:eastAsia="uk-UA"/>
              </w:rPr>
              <w:t>шт</w:t>
            </w:r>
            <w:proofErr w:type="spellEnd"/>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en-US" w:eastAsia="uk-UA"/>
              </w:rPr>
            </w:pPr>
            <w:r w:rsidRPr="00484D80">
              <w:rPr>
                <w:rFonts w:ascii="Times New Roman" w:eastAsia="Calibri" w:hAnsi="Times New Roman" w:cs="Times New Roman"/>
                <w:sz w:val="24"/>
                <w:szCs w:val="24"/>
                <w:lang w:val="en-US" w:eastAsia="uk-UA"/>
              </w:rPr>
              <w:lastRenderedPageBreak/>
              <w:t>1</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Набір лабораторний для вивчення молекулярної фізики та термодинаміки</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Склад:</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
          <w:p w:rsidR="00484D80" w:rsidRPr="00484D80" w:rsidRDefault="00484D80" w:rsidP="00484D80">
            <w:pPr>
              <w:spacing w:after="0" w:line="240" w:lineRule="auto"/>
              <w:jc w:val="both"/>
              <w:rPr>
                <w:rFonts w:ascii="Times New Roman" w:eastAsia="Calibri" w:hAnsi="Times New Roman" w:cs="Times New Roman"/>
                <w:b/>
                <w:sz w:val="24"/>
                <w:szCs w:val="24"/>
                <w:lang w:val="uk-UA" w:eastAsia="uk-UA"/>
              </w:rPr>
            </w:pPr>
            <w:r w:rsidRPr="00484D80">
              <w:rPr>
                <w:rFonts w:ascii="Times New Roman" w:eastAsia="Calibri" w:hAnsi="Times New Roman" w:cs="Times New Roman"/>
                <w:b/>
                <w:sz w:val="24"/>
                <w:szCs w:val="24"/>
                <w:lang w:val="uk-UA" w:eastAsia="uk-UA"/>
              </w:rPr>
              <w:t>Датчик температури</w:t>
            </w:r>
            <w:r w:rsidRPr="00484D80">
              <w:rPr>
                <w:rFonts w:ascii="Times New Roman" w:eastAsia="Calibri" w:hAnsi="Times New Roman" w:cs="Times New Roman"/>
                <w:sz w:val="24"/>
                <w:szCs w:val="24"/>
                <w:lang w:val="uk-UA" w:eastAsia="uk-UA"/>
              </w:rPr>
              <w:t xml:space="preserve"> </w:t>
            </w:r>
            <w:r w:rsidRPr="00484D80">
              <w:rPr>
                <w:rFonts w:ascii="Times New Roman" w:eastAsia="Calibri" w:hAnsi="Times New Roman" w:cs="Times New Roman"/>
                <w:b/>
                <w:sz w:val="24"/>
                <w:szCs w:val="24"/>
                <w:lang w:val="uk-UA" w:eastAsia="uk-UA"/>
              </w:rPr>
              <w:t>(вказати виробника та модель):</w:t>
            </w:r>
          </w:p>
          <w:p w:rsidR="00484D80" w:rsidRPr="00484D80" w:rsidRDefault="00484D80" w:rsidP="00484D80">
            <w:pPr>
              <w:spacing w:after="0"/>
              <w:jc w:val="both"/>
              <w:rPr>
                <w:rFonts w:ascii="Times New Roman" w:eastAsia="Calibri" w:hAnsi="Times New Roman" w:cs="Times New Roman"/>
                <w:color w:val="000000"/>
                <w:sz w:val="24"/>
                <w:szCs w:val="24"/>
                <w:lang w:val="uk-UA" w:eastAsia="uk-UA"/>
              </w:rPr>
            </w:pPr>
            <w:r w:rsidRPr="00484D80">
              <w:rPr>
                <w:rFonts w:ascii="Times New Roman" w:eastAsia="Calibri" w:hAnsi="Times New Roman" w:cs="Times New Roman"/>
                <w:color w:val="000000"/>
                <w:sz w:val="24"/>
                <w:szCs w:val="24"/>
                <w:lang w:val="uk-UA" w:eastAsia="uk-UA"/>
              </w:rPr>
              <w:t>Повинен вимірювати показник в діапазоні: не вужче  -40 °С  -  +125 °С.</w:t>
            </w:r>
          </w:p>
          <w:p w:rsidR="00484D80" w:rsidRPr="00484D80" w:rsidRDefault="00484D80" w:rsidP="00484D80">
            <w:pPr>
              <w:spacing w:after="0"/>
              <w:jc w:val="both"/>
              <w:rPr>
                <w:rFonts w:ascii="Times New Roman" w:eastAsia="Calibri" w:hAnsi="Times New Roman" w:cs="Times New Roman"/>
                <w:color w:val="000000"/>
                <w:sz w:val="24"/>
                <w:szCs w:val="24"/>
                <w:lang w:val="uk-UA" w:eastAsia="uk-UA"/>
              </w:rPr>
            </w:pPr>
            <w:r w:rsidRPr="00484D80">
              <w:rPr>
                <w:rFonts w:ascii="Times New Roman" w:eastAsia="Calibri" w:hAnsi="Times New Roman" w:cs="Times New Roman"/>
                <w:color w:val="000000"/>
                <w:sz w:val="24"/>
                <w:szCs w:val="24"/>
                <w:lang w:val="uk-UA" w:eastAsia="uk-UA"/>
              </w:rPr>
              <w:t>Точність: не гірше  ± 0.25°С.</w:t>
            </w:r>
          </w:p>
          <w:p w:rsidR="00484D80" w:rsidRPr="00484D80" w:rsidRDefault="00484D80" w:rsidP="00484D80">
            <w:pPr>
              <w:spacing w:after="0"/>
              <w:jc w:val="both"/>
              <w:rPr>
                <w:rFonts w:ascii="Times New Roman" w:eastAsia="Calibri" w:hAnsi="Times New Roman" w:cs="Times New Roman"/>
                <w:color w:val="000000"/>
                <w:sz w:val="24"/>
                <w:szCs w:val="24"/>
                <w:lang w:val="uk-UA" w:eastAsia="uk-UA"/>
              </w:rPr>
            </w:pPr>
            <w:r w:rsidRPr="00484D80">
              <w:rPr>
                <w:rFonts w:ascii="Times New Roman" w:eastAsia="Calibri" w:hAnsi="Times New Roman" w:cs="Times New Roman"/>
                <w:color w:val="000000"/>
                <w:sz w:val="24"/>
                <w:szCs w:val="24"/>
                <w:lang w:val="uk-UA" w:eastAsia="uk-UA"/>
              </w:rPr>
              <w:t>Чутливий елемент: розташований усередині наконечника датчика.</w:t>
            </w:r>
          </w:p>
          <w:p w:rsidR="00484D80" w:rsidRPr="00484D80" w:rsidRDefault="00484D80" w:rsidP="00484D80">
            <w:pPr>
              <w:spacing w:after="0"/>
              <w:jc w:val="both"/>
              <w:rPr>
                <w:rFonts w:ascii="Times New Roman" w:eastAsia="Calibri" w:hAnsi="Times New Roman" w:cs="Times New Roman"/>
                <w:color w:val="000000"/>
                <w:sz w:val="24"/>
                <w:szCs w:val="24"/>
                <w:lang w:val="uk-UA" w:eastAsia="uk-UA"/>
              </w:rPr>
            </w:pPr>
            <w:r w:rsidRPr="00484D80">
              <w:rPr>
                <w:rFonts w:ascii="Times New Roman" w:eastAsia="Calibri" w:hAnsi="Times New Roman" w:cs="Times New Roman"/>
                <w:color w:val="000000"/>
                <w:sz w:val="24"/>
                <w:szCs w:val="24"/>
                <w:lang w:val="uk-UA" w:eastAsia="uk-UA"/>
              </w:rPr>
              <w:t>Калібрування: не вимагає калібрування</w:t>
            </w:r>
          </w:p>
          <w:p w:rsidR="00484D80" w:rsidRPr="00484D80" w:rsidRDefault="00484D80" w:rsidP="00484D80">
            <w:pPr>
              <w:spacing w:after="0"/>
              <w:jc w:val="both"/>
              <w:rPr>
                <w:rFonts w:ascii="Times New Roman" w:eastAsia="Calibri" w:hAnsi="Times New Roman" w:cs="Times New Roman"/>
                <w:color w:val="000000"/>
                <w:sz w:val="24"/>
                <w:szCs w:val="24"/>
                <w:lang w:val="uk-UA" w:eastAsia="uk-UA"/>
              </w:rPr>
            </w:pPr>
            <w:r w:rsidRPr="00484D80">
              <w:rPr>
                <w:rFonts w:ascii="Times New Roman" w:eastAsia="Calibri" w:hAnsi="Times New Roman" w:cs="Times New Roman"/>
                <w:color w:val="000000"/>
                <w:sz w:val="24"/>
                <w:szCs w:val="24"/>
                <w:lang w:val="uk-UA" w:eastAsia="uk-UA"/>
              </w:rPr>
              <w:t xml:space="preserve">Канали зв’язку: </w:t>
            </w:r>
            <w:proofErr w:type="spellStart"/>
            <w:r w:rsidRPr="00484D80">
              <w:rPr>
                <w:rFonts w:ascii="Times New Roman" w:eastAsia="Calibri" w:hAnsi="Times New Roman" w:cs="Times New Roman"/>
                <w:color w:val="000000"/>
                <w:sz w:val="24"/>
                <w:szCs w:val="24"/>
                <w:lang w:val="uk-UA" w:eastAsia="uk-UA"/>
              </w:rPr>
              <w:t>Bluetooth</w:t>
            </w:r>
            <w:proofErr w:type="spellEnd"/>
            <w:r w:rsidRPr="00484D80">
              <w:rPr>
                <w:rFonts w:ascii="Times New Roman" w:eastAsia="Calibri" w:hAnsi="Times New Roman" w:cs="Times New Roman"/>
                <w:color w:val="000000"/>
                <w:sz w:val="24"/>
                <w:szCs w:val="24"/>
                <w:lang w:val="uk-UA" w:eastAsia="uk-UA"/>
              </w:rPr>
              <w:t xml:space="preserve"> / USB</w:t>
            </w:r>
          </w:p>
          <w:p w:rsidR="00484D80" w:rsidRPr="00484D80" w:rsidRDefault="00484D80" w:rsidP="00484D80">
            <w:pPr>
              <w:tabs>
                <w:tab w:val="left" w:pos="647"/>
              </w:tabs>
              <w:spacing w:after="0"/>
              <w:jc w:val="both"/>
              <w:rPr>
                <w:rFonts w:ascii="Times New Roman" w:eastAsia="Calibri" w:hAnsi="Times New Roman" w:cs="Times New Roman"/>
                <w:color w:val="000000"/>
                <w:sz w:val="24"/>
                <w:szCs w:val="24"/>
                <w:lang w:val="uk-UA" w:eastAsia="uk-UA"/>
              </w:rPr>
            </w:pPr>
            <w:r w:rsidRPr="00484D80">
              <w:rPr>
                <w:rFonts w:ascii="Times New Roman" w:eastAsia="Calibri" w:hAnsi="Times New Roman" w:cs="Times New Roman"/>
                <w:color w:val="000000"/>
                <w:sz w:val="24"/>
                <w:szCs w:val="24"/>
                <w:lang w:val="uk-UA" w:eastAsia="uk-UA"/>
              </w:rPr>
              <w:t xml:space="preserve">Датчик повинен мати можливість прямого підключення до ПК через USB-роз‘єм та  можливість безпровідного підключення до пристроїв з операційною системою </w:t>
            </w:r>
            <w:proofErr w:type="spellStart"/>
            <w:r w:rsidRPr="00484D80">
              <w:rPr>
                <w:rFonts w:ascii="Times New Roman" w:eastAsia="Calibri" w:hAnsi="Times New Roman" w:cs="Times New Roman"/>
                <w:color w:val="000000"/>
                <w:sz w:val="24"/>
                <w:szCs w:val="24"/>
                <w:lang w:val="uk-UA" w:eastAsia="uk-UA"/>
              </w:rPr>
              <w:t>Android</w:t>
            </w:r>
            <w:proofErr w:type="spellEnd"/>
            <w:r w:rsidRPr="00484D80">
              <w:rPr>
                <w:rFonts w:ascii="Times New Roman" w:eastAsia="Calibri" w:hAnsi="Times New Roman" w:cs="Times New Roman"/>
                <w:color w:val="000000"/>
                <w:sz w:val="24"/>
                <w:szCs w:val="24"/>
                <w:lang w:val="uk-UA" w:eastAsia="uk-UA"/>
              </w:rPr>
              <w:t xml:space="preserve">, </w:t>
            </w:r>
            <w:proofErr w:type="spellStart"/>
            <w:r w:rsidRPr="00484D80">
              <w:rPr>
                <w:rFonts w:ascii="Times New Roman" w:eastAsia="Calibri" w:hAnsi="Times New Roman" w:cs="Times New Roman"/>
                <w:color w:val="000000"/>
                <w:sz w:val="24"/>
                <w:szCs w:val="24"/>
                <w:lang w:val="uk-UA" w:eastAsia="uk-UA"/>
              </w:rPr>
              <w:t>ios</w:t>
            </w:r>
            <w:proofErr w:type="spellEnd"/>
            <w:r w:rsidRPr="00484D80">
              <w:rPr>
                <w:rFonts w:ascii="Times New Roman" w:eastAsia="Calibri" w:hAnsi="Times New Roman" w:cs="Times New Roman"/>
                <w:color w:val="000000"/>
                <w:sz w:val="24"/>
                <w:szCs w:val="24"/>
                <w:lang w:val="uk-UA" w:eastAsia="uk-UA"/>
              </w:rPr>
              <w:t>, Windows. Повинен постачатись з безкоштовним програмним забезпеченням, що дозволяє будувати графіки, проводити математичний аналіз на основі вимірювань)</w:t>
            </w:r>
          </w:p>
          <w:p w:rsidR="00484D80" w:rsidRPr="00484D80" w:rsidRDefault="00484D80" w:rsidP="00484D80">
            <w:pPr>
              <w:tabs>
                <w:tab w:val="left" w:pos="647"/>
              </w:tabs>
              <w:spacing w:after="0"/>
              <w:ind w:left="47"/>
              <w:jc w:val="both"/>
              <w:rPr>
                <w:rFonts w:ascii="Times New Roman" w:eastAsia="Calibri" w:hAnsi="Times New Roman" w:cs="Times New Roman"/>
                <w:color w:val="000000"/>
                <w:sz w:val="24"/>
                <w:szCs w:val="24"/>
                <w:lang w:val="uk-UA" w:eastAsia="uk-UA"/>
              </w:rPr>
            </w:pPr>
            <w:r w:rsidRPr="00484D80">
              <w:rPr>
                <w:rFonts w:ascii="Times New Roman" w:eastAsia="Calibri" w:hAnsi="Times New Roman" w:cs="Times New Roman"/>
                <w:color w:val="000000"/>
                <w:sz w:val="24"/>
                <w:szCs w:val="24"/>
                <w:lang w:val="uk-UA" w:eastAsia="uk-UA"/>
              </w:rPr>
              <w:t xml:space="preserve">Датчик повинен бути сумісним з усіма пристроями виведення даних, доступними в навчальному процесі: </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color w:val="000000"/>
                <w:sz w:val="24"/>
                <w:szCs w:val="24"/>
                <w:lang w:val="uk-UA" w:eastAsia="uk-UA"/>
              </w:rPr>
              <w:t>Смартфонами,  планшетами,  ноутбуками,  персональними, комп’ютерами, мультимедійними панелями.</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Калориметр</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Прилад для вивчення газових законів</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Прилад "Відерце Архімеда"</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Прилад для вивчення поверхневого натягу</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Прилад "Гідростатика, плавання тіл"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Цифрові ваги 200 грам</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Набір тіл для </w:t>
            </w:r>
            <w:proofErr w:type="spellStart"/>
            <w:r w:rsidRPr="00484D80">
              <w:rPr>
                <w:rFonts w:ascii="Times New Roman" w:eastAsia="Calibri" w:hAnsi="Times New Roman" w:cs="Times New Roman"/>
                <w:sz w:val="24"/>
                <w:szCs w:val="24"/>
                <w:lang w:val="uk-UA" w:eastAsia="uk-UA"/>
              </w:rPr>
              <w:t>калоріметрії</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Підставка тринога з площиною для переміщення пальника</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Чаша Петрі</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Колба конічна 100 мл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Склянка 100 мл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Циліндр 100 мл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Термометр 0 - 100 С</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Ложемент вкладка</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Набір важків з механіки</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Тримач для пробірок</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Затискач пружинний - 2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Пробірка ПХ-16 (3 </w:t>
            </w:r>
            <w:proofErr w:type="spellStart"/>
            <w:r w:rsidRPr="00484D80">
              <w:rPr>
                <w:rFonts w:ascii="Times New Roman" w:eastAsia="Calibri" w:hAnsi="Times New Roman" w:cs="Times New Roman"/>
                <w:sz w:val="24"/>
                <w:szCs w:val="24"/>
                <w:lang w:val="uk-UA" w:eastAsia="uk-UA"/>
              </w:rPr>
              <w:t>шт</w:t>
            </w:r>
            <w:proofErr w:type="spellEnd"/>
            <w:r w:rsidRPr="00484D80">
              <w:rPr>
                <w:rFonts w:ascii="Times New Roman" w:eastAsia="Calibri" w:hAnsi="Times New Roman" w:cs="Times New Roman"/>
                <w:sz w:val="24"/>
                <w:szCs w:val="24"/>
                <w:lang w:val="uk-UA" w:eastAsia="uk-UA"/>
              </w:rPr>
              <w:t>)</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Трубка з’єднувальна</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Лійка розподільна 50 мл</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Бокс для транспортування та зберігання</w:t>
            </w:r>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en-US" w:eastAsia="uk-UA"/>
              </w:rPr>
            </w:pPr>
            <w:r w:rsidRPr="00484D80">
              <w:rPr>
                <w:rFonts w:ascii="Times New Roman" w:eastAsia="Calibri" w:hAnsi="Times New Roman" w:cs="Times New Roman"/>
                <w:sz w:val="24"/>
                <w:szCs w:val="24"/>
                <w:lang w:val="en-US" w:eastAsia="uk-UA"/>
              </w:rPr>
              <w:t>1</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Набір для вивчення геометричної та хвильової оптики</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Склад набору:</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Оптична лава збірна з двох частин 50 см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Металева основа з лінійкою та мірний колом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Кріплення для на магнітах — 8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Розсіювальна (плоско-ввігнута) лінза типу лупа F= -100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Збиральна (двоопукла) лінза типу лупа F=50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Збиральна (двоопукла) лінза типу лупа F=100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Збиральна (плоско-опукла) лінза типу лупа F=100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lastRenderedPageBreak/>
              <w:t xml:space="preserve">Кріплення для лінз для оптичної лави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З’єднувальні елементи для кріплень з лінзами — 8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Рамка для встановлення пластин з розрізами та слайдів (окрім дифракційних ґраток)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Пластина з одним розрізом (12 мм) — 2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Пластина з трьома розрізами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Пластмасовий контейнер — 2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Затискач із пласким дзеркалом на магнітах — 4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Двоопукла лінза на магнітах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Двоввігнута лінза на магнітах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Призма трикутна на магнітах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Скошена трапеція на магнітах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Прямокутний паралелепіпед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Півколо на магнітах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Призма трикутна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Слайд фільтр червоний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Слайд фільтр зелений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Слайд фільтр синій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Слайд з лінійкою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Слайд з дифракційними ґратками (4 видів)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Освітлювач (джерело світла) LED на акумуляторі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Освітлювач (джерело світла) червоний лазер на акумуляторі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Зарядний пристрій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Оптичне вимірювальне коло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Екран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Затискач канцелярський — 1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Магніт коловий — 6 </w:t>
            </w:r>
            <w:proofErr w:type="spellStart"/>
            <w:r w:rsidRPr="00484D80">
              <w:rPr>
                <w:rFonts w:ascii="Times New Roman" w:eastAsia="Calibri" w:hAnsi="Times New Roman" w:cs="Times New Roman"/>
                <w:sz w:val="24"/>
                <w:szCs w:val="24"/>
                <w:lang w:val="uk-UA" w:eastAsia="uk-UA"/>
              </w:rPr>
              <w:t>шт</w:t>
            </w:r>
            <w:proofErr w:type="spellEnd"/>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en-US" w:eastAsia="uk-UA"/>
              </w:rPr>
            </w:pPr>
            <w:r w:rsidRPr="00484D80">
              <w:rPr>
                <w:rFonts w:ascii="Times New Roman" w:eastAsia="Calibri" w:hAnsi="Times New Roman" w:cs="Times New Roman"/>
                <w:sz w:val="24"/>
                <w:szCs w:val="24"/>
                <w:lang w:val="en-US" w:eastAsia="uk-UA"/>
              </w:rPr>
              <w:lastRenderedPageBreak/>
              <w:t>2</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Модель "Будова шлунку"</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Демонструє будову </w:t>
            </w:r>
            <w:proofErr w:type="spellStart"/>
            <w:r w:rsidRPr="00484D80">
              <w:rPr>
                <w:rFonts w:ascii="Times New Roman" w:eastAsia="Calibri" w:hAnsi="Times New Roman" w:cs="Times New Roman"/>
                <w:sz w:val="24"/>
                <w:szCs w:val="24"/>
                <w:lang w:val="uk-UA" w:eastAsia="uk-UA"/>
              </w:rPr>
              <w:t>шлунка</w:t>
            </w:r>
            <w:proofErr w:type="spellEnd"/>
            <w:r w:rsidRPr="00484D80">
              <w:rPr>
                <w:rFonts w:ascii="Times New Roman" w:eastAsia="Calibri" w:hAnsi="Times New Roman" w:cs="Times New Roman"/>
                <w:sz w:val="24"/>
                <w:szCs w:val="24"/>
                <w:lang w:val="uk-UA" w:eastAsia="uk-UA"/>
              </w:rPr>
              <w:t xml:space="preserve"> людини: зовнішню, а також внутрішню - будову стінок </w:t>
            </w:r>
            <w:proofErr w:type="spellStart"/>
            <w:r w:rsidRPr="00484D80">
              <w:rPr>
                <w:rFonts w:ascii="Times New Roman" w:eastAsia="Calibri" w:hAnsi="Times New Roman" w:cs="Times New Roman"/>
                <w:sz w:val="24"/>
                <w:szCs w:val="24"/>
                <w:lang w:val="uk-UA" w:eastAsia="uk-UA"/>
              </w:rPr>
              <w:t>шлунка</w:t>
            </w:r>
            <w:proofErr w:type="spellEnd"/>
            <w:r w:rsidRPr="00484D80">
              <w:rPr>
                <w:rFonts w:ascii="Times New Roman" w:eastAsia="Calibri" w:hAnsi="Times New Roman" w:cs="Times New Roman"/>
                <w:sz w:val="24"/>
                <w:szCs w:val="24"/>
                <w:lang w:val="uk-UA" w:eastAsia="uk-UA"/>
              </w:rPr>
              <w:t>.</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Кольорова та натуралістична, розбірна.</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розмір моделі - 300х190х100 мм.</w:t>
            </w:r>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en-US" w:eastAsia="uk-UA"/>
              </w:rPr>
            </w:pPr>
            <w:r w:rsidRPr="00484D80">
              <w:rPr>
                <w:rFonts w:ascii="Times New Roman" w:eastAsia="Calibri" w:hAnsi="Times New Roman" w:cs="Times New Roman"/>
                <w:sz w:val="24"/>
                <w:szCs w:val="24"/>
                <w:lang w:val="en-US" w:eastAsia="uk-UA"/>
              </w:rPr>
              <w:t>3</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Модель "Серце людини"</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Модель – кольорова (розфарбована), розбірна, висотою близько 15 см, на підставці.</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Демонструє внутрішню будову серця людини.</w:t>
            </w:r>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en-US" w:eastAsia="uk-UA"/>
              </w:rPr>
            </w:pPr>
            <w:r w:rsidRPr="00484D80">
              <w:rPr>
                <w:rFonts w:ascii="Times New Roman" w:eastAsia="Calibri" w:hAnsi="Times New Roman" w:cs="Times New Roman"/>
                <w:sz w:val="24"/>
                <w:szCs w:val="24"/>
                <w:lang w:val="en-US" w:eastAsia="uk-UA"/>
              </w:rPr>
              <w:t>3</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Модель "Клітина рослинна"</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Демонструє будову рослинної клітини (зовнішню і внутрішню), також – її органоїди.</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Кольорова.</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Висота близько 55 см.</w:t>
            </w:r>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en-US" w:eastAsia="uk-UA"/>
              </w:rPr>
            </w:pPr>
            <w:r w:rsidRPr="00484D80">
              <w:rPr>
                <w:rFonts w:ascii="Times New Roman" w:eastAsia="Calibri" w:hAnsi="Times New Roman" w:cs="Times New Roman"/>
                <w:sz w:val="24"/>
                <w:szCs w:val="24"/>
                <w:lang w:val="en-US" w:eastAsia="uk-UA"/>
              </w:rPr>
              <w:t>1</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Модель "Клітина тваринна"</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Модель демонструє будову тваринної клітини – зовнішню та внутрішню, а також її органели.</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Кольорова, наочна, деталізована.</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Висота близько 30 см.</w:t>
            </w:r>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en-US" w:eastAsia="uk-UA"/>
              </w:rPr>
            </w:pPr>
            <w:r w:rsidRPr="00484D80">
              <w:rPr>
                <w:rFonts w:ascii="Times New Roman" w:eastAsia="Calibri" w:hAnsi="Times New Roman" w:cs="Times New Roman"/>
                <w:sz w:val="24"/>
                <w:szCs w:val="24"/>
                <w:lang w:val="en-US" w:eastAsia="uk-UA"/>
              </w:rPr>
              <w:t>1</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Модель "Око людини"</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Модель розбірна, виготовлена з пластмаси та розміщена на підставці. Висота моделі складає 20см.</w:t>
            </w:r>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en-US" w:eastAsia="uk-UA"/>
              </w:rPr>
            </w:pPr>
            <w:r w:rsidRPr="00484D80">
              <w:rPr>
                <w:rFonts w:ascii="Times New Roman" w:eastAsia="Calibri" w:hAnsi="Times New Roman" w:cs="Times New Roman"/>
                <w:sz w:val="24"/>
                <w:szCs w:val="24"/>
                <w:lang w:val="en-US" w:eastAsia="uk-UA"/>
              </w:rPr>
              <w:t>1</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Набір лабораторний для вивчення електромагнетизму</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Склад набору: </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Електричні модулі в кількості не менше ніж 70 </w:t>
            </w:r>
            <w:proofErr w:type="spellStart"/>
            <w:r w:rsidRPr="00484D80">
              <w:rPr>
                <w:rFonts w:ascii="Times New Roman" w:eastAsia="Calibri" w:hAnsi="Times New Roman" w:cs="Times New Roman"/>
                <w:sz w:val="24"/>
                <w:szCs w:val="24"/>
                <w:lang w:val="uk-UA" w:eastAsia="uk-UA"/>
              </w:rPr>
              <w:t>шт</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Дротяна рамка</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Електромагніт розбірний (підковоподібний)</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Реостат 200 </w:t>
            </w:r>
            <w:proofErr w:type="spellStart"/>
            <w:r w:rsidRPr="00484D80">
              <w:rPr>
                <w:rFonts w:ascii="Times New Roman" w:eastAsia="Calibri" w:hAnsi="Times New Roman" w:cs="Times New Roman"/>
                <w:sz w:val="24"/>
                <w:szCs w:val="24"/>
                <w:lang w:val="uk-UA" w:eastAsia="uk-UA"/>
              </w:rPr>
              <w:t>Ом</w:t>
            </w:r>
            <w:proofErr w:type="spellEnd"/>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Комплект магнітів штабових</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Магніт U-подібний лабораторний</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Компас</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lastRenderedPageBreak/>
              <w:t>Джерело живлення на 4 батарейки</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Набір з'єднувальних проводів</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roofErr w:type="spellStart"/>
            <w:r w:rsidRPr="00484D80">
              <w:rPr>
                <w:rFonts w:ascii="Times New Roman" w:eastAsia="Calibri" w:hAnsi="Times New Roman" w:cs="Times New Roman"/>
                <w:sz w:val="24"/>
                <w:szCs w:val="24"/>
                <w:lang w:val="uk-UA" w:eastAsia="uk-UA"/>
              </w:rPr>
              <w:t>Мультиметр</w:t>
            </w:r>
            <w:proofErr w:type="spellEnd"/>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en-US" w:eastAsia="uk-UA"/>
              </w:rPr>
            </w:pPr>
            <w:r w:rsidRPr="00484D80">
              <w:rPr>
                <w:rFonts w:ascii="Times New Roman" w:eastAsia="Calibri" w:hAnsi="Times New Roman" w:cs="Times New Roman"/>
                <w:sz w:val="24"/>
                <w:szCs w:val="24"/>
                <w:lang w:val="en-US" w:eastAsia="uk-UA"/>
              </w:rPr>
              <w:lastRenderedPageBreak/>
              <w:t>1</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Набір лабораторний для вивчення механіки</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Склад набору:</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Капілярні трубки, набір з 3шт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шківи, набір з 4шт, пластикові, з глибокою канавкою – 1;</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трубка 100см, пластикова, прозора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трубка 16см, пластикова, прозора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динамометр 2Н, прозорий градуювання шкали 0,02Н, корпус виготовлений із прозорої акрилової трубки, щоб бачити пружину; має налаштування на нуль;</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 </w:t>
            </w:r>
            <w:proofErr w:type="spellStart"/>
            <w:r w:rsidRPr="00484D80">
              <w:rPr>
                <w:rFonts w:ascii="Times New Roman" w:eastAsia="Calibri" w:hAnsi="Times New Roman" w:cs="Times New Roman"/>
                <w:sz w:val="24"/>
                <w:szCs w:val="24"/>
                <w:lang w:val="uk-UA" w:eastAsia="uk-UA"/>
              </w:rPr>
              <w:t>легкорухомий</w:t>
            </w:r>
            <w:proofErr w:type="spellEnd"/>
            <w:r w:rsidRPr="00484D80">
              <w:rPr>
                <w:rFonts w:ascii="Times New Roman" w:eastAsia="Calibri" w:hAnsi="Times New Roman" w:cs="Times New Roman"/>
                <w:sz w:val="24"/>
                <w:szCs w:val="24"/>
                <w:lang w:val="uk-UA" w:eastAsia="uk-UA"/>
              </w:rPr>
              <w:t xml:space="preserve"> візок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вимірювальна стрічка, L \= 300см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чаша для ваг з металевим тримачем - 2шт;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покажчик для важеля ваг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шкала градуйована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 </w:t>
            </w:r>
            <w:proofErr w:type="spellStart"/>
            <w:r w:rsidRPr="00484D80">
              <w:rPr>
                <w:rFonts w:ascii="Times New Roman" w:eastAsia="Calibri" w:hAnsi="Times New Roman" w:cs="Times New Roman"/>
                <w:sz w:val="24"/>
                <w:szCs w:val="24"/>
                <w:lang w:val="uk-UA" w:eastAsia="uk-UA"/>
              </w:rPr>
              <w:t>ковзаюча</w:t>
            </w:r>
            <w:proofErr w:type="spellEnd"/>
            <w:r w:rsidRPr="00484D80">
              <w:rPr>
                <w:rFonts w:ascii="Times New Roman" w:eastAsia="Calibri" w:hAnsi="Times New Roman" w:cs="Times New Roman"/>
                <w:sz w:val="24"/>
                <w:szCs w:val="24"/>
                <w:lang w:val="uk-UA" w:eastAsia="uk-UA"/>
              </w:rPr>
              <w:t xml:space="preserve"> опора для важеля ваг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свинцевий дріб, 50г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пробка силіконова, 12.5/18/27мм, 1 отвір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пробірка, 12 x 100мм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важок з прорізом, 50г - 4шт;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важок з прорізом , 10г - 4шт;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штангенциркуль пластиковий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стакан 100мл, пластиковий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мірний циліндр 100мл, пластиковий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електроди, що занурюються, набір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манометрична трубка акрилова, D \= 8мм, L \= 200мм - 2шт;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акрилова трубка, D \= 20мм, L \= 120мм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тримач для важків, 10г - 2шт;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комплект , 1 ... 50г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опорний стрижень, круглий, L \= 500мм, D \= 10мм - 2шт;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акрилова трубка, D \= 8мм, L \= 80мм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пустотілий блок (Архімеда), розмір  50x20x20мм , для простих розрахунків об'єму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алюмінієвий блок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сталевий блок з гачком, великий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сталевий блок з гачком, малий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циліндрична пружина 3Н/м, D \= 35мм, приблизно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циліндрична пружина 20Н/м, D \= 12мм, приблизно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важіль балансу ваг, L \= 420мм Виготовлений з алюмінію, має пластикові захисні елементи з виступами для кріплення чаш для ваг, або важків, має 2 отвори для стійкої і нестійкої рівноваги, різьбовий отвір для укажчика - 2шт;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плоска пружина, сталева, 0.4мм, L \= 165мм 1x P7422 - 9A</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захист від перевантаження щоб уникнути пошкодження пружини - 2;</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ложемент-укладка для набору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пластикова коробка, з кришкою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Штатив універсальний. Склад та конструкція штативу:</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універсальний затискач - 3шт;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круглий затискач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ковзна опора з гвинтом для регуляції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опорний палець - 2шт;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lastRenderedPageBreak/>
              <w:t>- тримач для динамометрів і пробірок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настільний затискач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напрямна рейка, 300мм - 2шт;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з'єднувач рейки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ковзна опора для екранів, пружин і покажчиків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опорний стрижень, круглий довжиною  250мм, Ø10мм - 2шт;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ножиці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шнур 30м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торцева заглушка для стрижнів - 2шт;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опорний стрижень з віссю обертання довжиною 100мм, Ø10мм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ложемент-укладка для набору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пластикова коробка з кришкою - 1шт.</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Методичне забезпечення: керівництво з проведення всіх експериментів українською мовою -1шт.</w:t>
            </w:r>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lastRenderedPageBreak/>
              <w:t>1</w:t>
            </w:r>
          </w:p>
        </w:tc>
      </w:tr>
      <w:tr w:rsidR="00484D80" w:rsidRPr="00484D80" w:rsidTr="00705AA4">
        <w:trPr>
          <w:trHeight w:val="100"/>
        </w:trPr>
        <w:tc>
          <w:tcPr>
            <w:tcW w:w="562"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numPr>
                <w:ilvl w:val="0"/>
                <w:numId w:val="2"/>
              </w:numPr>
              <w:spacing w:after="0" w:line="240" w:lineRule="auto"/>
              <w:contextualSpacing/>
              <w:jc w:val="center"/>
              <w:rPr>
                <w:rFonts w:ascii="Times New Roman" w:eastAsia="Calibri" w:hAnsi="Times New Roman" w:cs="Times New Roman"/>
                <w:b/>
                <w:sz w:val="24"/>
                <w:szCs w:val="24"/>
                <w:lang w:val="uk-UA" w:eastAsia="uk-UA"/>
              </w:rPr>
            </w:pPr>
          </w:p>
        </w:tc>
        <w:tc>
          <w:tcPr>
            <w:tcW w:w="2266"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Набір для складання об’ємних моделей молекул (демонстраційний)</w:t>
            </w:r>
          </w:p>
        </w:tc>
        <w:tc>
          <w:tcPr>
            <w:tcW w:w="6378"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Для складання та демонстрації моделей молекул органічних та неорганічних речовин в ході вивчення будови різних речовин та </w:t>
            </w:r>
            <w:proofErr w:type="spellStart"/>
            <w:r w:rsidRPr="00484D80">
              <w:rPr>
                <w:rFonts w:ascii="Times New Roman" w:eastAsia="Calibri" w:hAnsi="Times New Roman" w:cs="Times New Roman"/>
                <w:sz w:val="24"/>
                <w:szCs w:val="24"/>
                <w:lang w:val="uk-UA" w:eastAsia="uk-UA"/>
              </w:rPr>
              <w:t>сполук</w:t>
            </w:r>
            <w:proofErr w:type="spellEnd"/>
            <w:r w:rsidRPr="00484D80">
              <w:rPr>
                <w:rFonts w:ascii="Times New Roman" w:eastAsia="Calibri" w:hAnsi="Times New Roman" w:cs="Times New Roman"/>
                <w:sz w:val="24"/>
                <w:szCs w:val="24"/>
                <w:lang w:val="uk-UA" w:eastAsia="uk-UA"/>
              </w:rPr>
              <w:t>.</w:t>
            </w:r>
          </w:p>
          <w:p w:rsidR="00484D80" w:rsidRPr="00484D80" w:rsidRDefault="00484D80" w:rsidP="00484D80">
            <w:pPr>
              <w:spacing w:after="0" w:line="240" w:lineRule="auto"/>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В наборі: Загальна кількість кульок не менше 150 </w:t>
            </w:r>
            <w:proofErr w:type="spellStart"/>
            <w:r w:rsidRPr="00484D80">
              <w:rPr>
                <w:rFonts w:ascii="Times New Roman" w:eastAsia="Calibri" w:hAnsi="Times New Roman" w:cs="Times New Roman"/>
                <w:sz w:val="24"/>
                <w:szCs w:val="24"/>
                <w:lang w:val="uk-UA" w:eastAsia="uk-UA"/>
              </w:rPr>
              <w:t>шт</w:t>
            </w:r>
            <w:proofErr w:type="spellEnd"/>
            <w:r w:rsidRPr="00484D80">
              <w:rPr>
                <w:rFonts w:ascii="Times New Roman" w:eastAsia="Calibri" w:hAnsi="Times New Roman" w:cs="Times New Roman"/>
                <w:sz w:val="24"/>
                <w:szCs w:val="24"/>
                <w:lang w:val="uk-UA" w:eastAsia="uk-UA"/>
              </w:rPr>
              <w:t>, стрижнів не менше 200 шт.</w:t>
            </w:r>
          </w:p>
        </w:tc>
        <w:tc>
          <w:tcPr>
            <w:tcW w:w="709" w:type="dxa"/>
            <w:tcBorders>
              <w:top w:val="single" w:sz="4" w:space="0" w:color="000000"/>
              <w:left w:val="single" w:sz="4" w:space="0" w:color="000000"/>
              <w:bottom w:val="single" w:sz="4" w:space="0" w:color="000000"/>
              <w:right w:val="single" w:sz="4" w:space="0" w:color="auto"/>
            </w:tcBorders>
            <w:vAlign w:val="center"/>
          </w:tcPr>
          <w:p w:rsidR="00484D80" w:rsidRPr="00484D80" w:rsidRDefault="00484D80" w:rsidP="00484D80">
            <w:pPr>
              <w:spacing w:after="0" w:line="240" w:lineRule="auto"/>
              <w:jc w:val="center"/>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1</w:t>
            </w:r>
          </w:p>
        </w:tc>
      </w:tr>
      <w:bookmarkEnd w:id="1"/>
    </w:tbl>
    <w:p w:rsidR="00484D80" w:rsidRPr="00484D80" w:rsidRDefault="00484D80" w:rsidP="00484D80">
      <w:pPr>
        <w:spacing w:after="0"/>
        <w:jc w:val="both"/>
        <w:rPr>
          <w:rFonts w:ascii="Times New Roman" w:eastAsia="Calibri" w:hAnsi="Times New Roman" w:cs="Times New Roman"/>
          <w:sz w:val="24"/>
          <w:szCs w:val="24"/>
          <w:lang w:val="uk-UA" w:eastAsia="uk-UA"/>
        </w:rPr>
      </w:pPr>
    </w:p>
    <w:p w:rsidR="00484D80" w:rsidRPr="00484D80" w:rsidRDefault="00484D80" w:rsidP="00484D80">
      <w:pPr>
        <w:spacing w:after="0"/>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1.Технічні характеристики:</w:t>
      </w:r>
    </w:p>
    <w:p w:rsidR="00484D80" w:rsidRPr="00484D80" w:rsidRDefault="00484D80" w:rsidP="00484D80">
      <w:pPr>
        <w:spacing w:after="0"/>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 xml:space="preserve">1.1.Товар повинен бути новим (таким, що не був у використанні). </w:t>
      </w:r>
    </w:p>
    <w:p w:rsidR="00484D80" w:rsidRPr="00484D80" w:rsidRDefault="00484D80" w:rsidP="00484D80">
      <w:pPr>
        <w:spacing w:after="0"/>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1.2. Всі основні  компоненти  товару повинні бути оригінальними, заміна компонентів на не неоригінальні забороняється.</w:t>
      </w:r>
    </w:p>
    <w:p w:rsidR="00484D80" w:rsidRPr="00484D80" w:rsidRDefault="00484D80" w:rsidP="00484D80">
      <w:pPr>
        <w:spacing w:after="0"/>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1.3. Транспортні послуги та інші витрати (пакування, тощо) повинні здійснюватися за рахунок Учасника про, що надається гарантійний лист в складі тендерної пропозиції.</w:t>
      </w:r>
    </w:p>
    <w:p w:rsidR="00484D80" w:rsidRPr="00484D80" w:rsidRDefault="00484D80" w:rsidP="00484D80">
      <w:pPr>
        <w:spacing w:after="0"/>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t>2. Інформацію про відповідність запропонованого до поставки Товару технічним та якісним вимогам Замовника,  підтвердити шляхом надання під час проведення процедури (повинні бути завантажені в електронну систему до кінцевого строку подання тендерних пропозицій) закупівлі сканованих копій наступних документів:</w:t>
      </w:r>
    </w:p>
    <w:p w:rsidR="00484D80" w:rsidRPr="00484D80" w:rsidRDefault="00484D80" w:rsidP="00484D80">
      <w:pPr>
        <w:spacing w:after="0"/>
        <w:jc w:val="both"/>
        <w:rPr>
          <w:rFonts w:ascii="Times New Roman" w:eastAsia="Calibri" w:hAnsi="Times New Roman" w:cs="Times New Roman"/>
          <w:color w:val="000000"/>
          <w:sz w:val="24"/>
          <w:szCs w:val="24"/>
          <w:lang w:val="uk-UA" w:eastAsia="uk-UA"/>
        </w:rPr>
      </w:pPr>
      <w:r w:rsidRPr="00484D80">
        <w:rPr>
          <w:rFonts w:ascii="Times New Roman" w:eastAsia="Calibri" w:hAnsi="Times New Roman" w:cs="Times New Roman"/>
          <w:color w:val="000000"/>
          <w:sz w:val="24"/>
          <w:szCs w:val="24"/>
          <w:lang w:val="uk-UA" w:eastAsia="uk-UA"/>
        </w:rPr>
        <w:t>2.1. Порівняльну таблицю відповідності запропонованого товару технічним вимогам Замовника (обов‘язково зазначається виробник та модель, в тому числі Датчика температури) для можливості перевірки запропонованого обладнання технічним вимогам Замовника).</w:t>
      </w:r>
    </w:p>
    <w:p w:rsidR="00484D80" w:rsidRPr="00484D80" w:rsidRDefault="00484D80" w:rsidP="00484D80">
      <w:pPr>
        <w:spacing w:after="0"/>
        <w:jc w:val="both"/>
        <w:rPr>
          <w:rFonts w:ascii="Times New Roman" w:eastAsia="Calibri" w:hAnsi="Times New Roman" w:cs="Times New Roman"/>
          <w:color w:val="000000"/>
          <w:sz w:val="24"/>
          <w:szCs w:val="24"/>
          <w:lang w:val="uk-UA" w:eastAsia="uk-UA"/>
        </w:rPr>
      </w:pPr>
      <w:r w:rsidRPr="00484D80">
        <w:rPr>
          <w:rFonts w:ascii="Times New Roman" w:eastAsia="Calibri" w:hAnsi="Times New Roman" w:cs="Times New Roman"/>
          <w:color w:val="000000"/>
          <w:sz w:val="24"/>
          <w:szCs w:val="24"/>
          <w:lang w:val="uk-UA" w:eastAsia="uk-UA"/>
        </w:rPr>
        <w:t xml:space="preserve">2.2. </w:t>
      </w:r>
      <w:proofErr w:type="spellStart"/>
      <w:r w:rsidRPr="00484D80">
        <w:rPr>
          <w:rFonts w:ascii="Times New Roman" w:eastAsia="Calibri" w:hAnsi="Times New Roman" w:cs="Times New Roman"/>
          <w:color w:val="000000"/>
          <w:sz w:val="24"/>
          <w:szCs w:val="24"/>
          <w:lang w:val="uk-UA" w:eastAsia="uk-UA"/>
        </w:rPr>
        <w:t>Авторизаційний</w:t>
      </w:r>
      <w:proofErr w:type="spellEnd"/>
      <w:r w:rsidRPr="00484D80">
        <w:rPr>
          <w:rFonts w:ascii="Times New Roman" w:eastAsia="Calibri" w:hAnsi="Times New Roman" w:cs="Times New Roman"/>
          <w:color w:val="000000"/>
          <w:sz w:val="24"/>
          <w:szCs w:val="24"/>
          <w:lang w:val="uk-UA" w:eastAsia="uk-UA"/>
        </w:rPr>
        <w:t xml:space="preserve"> лист від виробника або офіційного представника та/або дилера пропонованого обладнання із зазначенням назви Замовника, назви Учасника та ідентифікатору закупівлі.</w:t>
      </w:r>
    </w:p>
    <w:p w:rsidR="00484D80" w:rsidRPr="00484D80" w:rsidRDefault="00484D80" w:rsidP="00484D80">
      <w:pPr>
        <w:spacing w:after="0"/>
        <w:jc w:val="both"/>
        <w:rPr>
          <w:rFonts w:ascii="Times New Roman" w:eastAsia="Calibri" w:hAnsi="Times New Roman" w:cs="Times New Roman"/>
          <w:color w:val="000000"/>
          <w:sz w:val="24"/>
          <w:szCs w:val="24"/>
          <w:lang w:val="uk-UA" w:eastAsia="uk-UA"/>
        </w:rPr>
      </w:pPr>
      <w:r w:rsidRPr="00484D80">
        <w:rPr>
          <w:rFonts w:ascii="Times New Roman" w:eastAsia="Calibri" w:hAnsi="Times New Roman" w:cs="Times New Roman"/>
          <w:color w:val="000000"/>
          <w:sz w:val="24"/>
          <w:szCs w:val="24"/>
          <w:lang w:val="uk-UA" w:eastAsia="uk-UA"/>
        </w:rPr>
        <w:t xml:space="preserve">2.3. Учасник в складі пропозиції має надати посилання на сайт виробника Датчика температури (посилання зазначається в порівняльній таблиці) та надати </w:t>
      </w:r>
      <w:proofErr w:type="spellStart"/>
      <w:r w:rsidRPr="00484D80">
        <w:rPr>
          <w:rFonts w:ascii="Times New Roman" w:eastAsia="Calibri" w:hAnsi="Times New Roman" w:cs="Times New Roman"/>
          <w:color w:val="000000"/>
          <w:sz w:val="24"/>
          <w:szCs w:val="24"/>
          <w:lang w:val="uk-UA" w:eastAsia="uk-UA"/>
        </w:rPr>
        <w:t>авторизаційний</w:t>
      </w:r>
      <w:proofErr w:type="spellEnd"/>
      <w:r w:rsidRPr="00484D80">
        <w:rPr>
          <w:rFonts w:ascii="Times New Roman" w:eastAsia="Calibri" w:hAnsi="Times New Roman" w:cs="Times New Roman"/>
          <w:color w:val="000000"/>
          <w:sz w:val="24"/>
          <w:szCs w:val="24"/>
          <w:lang w:val="uk-UA" w:eastAsia="uk-UA"/>
        </w:rPr>
        <w:t xml:space="preserve"> лист від виробника або офіційного представника та/або дилера пропонованого датчика на території України (статус офіційного представника та/або дилера  на території України підтверджується листом від виробника).  </w:t>
      </w:r>
    </w:p>
    <w:p w:rsidR="00484D80" w:rsidRPr="00484D80" w:rsidRDefault="00484D80" w:rsidP="00484D80">
      <w:pPr>
        <w:spacing w:after="0"/>
        <w:jc w:val="both"/>
        <w:rPr>
          <w:rFonts w:ascii="Times New Roman" w:eastAsia="Calibri" w:hAnsi="Times New Roman" w:cs="Times New Roman"/>
          <w:color w:val="000000"/>
          <w:sz w:val="24"/>
          <w:szCs w:val="24"/>
          <w:lang w:val="uk-UA" w:eastAsia="uk-UA"/>
        </w:rPr>
      </w:pPr>
      <w:r w:rsidRPr="00484D80">
        <w:rPr>
          <w:rFonts w:ascii="Times New Roman" w:eastAsia="Calibri" w:hAnsi="Times New Roman" w:cs="Times New Roman"/>
          <w:color w:val="000000"/>
          <w:sz w:val="24"/>
          <w:szCs w:val="24"/>
          <w:lang w:val="uk-UA" w:eastAsia="uk-UA"/>
        </w:rPr>
        <w:t>2.4. Учасник в складі тендерної пропозиції повинен надати копію(</w:t>
      </w:r>
      <w:proofErr w:type="spellStart"/>
      <w:r w:rsidRPr="00484D80">
        <w:rPr>
          <w:rFonts w:ascii="Times New Roman" w:eastAsia="Calibri" w:hAnsi="Times New Roman" w:cs="Times New Roman"/>
          <w:color w:val="000000"/>
          <w:sz w:val="24"/>
          <w:szCs w:val="24"/>
          <w:lang w:val="uk-UA" w:eastAsia="uk-UA"/>
        </w:rPr>
        <w:t>ії</w:t>
      </w:r>
      <w:proofErr w:type="spellEnd"/>
      <w:r w:rsidRPr="00484D80">
        <w:rPr>
          <w:rFonts w:ascii="Times New Roman" w:eastAsia="Calibri" w:hAnsi="Times New Roman" w:cs="Times New Roman"/>
          <w:color w:val="000000"/>
          <w:sz w:val="24"/>
          <w:szCs w:val="24"/>
          <w:lang w:val="uk-UA" w:eastAsia="uk-UA"/>
        </w:rPr>
        <w:t>) сертифікату(</w:t>
      </w:r>
      <w:proofErr w:type="spellStart"/>
      <w:r w:rsidRPr="00484D80">
        <w:rPr>
          <w:rFonts w:ascii="Times New Roman" w:eastAsia="Calibri" w:hAnsi="Times New Roman" w:cs="Times New Roman"/>
          <w:color w:val="000000"/>
          <w:sz w:val="24"/>
          <w:szCs w:val="24"/>
          <w:lang w:val="uk-UA" w:eastAsia="uk-UA"/>
        </w:rPr>
        <w:t>ів</w:t>
      </w:r>
      <w:proofErr w:type="spellEnd"/>
      <w:r w:rsidRPr="00484D80">
        <w:rPr>
          <w:rFonts w:ascii="Times New Roman" w:eastAsia="Calibri" w:hAnsi="Times New Roman" w:cs="Times New Roman"/>
          <w:color w:val="000000"/>
          <w:sz w:val="24"/>
          <w:szCs w:val="24"/>
          <w:lang w:val="uk-UA" w:eastAsia="uk-UA"/>
        </w:rPr>
        <w:t xml:space="preserve">) </w:t>
      </w:r>
      <w:proofErr w:type="spellStart"/>
      <w:r w:rsidRPr="00484D80">
        <w:rPr>
          <w:rFonts w:ascii="Times New Roman" w:eastAsia="Calibri" w:hAnsi="Times New Roman" w:cs="Times New Roman"/>
          <w:color w:val="000000"/>
          <w:sz w:val="24"/>
          <w:szCs w:val="24"/>
          <w:lang w:val="uk-UA" w:eastAsia="uk-UA"/>
        </w:rPr>
        <w:t>Wi-Fi</w:t>
      </w:r>
      <w:proofErr w:type="spellEnd"/>
      <w:r w:rsidRPr="00484D80">
        <w:rPr>
          <w:rFonts w:ascii="Times New Roman" w:eastAsia="Calibri" w:hAnsi="Times New Roman" w:cs="Times New Roman"/>
          <w:color w:val="000000"/>
          <w:sz w:val="24"/>
          <w:szCs w:val="24"/>
          <w:lang w:val="uk-UA" w:eastAsia="uk-UA"/>
        </w:rPr>
        <w:t xml:space="preserve"> та або </w:t>
      </w:r>
      <w:proofErr w:type="spellStart"/>
      <w:r w:rsidRPr="00484D80">
        <w:rPr>
          <w:rFonts w:ascii="Times New Roman" w:eastAsia="Calibri" w:hAnsi="Times New Roman" w:cs="Times New Roman"/>
          <w:color w:val="000000"/>
          <w:sz w:val="24"/>
          <w:szCs w:val="24"/>
          <w:lang w:val="uk-UA" w:eastAsia="uk-UA"/>
        </w:rPr>
        <w:t>Bluetooth</w:t>
      </w:r>
      <w:proofErr w:type="spellEnd"/>
      <w:r w:rsidRPr="00484D80">
        <w:rPr>
          <w:rFonts w:ascii="Times New Roman" w:eastAsia="Calibri" w:hAnsi="Times New Roman" w:cs="Times New Roman"/>
          <w:color w:val="000000"/>
          <w:sz w:val="24"/>
          <w:szCs w:val="24"/>
          <w:lang w:val="uk-UA" w:eastAsia="uk-UA"/>
        </w:rPr>
        <w:t xml:space="preserve">  на Датчик температури, який підтверджує  відповідність його вимогам нормативних документів з електромагнітної сумісності та радіочастотного спектру та Електромагнітної сумісності радіообладнання та </w:t>
      </w:r>
      <w:proofErr w:type="spellStart"/>
      <w:r w:rsidRPr="00484D80">
        <w:rPr>
          <w:rFonts w:ascii="Times New Roman" w:eastAsia="Calibri" w:hAnsi="Times New Roman" w:cs="Times New Roman"/>
          <w:color w:val="000000"/>
          <w:sz w:val="24"/>
          <w:szCs w:val="24"/>
          <w:lang w:val="uk-UA" w:eastAsia="uk-UA"/>
        </w:rPr>
        <w:t>радіослужб</w:t>
      </w:r>
      <w:proofErr w:type="spellEnd"/>
      <w:r w:rsidRPr="00484D80">
        <w:rPr>
          <w:rFonts w:ascii="Times New Roman" w:eastAsia="Calibri" w:hAnsi="Times New Roman" w:cs="Times New Roman"/>
          <w:color w:val="000000"/>
          <w:sz w:val="24"/>
          <w:szCs w:val="24"/>
          <w:lang w:val="uk-UA" w:eastAsia="uk-UA"/>
        </w:rPr>
        <w:t xml:space="preserve"> та сертифікат експертизи типу  щодо відповідності технічного проекту радіообладнання суттєвим вимогам " Технічного регламенту радіообладнання" запропонованого датчика. Сертифікати мають бути видані уповноваженими на це органами з оцінки відповідності.</w:t>
      </w:r>
    </w:p>
    <w:p w:rsidR="00484D80" w:rsidRPr="00484D80" w:rsidRDefault="00484D80" w:rsidP="00484D80">
      <w:pPr>
        <w:spacing w:after="0"/>
        <w:jc w:val="both"/>
        <w:rPr>
          <w:rFonts w:ascii="Times New Roman" w:eastAsia="Calibri" w:hAnsi="Times New Roman" w:cs="Times New Roman"/>
          <w:sz w:val="24"/>
          <w:szCs w:val="24"/>
          <w:lang w:val="uk-UA" w:eastAsia="uk-UA"/>
        </w:rPr>
      </w:pPr>
    </w:p>
    <w:p w:rsidR="00484D80" w:rsidRPr="00484D80" w:rsidRDefault="00484D80" w:rsidP="00484D80">
      <w:pPr>
        <w:spacing w:after="0"/>
        <w:jc w:val="both"/>
        <w:rPr>
          <w:rFonts w:ascii="Times New Roman" w:eastAsia="Calibri" w:hAnsi="Times New Roman" w:cs="Times New Roman"/>
          <w:sz w:val="24"/>
          <w:szCs w:val="24"/>
          <w:lang w:val="uk-UA" w:eastAsia="uk-UA"/>
        </w:rPr>
      </w:pPr>
      <w:r w:rsidRPr="00484D80">
        <w:rPr>
          <w:rFonts w:ascii="Times New Roman" w:eastAsia="Calibri" w:hAnsi="Times New Roman" w:cs="Times New Roman"/>
          <w:sz w:val="24"/>
          <w:szCs w:val="24"/>
          <w:lang w:val="uk-UA" w:eastAsia="uk-UA"/>
        </w:rPr>
        <w:lastRenderedPageBreak/>
        <w:t>У разі якщо товар не відповідає технічним вимогам Замовника, відсутні вищевказані документи, що підтверджують якість товару або Учасник не в змозі виконати умови поставки, які визначені Замовником, Пропозиція відхиляється.</w:t>
      </w:r>
    </w:p>
    <w:p w:rsidR="00484D80" w:rsidRPr="00484D80" w:rsidRDefault="00484D80" w:rsidP="00484D80">
      <w:pPr>
        <w:spacing w:after="0"/>
        <w:jc w:val="both"/>
        <w:rPr>
          <w:rFonts w:ascii="Times New Roman" w:eastAsia="Calibri" w:hAnsi="Times New Roman" w:cs="Times New Roman"/>
          <w:i/>
          <w:sz w:val="24"/>
          <w:szCs w:val="24"/>
          <w:lang w:val="uk-UA" w:eastAsia="uk-UA"/>
        </w:rPr>
      </w:pPr>
    </w:p>
    <w:p w:rsidR="00484D80" w:rsidRPr="00484D80" w:rsidRDefault="00484D80" w:rsidP="00484D80">
      <w:pPr>
        <w:spacing w:after="0"/>
        <w:ind w:firstLine="720"/>
        <w:jc w:val="both"/>
        <w:rPr>
          <w:rFonts w:ascii="Times New Roman" w:eastAsia="Calibri" w:hAnsi="Times New Roman" w:cs="Times New Roman"/>
          <w:i/>
          <w:sz w:val="24"/>
          <w:szCs w:val="24"/>
          <w:lang w:val="uk-UA" w:eastAsia="uk-UA"/>
        </w:rPr>
      </w:pPr>
      <w:r w:rsidRPr="00484D80">
        <w:rPr>
          <w:rFonts w:ascii="Times New Roman" w:eastAsia="Calibri" w:hAnsi="Times New Roman" w:cs="Times New Roman"/>
          <w:i/>
          <w:sz w:val="24"/>
          <w:szCs w:val="24"/>
          <w:lang w:val="uk-UA" w:eastAsia="uk-UA"/>
        </w:rPr>
        <w:t xml:space="preserve">Завірення документів печаткою необхідне лише у разі, якщо учасник використовує печатку у своїй господарській діяльності, якщо Учасник не використовує печатку то у такому разі надається довідка в довільній формі про ведення господарської діяльності без печатки. </w:t>
      </w:r>
    </w:p>
    <w:bookmarkEnd w:id="0"/>
    <w:p w:rsidR="0091768F" w:rsidRPr="00484D80" w:rsidRDefault="00484D80" w:rsidP="00484D80">
      <w:pPr>
        <w:ind w:firstLine="720"/>
        <w:jc w:val="both"/>
        <w:rPr>
          <w:rFonts w:ascii="Times New Roman" w:eastAsia="Calibri" w:hAnsi="Times New Roman" w:cs="Times New Roman"/>
          <w:i/>
          <w:sz w:val="24"/>
          <w:szCs w:val="24"/>
          <w:lang w:val="uk-UA" w:eastAsia="uk-UA"/>
        </w:rPr>
        <w:sectPr w:rsidR="0091768F" w:rsidRPr="00484D80">
          <w:type w:val="continuous"/>
          <w:pgSz w:w="11907" w:h="16840"/>
          <w:pgMar w:top="850" w:right="708" w:bottom="993" w:left="851" w:header="709" w:footer="709" w:gutter="0"/>
          <w:cols w:space="709"/>
        </w:sectPr>
      </w:pPr>
      <w:r w:rsidRPr="00484D80">
        <w:rPr>
          <w:rFonts w:ascii="Times New Roman" w:eastAsia="Calibri" w:hAnsi="Times New Roman" w:cs="Times New Roman"/>
          <w:i/>
          <w:sz w:val="24"/>
          <w:szCs w:val="24"/>
          <w:lang w:val="uk-UA" w:eastAsia="uk-UA"/>
        </w:rPr>
        <w:t xml:space="preserve"> «У місцях, де технічна специфікація містить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w:t>
      </w:r>
      <w:r w:rsidR="004B41CC">
        <w:rPr>
          <w:rFonts w:ascii="Times New Roman" w:eastAsia="Calibri" w:hAnsi="Times New Roman" w:cs="Times New Roman"/>
          <w:i/>
          <w:sz w:val="24"/>
          <w:szCs w:val="24"/>
          <w:lang w:val="uk-UA" w:eastAsia="uk-UA"/>
        </w:rPr>
        <w:t>вважати вираз  «або еквівалент</w:t>
      </w:r>
    </w:p>
    <w:p w:rsidR="0091768F" w:rsidRPr="00484D80" w:rsidRDefault="0091768F">
      <w:pPr>
        <w:jc w:val="both"/>
        <w:rPr>
          <w:rFonts w:ascii="Times New Roman" w:hAnsi="Times New Roman" w:cs="Times New Roman"/>
          <w:sz w:val="24"/>
          <w:szCs w:val="24"/>
          <w:lang w:val="uk-UA"/>
        </w:rPr>
      </w:pPr>
      <w:bookmarkStart w:id="2" w:name="_GoBack"/>
      <w:bookmarkEnd w:id="2"/>
    </w:p>
    <w:sectPr w:rsidR="0091768F" w:rsidRPr="00484D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5FF" w:rsidRDefault="006B05FF">
      <w:pPr>
        <w:spacing w:line="240" w:lineRule="auto"/>
      </w:pPr>
      <w:r>
        <w:separator/>
      </w:r>
    </w:p>
  </w:endnote>
  <w:endnote w:type="continuationSeparator" w:id="0">
    <w:p w:rsidR="006B05FF" w:rsidRDefault="006B0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5FF" w:rsidRDefault="006B05FF">
      <w:pPr>
        <w:spacing w:after="0"/>
      </w:pPr>
      <w:r>
        <w:separator/>
      </w:r>
    </w:p>
  </w:footnote>
  <w:footnote w:type="continuationSeparator" w:id="0">
    <w:p w:rsidR="006B05FF" w:rsidRDefault="006B05F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27C67"/>
    <w:multiLevelType w:val="hybridMultilevel"/>
    <w:tmpl w:val="A252AC7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5ED8529B"/>
    <w:multiLevelType w:val="multilevel"/>
    <w:tmpl w:val="5ED8529B"/>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97"/>
    <w:rsid w:val="002563FF"/>
    <w:rsid w:val="002A4701"/>
    <w:rsid w:val="00484D80"/>
    <w:rsid w:val="004B41CC"/>
    <w:rsid w:val="00595C5F"/>
    <w:rsid w:val="00601637"/>
    <w:rsid w:val="00615C80"/>
    <w:rsid w:val="006B05FF"/>
    <w:rsid w:val="007E5D8C"/>
    <w:rsid w:val="007E7777"/>
    <w:rsid w:val="00851D8A"/>
    <w:rsid w:val="008677CF"/>
    <w:rsid w:val="008A2C19"/>
    <w:rsid w:val="0091768F"/>
    <w:rsid w:val="00946E49"/>
    <w:rsid w:val="00977971"/>
    <w:rsid w:val="00BC022A"/>
    <w:rsid w:val="00C10BE2"/>
    <w:rsid w:val="00C6468B"/>
    <w:rsid w:val="00CC30A2"/>
    <w:rsid w:val="00D8048A"/>
    <w:rsid w:val="00E271FD"/>
    <w:rsid w:val="00EB4097"/>
    <w:rsid w:val="32EC2B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651D"/>
  <w15:docId w15:val="{55FF77C4-7BDD-4755-B7AD-AF5299A0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ru-RU" w:eastAsia="en-US"/>
    </w:rPr>
  </w:style>
  <w:style w:type="paragraph" w:styleId="1">
    <w:name w:val="heading 1"/>
    <w:basedOn w:val="a"/>
    <w:next w:val="a"/>
    <w:link w:val="10"/>
    <w:uiPriority w:val="9"/>
    <w:qFormat/>
    <w:pPr>
      <w:keepNext/>
      <w:keepLines/>
      <w:spacing w:before="480" w:after="120" w:line="256" w:lineRule="auto"/>
      <w:outlineLvl w:val="0"/>
    </w:pPr>
    <w:rPr>
      <w:rFonts w:ascii="Calibri" w:eastAsia="Times New Roman" w:hAnsi="Calibri" w:cs="Calibri"/>
      <w:b/>
      <w:sz w:val="48"/>
      <w:szCs w:val="48"/>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Strong"/>
    <w:basedOn w:val="a0"/>
    <w:uiPriority w:val="22"/>
    <w:qFormat/>
    <w:rPr>
      <w:b/>
      <w:bCs/>
    </w:rPr>
  </w:style>
  <w:style w:type="paragraph" w:customStyle="1" w:styleId="100">
    <w:name w:val="1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10">
    <w:name w:val="Заголовок 1 Знак"/>
    <w:basedOn w:val="a0"/>
    <w:link w:val="1"/>
    <w:uiPriority w:val="9"/>
    <w:qFormat/>
    <w:rPr>
      <w:rFonts w:ascii="Calibri" w:eastAsia="Times New Roman" w:hAnsi="Calibri" w:cs="Calibri"/>
      <w:b/>
      <w:sz w:val="48"/>
      <w:szCs w:val="48"/>
      <w:lang w:val="uk-UA" w:eastAsia="uk-UA"/>
    </w:rPr>
  </w:style>
  <w:style w:type="paragraph" w:styleId="a5">
    <w:name w:val="List Paragraph"/>
    <w:basedOn w:val="a"/>
    <w:uiPriority w:val="34"/>
    <w:qFormat/>
    <w:pPr>
      <w:spacing w:line="256" w:lineRule="auto"/>
      <w:ind w:left="720"/>
      <w:contextualSpacing/>
    </w:pPr>
    <w:rPr>
      <w:rFonts w:ascii="Calibri" w:eastAsia="Calibri" w:hAnsi="Calibri" w:cs="Calibri"/>
      <w:lang w:val="uk-UA" w:eastAsia="uk-UA"/>
    </w:rPr>
  </w:style>
  <w:style w:type="paragraph" w:styleId="a6">
    <w:name w:val="header"/>
    <w:basedOn w:val="a"/>
    <w:link w:val="a7"/>
    <w:uiPriority w:val="99"/>
    <w:unhideWhenUsed/>
    <w:rsid w:val="00484D80"/>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84D80"/>
    <w:rPr>
      <w:sz w:val="22"/>
      <w:szCs w:val="22"/>
      <w:lang w:val="ru-RU" w:eastAsia="en-US"/>
    </w:rPr>
  </w:style>
  <w:style w:type="paragraph" w:styleId="a8">
    <w:name w:val="footer"/>
    <w:basedOn w:val="a"/>
    <w:link w:val="a9"/>
    <w:uiPriority w:val="99"/>
    <w:unhideWhenUsed/>
    <w:rsid w:val="00484D80"/>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84D80"/>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9322">
      <w:bodyDiv w:val="1"/>
      <w:marLeft w:val="0"/>
      <w:marRight w:val="0"/>
      <w:marTop w:val="0"/>
      <w:marBottom w:val="0"/>
      <w:divBdr>
        <w:top w:val="none" w:sz="0" w:space="0" w:color="auto"/>
        <w:left w:val="none" w:sz="0" w:space="0" w:color="auto"/>
        <w:bottom w:val="none" w:sz="0" w:space="0" w:color="auto"/>
        <w:right w:val="none" w:sz="0" w:space="0" w:color="auto"/>
      </w:divBdr>
      <w:divsChild>
        <w:div w:id="477497936">
          <w:marLeft w:val="0"/>
          <w:marRight w:val="0"/>
          <w:marTop w:val="0"/>
          <w:marBottom w:val="300"/>
          <w:divBdr>
            <w:top w:val="none" w:sz="0" w:space="0" w:color="auto"/>
            <w:left w:val="none" w:sz="0" w:space="0" w:color="auto"/>
            <w:bottom w:val="none" w:sz="0" w:space="0" w:color="auto"/>
            <w:right w:val="none" w:sz="0" w:space="0" w:color="auto"/>
          </w:divBdr>
        </w:div>
      </w:divsChild>
    </w:div>
    <w:div w:id="37061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10352</Words>
  <Characters>5901</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dc:creator>
  <cp:lastModifiedBy>MagService</cp:lastModifiedBy>
  <cp:revision>3</cp:revision>
  <dcterms:created xsi:type="dcterms:W3CDTF">2025-08-05T17:40:00Z</dcterms:created>
  <dcterms:modified xsi:type="dcterms:W3CDTF">2025-08-05T17:42:00Z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78B867A546DD41D7886F869B28EDAA18_12</vt:lpwstr>
  </property>
</Properties>
</file>