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5EC0" w14:textId="77777777" w:rsidR="00AA7886" w:rsidRPr="00AA7886" w:rsidRDefault="00AA7886" w:rsidP="00AA7886">
      <w:pPr>
        <w:spacing w:after="0"/>
        <w:jc w:val="right"/>
      </w:pPr>
    </w:p>
    <w:p w14:paraId="264B9F61" w14:textId="77777777" w:rsidR="00AA7886" w:rsidRPr="00AA7886" w:rsidRDefault="00AA7886" w:rsidP="00AA7886">
      <w:pPr>
        <w:spacing w:after="0"/>
        <w:jc w:val="right"/>
      </w:pPr>
      <w:r w:rsidRPr="00AA7886">
        <w:t>Додаток 2</w:t>
      </w:r>
    </w:p>
    <w:p w14:paraId="3E2E057C" w14:textId="77777777" w:rsidR="00AA7886" w:rsidRPr="00AA7886" w:rsidRDefault="00AA7886" w:rsidP="00AA7886">
      <w:pPr>
        <w:spacing w:after="0"/>
        <w:jc w:val="right"/>
      </w:pPr>
      <w:r w:rsidRPr="00AA7886">
        <w:t>до рішення виконавчого комітету</w:t>
      </w:r>
    </w:p>
    <w:p w14:paraId="06953733" w14:textId="77777777" w:rsidR="00AA7886" w:rsidRPr="00AA7886" w:rsidRDefault="00AA7886" w:rsidP="00AA7886">
      <w:pPr>
        <w:spacing w:after="0"/>
        <w:jc w:val="right"/>
      </w:pPr>
      <w:r w:rsidRPr="00AA7886">
        <w:t xml:space="preserve">   </w:t>
      </w:r>
      <w:proofErr w:type="spellStart"/>
      <w:r w:rsidRPr="00AA7886">
        <w:t>Кам’янської</w:t>
      </w:r>
      <w:proofErr w:type="spellEnd"/>
      <w:r w:rsidRPr="00AA7886">
        <w:t xml:space="preserve"> сільської ради</w:t>
      </w:r>
    </w:p>
    <w:p w14:paraId="25734824" w14:textId="3D648B75" w:rsidR="00AA7886" w:rsidRPr="00AA7886" w:rsidRDefault="00AA7886" w:rsidP="00AA7886">
      <w:pPr>
        <w:spacing w:after="0"/>
        <w:jc w:val="right"/>
      </w:pPr>
      <w:r w:rsidRPr="00AA7886">
        <w:t xml:space="preserve">від </w:t>
      </w:r>
      <w:r w:rsidR="00EE2688">
        <w:t>1</w:t>
      </w:r>
      <w:r w:rsidR="004E5067">
        <w:t>3</w:t>
      </w:r>
      <w:r w:rsidRPr="00AA7886">
        <w:t>.</w:t>
      </w:r>
      <w:r w:rsidR="00EE2688">
        <w:t>0</w:t>
      </w:r>
      <w:r w:rsidR="004E5067">
        <w:t>6</w:t>
      </w:r>
      <w:r w:rsidRPr="00AA7886">
        <w:t>.202</w:t>
      </w:r>
      <w:r w:rsidR="00EE2688">
        <w:t>5</w:t>
      </w:r>
      <w:r w:rsidRPr="00AA7886">
        <w:t xml:space="preserve"> №</w:t>
      </w:r>
      <w:r w:rsidR="004E5067">
        <w:t>98</w:t>
      </w:r>
    </w:p>
    <w:p w14:paraId="52A351C9" w14:textId="77777777" w:rsidR="00AA7886" w:rsidRPr="00AA7886" w:rsidRDefault="00AA7886" w:rsidP="00AA7886">
      <w:pPr>
        <w:spacing w:after="0"/>
        <w:jc w:val="right"/>
      </w:pPr>
      <w:r w:rsidRPr="00AA7886">
        <w:t xml:space="preserve"> </w:t>
      </w:r>
    </w:p>
    <w:p w14:paraId="5E857B83" w14:textId="1BCC496F" w:rsidR="00AA7886" w:rsidRPr="00AA7886" w:rsidRDefault="00AA7886" w:rsidP="00AA7886">
      <w:pPr>
        <w:jc w:val="center"/>
        <w:rPr>
          <w:b/>
          <w:bCs/>
        </w:rPr>
      </w:pPr>
      <w:r w:rsidRPr="00AA7886">
        <w:rPr>
          <w:b/>
          <w:bCs/>
        </w:rPr>
        <w:t>Оголошення</w:t>
      </w:r>
    </w:p>
    <w:p w14:paraId="41E03538" w14:textId="77777777" w:rsidR="00AA7886" w:rsidRPr="00AA7886" w:rsidRDefault="00AA7886" w:rsidP="00AA7886">
      <w:pPr>
        <w:jc w:val="center"/>
        <w:rPr>
          <w:b/>
          <w:bCs/>
        </w:rPr>
      </w:pPr>
      <w:r w:rsidRPr="00AA7886">
        <w:rPr>
          <w:b/>
          <w:bCs/>
        </w:rPr>
        <w:t xml:space="preserve">про конкурс з визначення суб’єктів господарювання на здійснення операцій із збирання та перевезення </w:t>
      </w:r>
      <w:r w:rsidRPr="00AA7886">
        <w:rPr>
          <w:b/>
        </w:rPr>
        <w:t xml:space="preserve">побутових відходів </w:t>
      </w:r>
      <w:r w:rsidRPr="00AA7886">
        <w:t xml:space="preserve"> </w:t>
      </w:r>
      <w:r w:rsidRPr="00AA7886">
        <w:rPr>
          <w:b/>
        </w:rPr>
        <w:t xml:space="preserve">з території сіл Хмільник, Воловиця, </w:t>
      </w:r>
      <w:proofErr w:type="spellStart"/>
      <w:r w:rsidRPr="00AA7886">
        <w:rPr>
          <w:b/>
        </w:rPr>
        <w:t>Богаревиця</w:t>
      </w:r>
      <w:proofErr w:type="spellEnd"/>
      <w:r w:rsidRPr="00AA7886">
        <w:rPr>
          <w:b/>
        </w:rPr>
        <w:t xml:space="preserve">, </w:t>
      </w:r>
      <w:proofErr w:type="spellStart"/>
      <w:r w:rsidRPr="00AA7886">
        <w:rPr>
          <w:b/>
        </w:rPr>
        <w:t>Кам’янське</w:t>
      </w:r>
      <w:proofErr w:type="spellEnd"/>
      <w:r w:rsidRPr="00AA7886">
        <w:rPr>
          <w:b/>
        </w:rPr>
        <w:t xml:space="preserve">, Сільце, Мідяниця, </w:t>
      </w:r>
      <w:proofErr w:type="spellStart"/>
      <w:r w:rsidRPr="00AA7886">
        <w:rPr>
          <w:b/>
        </w:rPr>
        <w:t>Дунковиця</w:t>
      </w:r>
      <w:proofErr w:type="spellEnd"/>
      <w:r w:rsidRPr="00AA7886">
        <w:rPr>
          <w:b/>
        </w:rPr>
        <w:t xml:space="preserve">, Арданово </w:t>
      </w:r>
      <w:proofErr w:type="spellStart"/>
      <w:r w:rsidRPr="00AA7886">
        <w:rPr>
          <w:b/>
        </w:rPr>
        <w:t>Кам’янської</w:t>
      </w:r>
      <w:proofErr w:type="spellEnd"/>
      <w:r w:rsidRPr="00AA7886">
        <w:rPr>
          <w:b/>
        </w:rPr>
        <w:t xml:space="preserve"> сільської територіальної громади Берегівського району Закарпатської області</w:t>
      </w:r>
    </w:p>
    <w:p w14:paraId="51667D02" w14:textId="77777777" w:rsidR="00AA7886" w:rsidRPr="00AA7886" w:rsidRDefault="00AA7886" w:rsidP="00AA7886">
      <w:pPr>
        <w:rPr>
          <w:b/>
        </w:rPr>
      </w:pPr>
      <w:r w:rsidRPr="00AA7886">
        <w:rPr>
          <w:b/>
        </w:rPr>
        <w:t xml:space="preserve"> </w:t>
      </w:r>
    </w:p>
    <w:p w14:paraId="63D6A37F" w14:textId="77777777" w:rsidR="00AA7886" w:rsidRPr="00AA7886" w:rsidRDefault="00AA7886" w:rsidP="00AA7886">
      <w:r w:rsidRPr="00AA7886">
        <w:rPr>
          <w:b/>
          <w:bCs/>
        </w:rPr>
        <w:t>1.</w:t>
      </w:r>
      <w:r w:rsidRPr="00AA7886">
        <w:t xml:space="preserve"> </w:t>
      </w:r>
      <w:r w:rsidRPr="00AA7886">
        <w:rPr>
          <w:b/>
          <w:bCs/>
        </w:rPr>
        <w:t>Організатор конкурсу:</w:t>
      </w:r>
    </w:p>
    <w:p w14:paraId="3C4B1CF3" w14:textId="77777777" w:rsidR="00AA7886" w:rsidRPr="00AA7886" w:rsidRDefault="00AA7886" w:rsidP="00AA7886">
      <w:pPr>
        <w:rPr>
          <w:b/>
        </w:rPr>
      </w:pPr>
      <w:r w:rsidRPr="00AA7886">
        <w:rPr>
          <w:b/>
          <w:bCs/>
        </w:rPr>
        <w:t>1.1. Найменування</w:t>
      </w:r>
      <w:r w:rsidRPr="00AA7886">
        <w:t xml:space="preserve">: Виконавчий комітет </w:t>
      </w:r>
      <w:proofErr w:type="spellStart"/>
      <w:r w:rsidRPr="00AA7886">
        <w:t>Кам’янської</w:t>
      </w:r>
      <w:proofErr w:type="spellEnd"/>
      <w:r w:rsidRPr="00AA7886">
        <w:t xml:space="preserve"> сільської ради Берегівського району Закарпатської області</w:t>
      </w:r>
    </w:p>
    <w:p w14:paraId="28A259A4" w14:textId="77777777" w:rsidR="00AA7886" w:rsidRPr="00AA7886" w:rsidRDefault="00AA7886" w:rsidP="00AA7886">
      <w:r w:rsidRPr="00AA7886">
        <w:rPr>
          <w:b/>
          <w:bCs/>
        </w:rPr>
        <w:t>1.2. Місцезнаходження</w:t>
      </w:r>
      <w:r w:rsidRPr="00AA7886">
        <w:t xml:space="preserve">: 90125, Закарпатська область, Берегівський район, село </w:t>
      </w:r>
      <w:proofErr w:type="spellStart"/>
      <w:r w:rsidRPr="00AA7886">
        <w:t>Кам’янське</w:t>
      </w:r>
      <w:proofErr w:type="spellEnd"/>
      <w:r w:rsidRPr="00AA7886">
        <w:t>, вулиця Українська,1.</w:t>
      </w:r>
    </w:p>
    <w:p w14:paraId="7755A75D" w14:textId="77777777" w:rsidR="00AA7886" w:rsidRPr="00AA7886" w:rsidRDefault="00AA7886" w:rsidP="00AA7886">
      <w:r w:rsidRPr="00AA7886">
        <w:rPr>
          <w:b/>
          <w:bCs/>
        </w:rPr>
        <w:t>1.3. Підстава для проведення конкурсу</w:t>
      </w:r>
      <w:r w:rsidRPr="00AA7886">
        <w:t>:</w:t>
      </w:r>
    </w:p>
    <w:p w14:paraId="2C02A33B" w14:textId="4198CED2" w:rsidR="00AA7886" w:rsidRPr="00AA7886" w:rsidRDefault="00AA7886" w:rsidP="00AA7886">
      <w:r w:rsidRPr="00AA7886">
        <w:t xml:space="preserve">Рішення виконавчого комітету </w:t>
      </w:r>
      <w:proofErr w:type="spellStart"/>
      <w:r w:rsidRPr="00AA7886">
        <w:t>Кам’янської</w:t>
      </w:r>
      <w:proofErr w:type="spellEnd"/>
      <w:r w:rsidRPr="00AA7886">
        <w:t xml:space="preserve"> сільської ради Берегівського району Закарпатської області № </w:t>
      </w:r>
      <w:r w:rsidR="004E5067">
        <w:t>98</w:t>
      </w:r>
      <w:r w:rsidRPr="00AA7886">
        <w:t xml:space="preserve"> від «</w:t>
      </w:r>
      <w:r w:rsidR="00EE2688">
        <w:t>1</w:t>
      </w:r>
      <w:r w:rsidR="004E5067">
        <w:t>3</w:t>
      </w:r>
      <w:r w:rsidRPr="00AA7886">
        <w:t xml:space="preserve">» </w:t>
      </w:r>
      <w:r w:rsidR="004E5067">
        <w:t>червня</w:t>
      </w:r>
      <w:r w:rsidRPr="00AA7886">
        <w:t xml:space="preserve"> 202</w:t>
      </w:r>
      <w:r w:rsidR="00EE2688">
        <w:t>5</w:t>
      </w:r>
      <w:r w:rsidRPr="00AA7886">
        <w:t xml:space="preserve"> року.</w:t>
      </w:r>
    </w:p>
    <w:p w14:paraId="7C3CDF6D" w14:textId="77777777" w:rsidR="00AA7886" w:rsidRPr="00AA7886" w:rsidRDefault="00AA7886" w:rsidP="00AA7886">
      <w:r w:rsidRPr="00AA7886">
        <w:rPr>
          <w:b/>
          <w:bCs/>
        </w:rPr>
        <w:t>1.4. Особи уповноважені здійснювати зв'язок з учасниками конкурсу</w:t>
      </w:r>
      <w:r w:rsidRPr="00AA7886">
        <w:t>:</w:t>
      </w:r>
    </w:p>
    <w:p w14:paraId="4654665D" w14:textId="77777777" w:rsidR="00AA7886" w:rsidRPr="00AA7886" w:rsidRDefault="00AA7886" w:rsidP="00AA7886">
      <w:r w:rsidRPr="00AA7886">
        <w:t>Кузьма Наталія Володимирівна</w:t>
      </w:r>
    </w:p>
    <w:p w14:paraId="2EE7CABD" w14:textId="77777777" w:rsidR="00AA7886" w:rsidRPr="00AA7886" w:rsidRDefault="00AA7886" w:rsidP="00AA7886">
      <w:r w:rsidRPr="00AA7886">
        <w:t xml:space="preserve"> </w:t>
      </w:r>
      <w:proofErr w:type="spellStart"/>
      <w:r w:rsidRPr="00AA7886">
        <w:t>Гільперт</w:t>
      </w:r>
      <w:proofErr w:type="spellEnd"/>
      <w:r w:rsidRPr="00AA7886">
        <w:t xml:space="preserve"> Ростислав Йосипович </w:t>
      </w:r>
    </w:p>
    <w:p w14:paraId="0D597D0B" w14:textId="77777777" w:rsidR="00AA7886" w:rsidRPr="00AA7886" w:rsidRDefault="00AA7886" w:rsidP="00AA7886">
      <w:pPr>
        <w:rPr>
          <w:b/>
          <w:bCs/>
        </w:rPr>
      </w:pPr>
      <w:r w:rsidRPr="00AA7886">
        <w:t>за телефоном</w:t>
      </w:r>
      <w:r w:rsidRPr="00AA7886">
        <w:rPr>
          <w:b/>
          <w:bCs/>
        </w:rPr>
        <w:t xml:space="preserve">: </w:t>
      </w:r>
      <w:r w:rsidRPr="00AA7886">
        <w:rPr>
          <w:b/>
        </w:rPr>
        <w:t>0674752529, 0977817719</w:t>
      </w:r>
      <w:r w:rsidRPr="00AA7886">
        <w:rPr>
          <w:b/>
          <w:bCs/>
        </w:rPr>
        <w:t>,</w:t>
      </w:r>
    </w:p>
    <w:p w14:paraId="3D1ED44E" w14:textId="77777777" w:rsidR="00AA7886" w:rsidRPr="00AA7886" w:rsidRDefault="00AA7886" w:rsidP="00AA7886">
      <w:r w:rsidRPr="00AA7886">
        <w:t>адреса електронної пошти:</w:t>
      </w:r>
      <w:r w:rsidRPr="00AA7886">
        <w:rPr>
          <w:b/>
          <w:bCs/>
        </w:rPr>
        <w:t xml:space="preserve"> natakuzma78@ukr.net</w:t>
      </w:r>
      <w:r w:rsidRPr="00AA7886">
        <w:t xml:space="preserve"> </w:t>
      </w:r>
    </w:p>
    <w:p w14:paraId="62C38ED9" w14:textId="77777777" w:rsidR="00AA7886" w:rsidRPr="00AA7886" w:rsidRDefault="00AA7886" w:rsidP="00AA7886">
      <w:r w:rsidRPr="00AA7886">
        <w:rPr>
          <w:b/>
          <w:bCs/>
        </w:rPr>
        <w:t>2.</w:t>
      </w:r>
      <w:r w:rsidRPr="00AA7886">
        <w:t xml:space="preserve"> </w:t>
      </w:r>
      <w:r w:rsidRPr="00AA7886">
        <w:rPr>
          <w:b/>
          <w:bCs/>
        </w:rPr>
        <w:t xml:space="preserve">Предмет конкурсу: </w:t>
      </w:r>
      <w:r w:rsidRPr="00AA7886">
        <w:t xml:space="preserve">визначення суб’єктів господарювання на здійснення операцій із збирання та перевезення побутових відходів з території Хмільник, Воловиця, </w:t>
      </w:r>
      <w:proofErr w:type="spellStart"/>
      <w:r w:rsidRPr="00AA7886">
        <w:t>Богаревиця</w:t>
      </w:r>
      <w:proofErr w:type="spellEnd"/>
      <w:r w:rsidRPr="00AA7886">
        <w:t xml:space="preserve">, </w:t>
      </w:r>
      <w:proofErr w:type="spellStart"/>
      <w:r w:rsidRPr="00AA7886">
        <w:t>Кам’янське</w:t>
      </w:r>
      <w:proofErr w:type="spellEnd"/>
      <w:r w:rsidRPr="00AA7886">
        <w:t xml:space="preserve">, Сільце, Мідяниця, </w:t>
      </w:r>
      <w:proofErr w:type="spellStart"/>
      <w:r w:rsidRPr="00AA7886">
        <w:t>Дунковиця</w:t>
      </w:r>
      <w:proofErr w:type="spellEnd"/>
      <w:r w:rsidRPr="00AA7886">
        <w:t xml:space="preserve">, Арданово </w:t>
      </w:r>
      <w:proofErr w:type="spellStart"/>
      <w:r w:rsidRPr="00AA7886">
        <w:t>Кам’янської</w:t>
      </w:r>
      <w:proofErr w:type="spellEnd"/>
      <w:r w:rsidRPr="00AA7886">
        <w:t xml:space="preserve"> сільської ради Берегівського району Закарпатської області.</w:t>
      </w:r>
    </w:p>
    <w:p w14:paraId="034C04DC" w14:textId="77777777" w:rsidR="00AA7886" w:rsidRPr="00AA7886" w:rsidRDefault="00AA7886" w:rsidP="00AA7886">
      <w:r w:rsidRPr="00AA7886">
        <w:rPr>
          <w:b/>
        </w:rPr>
        <w:t>3.</w:t>
      </w:r>
      <w:r w:rsidRPr="00AA7886">
        <w:t xml:space="preserve"> </w:t>
      </w:r>
      <w:r w:rsidRPr="00AA7886">
        <w:rPr>
          <w:b/>
          <w:bCs/>
        </w:rPr>
        <w:t>Отримання конкурсної документації</w:t>
      </w:r>
      <w:r w:rsidRPr="00AA7886">
        <w:t>:</w:t>
      </w:r>
    </w:p>
    <w:p w14:paraId="1663203A" w14:textId="77777777" w:rsidR="00AA7886" w:rsidRPr="00AA7886" w:rsidRDefault="00AA7886" w:rsidP="00AA7886">
      <w:r w:rsidRPr="00AA7886">
        <w:rPr>
          <w:b/>
          <w:bCs/>
        </w:rPr>
        <w:t>3.1. Місце</w:t>
      </w:r>
      <w:r w:rsidRPr="00AA7886">
        <w:t xml:space="preserve">: 90125, Закарпатська область, Берегівський район, село </w:t>
      </w:r>
      <w:proofErr w:type="spellStart"/>
      <w:r w:rsidRPr="00AA7886">
        <w:t>Кам’янське</w:t>
      </w:r>
      <w:proofErr w:type="spellEnd"/>
      <w:r w:rsidRPr="00AA7886">
        <w:t xml:space="preserve">,  вул. Українська,1, </w:t>
      </w:r>
      <w:proofErr w:type="spellStart"/>
      <w:r w:rsidRPr="00AA7886">
        <w:t>каб</w:t>
      </w:r>
      <w:proofErr w:type="spellEnd"/>
      <w:r w:rsidRPr="00AA7886">
        <w:t xml:space="preserve">. 201, адреса електронної пошти: kamrada1@ukr.net </w:t>
      </w:r>
    </w:p>
    <w:p w14:paraId="73D7FC4E" w14:textId="77777777" w:rsidR="00AA7886" w:rsidRPr="00AA7886" w:rsidRDefault="00AA7886" w:rsidP="00AA7886">
      <w:r w:rsidRPr="00AA7886">
        <w:rPr>
          <w:b/>
          <w:bCs/>
        </w:rPr>
        <w:t>3.2. Спосіб</w:t>
      </w:r>
      <w:r w:rsidRPr="00AA7886">
        <w:t>: Особисто, або поштою</w:t>
      </w:r>
    </w:p>
    <w:p w14:paraId="3FF725C3" w14:textId="77777777" w:rsidR="00AA7886" w:rsidRPr="00AA7886" w:rsidRDefault="00AA7886" w:rsidP="00AA7886">
      <w:r w:rsidRPr="00AA7886">
        <w:rPr>
          <w:b/>
          <w:bCs/>
        </w:rPr>
        <w:t>4.</w:t>
      </w:r>
      <w:r w:rsidRPr="00AA7886">
        <w:t xml:space="preserve"> </w:t>
      </w:r>
      <w:r w:rsidRPr="00AA7886">
        <w:rPr>
          <w:b/>
          <w:bCs/>
        </w:rPr>
        <w:t>Умови подання конкурсних пропозицій:</w:t>
      </w:r>
    </w:p>
    <w:p w14:paraId="07707333" w14:textId="71055AF5" w:rsidR="00AA7886" w:rsidRPr="00AA7886" w:rsidRDefault="00AA7886" w:rsidP="00AA7886">
      <w:r w:rsidRPr="00AA7886">
        <w:rPr>
          <w:b/>
          <w:bCs/>
        </w:rPr>
        <w:t>4.1. Місце</w:t>
      </w:r>
      <w:r w:rsidRPr="00AA7886">
        <w:t xml:space="preserve">: 90125, Закарпатська область, Берегівський район, село </w:t>
      </w:r>
      <w:proofErr w:type="spellStart"/>
      <w:r w:rsidRPr="00AA7886">
        <w:t>Кам’янське</w:t>
      </w:r>
      <w:proofErr w:type="spellEnd"/>
      <w:r w:rsidRPr="00AA7886">
        <w:t xml:space="preserve">,  вул. Українська,1, </w:t>
      </w:r>
      <w:proofErr w:type="spellStart"/>
      <w:r w:rsidRPr="00AA7886">
        <w:t>каб</w:t>
      </w:r>
      <w:proofErr w:type="spellEnd"/>
      <w:r w:rsidRPr="00AA7886">
        <w:t xml:space="preserve">. 201, адреса електронної пошти: kamrada1@ukr.net </w:t>
      </w:r>
      <w:r w:rsidR="00EE2688">
        <w:t xml:space="preserve">до </w:t>
      </w:r>
      <w:r w:rsidR="004E5067">
        <w:t>09</w:t>
      </w:r>
      <w:r w:rsidR="00EE2688">
        <w:t>-00 години 1</w:t>
      </w:r>
      <w:r w:rsidR="004E5067">
        <w:t>4</w:t>
      </w:r>
      <w:r w:rsidR="00EE2688">
        <w:t xml:space="preserve"> </w:t>
      </w:r>
      <w:r w:rsidR="004E5067">
        <w:t xml:space="preserve">липня </w:t>
      </w:r>
      <w:r w:rsidR="00EE2688">
        <w:t>2025 року</w:t>
      </w:r>
    </w:p>
    <w:p w14:paraId="00001857" w14:textId="77777777" w:rsidR="00AA7886" w:rsidRPr="00AA7886" w:rsidRDefault="00AA7886" w:rsidP="00AA7886">
      <w:r w:rsidRPr="00AA7886">
        <w:rPr>
          <w:b/>
          <w:bCs/>
        </w:rPr>
        <w:t>4.2. Спосіб</w:t>
      </w:r>
      <w:r w:rsidRPr="00AA7886">
        <w:t>: Особисто, або поштою</w:t>
      </w:r>
    </w:p>
    <w:p w14:paraId="1EB2668C" w14:textId="77777777" w:rsidR="00AA7886" w:rsidRPr="00AA7886" w:rsidRDefault="00AA7886" w:rsidP="00AA7886">
      <w:pPr>
        <w:rPr>
          <w:b/>
        </w:rPr>
      </w:pPr>
      <w:r w:rsidRPr="00AA7886">
        <w:rPr>
          <w:b/>
          <w:bCs/>
        </w:rPr>
        <w:t>5.</w:t>
      </w:r>
      <w:r w:rsidRPr="00AA7886">
        <w:rPr>
          <w:b/>
        </w:rPr>
        <w:t xml:space="preserve"> Місце, дата та час розкриття конвертів з конкурсними пропозиціями</w:t>
      </w:r>
      <w:r w:rsidRPr="00AA7886">
        <w:rPr>
          <w:b/>
          <w:bCs/>
        </w:rPr>
        <w:t>:</w:t>
      </w:r>
    </w:p>
    <w:p w14:paraId="59AD0DE0" w14:textId="7E075293" w:rsidR="00AA7886" w:rsidRPr="00E2630C" w:rsidRDefault="00AA7886" w:rsidP="00AA7886">
      <w:r w:rsidRPr="00AA7886">
        <w:rPr>
          <w:b/>
          <w:bCs/>
        </w:rPr>
        <w:t>5.1. Місце</w:t>
      </w:r>
      <w:r w:rsidRPr="00AA7886">
        <w:t xml:space="preserve">: Закарпатська область, Берегівський район, село </w:t>
      </w:r>
      <w:proofErr w:type="spellStart"/>
      <w:r w:rsidRPr="00AA7886">
        <w:t>Кам’янське</w:t>
      </w:r>
      <w:proofErr w:type="spellEnd"/>
      <w:r w:rsidRPr="00AA7886">
        <w:t>, вул. Українська,1, актова зала, «1</w:t>
      </w:r>
      <w:r w:rsidR="004E5067">
        <w:t>4</w:t>
      </w:r>
      <w:r w:rsidRPr="00AA7886">
        <w:t xml:space="preserve"> » </w:t>
      </w:r>
      <w:r w:rsidR="00EE2688">
        <w:t>червня</w:t>
      </w:r>
      <w:r w:rsidR="00220C01">
        <w:t xml:space="preserve"> </w:t>
      </w:r>
      <w:r w:rsidRPr="00AA7886">
        <w:t xml:space="preserve"> 202</w:t>
      </w:r>
      <w:r w:rsidR="00220C01">
        <w:t>5</w:t>
      </w:r>
      <w:r w:rsidRPr="00AA7886">
        <w:t xml:space="preserve"> року  о 1</w:t>
      </w:r>
      <w:r w:rsidR="004E5067">
        <w:t>5</w:t>
      </w:r>
      <w:r w:rsidRPr="00AA7886">
        <w:t>: 00 годи</w:t>
      </w:r>
      <w:r w:rsidR="00E2630C">
        <w:t>ні.</w:t>
      </w:r>
    </w:p>
    <w:p w14:paraId="5EFA3E23" w14:textId="77777777" w:rsidR="00AA7886" w:rsidRPr="00AA7886" w:rsidRDefault="00AA7886" w:rsidP="00AA7886">
      <w:r w:rsidRPr="00AA7886">
        <w:lastRenderedPageBreak/>
        <w:t xml:space="preserve"> </w:t>
      </w:r>
    </w:p>
    <w:p w14:paraId="412EB6E8" w14:textId="77777777" w:rsidR="00AA7886" w:rsidRPr="00AA7886" w:rsidRDefault="00AA7886" w:rsidP="00AA7886">
      <w:r w:rsidRPr="00AA7886">
        <w:t xml:space="preserve"> </w:t>
      </w:r>
    </w:p>
    <w:p w14:paraId="382BB53A" w14:textId="77777777" w:rsidR="00AA7886" w:rsidRPr="00AA7886" w:rsidRDefault="00AA7886" w:rsidP="00AA7886">
      <w:r w:rsidRPr="00AA7886">
        <w:t xml:space="preserve"> </w:t>
      </w:r>
    </w:p>
    <w:p w14:paraId="7FD44ED4" w14:textId="77777777" w:rsidR="00AA7886" w:rsidRPr="00AA7886" w:rsidRDefault="00AA7886" w:rsidP="00AA7886">
      <w:r w:rsidRPr="00AA7886">
        <w:t xml:space="preserve"> </w:t>
      </w:r>
    </w:p>
    <w:p w14:paraId="0EE11647" w14:textId="77777777" w:rsidR="00AA7886" w:rsidRPr="00AA7886" w:rsidRDefault="00AA7886" w:rsidP="00AA7886">
      <w:r w:rsidRPr="00AA7886">
        <w:t xml:space="preserve"> </w:t>
      </w:r>
    </w:p>
    <w:p w14:paraId="6C204DA0" w14:textId="77777777" w:rsidR="00AA7886" w:rsidRPr="00AA7886" w:rsidRDefault="00AA7886" w:rsidP="00AA7886">
      <w:r w:rsidRPr="00AA7886">
        <w:t xml:space="preserve"> </w:t>
      </w:r>
    </w:p>
    <w:p w14:paraId="2E4ED6EE" w14:textId="77777777" w:rsidR="00AA7886" w:rsidRPr="00AA7886" w:rsidRDefault="00AA7886" w:rsidP="00AA7886">
      <w:r w:rsidRPr="00AA7886">
        <w:t xml:space="preserve"> </w:t>
      </w:r>
    </w:p>
    <w:p w14:paraId="21984034" w14:textId="77777777" w:rsidR="00AA7886" w:rsidRPr="00AA7886" w:rsidRDefault="00AA7886" w:rsidP="00AA7886">
      <w:r w:rsidRPr="00AA7886">
        <w:t xml:space="preserve"> </w:t>
      </w:r>
    </w:p>
    <w:p w14:paraId="68E3D943" w14:textId="77777777" w:rsidR="00AA7886" w:rsidRPr="00AA7886" w:rsidRDefault="00AA7886" w:rsidP="00AA7886">
      <w:r w:rsidRPr="00AA7886">
        <w:t xml:space="preserve"> </w:t>
      </w:r>
    </w:p>
    <w:p w14:paraId="0812DF65" w14:textId="77777777" w:rsidR="00AA7886" w:rsidRPr="00AA7886" w:rsidRDefault="00AA7886" w:rsidP="00AA7886">
      <w:r w:rsidRPr="00AA7886">
        <w:t xml:space="preserve"> </w:t>
      </w:r>
    </w:p>
    <w:p w14:paraId="5710E96D" w14:textId="77777777" w:rsidR="00AA7886" w:rsidRPr="00AA7886" w:rsidRDefault="00AA7886" w:rsidP="00AA7886">
      <w:r w:rsidRPr="00AA7886">
        <w:t xml:space="preserve"> </w:t>
      </w:r>
    </w:p>
    <w:p w14:paraId="3ED7DC3B" w14:textId="77777777" w:rsidR="00AA7886" w:rsidRPr="00AA7886" w:rsidRDefault="00AA7886" w:rsidP="00AA7886">
      <w:r w:rsidRPr="00AA7886">
        <w:t xml:space="preserve"> </w:t>
      </w:r>
    </w:p>
    <w:p w14:paraId="7A2890E8" w14:textId="77777777" w:rsidR="00AA7886" w:rsidRPr="00AA7886" w:rsidRDefault="00AA7886" w:rsidP="00AA7886">
      <w:r w:rsidRPr="00AA7886">
        <w:t xml:space="preserve"> </w:t>
      </w:r>
    </w:p>
    <w:p w14:paraId="014C0D72" w14:textId="77777777" w:rsidR="00AA7886" w:rsidRPr="00AA7886" w:rsidRDefault="00AA7886" w:rsidP="00AA7886">
      <w:r w:rsidRPr="00AA7886">
        <w:t xml:space="preserve"> </w:t>
      </w:r>
    </w:p>
    <w:p w14:paraId="798E1FF2" w14:textId="77777777" w:rsidR="00C64F2A" w:rsidRDefault="00C64F2A"/>
    <w:sectPr w:rsidR="00C64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86"/>
    <w:rsid w:val="000E555E"/>
    <w:rsid w:val="00220C01"/>
    <w:rsid w:val="004C56EA"/>
    <w:rsid w:val="004E5067"/>
    <w:rsid w:val="006745A4"/>
    <w:rsid w:val="006F72FA"/>
    <w:rsid w:val="007E62C0"/>
    <w:rsid w:val="009F1B7F"/>
    <w:rsid w:val="00AA7886"/>
    <w:rsid w:val="00AE0E8F"/>
    <w:rsid w:val="00C64F2A"/>
    <w:rsid w:val="00CC3189"/>
    <w:rsid w:val="00DF0F1A"/>
    <w:rsid w:val="00E2630C"/>
    <w:rsid w:val="00EE2688"/>
    <w:rsid w:val="00F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0FBC"/>
  <w15:chartTrackingRefBased/>
  <w15:docId w15:val="{D656200D-9D1A-4026-B00E-5A221E5B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Кузьма</dc:creator>
  <cp:keywords/>
  <dc:description/>
  <cp:lastModifiedBy>Наталія Кузьма</cp:lastModifiedBy>
  <cp:revision>2</cp:revision>
  <dcterms:created xsi:type="dcterms:W3CDTF">2025-06-18T08:37:00Z</dcterms:created>
  <dcterms:modified xsi:type="dcterms:W3CDTF">2025-06-18T08:37:00Z</dcterms:modified>
</cp:coreProperties>
</file>