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9E5" w:rsidRPr="00D22B56" w:rsidRDefault="00F549E5" w:rsidP="00D22B56">
      <w:pPr>
        <w:pStyle w:val="Title"/>
        <w:rPr>
          <w:b/>
        </w:rPr>
      </w:pPr>
      <w:r w:rsidRPr="00AA42C1">
        <w:rPr>
          <w:b/>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25.5pt;height:42.75pt;visibility:visible">
            <v:imagedata r:id="rId5" o:title=""/>
          </v:shape>
        </w:pict>
      </w:r>
      <w:r>
        <w:rPr>
          <w:b/>
        </w:rPr>
        <w:t xml:space="preserve">                                  </w:t>
      </w:r>
    </w:p>
    <w:p w:rsidR="00F549E5" w:rsidRPr="00D22B56" w:rsidRDefault="00F549E5" w:rsidP="00D22B56">
      <w:pPr>
        <w:pStyle w:val="Title"/>
        <w:rPr>
          <w:b/>
        </w:rPr>
      </w:pPr>
      <w:r w:rsidRPr="00D22B56">
        <w:rPr>
          <w:b/>
        </w:rPr>
        <w:t>УКРАЇНА</w:t>
      </w:r>
    </w:p>
    <w:p w:rsidR="00F549E5" w:rsidRPr="00D22B56" w:rsidRDefault="00F549E5" w:rsidP="00D22B56">
      <w:pPr>
        <w:pStyle w:val="Title"/>
        <w:rPr>
          <w:b/>
        </w:rPr>
      </w:pPr>
      <w:r w:rsidRPr="00D22B56">
        <w:rPr>
          <w:b/>
        </w:rPr>
        <w:t>КАМ’ЯНСЬКА СІЛЬСЬКА РАДА</w:t>
      </w:r>
    </w:p>
    <w:p w:rsidR="00F549E5" w:rsidRPr="00D22B56" w:rsidRDefault="00F549E5" w:rsidP="00D22B56">
      <w:pPr>
        <w:pStyle w:val="Title"/>
        <w:rPr>
          <w:b/>
        </w:rPr>
      </w:pPr>
      <w:r w:rsidRPr="00D22B56">
        <w:rPr>
          <w:b/>
        </w:rPr>
        <w:t>БЕРЕГІВСЬКОГО РАЙОНУ  ЗАКАРПАТСЬКОЇ ОБЛАСТІ</w:t>
      </w:r>
    </w:p>
    <w:p w:rsidR="00F549E5" w:rsidRPr="00324213" w:rsidRDefault="00F549E5" w:rsidP="007E451E">
      <w:pPr>
        <w:pStyle w:val="ListParagraph"/>
        <w:numPr>
          <w:ilvl w:val="0"/>
          <w:numId w:val="1"/>
        </w:numPr>
        <w:jc w:val="center"/>
        <w:rPr>
          <w:rFonts w:ascii="Times New Roman" w:hAnsi="Times New Roman" w:cs="Times New Roman"/>
          <w:sz w:val="28"/>
          <w:szCs w:val="28"/>
        </w:rPr>
      </w:pPr>
      <w:r w:rsidRPr="00324213">
        <w:rPr>
          <w:rFonts w:ascii="Times New Roman" w:hAnsi="Times New Roman" w:cs="Times New Roman"/>
          <w:sz w:val="28"/>
          <w:szCs w:val="28"/>
        </w:rPr>
        <w:t xml:space="preserve"> </w:t>
      </w:r>
    </w:p>
    <w:p w:rsidR="00F549E5" w:rsidRPr="00324213" w:rsidRDefault="00F549E5" w:rsidP="007E451E">
      <w:pPr>
        <w:pStyle w:val="ListParagraph"/>
        <w:numPr>
          <w:ilvl w:val="0"/>
          <w:numId w:val="1"/>
        </w:numPr>
        <w:jc w:val="center"/>
        <w:rPr>
          <w:rFonts w:ascii="Times New Roman" w:hAnsi="Times New Roman" w:cs="Times New Roman"/>
          <w:sz w:val="28"/>
          <w:szCs w:val="28"/>
        </w:rPr>
      </w:pPr>
      <w:r>
        <w:rPr>
          <w:rFonts w:ascii="Times New Roman" w:hAnsi="Times New Roman" w:cs="Times New Roman"/>
          <w:sz w:val="28"/>
          <w:szCs w:val="28"/>
        </w:rPr>
        <w:t>2-га позачергова</w:t>
      </w:r>
      <w:r w:rsidRPr="00324213">
        <w:rPr>
          <w:rFonts w:ascii="Times New Roman" w:hAnsi="Times New Roman" w:cs="Times New Roman"/>
          <w:sz w:val="28"/>
          <w:szCs w:val="28"/>
        </w:rPr>
        <w:t xml:space="preserve">  сесії 8-го скликання</w:t>
      </w:r>
    </w:p>
    <w:p w:rsidR="00F549E5" w:rsidRPr="00B650DF" w:rsidRDefault="00F549E5" w:rsidP="007E451E">
      <w:pPr>
        <w:rPr>
          <w:sz w:val="28"/>
          <w:szCs w:val="28"/>
        </w:rPr>
      </w:pPr>
    </w:p>
    <w:p w:rsidR="00F549E5" w:rsidRPr="007E451E" w:rsidRDefault="00F549E5" w:rsidP="007E451E">
      <w:pPr>
        <w:pStyle w:val="ListParagraph"/>
        <w:numPr>
          <w:ilvl w:val="0"/>
          <w:numId w:val="1"/>
        </w:numPr>
        <w:tabs>
          <w:tab w:val="left" w:pos="3840"/>
        </w:tabs>
        <w:rPr>
          <w:rFonts w:ascii="Times New Roman" w:hAnsi="Times New Roman" w:cs="Times New Roman"/>
          <w:b/>
          <w:sz w:val="28"/>
          <w:szCs w:val="28"/>
        </w:rPr>
      </w:pPr>
      <w:r>
        <w:tab/>
      </w:r>
      <w:r w:rsidRPr="00324213">
        <w:rPr>
          <w:rFonts w:ascii="Times New Roman" w:hAnsi="Times New Roman" w:cs="Times New Roman"/>
        </w:rPr>
        <w:t xml:space="preserve">                                                                  </w:t>
      </w:r>
      <w:r w:rsidRPr="007E451E">
        <w:rPr>
          <w:rFonts w:ascii="Times New Roman" w:hAnsi="Times New Roman" w:cs="Times New Roman"/>
          <w:b/>
          <w:sz w:val="28"/>
          <w:szCs w:val="28"/>
        </w:rPr>
        <w:t>Р І Ш Е Н Н Я</w:t>
      </w:r>
    </w:p>
    <w:p w:rsidR="00F549E5" w:rsidRPr="00324213" w:rsidRDefault="00F549E5" w:rsidP="007E451E">
      <w:pPr>
        <w:tabs>
          <w:tab w:val="left" w:pos="3840"/>
        </w:tabs>
        <w:rPr>
          <w:sz w:val="28"/>
          <w:szCs w:val="28"/>
        </w:rPr>
      </w:pPr>
    </w:p>
    <w:p w:rsidR="00F549E5" w:rsidRPr="001222DD" w:rsidRDefault="00F549E5" w:rsidP="007E451E">
      <w:pPr>
        <w:rPr>
          <w:rFonts w:ascii="Times New Roman" w:hAnsi="Times New Roman" w:cs="Times New Roman"/>
          <w:b/>
          <w:sz w:val="28"/>
        </w:rPr>
      </w:pPr>
      <w:r>
        <w:rPr>
          <w:rFonts w:ascii="Times New Roman" w:hAnsi="Times New Roman" w:cs="Times New Roman"/>
          <w:b/>
          <w:sz w:val="28"/>
        </w:rPr>
        <w:t xml:space="preserve">від             </w:t>
      </w:r>
      <w:r w:rsidRPr="001222DD">
        <w:rPr>
          <w:rFonts w:ascii="Times New Roman" w:hAnsi="Times New Roman" w:cs="Times New Roman"/>
          <w:b/>
          <w:sz w:val="28"/>
        </w:rPr>
        <w:t xml:space="preserve"> 2021 року №</w:t>
      </w:r>
    </w:p>
    <w:p w:rsidR="00F549E5" w:rsidRPr="007E451E" w:rsidRDefault="00F549E5" w:rsidP="007E451E">
      <w:pPr>
        <w:rPr>
          <w:rFonts w:ascii="Times New Roman" w:hAnsi="Times New Roman" w:cs="Times New Roman"/>
          <w:b/>
          <w:sz w:val="28"/>
        </w:rPr>
      </w:pPr>
      <w:r w:rsidRPr="001222DD">
        <w:rPr>
          <w:rFonts w:ascii="Times New Roman" w:hAnsi="Times New Roman" w:cs="Times New Roman"/>
          <w:b/>
          <w:sz w:val="28"/>
        </w:rPr>
        <w:t xml:space="preserve">с.Кам’янське                 </w:t>
      </w:r>
    </w:p>
    <w:p w:rsidR="00F549E5" w:rsidRPr="007E451E" w:rsidRDefault="00F549E5" w:rsidP="007E451E">
      <w:pPr>
        <w:pStyle w:val="Title"/>
        <w:ind w:right="5102"/>
        <w:jc w:val="both"/>
        <w:rPr>
          <w:b/>
        </w:rPr>
      </w:pPr>
      <w:r w:rsidRPr="007E451E">
        <w:rPr>
          <w:b/>
        </w:rPr>
        <w:t>Про  затвердження Програми «Цукровий та нецукровий діабет на 2021 рік»</w:t>
      </w:r>
    </w:p>
    <w:p w:rsidR="00F549E5" w:rsidRDefault="00F549E5" w:rsidP="007E451E">
      <w:pPr>
        <w:jc w:val="both"/>
      </w:pPr>
      <w:r>
        <w:t xml:space="preserve">                         </w:t>
      </w:r>
    </w:p>
    <w:p w:rsidR="00F549E5" w:rsidRDefault="00F549E5" w:rsidP="007E451E">
      <w:pPr>
        <w:pStyle w:val="Subtitle"/>
        <w:tabs>
          <w:tab w:val="left" w:pos="1200"/>
        </w:tabs>
        <w:ind w:firstLine="851"/>
        <w:jc w:val="both"/>
        <w:rPr>
          <w:bCs/>
        </w:rPr>
      </w:pPr>
      <w:r>
        <w:rPr>
          <w:bCs/>
        </w:rPr>
        <w:t xml:space="preserve">Відповідно до пункту 16 частини 1 статті 43 Закону України «Про місцеве самоврядування в Україні», статті 91 Бюджетного кодексу України, </w:t>
      </w:r>
      <w:r w:rsidRPr="00335109">
        <w:t xml:space="preserve"> </w:t>
      </w:r>
      <w:r>
        <w:rPr>
          <w:bCs/>
        </w:rPr>
        <w:t xml:space="preserve">сільська </w:t>
      </w:r>
      <w:r w:rsidRPr="00335109">
        <w:rPr>
          <w:bCs/>
        </w:rPr>
        <w:t xml:space="preserve"> рада </w:t>
      </w:r>
      <w:r>
        <w:rPr>
          <w:bCs/>
        </w:rPr>
        <w:t xml:space="preserve"> </w:t>
      </w:r>
    </w:p>
    <w:p w:rsidR="00F549E5" w:rsidRDefault="00F549E5" w:rsidP="007E451E">
      <w:pPr>
        <w:pStyle w:val="Subtitle"/>
        <w:tabs>
          <w:tab w:val="left" w:pos="1200"/>
        </w:tabs>
        <w:ind w:firstLine="851"/>
        <w:jc w:val="both"/>
        <w:rPr>
          <w:bCs/>
        </w:rPr>
      </w:pPr>
    </w:p>
    <w:p w:rsidR="00F549E5" w:rsidRDefault="00F549E5" w:rsidP="007E451E">
      <w:pPr>
        <w:pStyle w:val="Subtitle"/>
        <w:tabs>
          <w:tab w:val="left" w:pos="1200"/>
        </w:tabs>
        <w:ind w:firstLine="851"/>
        <w:jc w:val="left"/>
        <w:rPr>
          <w:b/>
          <w:bCs/>
          <w:szCs w:val="28"/>
        </w:rPr>
      </w:pPr>
      <w:r>
        <w:rPr>
          <w:b/>
          <w:bCs/>
          <w:szCs w:val="28"/>
        </w:rPr>
        <w:t xml:space="preserve">                                     В Р І Ш И Л А:</w:t>
      </w:r>
    </w:p>
    <w:p w:rsidR="00F549E5" w:rsidRPr="000E204A" w:rsidRDefault="00F549E5" w:rsidP="007E451E">
      <w:pPr>
        <w:pStyle w:val="Subtitle"/>
        <w:tabs>
          <w:tab w:val="left" w:pos="1200"/>
        </w:tabs>
        <w:ind w:firstLine="851"/>
        <w:jc w:val="both"/>
        <w:rPr>
          <w:bCs/>
          <w:szCs w:val="28"/>
        </w:rPr>
      </w:pPr>
    </w:p>
    <w:p w:rsidR="00F549E5" w:rsidRPr="007E451E" w:rsidRDefault="00F549E5" w:rsidP="007E451E">
      <w:pPr>
        <w:pStyle w:val="Title"/>
        <w:ind w:right="-21"/>
        <w:jc w:val="both"/>
        <w:rPr>
          <w:lang w:val="ru-RU"/>
        </w:rPr>
      </w:pPr>
      <w:r>
        <w:t xml:space="preserve">        </w:t>
      </w:r>
      <w:r w:rsidRPr="0068677E">
        <w:rPr>
          <w:lang w:val="ru-RU"/>
        </w:rPr>
        <w:tab/>
      </w:r>
      <w:r w:rsidRPr="005E47EB">
        <w:t>1.</w:t>
      </w:r>
      <w:r>
        <w:t xml:space="preserve"> </w:t>
      </w:r>
      <w:r w:rsidRPr="007E451E">
        <w:t>Затвердити Програму «Цукровий та нецукровий діабет на 2021 рік», додається</w:t>
      </w:r>
      <w:r w:rsidRPr="007E451E">
        <w:rPr>
          <w:lang w:val="ru-RU"/>
        </w:rPr>
        <w:t>.</w:t>
      </w:r>
    </w:p>
    <w:p w:rsidR="00F549E5" w:rsidRPr="007E451E" w:rsidRDefault="00F549E5" w:rsidP="007E451E">
      <w:pPr>
        <w:pStyle w:val="Title"/>
        <w:ind w:right="-21" w:firstLine="709"/>
        <w:jc w:val="both"/>
        <w:rPr>
          <w:szCs w:val="28"/>
        </w:rPr>
      </w:pPr>
      <w:r>
        <w:rPr>
          <w:lang w:val="ru-RU"/>
        </w:rPr>
        <w:t>2</w:t>
      </w:r>
      <w:r w:rsidRPr="007E451E">
        <w:t>.</w:t>
      </w:r>
      <w:r>
        <w:t xml:space="preserve"> </w:t>
      </w:r>
      <w:r w:rsidRPr="007E451E">
        <w:t>Контроль за виконанням</w:t>
      </w:r>
      <w:r>
        <w:t xml:space="preserve"> даного рішення покласти на  постійну  комісію сільської ради </w:t>
      </w:r>
      <w:r w:rsidRPr="00D42DD3">
        <w:t xml:space="preserve">з </w:t>
      </w:r>
      <w:r w:rsidRPr="009B4E2F">
        <w:rPr>
          <w:szCs w:val="28"/>
        </w:rPr>
        <w:t>фінансів, бюджету планування   соціально - економічного розвитку, інвестицій та міжнародного співробітництва</w:t>
      </w:r>
      <w:r>
        <w:rPr>
          <w:szCs w:val="28"/>
        </w:rPr>
        <w:t xml:space="preserve"> та відділ освіти, охорони </w:t>
      </w:r>
      <w:r>
        <w:t>здоров</w:t>
      </w:r>
      <w:r w:rsidRPr="009B4E2F">
        <w:t>’</w:t>
      </w:r>
      <w:r>
        <w:t>я, сім</w:t>
      </w:r>
      <w:r w:rsidRPr="009B4E2F">
        <w:t>’</w:t>
      </w:r>
      <w:r>
        <w:t>ї, молоді та спорту, культури та туризму Кам</w:t>
      </w:r>
      <w:r w:rsidRPr="009B4E2F">
        <w:t>’</w:t>
      </w:r>
      <w:r>
        <w:t>янської сільської ради.</w:t>
      </w:r>
    </w:p>
    <w:p w:rsidR="00F549E5" w:rsidRPr="007E451E" w:rsidRDefault="00F549E5" w:rsidP="007E451E"/>
    <w:p w:rsidR="00F549E5" w:rsidRPr="007E451E" w:rsidRDefault="00F549E5" w:rsidP="007E451E"/>
    <w:p w:rsidR="00F549E5" w:rsidRPr="007E451E" w:rsidRDefault="00F549E5" w:rsidP="007E451E"/>
    <w:p w:rsidR="00F549E5" w:rsidRPr="007E451E" w:rsidRDefault="00F549E5" w:rsidP="007E451E">
      <w:pPr>
        <w:rPr>
          <w:rFonts w:ascii="Times New Roman" w:hAnsi="Times New Roman" w:cs="Times New Roman"/>
          <w:b/>
          <w:sz w:val="28"/>
          <w:szCs w:val="28"/>
        </w:rPr>
      </w:pPr>
      <w:r>
        <w:rPr>
          <w:rFonts w:ascii="Times New Roman" w:hAnsi="Times New Roman" w:cs="Times New Roman"/>
          <w:b/>
          <w:sz w:val="28"/>
          <w:szCs w:val="28"/>
        </w:rPr>
        <w:t>Сільський голова                                        Михайло СТАНИНЕЦЬ</w:t>
      </w:r>
    </w:p>
    <w:p w:rsidR="00F549E5" w:rsidRDefault="00F549E5" w:rsidP="007E451E">
      <w:pPr>
        <w:ind w:left="5954"/>
      </w:pPr>
    </w:p>
    <w:p w:rsidR="00F549E5" w:rsidRDefault="00F549E5" w:rsidP="007E451E">
      <w:pPr>
        <w:spacing w:before="120" w:after="120"/>
        <w:rPr>
          <w:rFonts w:ascii="Times New Roman CYR" w:hAnsi="Times New Roman CYR" w:cs="Times New Roman CYR"/>
          <w:b/>
          <w:bCs/>
          <w:color w:val="000000"/>
        </w:rPr>
      </w:pPr>
    </w:p>
    <w:p w:rsidR="00F549E5" w:rsidRDefault="00F549E5" w:rsidP="007E451E">
      <w:pPr>
        <w:spacing w:before="120" w:after="120"/>
        <w:rPr>
          <w:rFonts w:ascii="Times New Roman CYR" w:hAnsi="Times New Roman CYR" w:cs="Times New Roman CYR"/>
          <w:b/>
          <w:bCs/>
          <w:color w:val="000000"/>
        </w:rPr>
      </w:pPr>
    </w:p>
    <w:p w:rsidR="00F549E5" w:rsidRDefault="00F549E5" w:rsidP="007E451E">
      <w:pPr>
        <w:spacing w:before="120" w:after="120"/>
        <w:rPr>
          <w:rFonts w:ascii="Times New Roman CYR" w:hAnsi="Times New Roman CYR" w:cs="Times New Roman CYR"/>
          <w:b/>
          <w:bCs/>
          <w:color w:val="000000"/>
        </w:rPr>
      </w:pPr>
    </w:p>
    <w:p w:rsidR="00F549E5" w:rsidRDefault="00F549E5" w:rsidP="007E451E">
      <w:pPr>
        <w:spacing w:before="120" w:after="120"/>
        <w:rPr>
          <w:rFonts w:ascii="Times New Roman CYR" w:hAnsi="Times New Roman CYR" w:cs="Times New Roman CYR"/>
          <w:b/>
          <w:bCs/>
          <w:color w:val="000000"/>
        </w:rPr>
      </w:pPr>
    </w:p>
    <w:p w:rsidR="00F549E5" w:rsidRDefault="00F549E5" w:rsidP="007E451E">
      <w:pPr>
        <w:spacing w:before="120" w:after="120"/>
        <w:rPr>
          <w:rFonts w:ascii="Times New Roman CYR" w:hAnsi="Times New Roman CYR" w:cs="Times New Roman CYR"/>
          <w:b/>
          <w:bCs/>
          <w:color w:val="000000"/>
        </w:rPr>
      </w:pPr>
    </w:p>
    <w:p w:rsidR="00F549E5" w:rsidRDefault="00F549E5" w:rsidP="007E451E">
      <w:pPr>
        <w:spacing w:before="120" w:after="120"/>
        <w:rPr>
          <w:rFonts w:ascii="Times New Roman CYR" w:hAnsi="Times New Roman CYR" w:cs="Times New Roman CYR"/>
          <w:b/>
          <w:bCs/>
          <w:color w:val="000000"/>
        </w:rPr>
      </w:pPr>
    </w:p>
    <w:p w:rsidR="00F549E5" w:rsidRDefault="00F549E5" w:rsidP="007E451E">
      <w:pPr>
        <w:spacing w:before="120" w:after="120"/>
        <w:rPr>
          <w:rFonts w:ascii="Times New Roman CYR" w:hAnsi="Times New Roman CYR" w:cs="Times New Roman CYR"/>
          <w:b/>
          <w:bCs/>
          <w:color w:val="000000"/>
        </w:rPr>
      </w:pPr>
    </w:p>
    <w:p w:rsidR="00F549E5" w:rsidRDefault="00F549E5" w:rsidP="007E451E">
      <w:pPr>
        <w:spacing w:before="120" w:after="120"/>
        <w:rPr>
          <w:b/>
        </w:rPr>
      </w:pPr>
      <w:r w:rsidRPr="002879C1">
        <w:rPr>
          <w:b/>
        </w:rPr>
        <w:t xml:space="preserve"> </w:t>
      </w:r>
    </w:p>
    <w:p w:rsidR="00F549E5" w:rsidRDefault="00F549E5" w:rsidP="007E451E">
      <w:pPr>
        <w:spacing w:before="120" w:after="120"/>
        <w:rPr>
          <w:b/>
        </w:rPr>
      </w:pPr>
    </w:p>
    <w:p w:rsidR="00F549E5" w:rsidRDefault="00F549E5" w:rsidP="007E451E">
      <w:pPr>
        <w:spacing w:before="120" w:after="120"/>
        <w:jc w:val="both"/>
        <w:rPr>
          <w:b/>
        </w:rPr>
      </w:pPr>
    </w:p>
    <w:p w:rsidR="00F549E5" w:rsidRPr="007E451E" w:rsidRDefault="00F549E5" w:rsidP="007E451E">
      <w:pPr>
        <w:spacing w:before="120" w:after="120"/>
        <w:jc w:val="center"/>
        <w:rPr>
          <w:rFonts w:ascii="Times New Roman" w:hAnsi="Times New Roman" w:cs="Times New Roman"/>
          <w:b/>
          <w:sz w:val="28"/>
          <w:szCs w:val="28"/>
        </w:rPr>
      </w:pPr>
      <w:r w:rsidRPr="007E451E">
        <w:rPr>
          <w:rFonts w:ascii="Times New Roman" w:hAnsi="Times New Roman" w:cs="Times New Roman"/>
          <w:b/>
          <w:sz w:val="28"/>
          <w:szCs w:val="28"/>
        </w:rPr>
        <w:t>Програма</w:t>
      </w:r>
    </w:p>
    <w:p w:rsidR="00F549E5" w:rsidRPr="007E451E" w:rsidRDefault="00F549E5" w:rsidP="007E451E">
      <w:pPr>
        <w:jc w:val="center"/>
        <w:rPr>
          <w:rFonts w:ascii="Times New Roman" w:hAnsi="Times New Roman" w:cs="Times New Roman"/>
          <w:b/>
          <w:sz w:val="28"/>
          <w:szCs w:val="28"/>
        </w:rPr>
      </w:pPr>
      <w:r w:rsidRPr="007E451E">
        <w:rPr>
          <w:rFonts w:ascii="Times New Roman" w:hAnsi="Times New Roman" w:cs="Times New Roman"/>
          <w:b/>
          <w:sz w:val="28"/>
          <w:szCs w:val="28"/>
        </w:rPr>
        <w:t>«Цукровий та нецукровий діабет на 2021 рік»</w:t>
      </w:r>
    </w:p>
    <w:p w:rsidR="00F549E5" w:rsidRPr="007E451E" w:rsidRDefault="00F549E5" w:rsidP="007E451E">
      <w:pPr>
        <w:jc w:val="center"/>
        <w:rPr>
          <w:rFonts w:ascii="Times New Roman" w:hAnsi="Times New Roman" w:cs="Times New Roman"/>
          <w:color w:val="FF0000"/>
          <w:sz w:val="28"/>
          <w:szCs w:val="28"/>
        </w:rPr>
      </w:pPr>
    </w:p>
    <w:p w:rsidR="00F549E5" w:rsidRPr="007E451E" w:rsidRDefault="00F549E5" w:rsidP="007E451E">
      <w:pPr>
        <w:jc w:val="both"/>
        <w:rPr>
          <w:rFonts w:ascii="Times New Roman" w:hAnsi="Times New Roman" w:cs="Times New Roman"/>
          <w:b/>
          <w:sz w:val="24"/>
          <w:szCs w:val="24"/>
        </w:rPr>
      </w:pPr>
      <w:r w:rsidRPr="007E451E">
        <w:rPr>
          <w:rFonts w:ascii="Times New Roman" w:hAnsi="Times New Roman" w:cs="Times New Roman"/>
          <w:b/>
          <w:sz w:val="24"/>
          <w:szCs w:val="24"/>
        </w:rPr>
        <w:t>1. Загальні положення</w:t>
      </w:r>
    </w:p>
    <w:p w:rsidR="00F549E5" w:rsidRPr="007E451E" w:rsidRDefault="00F549E5" w:rsidP="007E451E">
      <w:pPr>
        <w:ind w:firstLine="709"/>
        <w:jc w:val="both"/>
        <w:rPr>
          <w:rFonts w:ascii="Times New Roman" w:hAnsi="Times New Roman" w:cs="Times New Roman"/>
          <w:sz w:val="24"/>
          <w:szCs w:val="24"/>
        </w:rPr>
      </w:pPr>
      <w:r w:rsidRPr="007E451E">
        <w:rPr>
          <w:rFonts w:ascii="Times New Roman" w:hAnsi="Times New Roman" w:cs="Times New Roman"/>
          <w:sz w:val="24"/>
          <w:szCs w:val="24"/>
        </w:rPr>
        <w:t>Цукровий діабет – важке прогресуюче хронічне захворювання, що характеризується високим ризиком розвитку інвалідизуючих ускладнень. За даними Всесвітньої організації охорони здоров’я в економічно-розвинутих країнах світу до 4-8% населення хворіє на цукровий діабет. З віком захворюваність на цукровий діабет збільшується і після 65-ти років досягає 10-15%.</w:t>
      </w:r>
    </w:p>
    <w:p w:rsidR="00F549E5" w:rsidRPr="007E451E" w:rsidRDefault="00F549E5" w:rsidP="007E451E">
      <w:pPr>
        <w:spacing w:line="71" w:lineRule="exact"/>
        <w:jc w:val="both"/>
        <w:rPr>
          <w:rFonts w:ascii="Times New Roman" w:hAnsi="Times New Roman" w:cs="Times New Roman"/>
          <w:sz w:val="24"/>
          <w:szCs w:val="24"/>
        </w:rPr>
      </w:pPr>
    </w:p>
    <w:p w:rsidR="00F549E5" w:rsidRPr="007E451E" w:rsidRDefault="00F549E5" w:rsidP="007E451E">
      <w:pPr>
        <w:shd w:val="clear" w:color="auto" w:fill="FFFFFF"/>
        <w:ind w:firstLine="612"/>
        <w:jc w:val="both"/>
        <w:rPr>
          <w:rFonts w:ascii="Times New Roman" w:hAnsi="Times New Roman" w:cs="Times New Roman"/>
          <w:color w:val="000000"/>
          <w:sz w:val="24"/>
          <w:szCs w:val="24"/>
        </w:rPr>
      </w:pPr>
      <w:r w:rsidRPr="007E451E">
        <w:rPr>
          <w:rFonts w:ascii="Times New Roman" w:hAnsi="Times New Roman" w:cs="Times New Roman"/>
          <w:sz w:val="24"/>
          <w:szCs w:val="24"/>
        </w:rPr>
        <w:t>Сьогодні у світі нараховується 371 млн. хворих, а до 2025 року очікується 552 млн. хворих на цукровий діабет. Епідеміологічні дослідження цукрового діабету в Україні свідчать про постійне збільшення числа хворих, хоча</w:t>
      </w:r>
      <w:r w:rsidRPr="007E451E">
        <w:rPr>
          <w:rFonts w:ascii="Times New Roman" w:hAnsi="Times New Roman" w:cs="Times New Roman"/>
          <w:color w:val="000000"/>
          <w:sz w:val="24"/>
          <w:szCs w:val="24"/>
        </w:rPr>
        <w:t xml:space="preserve"> їх реальна кількість у 2–2,5 рази вища внаслідок недіагностованих випадків хвороби.</w:t>
      </w:r>
    </w:p>
    <w:p w:rsidR="00F549E5" w:rsidRPr="007E451E" w:rsidRDefault="00F549E5" w:rsidP="007E451E">
      <w:pPr>
        <w:shd w:val="clear" w:color="auto" w:fill="FFFFFF"/>
        <w:ind w:firstLine="567"/>
        <w:jc w:val="both"/>
        <w:rPr>
          <w:rFonts w:ascii="Times New Roman" w:hAnsi="Times New Roman" w:cs="Times New Roman"/>
          <w:color w:val="000000"/>
          <w:sz w:val="24"/>
          <w:szCs w:val="24"/>
        </w:rPr>
      </w:pPr>
      <w:r w:rsidRPr="007E451E">
        <w:rPr>
          <w:rFonts w:ascii="Times New Roman" w:hAnsi="Times New Roman" w:cs="Times New Roman"/>
          <w:color w:val="000000"/>
          <w:sz w:val="24"/>
          <w:szCs w:val="24"/>
        </w:rPr>
        <w:t>На території сільської ради станом на 01.01.2021 року на обліку знаходиться 35 чоловік хворих на цукровий діабет. За визначенням Всесвітньої Організації Охорони Здоров’я цукровий діабет відноситься до глобальних медико-соціальних проблем. Тому вирішення проблем, пов’язаних із ЦД відноситься до першочергових завдань національних систем охорони здоров’я. Це обумовлено не лише прогресуючим зростанням кількості хворих на ЦД, а й з надзвичайно високим ризиком розвитку його ускладнень, які призводять до втрати працездатності, інвалідизації та смертності цієї категорії хворих.</w:t>
      </w:r>
    </w:p>
    <w:p w:rsidR="00F549E5" w:rsidRPr="007E451E" w:rsidRDefault="00F549E5" w:rsidP="007E451E">
      <w:pPr>
        <w:shd w:val="clear" w:color="auto" w:fill="FFFFFF"/>
        <w:ind w:firstLine="612"/>
        <w:jc w:val="both"/>
        <w:rPr>
          <w:rFonts w:ascii="Times New Roman" w:hAnsi="Times New Roman" w:cs="Times New Roman"/>
          <w:color w:val="000000"/>
          <w:sz w:val="24"/>
          <w:szCs w:val="24"/>
        </w:rPr>
      </w:pPr>
      <w:r w:rsidRPr="007E451E">
        <w:rPr>
          <w:rFonts w:ascii="Times New Roman" w:hAnsi="Times New Roman" w:cs="Times New Roman"/>
          <w:color w:val="000000"/>
          <w:sz w:val="24"/>
          <w:szCs w:val="24"/>
        </w:rPr>
        <w:t>Розвиток пізніх ускладнень обумовлює суттєве зниження якості життя, втрату працездатності, зменшення на 10–30% тривалості життя, підвищення у 2 –3 рази смертності хворих та значні витрати бюджету країн на їх лікування.</w:t>
      </w:r>
    </w:p>
    <w:p w:rsidR="00F549E5" w:rsidRPr="007E451E" w:rsidRDefault="00F549E5" w:rsidP="007E451E">
      <w:pPr>
        <w:ind w:firstLine="567"/>
        <w:jc w:val="both"/>
        <w:rPr>
          <w:rFonts w:ascii="Times New Roman" w:hAnsi="Times New Roman" w:cs="Times New Roman"/>
          <w:sz w:val="24"/>
          <w:szCs w:val="24"/>
        </w:rPr>
      </w:pPr>
      <w:r w:rsidRPr="007E451E">
        <w:rPr>
          <w:rFonts w:ascii="Times New Roman" w:hAnsi="Times New Roman" w:cs="Times New Roman"/>
          <w:sz w:val="24"/>
          <w:szCs w:val="24"/>
        </w:rPr>
        <w:t xml:space="preserve"> 20 грудня 2006 року Генеральна Асамблея ООН, визначаючи загрозу, яку становить для людства епідемія цукрового діабету, прийняла Резолюцію про цукровий діабет. Відповідно до Резолюції витрати на організацію медичної допомоги хворим на цукровий діабет оцінюють більш, ніж 2-3% від загальних видатків на охорону здоров’я, з яких близько 80% припадає на лікування ускладнень цукрового діабету.</w:t>
      </w:r>
    </w:p>
    <w:p w:rsidR="00F549E5" w:rsidRPr="007E451E" w:rsidRDefault="00F549E5" w:rsidP="007E451E">
      <w:pPr>
        <w:shd w:val="clear" w:color="auto" w:fill="FFFFFF"/>
        <w:ind w:firstLine="612"/>
        <w:jc w:val="both"/>
        <w:rPr>
          <w:rFonts w:ascii="Times New Roman" w:hAnsi="Times New Roman" w:cs="Times New Roman"/>
          <w:color w:val="000000"/>
          <w:sz w:val="24"/>
          <w:szCs w:val="24"/>
        </w:rPr>
      </w:pPr>
      <w:r w:rsidRPr="007E451E">
        <w:rPr>
          <w:rFonts w:ascii="Times New Roman" w:hAnsi="Times New Roman" w:cs="Times New Roman"/>
          <w:color w:val="000000"/>
          <w:sz w:val="24"/>
          <w:szCs w:val="24"/>
        </w:rPr>
        <w:t xml:space="preserve">В Україні щорічно кількість хворих на ЦД збільшується на 5–7%. За узагальненими даними ВООЗ поширеність цукрового діабету коливається в межах 4–7% населення. В Україні цей показник вдвічі менший — близько 2,9%. Це свідчить про недостатній рівень діагностики захворювання та про необхідність посилення уваги і проведення заходів для раннього виявлення ЦД, проведення скринінгу серед населення, особливо в групах ризику: людей з ожирінням, артеріальною гіпертензією, серед людей віком старших 40 років, обтяжених спадковістю по ЦД, вагітних жінок. </w:t>
      </w:r>
    </w:p>
    <w:p w:rsidR="00F549E5" w:rsidRPr="007E451E" w:rsidRDefault="00F549E5" w:rsidP="007E451E">
      <w:pPr>
        <w:ind w:firstLine="709"/>
        <w:jc w:val="both"/>
        <w:rPr>
          <w:rFonts w:ascii="Times New Roman" w:hAnsi="Times New Roman" w:cs="Times New Roman"/>
          <w:sz w:val="24"/>
          <w:szCs w:val="24"/>
        </w:rPr>
      </w:pPr>
      <w:r w:rsidRPr="007E451E">
        <w:rPr>
          <w:rFonts w:ascii="Times New Roman" w:hAnsi="Times New Roman" w:cs="Times New Roman"/>
          <w:sz w:val="24"/>
          <w:szCs w:val="24"/>
        </w:rPr>
        <w:t xml:space="preserve"> Усі хворі на цукровий діабет внесені в єдиний реєстр «СИНАДІАБ»,який ведеться згідно форми, і щоквартально оновлюється.</w:t>
      </w:r>
    </w:p>
    <w:p w:rsidR="00F549E5" w:rsidRPr="007E451E" w:rsidRDefault="00F549E5" w:rsidP="007E451E">
      <w:pPr>
        <w:ind w:firstLine="709"/>
        <w:jc w:val="both"/>
        <w:rPr>
          <w:rFonts w:ascii="Times New Roman" w:hAnsi="Times New Roman" w:cs="Times New Roman"/>
          <w:sz w:val="24"/>
          <w:szCs w:val="24"/>
        </w:rPr>
      </w:pPr>
      <w:r w:rsidRPr="007E451E">
        <w:rPr>
          <w:rFonts w:ascii="Times New Roman" w:hAnsi="Times New Roman" w:cs="Times New Roman"/>
          <w:sz w:val="24"/>
          <w:szCs w:val="24"/>
        </w:rPr>
        <w:t>Цукровий діабет та нецукровий діабет є суттєвою медичною і соціальною проблемою, для розв’язання якої необхідна державна підтримка, координація зусиль  центральних та місцевих органів виконавчої влади.</w:t>
      </w:r>
    </w:p>
    <w:p w:rsidR="00F549E5" w:rsidRPr="007E451E" w:rsidRDefault="00F549E5" w:rsidP="007E451E">
      <w:pPr>
        <w:ind w:firstLine="709"/>
        <w:jc w:val="both"/>
        <w:rPr>
          <w:rFonts w:ascii="Times New Roman" w:hAnsi="Times New Roman" w:cs="Times New Roman"/>
          <w:sz w:val="24"/>
          <w:szCs w:val="24"/>
        </w:rPr>
      </w:pPr>
    </w:p>
    <w:p w:rsidR="00F549E5" w:rsidRPr="007E451E" w:rsidRDefault="00F549E5" w:rsidP="007E451E">
      <w:pPr>
        <w:jc w:val="both"/>
        <w:rPr>
          <w:rFonts w:ascii="Times New Roman" w:hAnsi="Times New Roman" w:cs="Times New Roman"/>
          <w:b/>
          <w:sz w:val="24"/>
          <w:szCs w:val="24"/>
        </w:rPr>
      </w:pPr>
      <w:r w:rsidRPr="007E451E">
        <w:rPr>
          <w:rFonts w:ascii="Times New Roman" w:hAnsi="Times New Roman" w:cs="Times New Roman"/>
          <w:b/>
          <w:sz w:val="24"/>
          <w:szCs w:val="24"/>
        </w:rPr>
        <w:t>2. Мета та основні завдання Програми</w:t>
      </w:r>
    </w:p>
    <w:p w:rsidR="00F549E5" w:rsidRPr="007E451E" w:rsidRDefault="00F549E5" w:rsidP="007E451E">
      <w:pPr>
        <w:ind w:firstLine="709"/>
        <w:jc w:val="both"/>
        <w:rPr>
          <w:rFonts w:ascii="Times New Roman" w:hAnsi="Times New Roman" w:cs="Times New Roman"/>
          <w:sz w:val="24"/>
          <w:szCs w:val="24"/>
        </w:rPr>
      </w:pPr>
      <w:r w:rsidRPr="007E451E">
        <w:rPr>
          <w:rFonts w:ascii="Times New Roman" w:hAnsi="Times New Roman" w:cs="Times New Roman"/>
          <w:sz w:val="24"/>
          <w:szCs w:val="24"/>
        </w:rPr>
        <w:t>Метою Програми є підвищення ефективності загальнодержавних заходів, спрямованих на раннє виявлення хворих на цукровий та нецукровий діабет, профілактика та зменшення кількості ускладнень внаслідок цієї хвороби, що призводять до інвалідності та смерті. Збільшення тривалості та якості життя хворих шляхом покращення якості та доступності медичної допомоги цієї категорії хворих, їх адаптація у суспільстві.</w:t>
      </w:r>
    </w:p>
    <w:p w:rsidR="00F549E5" w:rsidRPr="007E451E" w:rsidRDefault="00F549E5" w:rsidP="007E451E">
      <w:pPr>
        <w:ind w:firstLine="709"/>
        <w:jc w:val="both"/>
        <w:rPr>
          <w:rFonts w:ascii="Times New Roman" w:hAnsi="Times New Roman" w:cs="Times New Roman"/>
          <w:sz w:val="24"/>
          <w:szCs w:val="24"/>
        </w:rPr>
      </w:pPr>
    </w:p>
    <w:p w:rsidR="00F549E5" w:rsidRPr="007E451E" w:rsidRDefault="00F549E5" w:rsidP="007E451E">
      <w:pPr>
        <w:jc w:val="both"/>
        <w:rPr>
          <w:rFonts w:ascii="Times New Roman" w:hAnsi="Times New Roman" w:cs="Times New Roman"/>
          <w:b/>
          <w:sz w:val="24"/>
          <w:szCs w:val="24"/>
        </w:rPr>
      </w:pPr>
      <w:r w:rsidRPr="007E451E">
        <w:rPr>
          <w:rFonts w:ascii="Times New Roman" w:hAnsi="Times New Roman" w:cs="Times New Roman"/>
          <w:b/>
          <w:sz w:val="24"/>
          <w:szCs w:val="24"/>
        </w:rPr>
        <w:t>3. Основні завдання Програми</w:t>
      </w:r>
    </w:p>
    <w:p w:rsidR="00F549E5" w:rsidRPr="007E451E" w:rsidRDefault="00F549E5" w:rsidP="007E451E">
      <w:pPr>
        <w:ind w:firstLine="708"/>
        <w:jc w:val="both"/>
        <w:rPr>
          <w:rFonts w:ascii="Times New Roman" w:hAnsi="Times New Roman" w:cs="Times New Roman"/>
          <w:sz w:val="24"/>
          <w:szCs w:val="24"/>
        </w:rPr>
      </w:pPr>
      <w:r w:rsidRPr="007E451E">
        <w:rPr>
          <w:rFonts w:ascii="Times New Roman" w:hAnsi="Times New Roman" w:cs="Times New Roman"/>
          <w:sz w:val="24"/>
          <w:szCs w:val="24"/>
        </w:rPr>
        <w:t>– раннє виявлення хворих на цукровий діабет;</w:t>
      </w:r>
    </w:p>
    <w:p w:rsidR="00F549E5" w:rsidRPr="007E451E" w:rsidRDefault="00F549E5" w:rsidP="007E451E">
      <w:pPr>
        <w:ind w:firstLine="708"/>
        <w:jc w:val="both"/>
        <w:rPr>
          <w:rFonts w:ascii="Times New Roman" w:hAnsi="Times New Roman" w:cs="Times New Roman"/>
          <w:sz w:val="24"/>
          <w:szCs w:val="24"/>
        </w:rPr>
      </w:pPr>
      <w:r w:rsidRPr="007E451E">
        <w:rPr>
          <w:rFonts w:ascii="Times New Roman" w:hAnsi="Times New Roman" w:cs="Times New Roman"/>
          <w:sz w:val="24"/>
          <w:szCs w:val="24"/>
        </w:rPr>
        <w:t>– надання кваліфікованої медичної допомоги хворим на цукровий діабет на первинному та вторинному  рівнях;</w:t>
      </w:r>
    </w:p>
    <w:p w:rsidR="00F549E5" w:rsidRPr="007E451E" w:rsidRDefault="00F549E5" w:rsidP="007E451E">
      <w:pPr>
        <w:ind w:left="349" w:firstLine="359"/>
        <w:jc w:val="both"/>
        <w:rPr>
          <w:rFonts w:ascii="Times New Roman" w:hAnsi="Times New Roman" w:cs="Times New Roman"/>
          <w:sz w:val="24"/>
          <w:szCs w:val="24"/>
        </w:rPr>
      </w:pPr>
      <w:r w:rsidRPr="007E451E">
        <w:rPr>
          <w:rFonts w:ascii="Times New Roman" w:hAnsi="Times New Roman" w:cs="Times New Roman"/>
          <w:sz w:val="24"/>
          <w:szCs w:val="24"/>
        </w:rPr>
        <w:t>– профілактика та своєчасне виявлення ускладнень цукрового діабету;</w:t>
      </w:r>
    </w:p>
    <w:p w:rsidR="00F549E5" w:rsidRPr="007E451E" w:rsidRDefault="00F549E5" w:rsidP="007E451E">
      <w:pPr>
        <w:ind w:left="349" w:firstLine="359"/>
        <w:jc w:val="both"/>
        <w:rPr>
          <w:rFonts w:ascii="Times New Roman" w:hAnsi="Times New Roman" w:cs="Times New Roman"/>
          <w:sz w:val="24"/>
          <w:szCs w:val="24"/>
        </w:rPr>
      </w:pPr>
      <w:r w:rsidRPr="007E451E">
        <w:rPr>
          <w:rFonts w:ascii="Times New Roman" w:hAnsi="Times New Roman" w:cs="Times New Roman"/>
          <w:sz w:val="24"/>
          <w:szCs w:val="24"/>
        </w:rPr>
        <w:t>– збереження працездатності і збільшення тривалості та якості життя;</w:t>
      </w:r>
    </w:p>
    <w:p w:rsidR="00F549E5" w:rsidRPr="007E451E" w:rsidRDefault="00F549E5" w:rsidP="007E451E">
      <w:pPr>
        <w:ind w:firstLine="708"/>
        <w:jc w:val="both"/>
        <w:rPr>
          <w:rFonts w:ascii="Times New Roman" w:hAnsi="Times New Roman" w:cs="Times New Roman"/>
          <w:sz w:val="24"/>
          <w:szCs w:val="24"/>
        </w:rPr>
      </w:pPr>
      <w:r w:rsidRPr="007E451E">
        <w:rPr>
          <w:rFonts w:ascii="Times New Roman" w:hAnsi="Times New Roman" w:cs="Times New Roman"/>
          <w:sz w:val="24"/>
          <w:szCs w:val="24"/>
        </w:rPr>
        <w:t>– забезпечення хворих інсуліном та високоефективними пероральними цукрознижуючими препаратами;</w:t>
      </w:r>
    </w:p>
    <w:p w:rsidR="00F549E5" w:rsidRPr="007E451E" w:rsidRDefault="00F549E5" w:rsidP="007E451E">
      <w:pPr>
        <w:ind w:firstLine="708"/>
        <w:jc w:val="both"/>
        <w:rPr>
          <w:rFonts w:ascii="Times New Roman" w:hAnsi="Times New Roman" w:cs="Times New Roman"/>
          <w:sz w:val="24"/>
          <w:szCs w:val="24"/>
        </w:rPr>
      </w:pPr>
      <w:r w:rsidRPr="007E451E">
        <w:rPr>
          <w:rFonts w:ascii="Times New Roman" w:hAnsi="Times New Roman" w:cs="Times New Roman"/>
          <w:sz w:val="24"/>
          <w:szCs w:val="24"/>
        </w:rPr>
        <w:t>– забезпечення діагностичними засобами та засобами самоконтролю для діагностики та лікування хворих з цукровим діабетом;</w:t>
      </w:r>
    </w:p>
    <w:p w:rsidR="00F549E5" w:rsidRPr="007E451E" w:rsidRDefault="00F549E5" w:rsidP="007E451E">
      <w:pPr>
        <w:ind w:left="-142" w:firstLine="850"/>
        <w:jc w:val="both"/>
        <w:rPr>
          <w:rFonts w:ascii="Times New Roman" w:hAnsi="Times New Roman" w:cs="Times New Roman"/>
          <w:sz w:val="24"/>
          <w:szCs w:val="24"/>
        </w:rPr>
      </w:pPr>
      <w:r w:rsidRPr="007E451E">
        <w:rPr>
          <w:rFonts w:ascii="Times New Roman" w:hAnsi="Times New Roman" w:cs="Times New Roman"/>
          <w:sz w:val="24"/>
          <w:szCs w:val="24"/>
        </w:rPr>
        <w:t>– забезпечення закладів охорони здоров’я необхідним обладнанням для     діагностики та лікування хворих на цукровий діабет;</w:t>
      </w:r>
    </w:p>
    <w:p w:rsidR="00F549E5" w:rsidRPr="007E451E" w:rsidRDefault="00F549E5" w:rsidP="007E451E">
      <w:pPr>
        <w:ind w:firstLine="708"/>
        <w:jc w:val="both"/>
        <w:rPr>
          <w:rFonts w:ascii="Times New Roman" w:hAnsi="Times New Roman" w:cs="Times New Roman"/>
          <w:sz w:val="24"/>
          <w:szCs w:val="24"/>
        </w:rPr>
      </w:pPr>
      <w:r w:rsidRPr="007E451E">
        <w:rPr>
          <w:rFonts w:ascii="Times New Roman" w:hAnsi="Times New Roman" w:cs="Times New Roman"/>
          <w:sz w:val="24"/>
          <w:szCs w:val="24"/>
        </w:rPr>
        <w:t xml:space="preserve">– здійснення заходів адаптації у суспільство хворих на цукровий і нецукровий діабет. </w:t>
      </w:r>
    </w:p>
    <w:p w:rsidR="00F549E5" w:rsidRPr="007E451E" w:rsidRDefault="00F549E5" w:rsidP="007E451E">
      <w:pPr>
        <w:jc w:val="both"/>
        <w:rPr>
          <w:rFonts w:ascii="Times New Roman" w:hAnsi="Times New Roman" w:cs="Times New Roman"/>
          <w:b/>
          <w:i/>
          <w:sz w:val="24"/>
          <w:szCs w:val="24"/>
        </w:rPr>
      </w:pPr>
    </w:p>
    <w:p w:rsidR="00F549E5" w:rsidRPr="007E451E" w:rsidRDefault="00F549E5" w:rsidP="007E451E">
      <w:pPr>
        <w:jc w:val="both"/>
        <w:rPr>
          <w:rFonts w:ascii="Times New Roman" w:hAnsi="Times New Roman" w:cs="Times New Roman"/>
          <w:b/>
          <w:sz w:val="24"/>
          <w:szCs w:val="24"/>
        </w:rPr>
      </w:pPr>
      <w:r w:rsidRPr="007E451E">
        <w:rPr>
          <w:rFonts w:ascii="Times New Roman" w:hAnsi="Times New Roman" w:cs="Times New Roman"/>
          <w:b/>
          <w:sz w:val="24"/>
          <w:szCs w:val="24"/>
        </w:rPr>
        <w:t>4. Фінансове забезпечення виконання Програми</w:t>
      </w:r>
    </w:p>
    <w:p w:rsidR="00F549E5" w:rsidRPr="007E451E" w:rsidRDefault="00F549E5" w:rsidP="007E451E">
      <w:pPr>
        <w:ind w:firstLine="709"/>
        <w:jc w:val="both"/>
        <w:rPr>
          <w:rFonts w:ascii="Times New Roman" w:hAnsi="Times New Roman" w:cs="Times New Roman"/>
          <w:sz w:val="24"/>
          <w:szCs w:val="24"/>
        </w:rPr>
      </w:pPr>
      <w:r w:rsidRPr="007E451E">
        <w:rPr>
          <w:rFonts w:ascii="Times New Roman" w:hAnsi="Times New Roman" w:cs="Times New Roman"/>
          <w:sz w:val="24"/>
          <w:szCs w:val="24"/>
        </w:rPr>
        <w:t xml:space="preserve">Фінансування заходів Програми здійснюється в установленому законодавством порядку за рахунок коштів державного, обласного та місцевого бюджетів та інших джерел, не заборонених законодавством. </w:t>
      </w:r>
    </w:p>
    <w:p w:rsidR="00F549E5" w:rsidRPr="007E451E" w:rsidRDefault="00F549E5" w:rsidP="007E451E">
      <w:pPr>
        <w:ind w:firstLine="709"/>
        <w:jc w:val="both"/>
        <w:rPr>
          <w:rFonts w:ascii="Times New Roman" w:hAnsi="Times New Roman" w:cs="Times New Roman"/>
          <w:sz w:val="24"/>
          <w:szCs w:val="24"/>
        </w:rPr>
      </w:pPr>
      <w:r w:rsidRPr="007E451E">
        <w:rPr>
          <w:rFonts w:ascii="Times New Roman" w:hAnsi="Times New Roman" w:cs="Times New Roman"/>
          <w:sz w:val="24"/>
          <w:szCs w:val="24"/>
        </w:rPr>
        <w:t>На забезпечення заходів програми в 2021 році необхідні кошти у розмірі 500,0 тис. грн.</w:t>
      </w:r>
    </w:p>
    <w:p w:rsidR="00F549E5" w:rsidRPr="007E451E" w:rsidRDefault="00F549E5" w:rsidP="007E451E">
      <w:pPr>
        <w:jc w:val="both"/>
        <w:rPr>
          <w:rFonts w:ascii="Times New Roman" w:hAnsi="Times New Roman" w:cs="Times New Roman"/>
          <w:b/>
          <w:sz w:val="24"/>
          <w:szCs w:val="24"/>
        </w:rPr>
      </w:pPr>
    </w:p>
    <w:p w:rsidR="00F549E5" w:rsidRPr="007E451E" w:rsidRDefault="00F549E5" w:rsidP="007E451E">
      <w:pPr>
        <w:jc w:val="both"/>
        <w:rPr>
          <w:rFonts w:ascii="Times New Roman" w:hAnsi="Times New Roman" w:cs="Times New Roman"/>
          <w:b/>
          <w:sz w:val="24"/>
          <w:szCs w:val="24"/>
        </w:rPr>
      </w:pPr>
      <w:r w:rsidRPr="007E451E">
        <w:rPr>
          <w:rFonts w:ascii="Times New Roman" w:hAnsi="Times New Roman" w:cs="Times New Roman"/>
          <w:b/>
          <w:sz w:val="24"/>
          <w:szCs w:val="24"/>
        </w:rPr>
        <w:t>5. Очікувані результати</w:t>
      </w:r>
    </w:p>
    <w:p w:rsidR="00F549E5" w:rsidRPr="007E451E" w:rsidRDefault="00F549E5" w:rsidP="007E451E">
      <w:pPr>
        <w:ind w:firstLine="709"/>
        <w:jc w:val="both"/>
        <w:rPr>
          <w:rFonts w:ascii="Times New Roman" w:hAnsi="Times New Roman" w:cs="Times New Roman"/>
          <w:sz w:val="24"/>
          <w:szCs w:val="24"/>
        </w:rPr>
      </w:pPr>
      <w:r w:rsidRPr="007E451E">
        <w:rPr>
          <w:rFonts w:ascii="Times New Roman" w:hAnsi="Times New Roman" w:cs="Times New Roman"/>
          <w:sz w:val="24"/>
          <w:szCs w:val="24"/>
        </w:rPr>
        <w:t xml:space="preserve">Виконання основних завдань Програми дасть змогу покращити </w:t>
      </w:r>
      <w:r w:rsidRPr="007E451E">
        <w:rPr>
          <w:rFonts w:ascii="Times New Roman" w:hAnsi="Times New Roman" w:cs="Times New Roman"/>
          <w:color w:val="000000"/>
          <w:sz w:val="24"/>
          <w:szCs w:val="24"/>
        </w:rPr>
        <w:t>рівень діагностування цукрового діабету шляхом проведення скринінгових обстежень у осіб з факторами ризику розвитку цукрового діабету, в тому числі у дітей, що</w:t>
      </w:r>
      <w:r w:rsidRPr="007E451E">
        <w:rPr>
          <w:rFonts w:ascii="Times New Roman" w:hAnsi="Times New Roman" w:cs="Times New Roman"/>
          <w:sz w:val="24"/>
          <w:szCs w:val="24"/>
        </w:rPr>
        <w:t xml:space="preserve"> в свою чергу сприятиме ранньому виявленню хворих на цукровий діабет; забезпечити їх необхідними цукрознижуючими препаратами та інсуліном, знизити рівень ускладнень цукрового діабету, зменшити інвалідність і подовжити повноцінне життя хворих на цукровий діабет.</w:t>
      </w:r>
    </w:p>
    <w:p w:rsidR="00F549E5" w:rsidRPr="007E451E" w:rsidRDefault="00F549E5" w:rsidP="007E451E">
      <w:pPr>
        <w:ind w:firstLine="709"/>
        <w:jc w:val="both"/>
        <w:rPr>
          <w:rFonts w:ascii="Times New Roman" w:hAnsi="Times New Roman" w:cs="Times New Roman"/>
          <w:sz w:val="24"/>
          <w:szCs w:val="24"/>
        </w:rPr>
      </w:pPr>
    </w:p>
    <w:p w:rsidR="00F549E5" w:rsidRPr="007E451E" w:rsidRDefault="00F549E5" w:rsidP="007E451E">
      <w:pPr>
        <w:jc w:val="both"/>
        <w:rPr>
          <w:rFonts w:ascii="Times New Roman" w:hAnsi="Times New Roman" w:cs="Times New Roman"/>
          <w:b/>
          <w:sz w:val="24"/>
          <w:szCs w:val="24"/>
        </w:rPr>
      </w:pPr>
      <w:r w:rsidRPr="007E451E">
        <w:rPr>
          <w:rFonts w:ascii="Times New Roman" w:hAnsi="Times New Roman" w:cs="Times New Roman"/>
          <w:b/>
          <w:sz w:val="24"/>
          <w:szCs w:val="24"/>
        </w:rPr>
        <w:t xml:space="preserve">6. Заходи Районної програми </w:t>
      </w:r>
    </w:p>
    <w:p w:rsidR="00F549E5" w:rsidRPr="007E451E" w:rsidRDefault="00F549E5" w:rsidP="007E451E">
      <w:pPr>
        <w:jc w:val="both"/>
        <w:rPr>
          <w:rFonts w:ascii="Times New Roman" w:hAnsi="Times New Roman" w:cs="Times New Roman"/>
          <w:sz w:val="24"/>
          <w:szCs w:val="24"/>
        </w:rPr>
      </w:pPr>
      <w:r w:rsidRPr="007E451E">
        <w:rPr>
          <w:rFonts w:ascii="Times New Roman" w:hAnsi="Times New Roman" w:cs="Times New Roman"/>
          <w:b/>
          <w:sz w:val="24"/>
          <w:szCs w:val="24"/>
        </w:rPr>
        <w:t>«Цукровий та нецукровий діабет на 2021 рік»</w:t>
      </w:r>
    </w:p>
    <w:p w:rsidR="00F549E5" w:rsidRPr="007E451E" w:rsidRDefault="00F549E5" w:rsidP="007E451E">
      <w:pPr>
        <w:jc w:val="both"/>
        <w:rPr>
          <w:rFonts w:ascii="Times New Roman" w:hAnsi="Times New Roman" w:cs="Times New Roman"/>
          <w:b/>
          <w:sz w:val="24"/>
          <w:szCs w:val="24"/>
        </w:rPr>
      </w:pPr>
      <w:r w:rsidRPr="007E451E">
        <w:rPr>
          <w:rFonts w:ascii="Times New Roman" w:hAnsi="Times New Roman" w:cs="Times New Roman"/>
          <w:sz w:val="24"/>
          <w:szCs w:val="24"/>
        </w:rPr>
        <w:t>(Додаток до Програми)</w:t>
      </w:r>
    </w:p>
    <w:p w:rsidR="00F549E5" w:rsidRPr="007E451E" w:rsidRDefault="00F549E5" w:rsidP="007E451E">
      <w:pPr>
        <w:ind w:firstLine="540"/>
        <w:jc w:val="both"/>
        <w:rPr>
          <w:rFonts w:ascii="Times New Roman" w:hAnsi="Times New Roman" w:cs="Times New Roman"/>
          <w:sz w:val="24"/>
          <w:szCs w:val="24"/>
        </w:rPr>
      </w:pPr>
    </w:p>
    <w:p w:rsidR="00F549E5" w:rsidRPr="007E451E" w:rsidRDefault="00F549E5" w:rsidP="007E451E">
      <w:pPr>
        <w:jc w:val="both"/>
        <w:rPr>
          <w:rFonts w:ascii="Times New Roman" w:hAnsi="Times New Roman" w:cs="Times New Roman"/>
          <w:b/>
          <w:sz w:val="24"/>
          <w:szCs w:val="24"/>
        </w:rPr>
      </w:pPr>
      <w:r w:rsidRPr="007E451E">
        <w:rPr>
          <w:rFonts w:ascii="Times New Roman" w:hAnsi="Times New Roman" w:cs="Times New Roman"/>
          <w:b/>
          <w:sz w:val="24"/>
          <w:szCs w:val="24"/>
        </w:rPr>
        <w:t xml:space="preserve">7. Контроль за виконання заходів Програми </w:t>
      </w:r>
    </w:p>
    <w:p w:rsidR="00F549E5" w:rsidRPr="007E451E" w:rsidRDefault="00F549E5" w:rsidP="007E451E">
      <w:pPr>
        <w:ind w:firstLine="709"/>
        <w:jc w:val="both"/>
        <w:rPr>
          <w:rFonts w:ascii="Times New Roman" w:hAnsi="Times New Roman" w:cs="Times New Roman"/>
          <w:sz w:val="24"/>
          <w:szCs w:val="24"/>
        </w:rPr>
      </w:pPr>
      <w:r w:rsidRPr="007E451E">
        <w:rPr>
          <w:rFonts w:ascii="Times New Roman" w:hAnsi="Times New Roman" w:cs="Times New Roman"/>
          <w:bCs/>
          <w:sz w:val="24"/>
          <w:szCs w:val="24"/>
        </w:rPr>
        <w:t>Організаційне забезпечення виконання Програми, координація заходів, передбачених Програмою, контроль та виконання заходів, передбачених Програмою, здійснюватиметься у межах компетенції Кам’янською сільською радою</w:t>
      </w:r>
      <w:r w:rsidRPr="007E451E">
        <w:rPr>
          <w:rFonts w:ascii="Times New Roman" w:hAnsi="Times New Roman" w:cs="Times New Roman"/>
          <w:sz w:val="24"/>
          <w:szCs w:val="24"/>
        </w:rPr>
        <w:t>.</w:t>
      </w:r>
    </w:p>
    <w:p w:rsidR="00F549E5" w:rsidRPr="007E451E" w:rsidRDefault="00F549E5" w:rsidP="007E451E">
      <w:pPr>
        <w:ind w:firstLine="709"/>
        <w:jc w:val="both"/>
        <w:rPr>
          <w:rFonts w:ascii="Times New Roman" w:hAnsi="Times New Roman" w:cs="Times New Roman"/>
          <w:sz w:val="24"/>
          <w:szCs w:val="24"/>
        </w:rPr>
      </w:pPr>
      <w:r w:rsidRPr="007E451E">
        <w:rPr>
          <w:rFonts w:ascii="Times New Roman" w:hAnsi="Times New Roman" w:cs="Times New Roman"/>
          <w:sz w:val="24"/>
          <w:szCs w:val="24"/>
        </w:rPr>
        <w:t>Виконавці Програми інформують про хід і результати виконання заходів Програми та надають пропозиції з удосконалення її реалізації у сільську раду щоквартально до 05 числа протягом терміну реалізації програми.</w:t>
      </w:r>
    </w:p>
    <w:p w:rsidR="00F549E5" w:rsidRPr="007E451E" w:rsidRDefault="00F549E5" w:rsidP="007E451E">
      <w:pPr>
        <w:ind w:firstLine="709"/>
        <w:jc w:val="both"/>
        <w:rPr>
          <w:rFonts w:ascii="Times New Roman" w:hAnsi="Times New Roman" w:cs="Times New Roman"/>
          <w:sz w:val="24"/>
          <w:szCs w:val="24"/>
        </w:rPr>
      </w:pPr>
      <w:r w:rsidRPr="007E451E">
        <w:rPr>
          <w:rFonts w:ascii="Times New Roman" w:hAnsi="Times New Roman" w:cs="Times New Roman"/>
          <w:sz w:val="24"/>
          <w:szCs w:val="24"/>
        </w:rPr>
        <w:t>Внесення змін до Програми здійснюється Кам’янською сільською радою за пропозицією відділу освіти, охорони здоров’я, сім’ї, молоді та спорту, культури та туризму.</w:t>
      </w:r>
    </w:p>
    <w:p w:rsidR="00F549E5" w:rsidRPr="007E451E" w:rsidRDefault="00F549E5" w:rsidP="007E451E">
      <w:pPr>
        <w:jc w:val="both"/>
        <w:rPr>
          <w:rFonts w:ascii="Times New Roman" w:hAnsi="Times New Roman" w:cs="Times New Roman"/>
          <w:b/>
          <w:sz w:val="24"/>
          <w:szCs w:val="24"/>
        </w:rPr>
      </w:pPr>
    </w:p>
    <w:p w:rsidR="00F549E5" w:rsidRPr="007E451E" w:rsidRDefault="00F549E5" w:rsidP="007E451E">
      <w:pPr>
        <w:jc w:val="both"/>
        <w:rPr>
          <w:rFonts w:ascii="Times New Roman" w:hAnsi="Times New Roman" w:cs="Times New Roman"/>
          <w:b/>
          <w:sz w:val="24"/>
          <w:szCs w:val="24"/>
        </w:rPr>
      </w:pPr>
    </w:p>
    <w:p w:rsidR="00F549E5" w:rsidRPr="007E451E" w:rsidRDefault="00F549E5" w:rsidP="007E451E">
      <w:pPr>
        <w:jc w:val="both"/>
        <w:rPr>
          <w:rFonts w:ascii="Times New Roman" w:hAnsi="Times New Roman" w:cs="Times New Roman"/>
          <w:b/>
          <w:bCs/>
          <w:sz w:val="24"/>
          <w:szCs w:val="24"/>
        </w:rPr>
      </w:pPr>
    </w:p>
    <w:p w:rsidR="00F549E5" w:rsidRPr="007E451E" w:rsidRDefault="00F549E5" w:rsidP="007E451E">
      <w:pPr>
        <w:jc w:val="both"/>
        <w:rPr>
          <w:rFonts w:ascii="Times New Roman" w:hAnsi="Times New Roman" w:cs="Times New Roman"/>
          <w:b/>
          <w:bCs/>
          <w:sz w:val="24"/>
          <w:szCs w:val="24"/>
        </w:rPr>
      </w:pPr>
      <w:r w:rsidRPr="007E451E">
        <w:rPr>
          <w:rFonts w:ascii="Times New Roman" w:hAnsi="Times New Roman" w:cs="Times New Roman"/>
          <w:b/>
          <w:bCs/>
          <w:sz w:val="24"/>
          <w:szCs w:val="24"/>
        </w:rPr>
        <w:t xml:space="preserve">Секретар сільської ради </w:t>
      </w:r>
      <w:r w:rsidRPr="007E451E">
        <w:rPr>
          <w:rFonts w:ascii="Times New Roman" w:hAnsi="Times New Roman" w:cs="Times New Roman"/>
          <w:b/>
          <w:bCs/>
          <w:sz w:val="24"/>
          <w:szCs w:val="24"/>
        </w:rPr>
        <w:tab/>
      </w:r>
      <w:r w:rsidRPr="007E451E">
        <w:rPr>
          <w:rFonts w:ascii="Times New Roman" w:hAnsi="Times New Roman" w:cs="Times New Roman"/>
          <w:b/>
          <w:bCs/>
          <w:sz w:val="24"/>
          <w:szCs w:val="24"/>
        </w:rPr>
        <w:tab/>
      </w:r>
      <w:r w:rsidRPr="007E451E">
        <w:rPr>
          <w:rFonts w:ascii="Times New Roman" w:hAnsi="Times New Roman" w:cs="Times New Roman"/>
          <w:b/>
          <w:bCs/>
          <w:sz w:val="24"/>
          <w:szCs w:val="24"/>
        </w:rPr>
        <w:tab/>
      </w:r>
      <w:r w:rsidRPr="007E451E">
        <w:rPr>
          <w:rFonts w:ascii="Times New Roman" w:hAnsi="Times New Roman" w:cs="Times New Roman"/>
          <w:b/>
          <w:bCs/>
          <w:sz w:val="24"/>
          <w:szCs w:val="24"/>
        </w:rPr>
        <w:tab/>
      </w:r>
      <w:r w:rsidRPr="007E451E">
        <w:rPr>
          <w:rFonts w:ascii="Times New Roman" w:hAnsi="Times New Roman" w:cs="Times New Roman"/>
          <w:b/>
          <w:bCs/>
          <w:sz w:val="24"/>
          <w:szCs w:val="24"/>
        </w:rPr>
        <w:tab/>
      </w:r>
      <w:r w:rsidRPr="007E451E">
        <w:rPr>
          <w:rFonts w:ascii="Times New Roman" w:hAnsi="Times New Roman" w:cs="Times New Roman"/>
          <w:b/>
          <w:bCs/>
          <w:sz w:val="24"/>
          <w:szCs w:val="24"/>
        </w:rPr>
        <w:tab/>
      </w:r>
      <w:r w:rsidRPr="007E451E">
        <w:rPr>
          <w:rFonts w:ascii="Times New Roman" w:hAnsi="Times New Roman" w:cs="Times New Roman"/>
          <w:b/>
          <w:bCs/>
          <w:sz w:val="24"/>
          <w:szCs w:val="24"/>
        </w:rPr>
        <w:tab/>
        <w:t>Євгенія Андрела</w:t>
      </w:r>
    </w:p>
    <w:p w:rsidR="00F549E5" w:rsidRPr="007E451E" w:rsidRDefault="00F549E5" w:rsidP="007E451E">
      <w:pPr>
        <w:jc w:val="both"/>
        <w:rPr>
          <w:rFonts w:ascii="Times New Roman" w:hAnsi="Times New Roman" w:cs="Times New Roman"/>
          <w:b/>
          <w:bCs/>
          <w:sz w:val="24"/>
          <w:szCs w:val="24"/>
        </w:rPr>
      </w:pPr>
    </w:p>
    <w:p w:rsidR="00F549E5" w:rsidRPr="007E451E" w:rsidRDefault="00F549E5" w:rsidP="007E451E">
      <w:pPr>
        <w:jc w:val="both"/>
        <w:rPr>
          <w:rFonts w:ascii="Times New Roman" w:hAnsi="Times New Roman" w:cs="Times New Roman"/>
          <w:b/>
          <w:bCs/>
          <w:sz w:val="24"/>
          <w:szCs w:val="24"/>
        </w:rPr>
      </w:pPr>
    </w:p>
    <w:p w:rsidR="00F549E5" w:rsidRPr="007E451E" w:rsidRDefault="00F549E5" w:rsidP="007E451E">
      <w:pPr>
        <w:jc w:val="both"/>
        <w:rPr>
          <w:rFonts w:ascii="Times New Roman" w:hAnsi="Times New Roman" w:cs="Times New Roman"/>
          <w:b/>
          <w:bCs/>
          <w:sz w:val="24"/>
          <w:szCs w:val="24"/>
        </w:rPr>
      </w:pPr>
    </w:p>
    <w:p w:rsidR="00F549E5" w:rsidRPr="007E451E" w:rsidRDefault="00F549E5" w:rsidP="007E451E">
      <w:pPr>
        <w:rPr>
          <w:rFonts w:ascii="Times New Roman" w:hAnsi="Times New Roman" w:cs="Times New Roman"/>
          <w:b/>
          <w:bCs/>
          <w:i/>
          <w:sz w:val="24"/>
          <w:szCs w:val="24"/>
        </w:rPr>
      </w:pPr>
    </w:p>
    <w:p w:rsidR="00F549E5" w:rsidRDefault="00F549E5" w:rsidP="007E451E">
      <w:pPr>
        <w:jc w:val="right"/>
        <w:rPr>
          <w:rFonts w:ascii="Times New Roman" w:hAnsi="Times New Roman" w:cs="Times New Roman"/>
          <w:b/>
          <w:bCs/>
          <w:i/>
          <w:sz w:val="24"/>
          <w:szCs w:val="24"/>
        </w:rPr>
      </w:pPr>
    </w:p>
    <w:p w:rsidR="00F549E5" w:rsidRPr="007E451E" w:rsidRDefault="00F549E5" w:rsidP="007E451E">
      <w:pPr>
        <w:jc w:val="right"/>
        <w:rPr>
          <w:rFonts w:ascii="Times New Roman" w:hAnsi="Times New Roman" w:cs="Times New Roman"/>
          <w:b/>
          <w:bCs/>
          <w:i/>
          <w:sz w:val="24"/>
          <w:szCs w:val="24"/>
        </w:rPr>
      </w:pPr>
    </w:p>
    <w:p w:rsidR="00F549E5" w:rsidRPr="007E451E" w:rsidRDefault="00F549E5" w:rsidP="007E451E">
      <w:pPr>
        <w:jc w:val="right"/>
        <w:rPr>
          <w:rFonts w:ascii="Times New Roman" w:hAnsi="Times New Roman" w:cs="Times New Roman"/>
          <w:b/>
          <w:bCs/>
          <w:i/>
          <w:sz w:val="24"/>
          <w:szCs w:val="24"/>
        </w:rPr>
      </w:pPr>
    </w:p>
    <w:p w:rsidR="00F549E5" w:rsidRPr="007E451E" w:rsidRDefault="00F549E5" w:rsidP="007E451E">
      <w:pPr>
        <w:jc w:val="right"/>
        <w:rPr>
          <w:rFonts w:ascii="Times New Roman" w:hAnsi="Times New Roman" w:cs="Times New Roman"/>
          <w:b/>
          <w:bCs/>
          <w:i/>
          <w:sz w:val="24"/>
          <w:szCs w:val="24"/>
        </w:rPr>
      </w:pPr>
      <w:r w:rsidRPr="007E451E">
        <w:rPr>
          <w:rFonts w:ascii="Times New Roman" w:hAnsi="Times New Roman" w:cs="Times New Roman"/>
          <w:b/>
          <w:bCs/>
          <w:i/>
          <w:sz w:val="24"/>
          <w:szCs w:val="24"/>
        </w:rPr>
        <w:t>Додаток 1 до Програми</w:t>
      </w:r>
    </w:p>
    <w:p w:rsidR="00F549E5" w:rsidRPr="007E451E" w:rsidRDefault="00F549E5" w:rsidP="007E451E">
      <w:pPr>
        <w:jc w:val="right"/>
        <w:rPr>
          <w:rFonts w:ascii="Times New Roman" w:hAnsi="Times New Roman" w:cs="Times New Roman"/>
          <w:b/>
          <w:bCs/>
          <w:sz w:val="24"/>
          <w:szCs w:val="24"/>
        </w:rPr>
      </w:pPr>
    </w:p>
    <w:p w:rsidR="00F549E5" w:rsidRPr="007E451E" w:rsidRDefault="00F549E5" w:rsidP="007E451E">
      <w:pPr>
        <w:jc w:val="right"/>
        <w:rPr>
          <w:rFonts w:ascii="Times New Roman" w:hAnsi="Times New Roman" w:cs="Times New Roman"/>
          <w:b/>
          <w:bCs/>
          <w:sz w:val="24"/>
          <w:szCs w:val="24"/>
        </w:rPr>
      </w:pPr>
    </w:p>
    <w:p w:rsidR="00F549E5" w:rsidRPr="007E451E" w:rsidRDefault="00F549E5" w:rsidP="007E451E">
      <w:pPr>
        <w:jc w:val="right"/>
        <w:rPr>
          <w:rFonts w:ascii="Times New Roman" w:hAnsi="Times New Roman" w:cs="Times New Roman"/>
          <w:b/>
          <w:bCs/>
          <w:sz w:val="24"/>
          <w:szCs w:val="24"/>
        </w:rPr>
      </w:pPr>
      <w:r w:rsidRPr="007E451E">
        <w:rPr>
          <w:rFonts w:ascii="Times New Roman" w:hAnsi="Times New Roman" w:cs="Times New Roman"/>
          <w:b/>
          <w:bCs/>
          <w:sz w:val="24"/>
          <w:szCs w:val="24"/>
        </w:rPr>
        <w:t>тис.грн.</w:t>
      </w:r>
      <w:r w:rsidRPr="007E451E">
        <w:rPr>
          <w:rFonts w:ascii="Times New Roman" w:hAnsi="Times New Roman" w:cs="Times New Roman"/>
          <w:b/>
          <w:bCs/>
          <w:sz w:val="24"/>
          <w:szCs w:val="24"/>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8"/>
        <w:gridCol w:w="3557"/>
        <w:gridCol w:w="1542"/>
        <w:gridCol w:w="2007"/>
        <w:gridCol w:w="1927"/>
      </w:tblGrid>
      <w:tr w:rsidR="00F549E5" w:rsidRPr="007E451E" w:rsidTr="00977343">
        <w:trPr>
          <w:cantSplit/>
          <w:trHeight w:val="20"/>
          <w:tblHeader/>
        </w:trPr>
        <w:tc>
          <w:tcPr>
            <w:tcW w:w="289" w:type="pct"/>
            <w:vAlign w:val="center"/>
          </w:tcPr>
          <w:p w:rsidR="00F549E5" w:rsidRPr="007E451E" w:rsidRDefault="00F549E5" w:rsidP="00977343">
            <w:pPr>
              <w:rPr>
                <w:rFonts w:ascii="Times New Roman" w:hAnsi="Times New Roman" w:cs="Times New Roman"/>
                <w:b/>
                <w:bCs/>
                <w:sz w:val="24"/>
                <w:szCs w:val="24"/>
              </w:rPr>
            </w:pPr>
            <w:r w:rsidRPr="007E451E">
              <w:rPr>
                <w:rFonts w:ascii="Times New Roman" w:hAnsi="Times New Roman" w:cs="Times New Roman"/>
                <w:b/>
                <w:bCs/>
                <w:sz w:val="24"/>
                <w:szCs w:val="24"/>
              </w:rPr>
              <w:t>№</w:t>
            </w:r>
          </w:p>
        </w:tc>
        <w:tc>
          <w:tcPr>
            <w:tcW w:w="1866" w:type="pct"/>
            <w:vAlign w:val="center"/>
          </w:tcPr>
          <w:p w:rsidR="00F549E5" w:rsidRPr="007E451E" w:rsidRDefault="00F549E5" w:rsidP="00977343">
            <w:pPr>
              <w:rPr>
                <w:rFonts w:ascii="Times New Roman" w:hAnsi="Times New Roman" w:cs="Times New Roman"/>
                <w:b/>
                <w:bCs/>
                <w:sz w:val="24"/>
                <w:szCs w:val="24"/>
              </w:rPr>
            </w:pPr>
            <w:r w:rsidRPr="007E451E">
              <w:rPr>
                <w:rFonts w:ascii="Times New Roman" w:hAnsi="Times New Roman" w:cs="Times New Roman"/>
                <w:b/>
                <w:bCs/>
                <w:sz w:val="24"/>
                <w:szCs w:val="24"/>
              </w:rPr>
              <w:t>Назва заходу</w:t>
            </w:r>
          </w:p>
        </w:tc>
        <w:tc>
          <w:tcPr>
            <w:tcW w:w="813" w:type="pct"/>
            <w:vAlign w:val="center"/>
          </w:tcPr>
          <w:p w:rsidR="00F549E5" w:rsidRPr="007E451E" w:rsidRDefault="00F549E5" w:rsidP="00977343">
            <w:pPr>
              <w:rPr>
                <w:rFonts w:ascii="Times New Roman" w:hAnsi="Times New Roman" w:cs="Times New Roman"/>
                <w:b/>
                <w:bCs/>
                <w:sz w:val="24"/>
                <w:szCs w:val="24"/>
              </w:rPr>
            </w:pPr>
            <w:r w:rsidRPr="007E451E">
              <w:rPr>
                <w:rFonts w:ascii="Times New Roman" w:hAnsi="Times New Roman" w:cs="Times New Roman"/>
                <w:b/>
                <w:bCs/>
                <w:sz w:val="24"/>
                <w:szCs w:val="24"/>
              </w:rPr>
              <w:t>Виконавці</w:t>
            </w:r>
          </w:p>
        </w:tc>
        <w:tc>
          <w:tcPr>
            <w:tcW w:w="1018" w:type="pct"/>
            <w:vAlign w:val="center"/>
          </w:tcPr>
          <w:p w:rsidR="00F549E5" w:rsidRPr="007E451E" w:rsidRDefault="00F549E5" w:rsidP="00977343">
            <w:pPr>
              <w:rPr>
                <w:rFonts w:ascii="Times New Roman" w:hAnsi="Times New Roman" w:cs="Times New Roman"/>
                <w:b/>
                <w:bCs/>
                <w:sz w:val="24"/>
                <w:szCs w:val="24"/>
              </w:rPr>
            </w:pPr>
            <w:r w:rsidRPr="007E451E">
              <w:rPr>
                <w:rFonts w:ascii="Times New Roman" w:hAnsi="Times New Roman" w:cs="Times New Roman"/>
                <w:b/>
                <w:bCs/>
                <w:sz w:val="24"/>
                <w:szCs w:val="24"/>
              </w:rPr>
              <w:t>Джерела фінансування</w:t>
            </w:r>
          </w:p>
        </w:tc>
        <w:tc>
          <w:tcPr>
            <w:tcW w:w="1014" w:type="pct"/>
            <w:vAlign w:val="center"/>
          </w:tcPr>
          <w:p w:rsidR="00F549E5" w:rsidRPr="007E451E" w:rsidRDefault="00F549E5" w:rsidP="00977343">
            <w:pPr>
              <w:rPr>
                <w:rFonts w:ascii="Times New Roman" w:hAnsi="Times New Roman" w:cs="Times New Roman"/>
                <w:b/>
                <w:bCs/>
                <w:sz w:val="24"/>
                <w:szCs w:val="24"/>
              </w:rPr>
            </w:pPr>
            <w:r w:rsidRPr="007E451E">
              <w:rPr>
                <w:rFonts w:ascii="Times New Roman" w:hAnsi="Times New Roman" w:cs="Times New Roman"/>
                <w:b/>
                <w:bCs/>
                <w:sz w:val="24"/>
                <w:szCs w:val="24"/>
              </w:rPr>
              <w:t>2020 рік</w:t>
            </w:r>
          </w:p>
        </w:tc>
      </w:tr>
      <w:tr w:rsidR="00F549E5" w:rsidRPr="007E451E" w:rsidTr="00977343">
        <w:trPr>
          <w:cantSplit/>
          <w:trHeight w:val="20"/>
          <w:tblHeader/>
        </w:trPr>
        <w:tc>
          <w:tcPr>
            <w:tcW w:w="289" w:type="pct"/>
            <w:vAlign w:val="center"/>
          </w:tcPr>
          <w:p w:rsidR="00F549E5" w:rsidRPr="007E451E" w:rsidRDefault="00F549E5" w:rsidP="00977343">
            <w:pPr>
              <w:rPr>
                <w:rFonts w:ascii="Times New Roman" w:hAnsi="Times New Roman" w:cs="Times New Roman"/>
                <w:b/>
                <w:bCs/>
                <w:sz w:val="24"/>
                <w:szCs w:val="24"/>
              </w:rPr>
            </w:pPr>
            <w:r w:rsidRPr="007E451E">
              <w:rPr>
                <w:rFonts w:ascii="Times New Roman" w:hAnsi="Times New Roman" w:cs="Times New Roman"/>
                <w:b/>
                <w:bCs/>
                <w:sz w:val="24"/>
                <w:szCs w:val="24"/>
              </w:rPr>
              <w:t>1</w:t>
            </w:r>
          </w:p>
        </w:tc>
        <w:tc>
          <w:tcPr>
            <w:tcW w:w="1866" w:type="pct"/>
            <w:vAlign w:val="center"/>
          </w:tcPr>
          <w:p w:rsidR="00F549E5" w:rsidRPr="007E451E" w:rsidRDefault="00F549E5" w:rsidP="00977343">
            <w:pPr>
              <w:rPr>
                <w:rFonts w:ascii="Times New Roman" w:hAnsi="Times New Roman" w:cs="Times New Roman"/>
                <w:b/>
                <w:bCs/>
                <w:sz w:val="24"/>
                <w:szCs w:val="24"/>
              </w:rPr>
            </w:pPr>
            <w:r w:rsidRPr="007E451E">
              <w:rPr>
                <w:rFonts w:ascii="Times New Roman" w:hAnsi="Times New Roman" w:cs="Times New Roman"/>
                <w:b/>
                <w:bCs/>
                <w:sz w:val="24"/>
                <w:szCs w:val="24"/>
              </w:rPr>
              <w:t>2</w:t>
            </w:r>
          </w:p>
        </w:tc>
        <w:tc>
          <w:tcPr>
            <w:tcW w:w="813" w:type="pct"/>
            <w:vAlign w:val="center"/>
          </w:tcPr>
          <w:p w:rsidR="00F549E5" w:rsidRPr="007E451E" w:rsidRDefault="00F549E5" w:rsidP="00977343">
            <w:pPr>
              <w:rPr>
                <w:rFonts w:ascii="Times New Roman" w:hAnsi="Times New Roman" w:cs="Times New Roman"/>
                <w:b/>
                <w:bCs/>
                <w:sz w:val="24"/>
                <w:szCs w:val="24"/>
              </w:rPr>
            </w:pPr>
            <w:r w:rsidRPr="007E451E">
              <w:rPr>
                <w:rFonts w:ascii="Times New Roman" w:hAnsi="Times New Roman" w:cs="Times New Roman"/>
                <w:b/>
                <w:bCs/>
                <w:sz w:val="24"/>
                <w:szCs w:val="24"/>
              </w:rPr>
              <w:t>3</w:t>
            </w:r>
          </w:p>
        </w:tc>
        <w:tc>
          <w:tcPr>
            <w:tcW w:w="1018" w:type="pct"/>
            <w:vAlign w:val="center"/>
          </w:tcPr>
          <w:p w:rsidR="00F549E5" w:rsidRPr="007E451E" w:rsidRDefault="00F549E5" w:rsidP="00977343">
            <w:pPr>
              <w:rPr>
                <w:rFonts w:ascii="Times New Roman" w:hAnsi="Times New Roman" w:cs="Times New Roman"/>
                <w:b/>
                <w:bCs/>
                <w:sz w:val="24"/>
                <w:szCs w:val="24"/>
              </w:rPr>
            </w:pPr>
            <w:r w:rsidRPr="007E451E">
              <w:rPr>
                <w:rFonts w:ascii="Times New Roman" w:hAnsi="Times New Roman" w:cs="Times New Roman"/>
                <w:b/>
                <w:bCs/>
                <w:sz w:val="24"/>
                <w:szCs w:val="24"/>
              </w:rPr>
              <w:t>4</w:t>
            </w:r>
          </w:p>
        </w:tc>
        <w:tc>
          <w:tcPr>
            <w:tcW w:w="1014" w:type="pct"/>
            <w:vAlign w:val="center"/>
          </w:tcPr>
          <w:p w:rsidR="00F549E5" w:rsidRPr="007E451E" w:rsidRDefault="00F549E5" w:rsidP="00977343">
            <w:pPr>
              <w:rPr>
                <w:rFonts w:ascii="Times New Roman" w:hAnsi="Times New Roman" w:cs="Times New Roman"/>
                <w:b/>
                <w:bCs/>
                <w:sz w:val="24"/>
                <w:szCs w:val="24"/>
              </w:rPr>
            </w:pPr>
            <w:r w:rsidRPr="007E451E">
              <w:rPr>
                <w:rFonts w:ascii="Times New Roman" w:hAnsi="Times New Roman" w:cs="Times New Roman"/>
                <w:b/>
                <w:bCs/>
                <w:sz w:val="24"/>
                <w:szCs w:val="24"/>
              </w:rPr>
              <w:t>5</w:t>
            </w:r>
          </w:p>
        </w:tc>
      </w:tr>
      <w:tr w:rsidR="00F549E5" w:rsidRPr="007E451E" w:rsidTr="00977343">
        <w:trPr>
          <w:cantSplit/>
          <w:trHeight w:val="276"/>
        </w:trPr>
        <w:tc>
          <w:tcPr>
            <w:tcW w:w="289" w:type="pct"/>
            <w:vAlign w:val="center"/>
          </w:tcPr>
          <w:p w:rsidR="00F549E5" w:rsidRPr="007E451E" w:rsidRDefault="00F549E5" w:rsidP="00977343">
            <w:pPr>
              <w:rPr>
                <w:rFonts w:ascii="Times New Roman" w:hAnsi="Times New Roman" w:cs="Times New Roman"/>
                <w:sz w:val="24"/>
                <w:szCs w:val="24"/>
              </w:rPr>
            </w:pPr>
            <w:r w:rsidRPr="007E451E">
              <w:rPr>
                <w:rFonts w:ascii="Times New Roman" w:hAnsi="Times New Roman" w:cs="Times New Roman"/>
                <w:sz w:val="24"/>
                <w:szCs w:val="24"/>
              </w:rPr>
              <w:t>1.</w:t>
            </w:r>
          </w:p>
        </w:tc>
        <w:tc>
          <w:tcPr>
            <w:tcW w:w="1866" w:type="pct"/>
            <w:vAlign w:val="center"/>
          </w:tcPr>
          <w:p w:rsidR="00F549E5" w:rsidRPr="007E451E" w:rsidRDefault="00F549E5" w:rsidP="00977343">
            <w:pPr>
              <w:rPr>
                <w:rFonts w:ascii="Times New Roman" w:hAnsi="Times New Roman" w:cs="Times New Roman"/>
                <w:sz w:val="24"/>
                <w:szCs w:val="24"/>
              </w:rPr>
            </w:pPr>
            <w:r w:rsidRPr="007E451E">
              <w:rPr>
                <w:rFonts w:ascii="Times New Roman" w:hAnsi="Times New Roman" w:cs="Times New Roman"/>
                <w:sz w:val="24"/>
                <w:szCs w:val="24"/>
              </w:rPr>
              <w:t>Забезпечити  хворих на цукровий діабет препаратами інсуліну</w:t>
            </w:r>
          </w:p>
        </w:tc>
        <w:tc>
          <w:tcPr>
            <w:tcW w:w="813" w:type="pct"/>
            <w:vAlign w:val="center"/>
          </w:tcPr>
          <w:p w:rsidR="00F549E5" w:rsidRPr="007E451E" w:rsidRDefault="00F549E5" w:rsidP="00977343">
            <w:pPr>
              <w:rPr>
                <w:rFonts w:ascii="Times New Roman" w:hAnsi="Times New Roman" w:cs="Times New Roman"/>
                <w:sz w:val="24"/>
                <w:szCs w:val="24"/>
              </w:rPr>
            </w:pPr>
            <w:r w:rsidRPr="007E451E">
              <w:rPr>
                <w:rFonts w:ascii="Times New Roman" w:hAnsi="Times New Roman" w:cs="Times New Roman"/>
                <w:sz w:val="24"/>
                <w:szCs w:val="24"/>
              </w:rPr>
              <w:t>Кам</w:t>
            </w:r>
            <w:r w:rsidRPr="007E451E">
              <w:rPr>
                <w:rFonts w:ascii="Times New Roman" w:hAnsi="Times New Roman" w:cs="Times New Roman"/>
                <w:sz w:val="24"/>
                <w:szCs w:val="24"/>
                <w:lang w:val="en-US"/>
              </w:rPr>
              <w:t>’</w:t>
            </w:r>
            <w:r w:rsidRPr="007E451E">
              <w:rPr>
                <w:rFonts w:ascii="Times New Roman" w:hAnsi="Times New Roman" w:cs="Times New Roman"/>
                <w:sz w:val="24"/>
                <w:szCs w:val="24"/>
              </w:rPr>
              <w:t>янська сільська рада</w:t>
            </w:r>
          </w:p>
        </w:tc>
        <w:tc>
          <w:tcPr>
            <w:tcW w:w="1018" w:type="pct"/>
            <w:vAlign w:val="center"/>
          </w:tcPr>
          <w:p w:rsidR="00F549E5" w:rsidRPr="007E451E" w:rsidRDefault="00F549E5" w:rsidP="00977343">
            <w:pPr>
              <w:rPr>
                <w:rFonts w:ascii="Times New Roman" w:hAnsi="Times New Roman" w:cs="Times New Roman"/>
                <w:sz w:val="24"/>
                <w:szCs w:val="24"/>
              </w:rPr>
            </w:pPr>
            <w:r w:rsidRPr="007E451E">
              <w:rPr>
                <w:rFonts w:ascii="Times New Roman" w:hAnsi="Times New Roman" w:cs="Times New Roman"/>
                <w:sz w:val="24"/>
                <w:szCs w:val="24"/>
              </w:rPr>
              <w:t>Державний бюджет,</w:t>
            </w:r>
          </w:p>
          <w:p w:rsidR="00F549E5" w:rsidRPr="007E451E" w:rsidRDefault="00F549E5" w:rsidP="00977343">
            <w:pPr>
              <w:rPr>
                <w:rFonts w:ascii="Times New Roman" w:hAnsi="Times New Roman" w:cs="Times New Roman"/>
                <w:sz w:val="24"/>
                <w:szCs w:val="24"/>
              </w:rPr>
            </w:pPr>
            <w:r w:rsidRPr="007E451E">
              <w:rPr>
                <w:rFonts w:ascii="Times New Roman" w:hAnsi="Times New Roman" w:cs="Times New Roman"/>
                <w:sz w:val="24"/>
                <w:szCs w:val="24"/>
              </w:rPr>
              <w:t>місцевий бюджет</w:t>
            </w:r>
          </w:p>
        </w:tc>
        <w:tc>
          <w:tcPr>
            <w:tcW w:w="1014" w:type="pct"/>
            <w:vAlign w:val="center"/>
          </w:tcPr>
          <w:p w:rsidR="00F549E5" w:rsidRPr="007E451E" w:rsidRDefault="00F549E5" w:rsidP="00977343">
            <w:pPr>
              <w:jc w:val="both"/>
              <w:rPr>
                <w:rFonts w:ascii="Times New Roman" w:hAnsi="Times New Roman" w:cs="Times New Roman"/>
                <w:color w:val="000000"/>
                <w:sz w:val="24"/>
                <w:szCs w:val="24"/>
              </w:rPr>
            </w:pPr>
            <w:r w:rsidRPr="007E451E">
              <w:rPr>
                <w:rFonts w:ascii="Times New Roman" w:hAnsi="Times New Roman" w:cs="Times New Roman"/>
                <w:color w:val="000000"/>
                <w:sz w:val="24"/>
                <w:szCs w:val="24"/>
              </w:rPr>
              <w:t>280,0</w:t>
            </w:r>
          </w:p>
          <w:p w:rsidR="00F549E5" w:rsidRPr="007E451E" w:rsidRDefault="00F549E5" w:rsidP="00977343">
            <w:pPr>
              <w:jc w:val="both"/>
              <w:rPr>
                <w:rFonts w:ascii="Times New Roman" w:hAnsi="Times New Roman" w:cs="Times New Roman"/>
                <w:color w:val="000000"/>
                <w:sz w:val="24"/>
                <w:szCs w:val="24"/>
              </w:rPr>
            </w:pPr>
          </w:p>
          <w:p w:rsidR="00F549E5" w:rsidRPr="007E451E" w:rsidRDefault="00F549E5" w:rsidP="00977343">
            <w:pPr>
              <w:jc w:val="both"/>
              <w:rPr>
                <w:rFonts w:ascii="Times New Roman" w:hAnsi="Times New Roman" w:cs="Times New Roman"/>
                <w:color w:val="000000"/>
                <w:sz w:val="24"/>
                <w:szCs w:val="24"/>
              </w:rPr>
            </w:pPr>
            <w:r w:rsidRPr="007E451E">
              <w:rPr>
                <w:rFonts w:ascii="Times New Roman" w:hAnsi="Times New Roman" w:cs="Times New Roman"/>
                <w:color w:val="000000"/>
                <w:sz w:val="24"/>
                <w:szCs w:val="24"/>
              </w:rPr>
              <w:t>220,0</w:t>
            </w:r>
          </w:p>
        </w:tc>
      </w:tr>
      <w:tr w:rsidR="00F549E5" w:rsidRPr="007E451E" w:rsidTr="00977343">
        <w:trPr>
          <w:cantSplit/>
          <w:trHeight w:val="293"/>
        </w:trPr>
        <w:tc>
          <w:tcPr>
            <w:tcW w:w="289" w:type="pct"/>
            <w:vMerge w:val="restart"/>
            <w:vAlign w:val="center"/>
          </w:tcPr>
          <w:p w:rsidR="00F549E5" w:rsidRPr="007E451E" w:rsidRDefault="00F549E5" w:rsidP="00977343">
            <w:pPr>
              <w:jc w:val="both"/>
              <w:rPr>
                <w:rFonts w:ascii="Times New Roman" w:hAnsi="Times New Roman" w:cs="Times New Roman"/>
                <w:sz w:val="24"/>
                <w:szCs w:val="24"/>
              </w:rPr>
            </w:pPr>
            <w:r w:rsidRPr="007E451E">
              <w:rPr>
                <w:rFonts w:ascii="Times New Roman" w:hAnsi="Times New Roman" w:cs="Times New Roman"/>
                <w:sz w:val="24"/>
                <w:szCs w:val="24"/>
              </w:rPr>
              <w:t>2.</w:t>
            </w:r>
          </w:p>
        </w:tc>
        <w:tc>
          <w:tcPr>
            <w:tcW w:w="1866" w:type="pct"/>
            <w:vMerge w:val="restart"/>
            <w:vAlign w:val="center"/>
          </w:tcPr>
          <w:p w:rsidR="00F549E5" w:rsidRPr="007E451E" w:rsidRDefault="00F549E5" w:rsidP="00977343">
            <w:pPr>
              <w:rPr>
                <w:rFonts w:ascii="Times New Roman" w:hAnsi="Times New Roman" w:cs="Times New Roman"/>
                <w:sz w:val="24"/>
                <w:szCs w:val="24"/>
              </w:rPr>
            </w:pPr>
            <w:r w:rsidRPr="007E451E">
              <w:rPr>
                <w:rFonts w:ascii="Times New Roman" w:hAnsi="Times New Roman" w:cs="Times New Roman"/>
                <w:sz w:val="24"/>
                <w:szCs w:val="24"/>
              </w:rPr>
              <w:t>Створити та впровадити систему психологічної підтримки хворих на цукровий діабет та членів їх сімей, зокрема із залученням волонтерів</w:t>
            </w:r>
          </w:p>
        </w:tc>
        <w:tc>
          <w:tcPr>
            <w:tcW w:w="813" w:type="pct"/>
            <w:vMerge w:val="restart"/>
            <w:vAlign w:val="center"/>
          </w:tcPr>
          <w:p w:rsidR="00F549E5" w:rsidRPr="007E451E" w:rsidRDefault="00F549E5" w:rsidP="00977343">
            <w:pPr>
              <w:rPr>
                <w:rFonts w:ascii="Times New Roman" w:hAnsi="Times New Roman" w:cs="Times New Roman"/>
                <w:sz w:val="24"/>
                <w:szCs w:val="24"/>
              </w:rPr>
            </w:pPr>
            <w:r w:rsidRPr="007E451E">
              <w:rPr>
                <w:rFonts w:ascii="Times New Roman" w:hAnsi="Times New Roman" w:cs="Times New Roman"/>
                <w:sz w:val="24"/>
                <w:szCs w:val="24"/>
              </w:rPr>
              <w:t>Кам</w:t>
            </w:r>
            <w:r w:rsidRPr="007E451E">
              <w:rPr>
                <w:rFonts w:ascii="Times New Roman" w:hAnsi="Times New Roman" w:cs="Times New Roman"/>
                <w:sz w:val="24"/>
                <w:szCs w:val="24"/>
                <w:lang w:val="en-US"/>
              </w:rPr>
              <w:t>’</w:t>
            </w:r>
            <w:r w:rsidRPr="007E451E">
              <w:rPr>
                <w:rFonts w:ascii="Times New Roman" w:hAnsi="Times New Roman" w:cs="Times New Roman"/>
                <w:sz w:val="24"/>
                <w:szCs w:val="24"/>
              </w:rPr>
              <w:t>янська сільська рада</w:t>
            </w:r>
          </w:p>
        </w:tc>
        <w:tc>
          <w:tcPr>
            <w:tcW w:w="1018" w:type="pct"/>
            <w:vMerge w:val="restart"/>
            <w:noWrap/>
            <w:vAlign w:val="center"/>
          </w:tcPr>
          <w:p w:rsidR="00F549E5" w:rsidRPr="007E451E" w:rsidRDefault="00F549E5" w:rsidP="00977343">
            <w:pPr>
              <w:rPr>
                <w:rFonts w:ascii="Times New Roman" w:hAnsi="Times New Roman" w:cs="Times New Roman"/>
                <w:sz w:val="24"/>
                <w:szCs w:val="24"/>
              </w:rPr>
            </w:pPr>
            <w:r w:rsidRPr="007E451E">
              <w:rPr>
                <w:rFonts w:ascii="Times New Roman" w:hAnsi="Times New Roman" w:cs="Times New Roman"/>
                <w:sz w:val="24"/>
                <w:szCs w:val="24"/>
              </w:rPr>
              <w:t>місцевий бюджет</w:t>
            </w:r>
          </w:p>
        </w:tc>
        <w:tc>
          <w:tcPr>
            <w:tcW w:w="1014" w:type="pct"/>
            <w:vMerge w:val="restart"/>
            <w:vAlign w:val="center"/>
          </w:tcPr>
          <w:p w:rsidR="00F549E5" w:rsidRPr="007E451E" w:rsidRDefault="00F549E5" w:rsidP="00977343">
            <w:pPr>
              <w:rPr>
                <w:rFonts w:ascii="Times New Roman" w:hAnsi="Times New Roman" w:cs="Times New Roman"/>
                <w:sz w:val="24"/>
                <w:szCs w:val="24"/>
              </w:rPr>
            </w:pPr>
            <w:r w:rsidRPr="007E451E">
              <w:rPr>
                <w:rFonts w:ascii="Times New Roman" w:hAnsi="Times New Roman" w:cs="Times New Roman"/>
                <w:color w:val="000000"/>
                <w:sz w:val="24"/>
                <w:szCs w:val="24"/>
              </w:rPr>
              <w:t>0,0</w:t>
            </w:r>
          </w:p>
        </w:tc>
      </w:tr>
      <w:tr w:rsidR="00F549E5" w:rsidRPr="007E451E" w:rsidTr="00977343">
        <w:trPr>
          <w:cantSplit/>
          <w:trHeight w:val="293"/>
        </w:trPr>
        <w:tc>
          <w:tcPr>
            <w:tcW w:w="289" w:type="pct"/>
            <w:vMerge/>
            <w:vAlign w:val="center"/>
          </w:tcPr>
          <w:p w:rsidR="00F549E5" w:rsidRPr="007E451E" w:rsidRDefault="00F549E5" w:rsidP="00977343">
            <w:pPr>
              <w:rPr>
                <w:rFonts w:ascii="Times New Roman" w:hAnsi="Times New Roman" w:cs="Times New Roman"/>
                <w:sz w:val="24"/>
                <w:szCs w:val="24"/>
              </w:rPr>
            </w:pPr>
          </w:p>
        </w:tc>
        <w:tc>
          <w:tcPr>
            <w:tcW w:w="1866" w:type="pct"/>
            <w:vMerge/>
            <w:vAlign w:val="center"/>
          </w:tcPr>
          <w:p w:rsidR="00F549E5" w:rsidRPr="007E451E" w:rsidRDefault="00F549E5" w:rsidP="00977343">
            <w:pPr>
              <w:rPr>
                <w:rFonts w:ascii="Times New Roman" w:hAnsi="Times New Roman" w:cs="Times New Roman"/>
                <w:sz w:val="24"/>
                <w:szCs w:val="24"/>
              </w:rPr>
            </w:pPr>
          </w:p>
        </w:tc>
        <w:tc>
          <w:tcPr>
            <w:tcW w:w="813" w:type="pct"/>
            <w:vMerge/>
            <w:vAlign w:val="center"/>
          </w:tcPr>
          <w:p w:rsidR="00F549E5" w:rsidRPr="007E451E" w:rsidRDefault="00F549E5" w:rsidP="00977343">
            <w:pPr>
              <w:rPr>
                <w:rFonts w:ascii="Times New Roman" w:hAnsi="Times New Roman" w:cs="Times New Roman"/>
                <w:color w:val="FF0000"/>
                <w:sz w:val="24"/>
                <w:szCs w:val="24"/>
              </w:rPr>
            </w:pPr>
          </w:p>
        </w:tc>
        <w:tc>
          <w:tcPr>
            <w:tcW w:w="1018" w:type="pct"/>
            <w:vMerge/>
            <w:vAlign w:val="center"/>
          </w:tcPr>
          <w:p w:rsidR="00F549E5" w:rsidRPr="007E451E" w:rsidRDefault="00F549E5" w:rsidP="00977343">
            <w:pPr>
              <w:rPr>
                <w:rFonts w:ascii="Times New Roman" w:hAnsi="Times New Roman" w:cs="Times New Roman"/>
                <w:sz w:val="24"/>
                <w:szCs w:val="24"/>
              </w:rPr>
            </w:pPr>
          </w:p>
        </w:tc>
        <w:tc>
          <w:tcPr>
            <w:tcW w:w="1014" w:type="pct"/>
            <w:vMerge/>
            <w:vAlign w:val="center"/>
          </w:tcPr>
          <w:p w:rsidR="00F549E5" w:rsidRPr="007E451E" w:rsidRDefault="00F549E5" w:rsidP="00977343">
            <w:pPr>
              <w:rPr>
                <w:rFonts w:ascii="Times New Roman" w:hAnsi="Times New Roman" w:cs="Times New Roman"/>
                <w:color w:val="000000"/>
                <w:sz w:val="24"/>
                <w:szCs w:val="24"/>
              </w:rPr>
            </w:pPr>
          </w:p>
        </w:tc>
      </w:tr>
      <w:tr w:rsidR="00F549E5" w:rsidRPr="007E451E" w:rsidTr="00977343">
        <w:trPr>
          <w:cantSplit/>
          <w:trHeight w:val="293"/>
        </w:trPr>
        <w:tc>
          <w:tcPr>
            <w:tcW w:w="289" w:type="pct"/>
            <w:vMerge/>
            <w:vAlign w:val="center"/>
          </w:tcPr>
          <w:p w:rsidR="00F549E5" w:rsidRPr="007E451E" w:rsidRDefault="00F549E5" w:rsidP="00977343">
            <w:pPr>
              <w:rPr>
                <w:rFonts w:ascii="Times New Roman" w:hAnsi="Times New Roman" w:cs="Times New Roman"/>
                <w:sz w:val="24"/>
                <w:szCs w:val="24"/>
              </w:rPr>
            </w:pPr>
          </w:p>
        </w:tc>
        <w:tc>
          <w:tcPr>
            <w:tcW w:w="1866" w:type="pct"/>
            <w:vMerge/>
            <w:vAlign w:val="center"/>
          </w:tcPr>
          <w:p w:rsidR="00F549E5" w:rsidRPr="007E451E" w:rsidRDefault="00F549E5" w:rsidP="00977343">
            <w:pPr>
              <w:rPr>
                <w:rFonts w:ascii="Times New Roman" w:hAnsi="Times New Roman" w:cs="Times New Roman"/>
                <w:sz w:val="24"/>
                <w:szCs w:val="24"/>
              </w:rPr>
            </w:pPr>
          </w:p>
        </w:tc>
        <w:tc>
          <w:tcPr>
            <w:tcW w:w="813" w:type="pct"/>
            <w:vMerge/>
            <w:vAlign w:val="center"/>
          </w:tcPr>
          <w:p w:rsidR="00F549E5" w:rsidRPr="007E451E" w:rsidRDefault="00F549E5" w:rsidP="00977343">
            <w:pPr>
              <w:rPr>
                <w:rFonts w:ascii="Times New Roman" w:hAnsi="Times New Roman" w:cs="Times New Roman"/>
                <w:color w:val="FF0000"/>
                <w:sz w:val="24"/>
                <w:szCs w:val="24"/>
              </w:rPr>
            </w:pPr>
          </w:p>
        </w:tc>
        <w:tc>
          <w:tcPr>
            <w:tcW w:w="1018" w:type="pct"/>
            <w:vMerge/>
            <w:vAlign w:val="center"/>
          </w:tcPr>
          <w:p w:rsidR="00F549E5" w:rsidRPr="007E451E" w:rsidRDefault="00F549E5" w:rsidP="00977343">
            <w:pPr>
              <w:rPr>
                <w:rFonts w:ascii="Times New Roman" w:hAnsi="Times New Roman" w:cs="Times New Roman"/>
                <w:sz w:val="24"/>
                <w:szCs w:val="24"/>
              </w:rPr>
            </w:pPr>
          </w:p>
        </w:tc>
        <w:tc>
          <w:tcPr>
            <w:tcW w:w="1014" w:type="pct"/>
            <w:vMerge/>
            <w:vAlign w:val="center"/>
          </w:tcPr>
          <w:p w:rsidR="00F549E5" w:rsidRPr="007E451E" w:rsidRDefault="00F549E5" w:rsidP="00977343">
            <w:pPr>
              <w:rPr>
                <w:rFonts w:ascii="Times New Roman" w:hAnsi="Times New Roman" w:cs="Times New Roman"/>
                <w:color w:val="000000"/>
                <w:sz w:val="24"/>
                <w:szCs w:val="24"/>
              </w:rPr>
            </w:pPr>
          </w:p>
        </w:tc>
      </w:tr>
      <w:tr w:rsidR="00F549E5" w:rsidRPr="007E451E" w:rsidTr="00977343">
        <w:trPr>
          <w:cantSplit/>
          <w:trHeight w:val="293"/>
        </w:trPr>
        <w:tc>
          <w:tcPr>
            <w:tcW w:w="289" w:type="pct"/>
            <w:vMerge w:val="restart"/>
            <w:vAlign w:val="center"/>
          </w:tcPr>
          <w:p w:rsidR="00F549E5" w:rsidRPr="007E451E" w:rsidRDefault="00F549E5" w:rsidP="00977343">
            <w:pPr>
              <w:rPr>
                <w:rFonts w:ascii="Times New Roman" w:hAnsi="Times New Roman" w:cs="Times New Roman"/>
                <w:sz w:val="24"/>
                <w:szCs w:val="24"/>
              </w:rPr>
            </w:pPr>
            <w:r w:rsidRPr="007E451E">
              <w:rPr>
                <w:rFonts w:ascii="Times New Roman" w:hAnsi="Times New Roman" w:cs="Times New Roman"/>
                <w:sz w:val="24"/>
                <w:szCs w:val="24"/>
              </w:rPr>
              <w:t>3.</w:t>
            </w:r>
          </w:p>
        </w:tc>
        <w:tc>
          <w:tcPr>
            <w:tcW w:w="1866" w:type="pct"/>
            <w:vMerge w:val="restart"/>
            <w:vAlign w:val="center"/>
          </w:tcPr>
          <w:p w:rsidR="00F549E5" w:rsidRPr="007E451E" w:rsidRDefault="00F549E5" w:rsidP="00977343">
            <w:pPr>
              <w:rPr>
                <w:rFonts w:ascii="Times New Roman" w:hAnsi="Times New Roman" w:cs="Times New Roman"/>
                <w:sz w:val="24"/>
                <w:szCs w:val="24"/>
              </w:rPr>
            </w:pPr>
            <w:r w:rsidRPr="007E451E">
              <w:rPr>
                <w:rFonts w:ascii="Times New Roman" w:hAnsi="Times New Roman" w:cs="Times New Roman"/>
                <w:sz w:val="24"/>
                <w:szCs w:val="24"/>
              </w:rPr>
              <w:t>Продовжити роботу зі створення на базі закладів охорони здоров’я кабінетів «Самоконтролю хворих на цукровий діабет»</w:t>
            </w:r>
          </w:p>
        </w:tc>
        <w:tc>
          <w:tcPr>
            <w:tcW w:w="813" w:type="pct"/>
            <w:vMerge w:val="restart"/>
            <w:vAlign w:val="center"/>
          </w:tcPr>
          <w:p w:rsidR="00F549E5" w:rsidRPr="007E451E" w:rsidRDefault="00F549E5" w:rsidP="00977343">
            <w:pPr>
              <w:rPr>
                <w:rFonts w:ascii="Times New Roman" w:hAnsi="Times New Roman" w:cs="Times New Roman"/>
                <w:sz w:val="24"/>
                <w:szCs w:val="24"/>
              </w:rPr>
            </w:pPr>
            <w:r w:rsidRPr="007E451E">
              <w:rPr>
                <w:rFonts w:ascii="Times New Roman" w:hAnsi="Times New Roman" w:cs="Times New Roman"/>
                <w:sz w:val="24"/>
                <w:szCs w:val="24"/>
              </w:rPr>
              <w:t>Кам</w:t>
            </w:r>
            <w:r w:rsidRPr="007E451E">
              <w:rPr>
                <w:rFonts w:ascii="Times New Roman" w:hAnsi="Times New Roman" w:cs="Times New Roman"/>
                <w:sz w:val="24"/>
                <w:szCs w:val="24"/>
                <w:lang w:val="en-US"/>
              </w:rPr>
              <w:t>’</w:t>
            </w:r>
            <w:r w:rsidRPr="007E451E">
              <w:rPr>
                <w:rFonts w:ascii="Times New Roman" w:hAnsi="Times New Roman" w:cs="Times New Roman"/>
                <w:sz w:val="24"/>
                <w:szCs w:val="24"/>
              </w:rPr>
              <w:t>янська сільська рада</w:t>
            </w:r>
          </w:p>
        </w:tc>
        <w:tc>
          <w:tcPr>
            <w:tcW w:w="1018" w:type="pct"/>
            <w:vMerge w:val="restart"/>
            <w:vAlign w:val="center"/>
          </w:tcPr>
          <w:p w:rsidR="00F549E5" w:rsidRPr="007E451E" w:rsidRDefault="00F549E5" w:rsidP="00977343">
            <w:pPr>
              <w:rPr>
                <w:rFonts w:ascii="Times New Roman" w:hAnsi="Times New Roman" w:cs="Times New Roman"/>
                <w:sz w:val="24"/>
                <w:szCs w:val="24"/>
              </w:rPr>
            </w:pPr>
            <w:r w:rsidRPr="007E451E">
              <w:rPr>
                <w:rFonts w:ascii="Times New Roman" w:hAnsi="Times New Roman" w:cs="Times New Roman"/>
                <w:sz w:val="24"/>
                <w:szCs w:val="24"/>
              </w:rPr>
              <w:t>місцевий бюджет</w:t>
            </w:r>
          </w:p>
        </w:tc>
        <w:tc>
          <w:tcPr>
            <w:tcW w:w="1014" w:type="pct"/>
            <w:vMerge w:val="restart"/>
            <w:vAlign w:val="center"/>
          </w:tcPr>
          <w:p w:rsidR="00F549E5" w:rsidRPr="007E451E" w:rsidRDefault="00F549E5" w:rsidP="00977343">
            <w:pPr>
              <w:rPr>
                <w:rFonts w:ascii="Times New Roman" w:hAnsi="Times New Roman" w:cs="Times New Roman"/>
                <w:sz w:val="24"/>
                <w:szCs w:val="24"/>
              </w:rPr>
            </w:pPr>
            <w:r w:rsidRPr="007E451E">
              <w:rPr>
                <w:rFonts w:ascii="Times New Roman" w:hAnsi="Times New Roman" w:cs="Times New Roman"/>
                <w:color w:val="000000"/>
                <w:sz w:val="24"/>
                <w:szCs w:val="24"/>
              </w:rPr>
              <w:t>0,0</w:t>
            </w:r>
          </w:p>
        </w:tc>
      </w:tr>
      <w:tr w:rsidR="00F549E5" w:rsidRPr="007E451E" w:rsidTr="00977343">
        <w:trPr>
          <w:cantSplit/>
          <w:trHeight w:val="293"/>
        </w:trPr>
        <w:tc>
          <w:tcPr>
            <w:tcW w:w="289" w:type="pct"/>
            <w:vMerge/>
            <w:vAlign w:val="center"/>
          </w:tcPr>
          <w:p w:rsidR="00F549E5" w:rsidRPr="007E451E" w:rsidRDefault="00F549E5" w:rsidP="00977343">
            <w:pPr>
              <w:rPr>
                <w:rFonts w:ascii="Times New Roman" w:hAnsi="Times New Roman" w:cs="Times New Roman"/>
                <w:sz w:val="24"/>
                <w:szCs w:val="24"/>
              </w:rPr>
            </w:pPr>
          </w:p>
        </w:tc>
        <w:tc>
          <w:tcPr>
            <w:tcW w:w="1866" w:type="pct"/>
            <w:vMerge/>
            <w:vAlign w:val="center"/>
          </w:tcPr>
          <w:p w:rsidR="00F549E5" w:rsidRPr="007E451E" w:rsidRDefault="00F549E5" w:rsidP="00977343">
            <w:pPr>
              <w:rPr>
                <w:rFonts w:ascii="Times New Roman" w:hAnsi="Times New Roman" w:cs="Times New Roman"/>
                <w:sz w:val="24"/>
                <w:szCs w:val="24"/>
              </w:rPr>
            </w:pPr>
          </w:p>
        </w:tc>
        <w:tc>
          <w:tcPr>
            <w:tcW w:w="813" w:type="pct"/>
            <w:vMerge/>
            <w:vAlign w:val="center"/>
          </w:tcPr>
          <w:p w:rsidR="00F549E5" w:rsidRPr="007E451E" w:rsidRDefault="00F549E5" w:rsidP="00977343">
            <w:pPr>
              <w:rPr>
                <w:rFonts w:ascii="Times New Roman" w:hAnsi="Times New Roman" w:cs="Times New Roman"/>
                <w:color w:val="FF0000"/>
                <w:sz w:val="24"/>
                <w:szCs w:val="24"/>
              </w:rPr>
            </w:pPr>
          </w:p>
        </w:tc>
        <w:tc>
          <w:tcPr>
            <w:tcW w:w="1018" w:type="pct"/>
            <w:vMerge/>
            <w:vAlign w:val="center"/>
          </w:tcPr>
          <w:p w:rsidR="00F549E5" w:rsidRPr="007E451E" w:rsidRDefault="00F549E5" w:rsidP="00977343">
            <w:pPr>
              <w:rPr>
                <w:rFonts w:ascii="Times New Roman" w:hAnsi="Times New Roman" w:cs="Times New Roman"/>
                <w:sz w:val="24"/>
                <w:szCs w:val="24"/>
              </w:rPr>
            </w:pPr>
          </w:p>
        </w:tc>
        <w:tc>
          <w:tcPr>
            <w:tcW w:w="1014" w:type="pct"/>
            <w:vMerge/>
            <w:vAlign w:val="center"/>
          </w:tcPr>
          <w:p w:rsidR="00F549E5" w:rsidRPr="007E451E" w:rsidRDefault="00F549E5" w:rsidP="00977343">
            <w:pPr>
              <w:rPr>
                <w:rFonts w:ascii="Times New Roman" w:hAnsi="Times New Roman" w:cs="Times New Roman"/>
                <w:color w:val="000000"/>
                <w:sz w:val="24"/>
                <w:szCs w:val="24"/>
              </w:rPr>
            </w:pPr>
          </w:p>
        </w:tc>
      </w:tr>
      <w:tr w:rsidR="00F549E5" w:rsidRPr="007E451E" w:rsidTr="00977343">
        <w:trPr>
          <w:cantSplit/>
          <w:trHeight w:val="293"/>
        </w:trPr>
        <w:tc>
          <w:tcPr>
            <w:tcW w:w="289" w:type="pct"/>
            <w:vMerge/>
            <w:vAlign w:val="center"/>
          </w:tcPr>
          <w:p w:rsidR="00F549E5" w:rsidRPr="007E451E" w:rsidRDefault="00F549E5" w:rsidP="00977343">
            <w:pPr>
              <w:rPr>
                <w:rFonts w:ascii="Times New Roman" w:hAnsi="Times New Roman" w:cs="Times New Roman"/>
                <w:sz w:val="24"/>
                <w:szCs w:val="24"/>
              </w:rPr>
            </w:pPr>
          </w:p>
        </w:tc>
        <w:tc>
          <w:tcPr>
            <w:tcW w:w="1866" w:type="pct"/>
            <w:vMerge/>
            <w:vAlign w:val="center"/>
          </w:tcPr>
          <w:p w:rsidR="00F549E5" w:rsidRPr="007E451E" w:rsidRDefault="00F549E5" w:rsidP="00977343">
            <w:pPr>
              <w:rPr>
                <w:rFonts w:ascii="Times New Roman" w:hAnsi="Times New Roman" w:cs="Times New Roman"/>
                <w:sz w:val="24"/>
                <w:szCs w:val="24"/>
              </w:rPr>
            </w:pPr>
          </w:p>
        </w:tc>
        <w:tc>
          <w:tcPr>
            <w:tcW w:w="813" w:type="pct"/>
            <w:vMerge/>
            <w:vAlign w:val="center"/>
          </w:tcPr>
          <w:p w:rsidR="00F549E5" w:rsidRPr="007E451E" w:rsidRDefault="00F549E5" w:rsidP="00977343">
            <w:pPr>
              <w:rPr>
                <w:rFonts w:ascii="Times New Roman" w:hAnsi="Times New Roman" w:cs="Times New Roman"/>
                <w:color w:val="FF0000"/>
                <w:sz w:val="24"/>
                <w:szCs w:val="24"/>
              </w:rPr>
            </w:pPr>
          </w:p>
        </w:tc>
        <w:tc>
          <w:tcPr>
            <w:tcW w:w="1018" w:type="pct"/>
            <w:vMerge/>
            <w:vAlign w:val="center"/>
          </w:tcPr>
          <w:p w:rsidR="00F549E5" w:rsidRPr="007E451E" w:rsidRDefault="00F549E5" w:rsidP="00977343">
            <w:pPr>
              <w:rPr>
                <w:rFonts w:ascii="Times New Roman" w:hAnsi="Times New Roman" w:cs="Times New Roman"/>
                <w:sz w:val="24"/>
                <w:szCs w:val="24"/>
              </w:rPr>
            </w:pPr>
          </w:p>
        </w:tc>
        <w:tc>
          <w:tcPr>
            <w:tcW w:w="1014" w:type="pct"/>
            <w:vMerge/>
            <w:vAlign w:val="center"/>
          </w:tcPr>
          <w:p w:rsidR="00F549E5" w:rsidRPr="007E451E" w:rsidRDefault="00F549E5" w:rsidP="00977343">
            <w:pPr>
              <w:rPr>
                <w:rFonts w:ascii="Times New Roman" w:hAnsi="Times New Roman" w:cs="Times New Roman"/>
                <w:color w:val="000000"/>
                <w:sz w:val="24"/>
                <w:szCs w:val="24"/>
              </w:rPr>
            </w:pPr>
          </w:p>
        </w:tc>
      </w:tr>
      <w:tr w:rsidR="00F549E5" w:rsidRPr="007E451E" w:rsidTr="00977343">
        <w:trPr>
          <w:cantSplit/>
          <w:trHeight w:val="293"/>
        </w:trPr>
        <w:tc>
          <w:tcPr>
            <w:tcW w:w="289" w:type="pct"/>
            <w:vMerge w:val="restart"/>
            <w:vAlign w:val="center"/>
          </w:tcPr>
          <w:p w:rsidR="00F549E5" w:rsidRPr="007E451E" w:rsidRDefault="00F549E5" w:rsidP="00977343">
            <w:pPr>
              <w:rPr>
                <w:rFonts w:ascii="Times New Roman" w:hAnsi="Times New Roman" w:cs="Times New Roman"/>
                <w:sz w:val="24"/>
                <w:szCs w:val="24"/>
              </w:rPr>
            </w:pPr>
            <w:r w:rsidRPr="007E451E">
              <w:rPr>
                <w:rFonts w:ascii="Times New Roman" w:hAnsi="Times New Roman" w:cs="Times New Roman"/>
                <w:sz w:val="24"/>
                <w:szCs w:val="24"/>
              </w:rPr>
              <w:t>4.</w:t>
            </w:r>
          </w:p>
        </w:tc>
        <w:tc>
          <w:tcPr>
            <w:tcW w:w="1866" w:type="pct"/>
            <w:vMerge w:val="restart"/>
            <w:vAlign w:val="center"/>
          </w:tcPr>
          <w:p w:rsidR="00F549E5" w:rsidRPr="007E451E" w:rsidRDefault="00F549E5" w:rsidP="00977343">
            <w:pPr>
              <w:rPr>
                <w:rFonts w:ascii="Times New Roman" w:hAnsi="Times New Roman" w:cs="Times New Roman"/>
                <w:sz w:val="24"/>
                <w:szCs w:val="24"/>
              </w:rPr>
            </w:pPr>
            <w:r w:rsidRPr="007E451E">
              <w:rPr>
                <w:rFonts w:ascii="Times New Roman" w:hAnsi="Times New Roman" w:cs="Times New Roman"/>
                <w:sz w:val="24"/>
                <w:szCs w:val="24"/>
              </w:rPr>
              <w:t>Удосконалити державну систему реєстрації хворих на цукровий діабет, технічне забезпечення  та програмний супровід реєстру хворих на цукровий діабет</w:t>
            </w:r>
          </w:p>
        </w:tc>
        <w:tc>
          <w:tcPr>
            <w:tcW w:w="813" w:type="pct"/>
            <w:vMerge w:val="restart"/>
            <w:vAlign w:val="center"/>
          </w:tcPr>
          <w:p w:rsidR="00F549E5" w:rsidRPr="007E451E" w:rsidRDefault="00F549E5" w:rsidP="00977343">
            <w:pPr>
              <w:rPr>
                <w:rFonts w:ascii="Times New Roman" w:hAnsi="Times New Roman" w:cs="Times New Roman"/>
                <w:sz w:val="24"/>
                <w:szCs w:val="24"/>
              </w:rPr>
            </w:pPr>
            <w:r w:rsidRPr="007E451E">
              <w:rPr>
                <w:rFonts w:ascii="Times New Roman" w:hAnsi="Times New Roman" w:cs="Times New Roman"/>
                <w:sz w:val="24"/>
                <w:szCs w:val="24"/>
              </w:rPr>
              <w:t>Кам</w:t>
            </w:r>
            <w:r w:rsidRPr="007E451E">
              <w:rPr>
                <w:rFonts w:ascii="Times New Roman" w:hAnsi="Times New Roman" w:cs="Times New Roman"/>
                <w:sz w:val="24"/>
                <w:szCs w:val="24"/>
                <w:lang w:val="en-US"/>
              </w:rPr>
              <w:t>’</w:t>
            </w:r>
            <w:r w:rsidRPr="007E451E">
              <w:rPr>
                <w:rFonts w:ascii="Times New Roman" w:hAnsi="Times New Roman" w:cs="Times New Roman"/>
                <w:sz w:val="24"/>
                <w:szCs w:val="24"/>
              </w:rPr>
              <w:t>янська сільська рада</w:t>
            </w:r>
          </w:p>
        </w:tc>
        <w:tc>
          <w:tcPr>
            <w:tcW w:w="1018" w:type="pct"/>
            <w:vMerge w:val="restart"/>
            <w:noWrap/>
            <w:vAlign w:val="center"/>
          </w:tcPr>
          <w:p w:rsidR="00F549E5" w:rsidRPr="007E451E" w:rsidRDefault="00F549E5" w:rsidP="00977343">
            <w:pPr>
              <w:rPr>
                <w:rFonts w:ascii="Times New Roman" w:hAnsi="Times New Roman" w:cs="Times New Roman"/>
                <w:sz w:val="24"/>
                <w:szCs w:val="24"/>
              </w:rPr>
            </w:pPr>
            <w:r w:rsidRPr="007E451E">
              <w:rPr>
                <w:rFonts w:ascii="Times New Roman" w:hAnsi="Times New Roman" w:cs="Times New Roman"/>
                <w:sz w:val="24"/>
                <w:szCs w:val="24"/>
              </w:rPr>
              <w:t>місцевий бюджет</w:t>
            </w:r>
          </w:p>
        </w:tc>
        <w:tc>
          <w:tcPr>
            <w:tcW w:w="1014" w:type="pct"/>
            <w:vMerge w:val="restart"/>
            <w:vAlign w:val="center"/>
          </w:tcPr>
          <w:p w:rsidR="00F549E5" w:rsidRPr="007E451E" w:rsidRDefault="00F549E5" w:rsidP="00977343">
            <w:pPr>
              <w:rPr>
                <w:rFonts w:ascii="Times New Roman" w:hAnsi="Times New Roman" w:cs="Times New Roman"/>
                <w:color w:val="000000"/>
                <w:sz w:val="24"/>
                <w:szCs w:val="24"/>
              </w:rPr>
            </w:pPr>
            <w:r w:rsidRPr="007E451E">
              <w:rPr>
                <w:rFonts w:ascii="Times New Roman" w:hAnsi="Times New Roman" w:cs="Times New Roman"/>
                <w:color w:val="000000"/>
                <w:sz w:val="24"/>
                <w:szCs w:val="24"/>
              </w:rPr>
              <w:t>0,0</w:t>
            </w:r>
          </w:p>
        </w:tc>
      </w:tr>
      <w:tr w:rsidR="00F549E5" w:rsidRPr="007E451E" w:rsidTr="00977343">
        <w:trPr>
          <w:cantSplit/>
          <w:trHeight w:val="293"/>
        </w:trPr>
        <w:tc>
          <w:tcPr>
            <w:tcW w:w="289" w:type="pct"/>
            <w:vMerge/>
            <w:vAlign w:val="center"/>
          </w:tcPr>
          <w:p w:rsidR="00F549E5" w:rsidRPr="007E451E" w:rsidRDefault="00F549E5" w:rsidP="00977343">
            <w:pPr>
              <w:rPr>
                <w:rFonts w:ascii="Times New Roman" w:hAnsi="Times New Roman" w:cs="Times New Roman"/>
                <w:sz w:val="24"/>
                <w:szCs w:val="24"/>
              </w:rPr>
            </w:pPr>
          </w:p>
        </w:tc>
        <w:tc>
          <w:tcPr>
            <w:tcW w:w="1866" w:type="pct"/>
            <w:vMerge/>
            <w:vAlign w:val="center"/>
          </w:tcPr>
          <w:p w:rsidR="00F549E5" w:rsidRPr="007E451E" w:rsidRDefault="00F549E5" w:rsidP="00977343">
            <w:pPr>
              <w:rPr>
                <w:rFonts w:ascii="Times New Roman" w:hAnsi="Times New Roman" w:cs="Times New Roman"/>
                <w:sz w:val="24"/>
                <w:szCs w:val="24"/>
              </w:rPr>
            </w:pPr>
          </w:p>
        </w:tc>
        <w:tc>
          <w:tcPr>
            <w:tcW w:w="813" w:type="pct"/>
            <w:vMerge/>
            <w:vAlign w:val="center"/>
          </w:tcPr>
          <w:p w:rsidR="00F549E5" w:rsidRPr="007E451E" w:rsidRDefault="00F549E5" w:rsidP="00977343">
            <w:pPr>
              <w:rPr>
                <w:rFonts w:ascii="Times New Roman" w:hAnsi="Times New Roman" w:cs="Times New Roman"/>
                <w:color w:val="FF0000"/>
                <w:sz w:val="24"/>
                <w:szCs w:val="24"/>
              </w:rPr>
            </w:pPr>
          </w:p>
        </w:tc>
        <w:tc>
          <w:tcPr>
            <w:tcW w:w="1018" w:type="pct"/>
            <w:vMerge/>
            <w:vAlign w:val="center"/>
          </w:tcPr>
          <w:p w:rsidR="00F549E5" w:rsidRPr="007E451E" w:rsidRDefault="00F549E5" w:rsidP="00977343">
            <w:pPr>
              <w:rPr>
                <w:rFonts w:ascii="Times New Roman" w:hAnsi="Times New Roman" w:cs="Times New Roman"/>
                <w:sz w:val="24"/>
                <w:szCs w:val="24"/>
              </w:rPr>
            </w:pPr>
          </w:p>
        </w:tc>
        <w:tc>
          <w:tcPr>
            <w:tcW w:w="1014" w:type="pct"/>
            <w:vMerge/>
            <w:vAlign w:val="center"/>
          </w:tcPr>
          <w:p w:rsidR="00F549E5" w:rsidRPr="007E451E" w:rsidRDefault="00F549E5" w:rsidP="00977343">
            <w:pPr>
              <w:rPr>
                <w:rFonts w:ascii="Times New Roman" w:hAnsi="Times New Roman" w:cs="Times New Roman"/>
                <w:color w:val="000000"/>
                <w:sz w:val="24"/>
                <w:szCs w:val="24"/>
              </w:rPr>
            </w:pPr>
          </w:p>
        </w:tc>
      </w:tr>
      <w:tr w:rsidR="00F549E5" w:rsidRPr="007E451E" w:rsidTr="00977343">
        <w:trPr>
          <w:cantSplit/>
          <w:trHeight w:val="293"/>
        </w:trPr>
        <w:tc>
          <w:tcPr>
            <w:tcW w:w="289" w:type="pct"/>
            <w:vMerge/>
            <w:vAlign w:val="center"/>
          </w:tcPr>
          <w:p w:rsidR="00F549E5" w:rsidRPr="007E451E" w:rsidRDefault="00F549E5" w:rsidP="00977343">
            <w:pPr>
              <w:rPr>
                <w:rFonts w:ascii="Times New Roman" w:hAnsi="Times New Roman" w:cs="Times New Roman"/>
                <w:sz w:val="24"/>
                <w:szCs w:val="24"/>
              </w:rPr>
            </w:pPr>
          </w:p>
        </w:tc>
        <w:tc>
          <w:tcPr>
            <w:tcW w:w="1866" w:type="pct"/>
            <w:vMerge/>
            <w:vAlign w:val="center"/>
          </w:tcPr>
          <w:p w:rsidR="00F549E5" w:rsidRPr="007E451E" w:rsidRDefault="00F549E5" w:rsidP="00977343">
            <w:pPr>
              <w:rPr>
                <w:rFonts w:ascii="Times New Roman" w:hAnsi="Times New Roman" w:cs="Times New Roman"/>
                <w:sz w:val="24"/>
                <w:szCs w:val="24"/>
              </w:rPr>
            </w:pPr>
          </w:p>
        </w:tc>
        <w:tc>
          <w:tcPr>
            <w:tcW w:w="813" w:type="pct"/>
            <w:vMerge/>
            <w:vAlign w:val="center"/>
          </w:tcPr>
          <w:p w:rsidR="00F549E5" w:rsidRPr="007E451E" w:rsidRDefault="00F549E5" w:rsidP="00977343">
            <w:pPr>
              <w:rPr>
                <w:rFonts w:ascii="Times New Roman" w:hAnsi="Times New Roman" w:cs="Times New Roman"/>
                <w:color w:val="FF0000"/>
                <w:sz w:val="24"/>
                <w:szCs w:val="24"/>
              </w:rPr>
            </w:pPr>
          </w:p>
        </w:tc>
        <w:tc>
          <w:tcPr>
            <w:tcW w:w="1018" w:type="pct"/>
            <w:vMerge/>
            <w:vAlign w:val="center"/>
          </w:tcPr>
          <w:p w:rsidR="00F549E5" w:rsidRPr="007E451E" w:rsidRDefault="00F549E5" w:rsidP="00977343">
            <w:pPr>
              <w:rPr>
                <w:rFonts w:ascii="Times New Roman" w:hAnsi="Times New Roman" w:cs="Times New Roman"/>
                <w:sz w:val="24"/>
                <w:szCs w:val="24"/>
              </w:rPr>
            </w:pPr>
          </w:p>
        </w:tc>
        <w:tc>
          <w:tcPr>
            <w:tcW w:w="1014" w:type="pct"/>
            <w:vMerge/>
            <w:vAlign w:val="center"/>
          </w:tcPr>
          <w:p w:rsidR="00F549E5" w:rsidRPr="007E451E" w:rsidRDefault="00F549E5" w:rsidP="00977343">
            <w:pPr>
              <w:rPr>
                <w:rFonts w:ascii="Times New Roman" w:hAnsi="Times New Roman" w:cs="Times New Roman"/>
                <w:color w:val="000000"/>
                <w:sz w:val="24"/>
                <w:szCs w:val="24"/>
              </w:rPr>
            </w:pPr>
          </w:p>
        </w:tc>
      </w:tr>
      <w:tr w:rsidR="00F549E5" w:rsidRPr="007E451E" w:rsidTr="00977343">
        <w:trPr>
          <w:cantSplit/>
          <w:trHeight w:val="293"/>
        </w:trPr>
        <w:tc>
          <w:tcPr>
            <w:tcW w:w="289" w:type="pct"/>
            <w:vMerge w:val="restart"/>
            <w:vAlign w:val="center"/>
          </w:tcPr>
          <w:p w:rsidR="00F549E5" w:rsidRPr="007E451E" w:rsidRDefault="00F549E5" w:rsidP="00977343">
            <w:pPr>
              <w:rPr>
                <w:rFonts w:ascii="Times New Roman" w:hAnsi="Times New Roman" w:cs="Times New Roman"/>
                <w:sz w:val="24"/>
                <w:szCs w:val="24"/>
              </w:rPr>
            </w:pPr>
            <w:r>
              <w:rPr>
                <w:rFonts w:ascii="Times New Roman" w:hAnsi="Times New Roman" w:cs="Times New Roman"/>
                <w:sz w:val="24"/>
                <w:szCs w:val="24"/>
              </w:rPr>
              <w:t>5</w:t>
            </w:r>
            <w:r w:rsidRPr="007E451E">
              <w:rPr>
                <w:rFonts w:ascii="Times New Roman" w:hAnsi="Times New Roman" w:cs="Times New Roman"/>
                <w:sz w:val="24"/>
                <w:szCs w:val="24"/>
              </w:rPr>
              <w:t>.</w:t>
            </w:r>
          </w:p>
        </w:tc>
        <w:tc>
          <w:tcPr>
            <w:tcW w:w="1866" w:type="pct"/>
            <w:vMerge w:val="restart"/>
            <w:vAlign w:val="center"/>
          </w:tcPr>
          <w:p w:rsidR="00F549E5" w:rsidRPr="007E451E" w:rsidRDefault="00F549E5" w:rsidP="00977343">
            <w:pPr>
              <w:rPr>
                <w:rFonts w:ascii="Times New Roman" w:hAnsi="Times New Roman" w:cs="Times New Roman"/>
                <w:sz w:val="24"/>
                <w:szCs w:val="24"/>
              </w:rPr>
            </w:pPr>
            <w:r w:rsidRPr="007E451E">
              <w:rPr>
                <w:rFonts w:ascii="Times New Roman" w:hAnsi="Times New Roman" w:cs="Times New Roman"/>
                <w:sz w:val="24"/>
                <w:szCs w:val="24"/>
              </w:rPr>
              <w:t>Залучати засоби масової інформації, навчальні заклади і громадські організації до інформування населення з питань профілактики, діагностики та лікування захворювання на цукровий діабет</w:t>
            </w:r>
          </w:p>
        </w:tc>
        <w:tc>
          <w:tcPr>
            <w:tcW w:w="813" w:type="pct"/>
            <w:vMerge w:val="restart"/>
            <w:vAlign w:val="center"/>
          </w:tcPr>
          <w:p w:rsidR="00F549E5" w:rsidRPr="007E451E" w:rsidRDefault="00F549E5" w:rsidP="00977343">
            <w:pPr>
              <w:rPr>
                <w:rFonts w:ascii="Times New Roman" w:hAnsi="Times New Roman" w:cs="Times New Roman"/>
                <w:sz w:val="24"/>
                <w:szCs w:val="24"/>
              </w:rPr>
            </w:pPr>
            <w:r w:rsidRPr="007E451E">
              <w:rPr>
                <w:rFonts w:ascii="Times New Roman" w:hAnsi="Times New Roman" w:cs="Times New Roman"/>
                <w:sz w:val="24"/>
                <w:szCs w:val="24"/>
              </w:rPr>
              <w:t>Кам</w:t>
            </w:r>
            <w:r w:rsidRPr="007E451E">
              <w:rPr>
                <w:rFonts w:ascii="Times New Roman" w:hAnsi="Times New Roman" w:cs="Times New Roman"/>
                <w:sz w:val="24"/>
                <w:szCs w:val="24"/>
                <w:lang w:val="en-US"/>
              </w:rPr>
              <w:t>’</w:t>
            </w:r>
            <w:r w:rsidRPr="007E451E">
              <w:rPr>
                <w:rFonts w:ascii="Times New Roman" w:hAnsi="Times New Roman" w:cs="Times New Roman"/>
                <w:sz w:val="24"/>
                <w:szCs w:val="24"/>
              </w:rPr>
              <w:t>янська сільська рада</w:t>
            </w:r>
          </w:p>
        </w:tc>
        <w:tc>
          <w:tcPr>
            <w:tcW w:w="1018" w:type="pct"/>
            <w:vMerge w:val="restart"/>
            <w:noWrap/>
            <w:vAlign w:val="center"/>
          </w:tcPr>
          <w:p w:rsidR="00F549E5" w:rsidRPr="007E451E" w:rsidRDefault="00F549E5" w:rsidP="00977343">
            <w:pPr>
              <w:rPr>
                <w:rFonts w:ascii="Times New Roman" w:hAnsi="Times New Roman" w:cs="Times New Roman"/>
                <w:sz w:val="24"/>
                <w:szCs w:val="24"/>
              </w:rPr>
            </w:pPr>
            <w:r w:rsidRPr="007E451E">
              <w:rPr>
                <w:rFonts w:ascii="Times New Roman" w:hAnsi="Times New Roman" w:cs="Times New Roman"/>
                <w:sz w:val="24"/>
                <w:szCs w:val="24"/>
              </w:rPr>
              <w:t>місцевий бюджет</w:t>
            </w:r>
          </w:p>
        </w:tc>
        <w:tc>
          <w:tcPr>
            <w:tcW w:w="1014" w:type="pct"/>
            <w:vMerge w:val="restart"/>
            <w:vAlign w:val="center"/>
          </w:tcPr>
          <w:p w:rsidR="00F549E5" w:rsidRPr="007E451E" w:rsidRDefault="00F549E5" w:rsidP="00977343">
            <w:pPr>
              <w:rPr>
                <w:rFonts w:ascii="Times New Roman" w:hAnsi="Times New Roman" w:cs="Times New Roman"/>
                <w:sz w:val="24"/>
                <w:szCs w:val="24"/>
              </w:rPr>
            </w:pPr>
            <w:r w:rsidRPr="007E451E">
              <w:rPr>
                <w:rFonts w:ascii="Times New Roman" w:hAnsi="Times New Roman" w:cs="Times New Roman"/>
                <w:color w:val="000000"/>
                <w:sz w:val="24"/>
                <w:szCs w:val="24"/>
              </w:rPr>
              <w:t>0,0</w:t>
            </w:r>
          </w:p>
        </w:tc>
      </w:tr>
      <w:tr w:rsidR="00F549E5" w:rsidRPr="007E451E" w:rsidTr="00977343">
        <w:trPr>
          <w:cantSplit/>
          <w:trHeight w:val="293"/>
        </w:trPr>
        <w:tc>
          <w:tcPr>
            <w:tcW w:w="289" w:type="pct"/>
            <w:vMerge/>
            <w:vAlign w:val="center"/>
          </w:tcPr>
          <w:p w:rsidR="00F549E5" w:rsidRPr="007E451E" w:rsidRDefault="00F549E5" w:rsidP="00977343">
            <w:pPr>
              <w:rPr>
                <w:rFonts w:ascii="Times New Roman" w:hAnsi="Times New Roman" w:cs="Times New Roman"/>
                <w:sz w:val="24"/>
                <w:szCs w:val="24"/>
              </w:rPr>
            </w:pPr>
          </w:p>
        </w:tc>
        <w:tc>
          <w:tcPr>
            <w:tcW w:w="1866" w:type="pct"/>
            <w:vMerge/>
            <w:vAlign w:val="center"/>
          </w:tcPr>
          <w:p w:rsidR="00F549E5" w:rsidRPr="007E451E" w:rsidRDefault="00F549E5" w:rsidP="00977343">
            <w:pPr>
              <w:rPr>
                <w:rFonts w:ascii="Times New Roman" w:hAnsi="Times New Roman" w:cs="Times New Roman"/>
                <w:sz w:val="24"/>
                <w:szCs w:val="24"/>
              </w:rPr>
            </w:pPr>
          </w:p>
        </w:tc>
        <w:tc>
          <w:tcPr>
            <w:tcW w:w="813" w:type="pct"/>
            <w:vMerge/>
            <w:vAlign w:val="center"/>
          </w:tcPr>
          <w:p w:rsidR="00F549E5" w:rsidRPr="007E451E" w:rsidRDefault="00F549E5" w:rsidP="00977343">
            <w:pPr>
              <w:rPr>
                <w:rFonts w:ascii="Times New Roman" w:hAnsi="Times New Roman" w:cs="Times New Roman"/>
                <w:sz w:val="24"/>
                <w:szCs w:val="24"/>
              </w:rPr>
            </w:pPr>
          </w:p>
        </w:tc>
        <w:tc>
          <w:tcPr>
            <w:tcW w:w="1018" w:type="pct"/>
            <w:vMerge/>
            <w:vAlign w:val="center"/>
          </w:tcPr>
          <w:p w:rsidR="00F549E5" w:rsidRPr="007E451E" w:rsidRDefault="00F549E5" w:rsidP="00977343">
            <w:pPr>
              <w:rPr>
                <w:rFonts w:ascii="Times New Roman" w:hAnsi="Times New Roman" w:cs="Times New Roman"/>
                <w:sz w:val="24"/>
                <w:szCs w:val="24"/>
              </w:rPr>
            </w:pPr>
          </w:p>
        </w:tc>
        <w:tc>
          <w:tcPr>
            <w:tcW w:w="1014" w:type="pct"/>
            <w:vMerge/>
            <w:vAlign w:val="center"/>
          </w:tcPr>
          <w:p w:rsidR="00F549E5" w:rsidRPr="007E451E" w:rsidRDefault="00F549E5" w:rsidP="00977343">
            <w:pPr>
              <w:rPr>
                <w:rFonts w:ascii="Times New Roman" w:hAnsi="Times New Roman" w:cs="Times New Roman"/>
                <w:color w:val="000000"/>
                <w:sz w:val="24"/>
                <w:szCs w:val="24"/>
              </w:rPr>
            </w:pPr>
          </w:p>
        </w:tc>
      </w:tr>
      <w:tr w:rsidR="00F549E5" w:rsidRPr="007E451E" w:rsidTr="00977343">
        <w:trPr>
          <w:cantSplit/>
          <w:trHeight w:val="293"/>
        </w:trPr>
        <w:tc>
          <w:tcPr>
            <w:tcW w:w="289" w:type="pct"/>
            <w:vMerge/>
            <w:vAlign w:val="center"/>
          </w:tcPr>
          <w:p w:rsidR="00F549E5" w:rsidRPr="007E451E" w:rsidRDefault="00F549E5" w:rsidP="00977343">
            <w:pPr>
              <w:rPr>
                <w:rFonts w:ascii="Times New Roman" w:hAnsi="Times New Roman" w:cs="Times New Roman"/>
                <w:sz w:val="24"/>
                <w:szCs w:val="24"/>
              </w:rPr>
            </w:pPr>
          </w:p>
        </w:tc>
        <w:tc>
          <w:tcPr>
            <w:tcW w:w="1866" w:type="pct"/>
            <w:vMerge/>
            <w:vAlign w:val="center"/>
          </w:tcPr>
          <w:p w:rsidR="00F549E5" w:rsidRPr="007E451E" w:rsidRDefault="00F549E5" w:rsidP="00977343">
            <w:pPr>
              <w:rPr>
                <w:rFonts w:ascii="Times New Roman" w:hAnsi="Times New Roman" w:cs="Times New Roman"/>
                <w:sz w:val="24"/>
                <w:szCs w:val="24"/>
              </w:rPr>
            </w:pPr>
          </w:p>
        </w:tc>
        <w:tc>
          <w:tcPr>
            <w:tcW w:w="813" w:type="pct"/>
            <w:vMerge/>
            <w:vAlign w:val="center"/>
          </w:tcPr>
          <w:p w:rsidR="00F549E5" w:rsidRPr="007E451E" w:rsidRDefault="00F549E5" w:rsidP="00977343">
            <w:pPr>
              <w:rPr>
                <w:rFonts w:ascii="Times New Roman" w:hAnsi="Times New Roman" w:cs="Times New Roman"/>
                <w:sz w:val="24"/>
                <w:szCs w:val="24"/>
              </w:rPr>
            </w:pPr>
          </w:p>
        </w:tc>
        <w:tc>
          <w:tcPr>
            <w:tcW w:w="1018" w:type="pct"/>
            <w:vMerge/>
            <w:vAlign w:val="center"/>
          </w:tcPr>
          <w:p w:rsidR="00F549E5" w:rsidRPr="007E451E" w:rsidRDefault="00F549E5" w:rsidP="00977343">
            <w:pPr>
              <w:rPr>
                <w:rFonts w:ascii="Times New Roman" w:hAnsi="Times New Roman" w:cs="Times New Roman"/>
                <w:sz w:val="24"/>
                <w:szCs w:val="24"/>
              </w:rPr>
            </w:pPr>
          </w:p>
        </w:tc>
        <w:tc>
          <w:tcPr>
            <w:tcW w:w="1014" w:type="pct"/>
            <w:vMerge/>
            <w:vAlign w:val="center"/>
          </w:tcPr>
          <w:p w:rsidR="00F549E5" w:rsidRPr="007E451E" w:rsidRDefault="00F549E5" w:rsidP="00977343">
            <w:pPr>
              <w:rPr>
                <w:rFonts w:ascii="Times New Roman" w:hAnsi="Times New Roman" w:cs="Times New Roman"/>
                <w:color w:val="000000"/>
                <w:sz w:val="24"/>
                <w:szCs w:val="24"/>
              </w:rPr>
            </w:pPr>
          </w:p>
        </w:tc>
      </w:tr>
      <w:tr w:rsidR="00F549E5" w:rsidRPr="007E451E" w:rsidTr="00977343">
        <w:trPr>
          <w:cantSplit/>
          <w:trHeight w:val="293"/>
        </w:trPr>
        <w:tc>
          <w:tcPr>
            <w:tcW w:w="289" w:type="pct"/>
            <w:vMerge w:val="restart"/>
            <w:vAlign w:val="center"/>
          </w:tcPr>
          <w:p w:rsidR="00F549E5" w:rsidRPr="007E451E" w:rsidRDefault="00F549E5" w:rsidP="00977343">
            <w:pPr>
              <w:rPr>
                <w:rFonts w:ascii="Times New Roman" w:hAnsi="Times New Roman" w:cs="Times New Roman"/>
                <w:sz w:val="24"/>
                <w:szCs w:val="24"/>
              </w:rPr>
            </w:pPr>
            <w:r>
              <w:rPr>
                <w:rFonts w:ascii="Times New Roman" w:hAnsi="Times New Roman" w:cs="Times New Roman"/>
                <w:sz w:val="24"/>
                <w:szCs w:val="24"/>
              </w:rPr>
              <w:t>6</w:t>
            </w:r>
            <w:r w:rsidRPr="007E451E">
              <w:rPr>
                <w:rFonts w:ascii="Times New Roman" w:hAnsi="Times New Roman" w:cs="Times New Roman"/>
                <w:sz w:val="24"/>
                <w:szCs w:val="24"/>
              </w:rPr>
              <w:t>.</w:t>
            </w:r>
          </w:p>
        </w:tc>
        <w:tc>
          <w:tcPr>
            <w:tcW w:w="1866" w:type="pct"/>
            <w:vMerge w:val="restart"/>
            <w:vAlign w:val="center"/>
          </w:tcPr>
          <w:p w:rsidR="00F549E5" w:rsidRPr="007E451E" w:rsidRDefault="00F549E5" w:rsidP="00977343">
            <w:pPr>
              <w:rPr>
                <w:rFonts w:ascii="Times New Roman" w:hAnsi="Times New Roman" w:cs="Times New Roman"/>
                <w:sz w:val="24"/>
                <w:szCs w:val="24"/>
              </w:rPr>
            </w:pPr>
            <w:r w:rsidRPr="007E451E">
              <w:rPr>
                <w:rFonts w:ascii="Times New Roman" w:hAnsi="Times New Roman" w:cs="Times New Roman"/>
                <w:sz w:val="24"/>
                <w:szCs w:val="24"/>
              </w:rPr>
              <w:t>Проводити щороку заходи до Всесвітнього дня боротьби із захворюванням на діабет (14 листопада).</w:t>
            </w:r>
          </w:p>
        </w:tc>
        <w:tc>
          <w:tcPr>
            <w:tcW w:w="813" w:type="pct"/>
            <w:vMerge w:val="restart"/>
            <w:vAlign w:val="center"/>
          </w:tcPr>
          <w:p w:rsidR="00F549E5" w:rsidRPr="007E451E" w:rsidRDefault="00F549E5" w:rsidP="00977343">
            <w:pPr>
              <w:rPr>
                <w:rFonts w:ascii="Times New Roman" w:hAnsi="Times New Roman" w:cs="Times New Roman"/>
                <w:sz w:val="24"/>
                <w:szCs w:val="24"/>
              </w:rPr>
            </w:pPr>
            <w:r w:rsidRPr="007E451E">
              <w:rPr>
                <w:rFonts w:ascii="Times New Roman" w:hAnsi="Times New Roman" w:cs="Times New Roman"/>
                <w:sz w:val="24"/>
                <w:szCs w:val="24"/>
              </w:rPr>
              <w:t>Кам</w:t>
            </w:r>
            <w:r w:rsidRPr="007E451E">
              <w:rPr>
                <w:rFonts w:ascii="Times New Roman" w:hAnsi="Times New Roman" w:cs="Times New Roman"/>
                <w:sz w:val="24"/>
                <w:szCs w:val="24"/>
                <w:lang w:val="en-US"/>
              </w:rPr>
              <w:t>’</w:t>
            </w:r>
            <w:r w:rsidRPr="007E451E">
              <w:rPr>
                <w:rFonts w:ascii="Times New Roman" w:hAnsi="Times New Roman" w:cs="Times New Roman"/>
                <w:sz w:val="24"/>
                <w:szCs w:val="24"/>
              </w:rPr>
              <w:t>янська сільська рада</w:t>
            </w:r>
          </w:p>
        </w:tc>
        <w:tc>
          <w:tcPr>
            <w:tcW w:w="1018" w:type="pct"/>
            <w:vMerge w:val="restart"/>
            <w:noWrap/>
            <w:vAlign w:val="center"/>
          </w:tcPr>
          <w:p w:rsidR="00F549E5" w:rsidRPr="007E451E" w:rsidRDefault="00F549E5" w:rsidP="00977343">
            <w:pPr>
              <w:rPr>
                <w:rFonts w:ascii="Times New Roman" w:hAnsi="Times New Roman" w:cs="Times New Roman"/>
                <w:sz w:val="24"/>
                <w:szCs w:val="24"/>
              </w:rPr>
            </w:pPr>
            <w:r w:rsidRPr="007E451E">
              <w:rPr>
                <w:rFonts w:ascii="Times New Roman" w:hAnsi="Times New Roman" w:cs="Times New Roman"/>
                <w:sz w:val="24"/>
                <w:szCs w:val="24"/>
              </w:rPr>
              <w:t>місцевий бюджет</w:t>
            </w:r>
          </w:p>
        </w:tc>
        <w:tc>
          <w:tcPr>
            <w:tcW w:w="1014" w:type="pct"/>
            <w:vMerge w:val="restart"/>
            <w:vAlign w:val="center"/>
          </w:tcPr>
          <w:p w:rsidR="00F549E5" w:rsidRPr="007E451E" w:rsidRDefault="00F549E5" w:rsidP="00977343">
            <w:pPr>
              <w:rPr>
                <w:rFonts w:ascii="Times New Roman" w:hAnsi="Times New Roman" w:cs="Times New Roman"/>
                <w:sz w:val="24"/>
                <w:szCs w:val="24"/>
              </w:rPr>
            </w:pPr>
            <w:r w:rsidRPr="007E451E">
              <w:rPr>
                <w:rFonts w:ascii="Times New Roman" w:hAnsi="Times New Roman" w:cs="Times New Roman"/>
                <w:color w:val="000000"/>
                <w:sz w:val="24"/>
                <w:szCs w:val="24"/>
              </w:rPr>
              <w:t>0,0</w:t>
            </w:r>
          </w:p>
        </w:tc>
      </w:tr>
      <w:tr w:rsidR="00F549E5" w:rsidRPr="007E451E" w:rsidTr="00977343">
        <w:trPr>
          <w:cantSplit/>
          <w:trHeight w:val="293"/>
        </w:trPr>
        <w:tc>
          <w:tcPr>
            <w:tcW w:w="289" w:type="pct"/>
            <w:vMerge/>
            <w:vAlign w:val="center"/>
          </w:tcPr>
          <w:p w:rsidR="00F549E5" w:rsidRPr="007E451E" w:rsidRDefault="00F549E5" w:rsidP="00977343">
            <w:pPr>
              <w:rPr>
                <w:rFonts w:ascii="Times New Roman" w:hAnsi="Times New Roman" w:cs="Times New Roman"/>
                <w:sz w:val="24"/>
                <w:szCs w:val="24"/>
              </w:rPr>
            </w:pPr>
          </w:p>
        </w:tc>
        <w:tc>
          <w:tcPr>
            <w:tcW w:w="1866" w:type="pct"/>
            <w:vMerge/>
            <w:vAlign w:val="center"/>
          </w:tcPr>
          <w:p w:rsidR="00F549E5" w:rsidRPr="007E451E" w:rsidRDefault="00F549E5" w:rsidP="00977343">
            <w:pPr>
              <w:rPr>
                <w:rFonts w:ascii="Times New Roman" w:hAnsi="Times New Roman" w:cs="Times New Roman"/>
                <w:sz w:val="24"/>
                <w:szCs w:val="24"/>
              </w:rPr>
            </w:pPr>
          </w:p>
        </w:tc>
        <w:tc>
          <w:tcPr>
            <w:tcW w:w="813" w:type="pct"/>
            <w:vMerge/>
            <w:vAlign w:val="center"/>
          </w:tcPr>
          <w:p w:rsidR="00F549E5" w:rsidRPr="007E451E" w:rsidRDefault="00F549E5" w:rsidP="00977343">
            <w:pPr>
              <w:rPr>
                <w:rFonts w:ascii="Times New Roman" w:hAnsi="Times New Roman" w:cs="Times New Roman"/>
                <w:color w:val="FF0000"/>
                <w:sz w:val="24"/>
                <w:szCs w:val="24"/>
              </w:rPr>
            </w:pPr>
          </w:p>
        </w:tc>
        <w:tc>
          <w:tcPr>
            <w:tcW w:w="1018" w:type="pct"/>
            <w:vMerge/>
            <w:vAlign w:val="center"/>
          </w:tcPr>
          <w:p w:rsidR="00F549E5" w:rsidRPr="007E451E" w:rsidRDefault="00F549E5" w:rsidP="00977343">
            <w:pPr>
              <w:rPr>
                <w:rFonts w:ascii="Times New Roman" w:hAnsi="Times New Roman" w:cs="Times New Roman"/>
                <w:sz w:val="24"/>
                <w:szCs w:val="24"/>
              </w:rPr>
            </w:pPr>
          </w:p>
        </w:tc>
        <w:tc>
          <w:tcPr>
            <w:tcW w:w="1014" w:type="pct"/>
            <w:vMerge/>
            <w:vAlign w:val="center"/>
          </w:tcPr>
          <w:p w:rsidR="00F549E5" w:rsidRPr="007E451E" w:rsidRDefault="00F549E5" w:rsidP="00977343">
            <w:pPr>
              <w:rPr>
                <w:rFonts w:ascii="Times New Roman" w:hAnsi="Times New Roman" w:cs="Times New Roman"/>
                <w:color w:val="000000"/>
                <w:sz w:val="24"/>
                <w:szCs w:val="24"/>
              </w:rPr>
            </w:pPr>
          </w:p>
        </w:tc>
      </w:tr>
      <w:tr w:rsidR="00F549E5" w:rsidRPr="007E451E" w:rsidTr="00977343">
        <w:trPr>
          <w:cantSplit/>
          <w:trHeight w:val="293"/>
        </w:trPr>
        <w:tc>
          <w:tcPr>
            <w:tcW w:w="289" w:type="pct"/>
            <w:vMerge/>
            <w:vAlign w:val="center"/>
          </w:tcPr>
          <w:p w:rsidR="00F549E5" w:rsidRPr="007E451E" w:rsidRDefault="00F549E5" w:rsidP="00977343">
            <w:pPr>
              <w:rPr>
                <w:rFonts w:ascii="Times New Roman" w:hAnsi="Times New Roman" w:cs="Times New Roman"/>
                <w:sz w:val="24"/>
                <w:szCs w:val="24"/>
              </w:rPr>
            </w:pPr>
          </w:p>
        </w:tc>
        <w:tc>
          <w:tcPr>
            <w:tcW w:w="1866" w:type="pct"/>
            <w:vMerge/>
            <w:vAlign w:val="center"/>
          </w:tcPr>
          <w:p w:rsidR="00F549E5" w:rsidRPr="007E451E" w:rsidRDefault="00F549E5" w:rsidP="00977343">
            <w:pPr>
              <w:rPr>
                <w:rFonts w:ascii="Times New Roman" w:hAnsi="Times New Roman" w:cs="Times New Roman"/>
                <w:sz w:val="24"/>
                <w:szCs w:val="24"/>
              </w:rPr>
            </w:pPr>
          </w:p>
        </w:tc>
        <w:tc>
          <w:tcPr>
            <w:tcW w:w="813" w:type="pct"/>
            <w:vMerge/>
            <w:vAlign w:val="center"/>
          </w:tcPr>
          <w:p w:rsidR="00F549E5" w:rsidRPr="007E451E" w:rsidRDefault="00F549E5" w:rsidP="00977343">
            <w:pPr>
              <w:rPr>
                <w:rFonts w:ascii="Times New Roman" w:hAnsi="Times New Roman" w:cs="Times New Roman"/>
                <w:color w:val="FF0000"/>
                <w:sz w:val="24"/>
                <w:szCs w:val="24"/>
              </w:rPr>
            </w:pPr>
          </w:p>
        </w:tc>
        <w:tc>
          <w:tcPr>
            <w:tcW w:w="1018" w:type="pct"/>
            <w:vMerge/>
            <w:vAlign w:val="center"/>
          </w:tcPr>
          <w:p w:rsidR="00F549E5" w:rsidRPr="007E451E" w:rsidRDefault="00F549E5" w:rsidP="00977343">
            <w:pPr>
              <w:rPr>
                <w:rFonts w:ascii="Times New Roman" w:hAnsi="Times New Roman" w:cs="Times New Roman"/>
                <w:sz w:val="24"/>
                <w:szCs w:val="24"/>
              </w:rPr>
            </w:pPr>
          </w:p>
        </w:tc>
        <w:tc>
          <w:tcPr>
            <w:tcW w:w="1014" w:type="pct"/>
            <w:vMerge/>
            <w:vAlign w:val="center"/>
          </w:tcPr>
          <w:p w:rsidR="00F549E5" w:rsidRPr="007E451E" w:rsidRDefault="00F549E5" w:rsidP="00977343">
            <w:pPr>
              <w:rPr>
                <w:rFonts w:ascii="Times New Roman" w:hAnsi="Times New Roman" w:cs="Times New Roman"/>
                <w:color w:val="000000"/>
                <w:sz w:val="24"/>
                <w:szCs w:val="24"/>
              </w:rPr>
            </w:pPr>
          </w:p>
        </w:tc>
      </w:tr>
      <w:tr w:rsidR="00F549E5" w:rsidRPr="007E451E" w:rsidTr="00977343">
        <w:trPr>
          <w:cantSplit/>
          <w:trHeight w:val="293"/>
        </w:trPr>
        <w:tc>
          <w:tcPr>
            <w:tcW w:w="289" w:type="pct"/>
            <w:vMerge w:val="restart"/>
            <w:vAlign w:val="center"/>
          </w:tcPr>
          <w:p w:rsidR="00F549E5" w:rsidRPr="007E451E" w:rsidRDefault="00F549E5" w:rsidP="00977343">
            <w:pPr>
              <w:rPr>
                <w:rFonts w:ascii="Times New Roman" w:hAnsi="Times New Roman" w:cs="Times New Roman"/>
                <w:sz w:val="24"/>
                <w:szCs w:val="24"/>
              </w:rPr>
            </w:pPr>
            <w:r>
              <w:rPr>
                <w:rFonts w:ascii="Times New Roman" w:hAnsi="Times New Roman" w:cs="Times New Roman"/>
                <w:sz w:val="24"/>
                <w:szCs w:val="24"/>
              </w:rPr>
              <w:t>7</w:t>
            </w:r>
            <w:r w:rsidRPr="007E451E">
              <w:rPr>
                <w:rFonts w:ascii="Times New Roman" w:hAnsi="Times New Roman" w:cs="Times New Roman"/>
                <w:sz w:val="24"/>
                <w:szCs w:val="24"/>
              </w:rPr>
              <w:t>.</w:t>
            </w:r>
          </w:p>
        </w:tc>
        <w:tc>
          <w:tcPr>
            <w:tcW w:w="1866" w:type="pct"/>
            <w:vMerge w:val="restart"/>
            <w:vAlign w:val="center"/>
          </w:tcPr>
          <w:p w:rsidR="00F549E5" w:rsidRPr="007E451E" w:rsidRDefault="00F549E5" w:rsidP="00977343">
            <w:pPr>
              <w:rPr>
                <w:rFonts w:ascii="Times New Roman" w:hAnsi="Times New Roman" w:cs="Times New Roman"/>
                <w:sz w:val="24"/>
                <w:szCs w:val="24"/>
              </w:rPr>
            </w:pPr>
            <w:r w:rsidRPr="007E451E">
              <w:rPr>
                <w:rFonts w:ascii="Times New Roman" w:hAnsi="Times New Roman" w:cs="Times New Roman"/>
                <w:sz w:val="24"/>
                <w:szCs w:val="24"/>
              </w:rPr>
              <w:t>Надавати населенню  просвітницькі матеріали з питань профілактики, виявлення та лікування цукрового діабету</w:t>
            </w:r>
          </w:p>
        </w:tc>
        <w:tc>
          <w:tcPr>
            <w:tcW w:w="813" w:type="pct"/>
            <w:vMerge w:val="restart"/>
            <w:vAlign w:val="center"/>
          </w:tcPr>
          <w:p w:rsidR="00F549E5" w:rsidRPr="007E451E" w:rsidRDefault="00F549E5" w:rsidP="00977343">
            <w:pPr>
              <w:rPr>
                <w:rFonts w:ascii="Times New Roman" w:hAnsi="Times New Roman" w:cs="Times New Roman"/>
                <w:sz w:val="24"/>
                <w:szCs w:val="24"/>
              </w:rPr>
            </w:pPr>
            <w:r w:rsidRPr="007E451E">
              <w:rPr>
                <w:rFonts w:ascii="Times New Roman" w:hAnsi="Times New Roman" w:cs="Times New Roman"/>
                <w:sz w:val="24"/>
                <w:szCs w:val="24"/>
              </w:rPr>
              <w:t>Кам</w:t>
            </w:r>
            <w:r w:rsidRPr="007E451E">
              <w:rPr>
                <w:rFonts w:ascii="Times New Roman" w:hAnsi="Times New Roman" w:cs="Times New Roman"/>
                <w:sz w:val="24"/>
                <w:szCs w:val="24"/>
                <w:lang w:val="en-US"/>
              </w:rPr>
              <w:t>’</w:t>
            </w:r>
            <w:r w:rsidRPr="007E451E">
              <w:rPr>
                <w:rFonts w:ascii="Times New Roman" w:hAnsi="Times New Roman" w:cs="Times New Roman"/>
                <w:sz w:val="24"/>
                <w:szCs w:val="24"/>
              </w:rPr>
              <w:t>янська сільська рада</w:t>
            </w:r>
          </w:p>
        </w:tc>
        <w:tc>
          <w:tcPr>
            <w:tcW w:w="1018" w:type="pct"/>
            <w:vMerge w:val="restart"/>
            <w:noWrap/>
            <w:vAlign w:val="center"/>
          </w:tcPr>
          <w:p w:rsidR="00F549E5" w:rsidRPr="007E451E" w:rsidRDefault="00F549E5" w:rsidP="00977343">
            <w:pPr>
              <w:rPr>
                <w:rFonts w:ascii="Times New Roman" w:hAnsi="Times New Roman" w:cs="Times New Roman"/>
                <w:sz w:val="24"/>
                <w:szCs w:val="24"/>
              </w:rPr>
            </w:pPr>
            <w:r w:rsidRPr="007E451E">
              <w:rPr>
                <w:rFonts w:ascii="Times New Roman" w:hAnsi="Times New Roman" w:cs="Times New Roman"/>
                <w:sz w:val="24"/>
                <w:szCs w:val="24"/>
              </w:rPr>
              <w:t>місцевий бюджет</w:t>
            </w:r>
          </w:p>
        </w:tc>
        <w:tc>
          <w:tcPr>
            <w:tcW w:w="1014" w:type="pct"/>
            <w:vMerge w:val="restart"/>
            <w:vAlign w:val="center"/>
          </w:tcPr>
          <w:p w:rsidR="00F549E5" w:rsidRPr="007E451E" w:rsidRDefault="00F549E5" w:rsidP="00977343">
            <w:pPr>
              <w:rPr>
                <w:rFonts w:ascii="Times New Roman" w:hAnsi="Times New Roman" w:cs="Times New Roman"/>
                <w:sz w:val="24"/>
                <w:szCs w:val="24"/>
              </w:rPr>
            </w:pPr>
            <w:r w:rsidRPr="007E451E">
              <w:rPr>
                <w:rFonts w:ascii="Times New Roman" w:hAnsi="Times New Roman" w:cs="Times New Roman"/>
                <w:color w:val="000000"/>
                <w:sz w:val="24"/>
                <w:szCs w:val="24"/>
              </w:rPr>
              <w:t>0,0</w:t>
            </w:r>
          </w:p>
        </w:tc>
      </w:tr>
      <w:tr w:rsidR="00F549E5" w:rsidRPr="007E451E" w:rsidTr="00977343">
        <w:trPr>
          <w:cantSplit/>
          <w:trHeight w:val="293"/>
        </w:trPr>
        <w:tc>
          <w:tcPr>
            <w:tcW w:w="289" w:type="pct"/>
            <w:vMerge/>
            <w:vAlign w:val="center"/>
          </w:tcPr>
          <w:p w:rsidR="00F549E5" w:rsidRPr="007E451E" w:rsidRDefault="00F549E5" w:rsidP="00977343">
            <w:pPr>
              <w:rPr>
                <w:rFonts w:ascii="Times New Roman" w:hAnsi="Times New Roman" w:cs="Times New Roman"/>
                <w:sz w:val="24"/>
                <w:szCs w:val="24"/>
              </w:rPr>
            </w:pPr>
          </w:p>
        </w:tc>
        <w:tc>
          <w:tcPr>
            <w:tcW w:w="1866" w:type="pct"/>
            <w:vMerge/>
            <w:vAlign w:val="center"/>
          </w:tcPr>
          <w:p w:rsidR="00F549E5" w:rsidRPr="007E451E" w:rsidRDefault="00F549E5" w:rsidP="00977343">
            <w:pPr>
              <w:rPr>
                <w:rFonts w:ascii="Times New Roman" w:hAnsi="Times New Roman" w:cs="Times New Roman"/>
                <w:sz w:val="24"/>
                <w:szCs w:val="24"/>
              </w:rPr>
            </w:pPr>
          </w:p>
        </w:tc>
        <w:tc>
          <w:tcPr>
            <w:tcW w:w="813" w:type="pct"/>
            <w:vMerge/>
            <w:vAlign w:val="center"/>
          </w:tcPr>
          <w:p w:rsidR="00F549E5" w:rsidRPr="007E451E" w:rsidRDefault="00F549E5" w:rsidP="00977343">
            <w:pPr>
              <w:rPr>
                <w:rFonts w:ascii="Times New Roman" w:hAnsi="Times New Roman" w:cs="Times New Roman"/>
                <w:sz w:val="24"/>
                <w:szCs w:val="24"/>
              </w:rPr>
            </w:pPr>
          </w:p>
        </w:tc>
        <w:tc>
          <w:tcPr>
            <w:tcW w:w="1018" w:type="pct"/>
            <w:vMerge/>
            <w:vAlign w:val="center"/>
          </w:tcPr>
          <w:p w:rsidR="00F549E5" w:rsidRPr="007E451E" w:rsidRDefault="00F549E5" w:rsidP="00977343">
            <w:pPr>
              <w:rPr>
                <w:rFonts w:ascii="Times New Roman" w:hAnsi="Times New Roman" w:cs="Times New Roman"/>
                <w:sz w:val="24"/>
                <w:szCs w:val="24"/>
              </w:rPr>
            </w:pPr>
          </w:p>
        </w:tc>
        <w:tc>
          <w:tcPr>
            <w:tcW w:w="1014" w:type="pct"/>
            <w:vMerge/>
            <w:vAlign w:val="center"/>
          </w:tcPr>
          <w:p w:rsidR="00F549E5" w:rsidRPr="007E451E" w:rsidRDefault="00F549E5" w:rsidP="00977343">
            <w:pPr>
              <w:rPr>
                <w:rFonts w:ascii="Times New Roman" w:hAnsi="Times New Roman" w:cs="Times New Roman"/>
                <w:color w:val="000000"/>
                <w:sz w:val="24"/>
                <w:szCs w:val="24"/>
              </w:rPr>
            </w:pPr>
          </w:p>
        </w:tc>
      </w:tr>
      <w:tr w:rsidR="00F549E5" w:rsidRPr="007E451E" w:rsidTr="00977343">
        <w:trPr>
          <w:cantSplit/>
          <w:trHeight w:val="293"/>
        </w:trPr>
        <w:tc>
          <w:tcPr>
            <w:tcW w:w="289" w:type="pct"/>
            <w:vMerge/>
            <w:vAlign w:val="center"/>
          </w:tcPr>
          <w:p w:rsidR="00F549E5" w:rsidRPr="007E451E" w:rsidRDefault="00F549E5" w:rsidP="00977343">
            <w:pPr>
              <w:rPr>
                <w:rFonts w:ascii="Times New Roman" w:hAnsi="Times New Roman" w:cs="Times New Roman"/>
                <w:sz w:val="24"/>
                <w:szCs w:val="24"/>
              </w:rPr>
            </w:pPr>
          </w:p>
        </w:tc>
        <w:tc>
          <w:tcPr>
            <w:tcW w:w="1866" w:type="pct"/>
            <w:vMerge/>
            <w:vAlign w:val="center"/>
          </w:tcPr>
          <w:p w:rsidR="00F549E5" w:rsidRPr="007E451E" w:rsidRDefault="00F549E5" w:rsidP="00977343">
            <w:pPr>
              <w:rPr>
                <w:rFonts w:ascii="Times New Roman" w:hAnsi="Times New Roman" w:cs="Times New Roman"/>
                <w:sz w:val="24"/>
                <w:szCs w:val="24"/>
              </w:rPr>
            </w:pPr>
          </w:p>
        </w:tc>
        <w:tc>
          <w:tcPr>
            <w:tcW w:w="813" w:type="pct"/>
            <w:vMerge/>
            <w:vAlign w:val="center"/>
          </w:tcPr>
          <w:p w:rsidR="00F549E5" w:rsidRPr="007E451E" w:rsidRDefault="00F549E5" w:rsidP="00977343">
            <w:pPr>
              <w:rPr>
                <w:rFonts w:ascii="Times New Roman" w:hAnsi="Times New Roman" w:cs="Times New Roman"/>
                <w:sz w:val="24"/>
                <w:szCs w:val="24"/>
              </w:rPr>
            </w:pPr>
          </w:p>
        </w:tc>
        <w:tc>
          <w:tcPr>
            <w:tcW w:w="1018" w:type="pct"/>
            <w:vMerge/>
            <w:vAlign w:val="center"/>
          </w:tcPr>
          <w:p w:rsidR="00F549E5" w:rsidRPr="007E451E" w:rsidRDefault="00F549E5" w:rsidP="00977343">
            <w:pPr>
              <w:rPr>
                <w:rFonts w:ascii="Times New Roman" w:hAnsi="Times New Roman" w:cs="Times New Roman"/>
                <w:sz w:val="24"/>
                <w:szCs w:val="24"/>
              </w:rPr>
            </w:pPr>
          </w:p>
        </w:tc>
        <w:tc>
          <w:tcPr>
            <w:tcW w:w="1014" w:type="pct"/>
            <w:vMerge/>
            <w:vAlign w:val="center"/>
          </w:tcPr>
          <w:p w:rsidR="00F549E5" w:rsidRPr="007E451E" w:rsidRDefault="00F549E5" w:rsidP="00977343">
            <w:pPr>
              <w:rPr>
                <w:rFonts w:ascii="Times New Roman" w:hAnsi="Times New Roman" w:cs="Times New Roman"/>
                <w:color w:val="000000"/>
                <w:sz w:val="24"/>
                <w:szCs w:val="24"/>
              </w:rPr>
            </w:pPr>
          </w:p>
        </w:tc>
      </w:tr>
      <w:tr w:rsidR="00F549E5" w:rsidRPr="007E451E" w:rsidTr="00977343">
        <w:trPr>
          <w:cantSplit/>
          <w:trHeight w:val="20"/>
        </w:trPr>
        <w:tc>
          <w:tcPr>
            <w:tcW w:w="289" w:type="pct"/>
            <w:vAlign w:val="center"/>
          </w:tcPr>
          <w:p w:rsidR="00F549E5" w:rsidRPr="007E451E" w:rsidRDefault="00F549E5" w:rsidP="00977343">
            <w:pPr>
              <w:rPr>
                <w:rFonts w:ascii="Times New Roman" w:hAnsi="Times New Roman" w:cs="Times New Roman"/>
                <w:sz w:val="24"/>
                <w:szCs w:val="24"/>
              </w:rPr>
            </w:pPr>
          </w:p>
        </w:tc>
        <w:tc>
          <w:tcPr>
            <w:tcW w:w="1866" w:type="pct"/>
            <w:vAlign w:val="center"/>
          </w:tcPr>
          <w:p w:rsidR="00F549E5" w:rsidRPr="007E451E" w:rsidRDefault="00F549E5" w:rsidP="00977343">
            <w:pPr>
              <w:rPr>
                <w:rFonts w:ascii="Times New Roman" w:hAnsi="Times New Roman" w:cs="Times New Roman"/>
                <w:b/>
                <w:bCs/>
                <w:sz w:val="24"/>
                <w:szCs w:val="24"/>
              </w:rPr>
            </w:pPr>
            <w:r w:rsidRPr="007E451E">
              <w:rPr>
                <w:rFonts w:ascii="Times New Roman" w:hAnsi="Times New Roman" w:cs="Times New Roman"/>
                <w:b/>
                <w:bCs/>
                <w:sz w:val="24"/>
                <w:szCs w:val="24"/>
              </w:rPr>
              <w:t>Всього по Програмі:</w:t>
            </w:r>
          </w:p>
        </w:tc>
        <w:tc>
          <w:tcPr>
            <w:tcW w:w="813" w:type="pct"/>
            <w:vAlign w:val="center"/>
          </w:tcPr>
          <w:p w:rsidR="00F549E5" w:rsidRPr="007E451E" w:rsidRDefault="00F549E5" w:rsidP="00977343">
            <w:pPr>
              <w:rPr>
                <w:rFonts w:ascii="Times New Roman" w:hAnsi="Times New Roman" w:cs="Times New Roman"/>
                <w:sz w:val="24"/>
                <w:szCs w:val="24"/>
              </w:rPr>
            </w:pPr>
          </w:p>
        </w:tc>
        <w:tc>
          <w:tcPr>
            <w:tcW w:w="1018" w:type="pct"/>
            <w:vAlign w:val="center"/>
          </w:tcPr>
          <w:p w:rsidR="00F549E5" w:rsidRPr="007E451E" w:rsidRDefault="00F549E5" w:rsidP="00977343">
            <w:pPr>
              <w:rPr>
                <w:rFonts w:ascii="Times New Roman" w:hAnsi="Times New Roman" w:cs="Times New Roman"/>
                <w:sz w:val="24"/>
                <w:szCs w:val="24"/>
              </w:rPr>
            </w:pPr>
          </w:p>
        </w:tc>
        <w:tc>
          <w:tcPr>
            <w:tcW w:w="1014" w:type="pct"/>
            <w:vAlign w:val="center"/>
          </w:tcPr>
          <w:p w:rsidR="00F549E5" w:rsidRPr="007E451E" w:rsidRDefault="00F549E5" w:rsidP="00977343">
            <w:pPr>
              <w:rPr>
                <w:rFonts w:ascii="Times New Roman" w:hAnsi="Times New Roman" w:cs="Times New Roman"/>
                <w:sz w:val="24"/>
                <w:szCs w:val="24"/>
              </w:rPr>
            </w:pPr>
            <w:r w:rsidRPr="007E451E">
              <w:rPr>
                <w:rFonts w:ascii="Times New Roman" w:hAnsi="Times New Roman" w:cs="Times New Roman"/>
                <w:sz w:val="24"/>
                <w:szCs w:val="24"/>
              </w:rPr>
              <w:t>500,0</w:t>
            </w:r>
          </w:p>
        </w:tc>
      </w:tr>
    </w:tbl>
    <w:p w:rsidR="00F549E5" w:rsidRPr="007E451E" w:rsidRDefault="00F549E5" w:rsidP="007E451E">
      <w:pPr>
        <w:rPr>
          <w:rFonts w:ascii="Times New Roman" w:hAnsi="Times New Roman" w:cs="Times New Roman"/>
          <w:sz w:val="24"/>
          <w:szCs w:val="24"/>
        </w:rPr>
      </w:pPr>
    </w:p>
    <w:p w:rsidR="00F549E5" w:rsidRPr="007E451E" w:rsidRDefault="00F549E5" w:rsidP="007E451E">
      <w:pPr>
        <w:rPr>
          <w:rFonts w:ascii="Times New Roman" w:hAnsi="Times New Roman" w:cs="Times New Roman"/>
          <w:sz w:val="24"/>
          <w:szCs w:val="24"/>
        </w:rPr>
      </w:pPr>
    </w:p>
    <w:p w:rsidR="00F549E5" w:rsidRPr="007E451E" w:rsidRDefault="00F549E5" w:rsidP="007E451E">
      <w:pPr>
        <w:rPr>
          <w:rFonts w:ascii="Times New Roman" w:hAnsi="Times New Roman" w:cs="Times New Roman"/>
          <w:sz w:val="24"/>
          <w:szCs w:val="24"/>
        </w:rPr>
      </w:pPr>
    </w:p>
    <w:p w:rsidR="00F549E5" w:rsidRPr="007E451E" w:rsidRDefault="00F549E5" w:rsidP="007E451E">
      <w:pPr>
        <w:rPr>
          <w:b/>
          <w:sz w:val="24"/>
          <w:szCs w:val="24"/>
        </w:rPr>
      </w:pPr>
      <w:r w:rsidRPr="007E451E">
        <w:rPr>
          <w:rFonts w:ascii="Times New Roman" w:hAnsi="Times New Roman" w:cs="Times New Roman"/>
          <w:b/>
          <w:sz w:val="24"/>
          <w:szCs w:val="24"/>
        </w:rPr>
        <w:t>Секретар сільської ради</w:t>
      </w:r>
      <w:r w:rsidRPr="007E451E">
        <w:rPr>
          <w:rFonts w:ascii="Times New Roman" w:hAnsi="Times New Roman" w:cs="Times New Roman"/>
          <w:b/>
          <w:sz w:val="24"/>
          <w:szCs w:val="24"/>
        </w:rPr>
        <w:tab/>
      </w:r>
      <w:r w:rsidRPr="007E451E">
        <w:rPr>
          <w:rFonts w:ascii="Times New Roman" w:hAnsi="Times New Roman" w:cs="Times New Roman"/>
          <w:b/>
          <w:sz w:val="24"/>
          <w:szCs w:val="24"/>
        </w:rPr>
        <w:tab/>
      </w:r>
      <w:r w:rsidRPr="007E451E">
        <w:rPr>
          <w:rFonts w:ascii="Times New Roman" w:hAnsi="Times New Roman" w:cs="Times New Roman"/>
          <w:b/>
          <w:sz w:val="24"/>
          <w:szCs w:val="24"/>
        </w:rPr>
        <w:tab/>
      </w:r>
      <w:r w:rsidRPr="007E451E">
        <w:rPr>
          <w:rFonts w:ascii="Times New Roman" w:hAnsi="Times New Roman" w:cs="Times New Roman"/>
          <w:b/>
          <w:sz w:val="24"/>
          <w:szCs w:val="24"/>
        </w:rPr>
        <w:tab/>
      </w:r>
      <w:r w:rsidRPr="007E451E">
        <w:rPr>
          <w:rFonts w:ascii="Times New Roman" w:hAnsi="Times New Roman" w:cs="Times New Roman"/>
          <w:b/>
          <w:sz w:val="24"/>
          <w:szCs w:val="24"/>
        </w:rPr>
        <w:tab/>
      </w:r>
      <w:r w:rsidRPr="007E451E">
        <w:rPr>
          <w:rFonts w:ascii="Times New Roman" w:hAnsi="Times New Roman" w:cs="Times New Roman"/>
          <w:b/>
          <w:sz w:val="24"/>
          <w:szCs w:val="24"/>
        </w:rPr>
        <w:tab/>
      </w:r>
      <w:r w:rsidRPr="007E451E">
        <w:rPr>
          <w:rFonts w:ascii="Times New Roman" w:hAnsi="Times New Roman" w:cs="Times New Roman"/>
          <w:b/>
          <w:sz w:val="24"/>
          <w:szCs w:val="24"/>
        </w:rPr>
        <w:tab/>
        <w:t>Євгенія Андрела</w:t>
      </w:r>
      <w:r w:rsidRPr="007E451E">
        <w:rPr>
          <w:rFonts w:ascii="Times New Roman" w:hAnsi="Times New Roman" w:cs="Times New Roman"/>
          <w:b/>
          <w:sz w:val="24"/>
          <w:szCs w:val="24"/>
        </w:rPr>
        <w:tab/>
      </w:r>
      <w:r w:rsidRPr="00613A32">
        <w:rPr>
          <w:b/>
          <w:sz w:val="24"/>
          <w:szCs w:val="24"/>
        </w:rPr>
        <w:tab/>
      </w:r>
      <w:r w:rsidRPr="00613A32">
        <w:rPr>
          <w:b/>
          <w:sz w:val="24"/>
          <w:szCs w:val="24"/>
        </w:rPr>
        <w:tab/>
      </w:r>
    </w:p>
    <w:p w:rsidR="00F549E5" w:rsidRDefault="00F549E5" w:rsidP="00C856C0">
      <w:pPr>
        <w:pStyle w:val="Title"/>
        <w:ind w:right="5102"/>
        <w:jc w:val="both"/>
        <w:rPr>
          <w:b/>
          <w:szCs w:val="28"/>
        </w:rPr>
      </w:pPr>
    </w:p>
    <w:p w:rsidR="00F549E5" w:rsidRPr="00B650DF" w:rsidRDefault="00F549E5" w:rsidP="00C856C0">
      <w:pPr>
        <w:spacing w:line="480" w:lineRule="auto"/>
        <w:rPr>
          <w:sz w:val="36"/>
          <w:szCs w:val="36"/>
        </w:rPr>
      </w:pPr>
      <w:r>
        <w:rPr>
          <w:sz w:val="16"/>
        </w:rPr>
        <w:t xml:space="preserve">                                                                                                                     </w:t>
      </w:r>
      <w:r w:rsidRPr="00AA42C1">
        <w:rPr>
          <w:noProof/>
          <w:sz w:val="16"/>
          <w:lang w:val="ru-RU" w:eastAsia="ru-RU"/>
        </w:rPr>
        <w:pict>
          <v:shape id="_x0000_i1026" type="#_x0000_t75" style="width:25.5pt;height:42.75pt;visibility:visible">
            <v:imagedata r:id="rId5" o:title=""/>
          </v:shape>
        </w:pict>
      </w:r>
      <w:r>
        <w:rPr>
          <w:sz w:val="16"/>
        </w:rPr>
        <w:t xml:space="preserve">                                                      </w:t>
      </w:r>
    </w:p>
    <w:p w:rsidR="00F549E5" w:rsidRPr="00324213" w:rsidRDefault="00F549E5" w:rsidP="00C856C0">
      <w:pPr>
        <w:pStyle w:val="Heading2"/>
        <w:keepLines w:val="0"/>
        <w:numPr>
          <w:ilvl w:val="1"/>
          <w:numId w:val="1"/>
        </w:numPr>
        <w:suppressAutoHyphens/>
        <w:spacing w:before="0" w:after="0"/>
        <w:jc w:val="center"/>
        <w:rPr>
          <w:rFonts w:ascii="Times New Roman" w:hAnsi="Times New Roman" w:cs="Times New Roman"/>
          <w:b w:val="0"/>
          <w:bCs/>
          <w:i/>
          <w:sz w:val="28"/>
          <w:szCs w:val="28"/>
        </w:rPr>
      </w:pPr>
      <w:r w:rsidRPr="00324213">
        <w:rPr>
          <w:rFonts w:ascii="Times New Roman" w:hAnsi="Times New Roman" w:cs="Times New Roman"/>
          <w:sz w:val="28"/>
          <w:szCs w:val="28"/>
        </w:rPr>
        <w:t>УКРАЇНА</w:t>
      </w:r>
    </w:p>
    <w:p w:rsidR="00F549E5" w:rsidRPr="00324213" w:rsidRDefault="00F549E5" w:rsidP="00C856C0">
      <w:pPr>
        <w:pStyle w:val="Heading2"/>
        <w:keepLines w:val="0"/>
        <w:numPr>
          <w:ilvl w:val="1"/>
          <w:numId w:val="1"/>
        </w:numPr>
        <w:suppressAutoHyphens/>
        <w:spacing w:before="0" w:after="0"/>
        <w:jc w:val="center"/>
        <w:rPr>
          <w:rFonts w:ascii="Times New Roman" w:hAnsi="Times New Roman" w:cs="Times New Roman"/>
          <w:b w:val="0"/>
          <w:bCs/>
          <w:i/>
          <w:sz w:val="28"/>
          <w:szCs w:val="28"/>
        </w:rPr>
      </w:pPr>
      <w:r w:rsidRPr="00324213">
        <w:rPr>
          <w:rFonts w:ascii="Times New Roman" w:hAnsi="Times New Roman" w:cs="Times New Roman"/>
          <w:sz w:val="28"/>
          <w:szCs w:val="28"/>
        </w:rPr>
        <w:t>КАМ’ЯНСЬКА СІЛЬСЬКА РАДА</w:t>
      </w:r>
    </w:p>
    <w:p w:rsidR="00F549E5" w:rsidRPr="00324213" w:rsidRDefault="00F549E5" w:rsidP="00C856C0">
      <w:pPr>
        <w:pStyle w:val="ListParagraph"/>
        <w:numPr>
          <w:ilvl w:val="0"/>
          <w:numId w:val="1"/>
        </w:numPr>
        <w:jc w:val="center"/>
        <w:rPr>
          <w:rFonts w:ascii="Times New Roman" w:hAnsi="Times New Roman" w:cs="Times New Roman"/>
          <w:b/>
          <w:sz w:val="28"/>
          <w:szCs w:val="28"/>
        </w:rPr>
      </w:pPr>
      <w:r>
        <w:rPr>
          <w:rFonts w:ascii="Times New Roman" w:hAnsi="Times New Roman" w:cs="Times New Roman"/>
          <w:b/>
          <w:sz w:val="28"/>
          <w:szCs w:val="28"/>
        </w:rPr>
        <w:t>БЕРЕГІ</w:t>
      </w:r>
      <w:r w:rsidRPr="00324213">
        <w:rPr>
          <w:rFonts w:ascii="Times New Roman" w:hAnsi="Times New Roman" w:cs="Times New Roman"/>
          <w:b/>
          <w:sz w:val="28"/>
          <w:szCs w:val="28"/>
        </w:rPr>
        <w:t>ВСЬКОГО РАЙОНУ  ЗАКАРПАТСЬКОЇ ОБЛАСТІ</w:t>
      </w:r>
    </w:p>
    <w:p w:rsidR="00F549E5" w:rsidRPr="00324213" w:rsidRDefault="00F549E5" w:rsidP="00C856C0">
      <w:pPr>
        <w:pStyle w:val="ListParagraph"/>
        <w:numPr>
          <w:ilvl w:val="0"/>
          <w:numId w:val="1"/>
        </w:numPr>
        <w:jc w:val="center"/>
        <w:rPr>
          <w:rFonts w:ascii="Times New Roman" w:hAnsi="Times New Roman" w:cs="Times New Roman"/>
          <w:sz w:val="28"/>
          <w:szCs w:val="28"/>
        </w:rPr>
      </w:pPr>
      <w:r w:rsidRPr="00324213">
        <w:rPr>
          <w:rFonts w:ascii="Times New Roman" w:hAnsi="Times New Roman" w:cs="Times New Roman"/>
          <w:sz w:val="28"/>
          <w:szCs w:val="28"/>
        </w:rPr>
        <w:t xml:space="preserve"> </w:t>
      </w:r>
    </w:p>
    <w:p w:rsidR="00F549E5" w:rsidRPr="00324213" w:rsidRDefault="00F549E5" w:rsidP="00C856C0">
      <w:pPr>
        <w:pStyle w:val="ListParagraph"/>
        <w:numPr>
          <w:ilvl w:val="0"/>
          <w:numId w:val="1"/>
        </w:numPr>
        <w:jc w:val="center"/>
        <w:rPr>
          <w:rFonts w:ascii="Times New Roman" w:hAnsi="Times New Roman" w:cs="Times New Roman"/>
          <w:sz w:val="28"/>
          <w:szCs w:val="28"/>
        </w:rPr>
      </w:pPr>
      <w:r>
        <w:rPr>
          <w:rFonts w:ascii="Times New Roman" w:hAnsi="Times New Roman" w:cs="Times New Roman"/>
          <w:sz w:val="28"/>
          <w:szCs w:val="28"/>
        </w:rPr>
        <w:t>2-га позачергова  сесія</w:t>
      </w:r>
      <w:r w:rsidRPr="00324213">
        <w:rPr>
          <w:rFonts w:ascii="Times New Roman" w:hAnsi="Times New Roman" w:cs="Times New Roman"/>
          <w:sz w:val="28"/>
          <w:szCs w:val="28"/>
        </w:rPr>
        <w:t xml:space="preserve"> 8-го скликання</w:t>
      </w:r>
    </w:p>
    <w:p w:rsidR="00F549E5" w:rsidRPr="00B650DF" w:rsidRDefault="00F549E5" w:rsidP="00C856C0">
      <w:pPr>
        <w:rPr>
          <w:sz w:val="28"/>
          <w:szCs w:val="28"/>
        </w:rPr>
      </w:pPr>
    </w:p>
    <w:p w:rsidR="00F549E5" w:rsidRPr="00324213" w:rsidRDefault="00F549E5" w:rsidP="00C856C0">
      <w:pPr>
        <w:pStyle w:val="ListParagraph"/>
        <w:numPr>
          <w:ilvl w:val="0"/>
          <w:numId w:val="1"/>
        </w:numPr>
        <w:tabs>
          <w:tab w:val="left" w:pos="3840"/>
        </w:tabs>
        <w:rPr>
          <w:rFonts w:ascii="Times New Roman" w:hAnsi="Times New Roman" w:cs="Times New Roman"/>
          <w:sz w:val="28"/>
          <w:szCs w:val="28"/>
        </w:rPr>
      </w:pPr>
      <w:r>
        <w:tab/>
      </w:r>
      <w:r w:rsidRPr="00324213">
        <w:rPr>
          <w:rFonts w:ascii="Times New Roman" w:hAnsi="Times New Roman" w:cs="Times New Roman"/>
        </w:rPr>
        <w:t xml:space="preserve">                                                                  </w:t>
      </w:r>
      <w:r w:rsidRPr="00324213">
        <w:rPr>
          <w:rFonts w:ascii="Times New Roman" w:hAnsi="Times New Roman" w:cs="Times New Roman"/>
          <w:sz w:val="28"/>
          <w:szCs w:val="28"/>
        </w:rPr>
        <w:t>Р І Ш Е Н Н Я</w:t>
      </w:r>
    </w:p>
    <w:p w:rsidR="00F549E5" w:rsidRPr="00324213" w:rsidRDefault="00F549E5" w:rsidP="00C856C0">
      <w:pPr>
        <w:tabs>
          <w:tab w:val="left" w:pos="3840"/>
        </w:tabs>
        <w:rPr>
          <w:sz w:val="28"/>
          <w:szCs w:val="28"/>
        </w:rPr>
      </w:pPr>
    </w:p>
    <w:p w:rsidR="00F549E5" w:rsidRPr="001222DD" w:rsidRDefault="00F549E5" w:rsidP="00C856C0">
      <w:pPr>
        <w:rPr>
          <w:rFonts w:ascii="Times New Roman" w:hAnsi="Times New Roman" w:cs="Times New Roman"/>
          <w:b/>
          <w:sz w:val="28"/>
        </w:rPr>
      </w:pPr>
      <w:r>
        <w:rPr>
          <w:rFonts w:ascii="Times New Roman" w:hAnsi="Times New Roman" w:cs="Times New Roman"/>
          <w:b/>
          <w:sz w:val="28"/>
        </w:rPr>
        <w:t xml:space="preserve">від                 </w:t>
      </w:r>
      <w:r w:rsidRPr="001222DD">
        <w:rPr>
          <w:rFonts w:ascii="Times New Roman" w:hAnsi="Times New Roman" w:cs="Times New Roman"/>
          <w:b/>
          <w:sz w:val="28"/>
        </w:rPr>
        <w:t xml:space="preserve"> 2021 року №</w:t>
      </w:r>
    </w:p>
    <w:p w:rsidR="00F549E5" w:rsidRPr="001222DD" w:rsidRDefault="00F549E5" w:rsidP="00C856C0">
      <w:pPr>
        <w:rPr>
          <w:rFonts w:ascii="Times New Roman" w:hAnsi="Times New Roman" w:cs="Times New Roman"/>
          <w:b/>
          <w:sz w:val="28"/>
        </w:rPr>
      </w:pPr>
      <w:r w:rsidRPr="001222DD">
        <w:rPr>
          <w:rFonts w:ascii="Times New Roman" w:hAnsi="Times New Roman" w:cs="Times New Roman"/>
          <w:b/>
          <w:sz w:val="28"/>
        </w:rPr>
        <w:t xml:space="preserve">с.Кам’янське                 </w:t>
      </w:r>
    </w:p>
    <w:p w:rsidR="00F549E5" w:rsidRPr="00C856C0" w:rsidRDefault="00F549E5" w:rsidP="00C856C0">
      <w:pPr>
        <w:pStyle w:val="Title"/>
        <w:ind w:right="5102"/>
        <w:jc w:val="both"/>
        <w:rPr>
          <w:b/>
          <w:szCs w:val="28"/>
        </w:rPr>
      </w:pPr>
      <w:r w:rsidRPr="00C856C0">
        <w:rPr>
          <w:b/>
          <w:szCs w:val="28"/>
        </w:rPr>
        <w:t xml:space="preserve">Про  затвердження Програми </w:t>
      </w:r>
      <w:r w:rsidRPr="00C856C0">
        <w:rPr>
          <w:b/>
          <w:bCs/>
          <w:szCs w:val="28"/>
          <w:bdr w:val="none" w:sz="0" w:space="0" w:color="auto" w:frame="1"/>
          <w:shd w:val="clear" w:color="auto" w:fill="FFFFFF"/>
          <w:lang w:eastAsia="uk-UA"/>
        </w:rPr>
        <w:t>благоустрою населених пунктів Кам</w:t>
      </w:r>
      <w:r w:rsidRPr="00C856C0">
        <w:rPr>
          <w:b/>
          <w:bCs/>
          <w:szCs w:val="28"/>
          <w:bdr w:val="none" w:sz="0" w:space="0" w:color="auto" w:frame="1"/>
          <w:shd w:val="clear" w:color="auto" w:fill="FFFFFF"/>
          <w:lang w:val="ru-RU" w:eastAsia="uk-UA"/>
        </w:rPr>
        <w:t>’</w:t>
      </w:r>
      <w:r w:rsidRPr="00C856C0">
        <w:rPr>
          <w:b/>
          <w:bCs/>
          <w:szCs w:val="28"/>
          <w:bdr w:val="none" w:sz="0" w:space="0" w:color="auto" w:frame="1"/>
          <w:shd w:val="clear" w:color="auto" w:fill="FFFFFF"/>
          <w:lang w:eastAsia="uk-UA"/>
        </w:rPr>
        <w:t>янської сільської ради на  2021 рік</w:t>
      </w:r>
    </w:p>
    <w:p w:rsidR="00F549E5" w:rsidRPr="00C856C0" w:rsidRDefault="00F549E5" w:rsidP="00C856C0">
      <w:pPr>
        <w:jc w:val="both"/>
        <w:rPr>
          <w:rFonts w:ascii="Times New Roman" w:hAnsi="Times New Roman" w:cs="Times New Roman"/>
          <w:sz w:val="28"/>
          <w:szCs w:val="28"/>
        </w:rPr>
      </w:pPr>
    </w:p>
    <w:p w:rsidR="00F549E5" w:rsidRDefault="00F549E5" w:rsidP="00C856C0">
      <w:pPr>
        <w:pStyle w:val="Subtitle"/>
        <w:tabs>
          <w:tab w:val="left" w:pos="1200"/>
        </w:tabs>
        <w:ind w:firstLine="851"/>
        <w:jc w:val="both"/>
        <w:rPr>
          <w:bCs/>
          <w:szCs w:val="28"/>
        </w:rPr>
      </w:pPr>
      <w:r>
        <w:rPr>
          <w:bCs/>
          <w:szCs w:val="28"/>
        </w:rPr>
        <w:t>В</w:t>
      </w:r>
      <w:r w:rsidRPr="00C856C0">
        <w:rPr>
          <w:bCs/>
          <w:szCs w:val="28"/>
        </w:rPr>
        <w:t xml:space="preserve">ідповідно до пункту 16 частини 1 статті 43 Закону України «Про місцеве самоврядування в Україні», статті 91 Бюджетного кодексу України, </w:t>
      </w:r>
      <w:r>
        <w:rPr>
          <w:szCs w:val="28"/>
        </w:rPr>
        <w:t>сільська</w:t>
      </w:r>
      <w:r w:rsidRPr="00C856C0">
        <w:rPr>
          <w:bCs/>
          <w:szCs w:val="28"/>
        </w:rPr>
        <w:t xml:space="preserve"> рада </w:t>
      </w:r>
    </w:p>
    <w:p w:rsidR="00F549E5" w:rsidRDefault="00F549E5" w:rsidP="00C856C0">
      <w:pPr>
        <w:pStyle w:val="Subtitle"/>
        <w:tabs>
          <w:tab w:val="left" w:pos="1200"/>
        </w:tabs>
        <w:ind w:firstLine="851"/>
        <w:jc w:val="both"/>
        <w:rPr>
          <w:bCs/>
          <w:szCs w:val="28"/>
        </w:rPr>
      </w:pPr>
    </w:p>
    <w:p w:rsidR="00F549E5" w:rsidRDefault="00F549E5" w:rsidP="00C856C0">
      <w:pPr>
        <w:pStyle w:val="Subtitle"/>
        <w:tabs>
          <w:tab w:val="left" w:pos="1200"/>
        </w:tabs>
        <w:ind w:firstLine="851"/>
        <w:jc w:val="both"/>
        <w:rPr>
          <w:b/>
          <w:bCs/>
          <w:szCs w:val="28"/>
        </w:rPr>
      </w:pPr>
      <w:r>
        <w:rPr>
          <w:bCs/>
          <w:szCs w:val="28"/>
        </w:rPr>
        <w:t xml:space="preserve">                        </w:t>
      </w:r>
      <w:r w:rsidRPr="00C856C0">
        <w:rPr>
          <w:bCs/>
          <w:szCs w:val="28"/>
        </w:rPr>
        <w:t xml:space="preserve"> </w:t>
      </w:r>
      <w:r>
        <w:rPr>
          <w:b/>
          <w:bCs/>
          <w:szCs w:val="28"/>
        </w:rPr>
        <w:t xml:space="preserve"> В И Р І Ш И Л А:</w:t>
      </w:r>
    </w:p>
    <w:p w:rsidR="00F549E5" w:rsidRPr="00C856C0" w:rsidRDefault="00F549E5" w:rsidP="00C856C0">
      <w:pPr>
        <w:pStyle w:val="Subtitle"/>
        <w:tabs>
          <w:tab w:val="left" w:pos="1200"/>
        </w:tabs>
        <w:ind w:firstLine="851"/>
        <w:jc w:val="both"/>
        <w:rPr>
          <w:bCs/>
          <w:szCs w:val="28"/>
        </w:rPr>
      </w:pPr>
    </w:p>
    <w:p w:rsidR="00F549E5" w:rsidRPr="00C856C0" w:rsidRDefault="00F549E5" w:rsidP="00C856C0">
      <w:pPr>
        <w:pStyle w:val="Title"/>
        <w:numPr>
          <w:ilvl w:val="0"/>
          <w:numId w:val="4"/>
        </w:numPr>
        <w:ind w:right="141"/>
        <w:jc w:val="both"/>
        <w:rPr>
          <w:szCs w:val="28"/>
          <w:lang w:val="ru-RU"/>
        </w:rPr>
      </w:pPr>
      <w:r w:rsidRPr="00C856C0">
        <w:rPr>
          <w:szCs w:val="28"/>
        </w:rPr>
        <w:t xml:space="preserve">Затвердити Програму </w:t>
      </w:r>
      <w:r w:rsidRPr="00C856C0">
        <w:rPr>
          <w:bCs/>
          <w:szCs w:val="28"/>
          <w:bdr w:val="none" w:sz="0" w:space="0" w:color="auto" w:frame="1"/>
          <w:shd w:val="clear" w:color="auto" w:fill="FFFFFF"/>
          <w:lang w:eastAsia="uk-UA"/>
        </w:rPr>
        <w:t>благоустрою населених пунктів Кам</w:t>
      </w:r>
      <w:r w:rsidRPr="00C856C0">
        <w:rPr>
          <w:bCs/>
          <w:szCs w:val="28"/>
          <w:bdr w:val="none" w:sz="0" w:space="0" w:color="auto" w:frame="1"/>
          <w:shd w:val="clear" w:color="auto" w:fill="FFFFFF"/>
          <w:lang w:val="ru-RU" w:eastAsia="uk-UA"/>
        </w:rPr>
        <w:t>’</w:t>
      </w:r>
      <w:r w:rsidRPr="00C856C0">
        <w:rPr>
          <w:bCs/>
          <w:szCs w:val="28"/>
          <w:bdr w:val="none" w:sz="0" w:space="0" w:color="auto" w:frame="1"/>
          <w:shd w:val="clear" w:color="auto" w:fill="FFFFFF"/>
          <w:lang w:eastAsia="uk-UA"/>
        </w:rPr>
        <w:t>янської сільської ради на  2021 рік</w:t>
      </w:r>
      <w:r w:rsidRPr="00C856C0">
        <w:rPr>
          <w:szCs w:val="28"/>
        </w:rPr>
        <w:t xml:space="preserve"> згідно з додатком 1</w:t>
      </w:r>
      <w:r w:rsidRPr="00C856C0">
        <w:rPr>
          <w:szCs w:val="28"/>
          <w:lang w:val="ru-RU"/>
        </w:rPr>
        <w:t>.</w:t>
      </w:r>
    </w:p>
    <w:p w:rsidR="00F549E5" w:rsidRPr="00C856C0" w:rsidRDefault="00F549E5" w:rsidP="00C856C0">
      <w:pPr>
        <w:pStyle w:val="ListParagraph"/>
        <w:numPr>
          <w:ilvl w:val="0"/>
          <w:numId w:val="4"/>
        </w:numPr>
        <w:shd w:val="clear" w:color="auto" w:fill="FFFFFF"/>
        <w:rPr>
          <w:rFonts w:ascii="Times New Roman" w:hAnsi="Times New Roman" w:cs="Times New Roman"/>
          <w:sz w:val="28"/>
          <w:szCs w:val="28"/>
          <w:bdr w:val="none" w:sz="0" w:space="0" w:color="auto" w:frame="1"/>
          <w:shd w:val="clear" w:color="auto" w:fill="FFFFFF"/>
        </w:rPr>
      </w:pPr>
      <w:r w:rsidRPr="00C856C0">
        <w:rPr>
          <w:rFonts w:ascii="Times New Roman" w:hAnsi="Times New Roman" w:cs="Times New Roman"/>
          <w:sz w:val="28"/>
          <w:szCs w:val="28"/>
          <w:bdr w:val="none" w:sz="0" w:space="0" w:color="auto" w:frame="1"/>
          <w:shd w:val="clear" w:color="auto" w:fill="FFFFFF"/>
        </w:rPr>
        <w:t>Затвердити заходи з реалізації програми</w:t>
      </w:r>
      <w:r w:rsidRPr="00C856C0">
        <w:rPr>
          <w:rFonts w:ascii="Times New Roman" w:hAnsi="Times New Roman" w:cs="Times New Roman"/>
          <w:bCs/>
          <w:sz w:val="28"/>
          <w:szCs w:val="28"/>
          <w:bdr w:val="none" w:sz="0" w:space="0" w:color="auto" w:frame="1"/>
          <w:shd w:val="clear" w:color="auto" w:fill="FFFFFF"/>
        </w:rPr>
        <w:t xml:space="preserve"> благоустрою населених пунктів Кам</w:t>
      </w:r>
      <w:r w:rsidRPr="00C856C0">
        <w:rPr>
          <w:rFonts w:ascii="Times New Roman" w:hAnsi="Times New Roman" w:cs="Times New Roman"/>
          <w:bCs/>
          <w:sz w:val="28"/>
          <w:szCs w:val="28"/>
          <w:bdr w:val="none" w:sz="0" w:space="0" w:color="auto" w:frame="1"/>
          <w:shd w:val="clear" w:color="auto" w:fill="FFFFFF"/>
          <w:lang w:val="ru-RU"/>
        </w:rPr>
        <w:t>’</w:t>
      </w:r>
      <w:r w:rsidRPr="00C856C0">
        <w:rPr>
          <w:rFonts w:ascii="Times New Roman" w:hAnsi="Times New Roman" w:cs="Times New Roman"/>
          <w:bCs/>
          <w:sz w:val="28"/>
          <w:szCs w:val="28"/>
          <w:bdr w:val="none" w:sz="0" w:space="0" w:color="auto" w:frame="1"/>
          <w:shd w:val="clear" w:color="auto" w:fill="FFFFFF"/>
        </w:rPr>
        <w:t>янської сільської ради  на  2021 рік згідно з додатком 2</w:t>
      </w:r>
      <w:r w:rsidRPr="00C856C0">
        <w:rPr>
          <w:rFonts w:ascii="Times New Roman" w:hAnsi="Times New Roman" w:cs="Times New Roman"/>
          <w:b/>
          <w:bCs/>
          <w:sz w:val="28"/>
          <w:szCs w:val="28"/>
          <w:bdr w:val="none" w:sz="0" w:space="0" w:color="auto" w:frame="1"/>
          <w:shd w:val="clear" w:color="auto" w:fill="FFFFFF"/>
        </w:rPr>
        <w:t>.</w:t>
      </w:r>
    </w:p>
    <w:p w:rsidR="00F549E5" w:rsidRDefault="00F549E5" w:rsidP="00C856C0">
      <w:pPr>
        <w:pStyle w:val="Title"/>
        <w:numPr>
          <w:ilvl w:val="0"/>
          <w:numId w:val="4"/>
        </w:numPr>
        <w:ind w:right="-21"/>
        <w:jc w:val="both"/>
        <w:rPr>
          <w:szCs w:val="28"/>
        </w:rPr>
      </w:pPr>
      <w:r w:rsidRPr="00C856C0">
        <w:rPr>
          <w:szCs w:val="28"/>
        </w:rPr>
        <w:t>Контроль за виконанням даного рішення покласти на  постійну  комісію сільської ради з фінансів, бюджету планування   соціально - економічного розвитку, інвестицій та міжнародного співробітництва та відділ освіти, охорони здоров’я, сім’ї, молоді та спорту, культури та туризму Кам’янської сільської ради.</w:t>
      </w:r>
    </w:p>
    <w:p w:rsidR="00F549E5" w:rsidRDefault="00F549E5" w:rsidP="00541198">
      <w:pPr>
        <w:pStyle w:val="Title"/>
        <w:ind w:right="-21"/>
        <w:jc w:val="both"/>
        <w:rPr>
          <w:szCs w:val="28"/>
        </w:rPr>
      </w:pPr>
    </w:p>
    <w:p w:rsidR="00F549E5" w:rsidRDefault="00F549E5" w:rsidP="00541198">
      <w:pPr>
        <w:pStyle w:val="Title"/>
        <w:ind w:right="-21"/>
        <w:jc w:val="both"/>
        <w:rPr>
          <w:szCs w:val="28"/>
        </w:rPr>
      </w:pPr>
    </w:p>
    <w:p w:rsidR="00F549E5" w:rsidRPr="00C856C0" w:rsidRDefault="00F549E5" w:rsidP="00541198">
      <w:pPr>
        <w:pStyle w:val="Title"/>
        <w:ind w:right="-21"/>
        <w:jc w:val="both"/>
        <w:rPr>
          <w:szCs w:val="28"/>
        </w:rPr>
      </w:pPr>
    </w:p>
    <w:p w:rsidR="00F549E5" w:rsidRPr="00C856C0" w:rsidRDefault="00F549E5" w:rsidP="00C856C0">
      <w:pPr>
        <w:rPr>
          <w:rFonts w:ascii="Times New Roman" w:hAnsi="Times New Roman" w:cs="Times New Roman"/>
          <w:sz w:val="28"/>
          <w:szCs w:val="28"/>
        </w:rPr>
      </w:pPr>
    </w:p>
    <w:p w:rsidR="00F549E5" w:rsidRPr="00C856C0" w:rsidRDefault="00F549E5" w:rsidP="00C856C0">
      <w:pPr>
        <w:jc w:val="both"/>
        <w:rPr>
          <w:rFonts w:ascii="Times New Roman" w:hAnsi="Times New Roman" w:cs="Times New Roman"/>
          <w:b/>
          <w:sz w:val="28"/>
          <w:szCs w:val="28"/>
        </w:rPr>
      </w:pPr>
      <w:r>
        <w:rPr>
          <w:rFonts w:ascii="Times New Roman" w:hAnsi="Times New Roman" w:cs="Times New Roman"/>
          <w:b/>
          <w:sz w:val="28"/>
          <w:szCs w:val="28"/>
        </w:rPr>
        <w:t xml:space="preserve">Сільський голова </w:t>
      </w:r>
      <w:r w:rsidRPr="00C856C0">
        <w:rPr>
          <w:rFonts w:ascii="Times New Roman" w:hAnsi="Times New Roman" w:cs="Times New Roman"/>
          <w:b/>
          <w:sz w:val="28"/>
          <w:szCs w:val="28"/>
        </w:rPr>
        <w:t xml:space="preserve">            </w:t>
      </w:r>
      <w:r w:rsidRPr="00C856C0">
        <w:rPr>
          <w:rFonts w:ascii="Times New Roman" w:hAnsi="Times New Roman" w:cs="Times New Roman"/>
          <w:b/>
          <w:sz w:val="28"/>
          <w:szCs w:val="28"/>
        </w:rPr>
        <w:tab/>
      </w:r>
      <w:r w:rsidRPr="00C856C0">
        <w:rPr>
          <w:rFonts w:ascii="Times New Roman" w:hAnsi="Times New Roman" w:cs="Times New Roman"/>
          <w:b/>
          <w:sz w:val="28"/>
          <w:szCs w:val="28"/>
        </w:rPr>
        <w:tab/>
      </w:r>
      <w:r w:rsidRPr="00C856C0">
        <w:rPr>
          <w:rFonts w:ascii="Times New Roman" w:hAnsi="Times New Roman" w:cs="Times New Roman"/>
          <w:b/>
          <w:sz w:val="28"/>
          <w:szCs w:val="28"/>
        </w:rPr>
        <w:tab/>
      </w:r>
      <w:r w:rsidRPr="00C856C0">
        <w:rPr>
          <w:rFonts w:ascii="Times New Roman" w:hAnsi="Times New Roman" w:cs="Times New Roman"/>
          <w:b/>
          <w:sz w:val="28"/>
          <w:szCs w:val="28"/>
        </w:rPr>
        <w:tab/>
        <w:t xml:space="preserve">Михайло Станинець     </w:t>
      </w:r>
      <w:r w:rsidRPr="00C856C0">
        <w:rPr>
          <w:rFonts w:ascii="Times New Roman" w:hAnsi="Times New Roman" w:cs="Times New Roman"/>
          <w:b/>
          <w:sz w:val="28"/>
          <w:szCs w:val="28"/>
        </w:rPr>
        <w:tab/>
      </w:r>
      <w:r w:rsidRPr="00C856C0">
        <w:rPr>
          <w:rFonts w:ascii="Times New Roman" w:hAnsi="Times New Roman" w:cs="Times New Roman"/>
          <w:b/>
          <w:sz w:val="28"/>
          <w:szCs w:val="28"/>
        </w:rPr>
        <w:tab/>
      </w:r>
      <w:r w:rsidRPr="00C856C0">
        <w:rPr>
          <w:rFonts w:ascii="Times New Roman" w:hAnsi="Times New Roman" w:cs="Times New Roman"/>
          <w:b/>
          <w:sz w:val="28"/>
          <w:szCs w:val="28"/>
        </w:rPr>
        <w:tab/>
      </w:r>
    </w:p>
    <w:p w:rsidR="00F549E5" w:rsidRDefault="00F549E5" w:rsidP="00C856C0">
      <w:pPr>
        <w:rPr>
          <w:b/>
          <w:sz w:val="28"/>
          <w:szCs w:val="28"/>
        </w:rPr>
      </w:pPr>
    </w:p>
    <w:p w:rsidR="00F549E5" w:rsidRDefault="00F549E5" w:rsidP="00C856C0">
      <w:pPr>
        <w:rPr>
          <w:b/>
          <w:sz w:val="28"/>
          <w:szCs w:val="28"/>
        </w:rPr>
      </w:pPr>
    </w:p>
    <w:p w:rsidR="00F549E5" w:rsidRDefault="00F549E5" w:rsidP="00C856C0">
      <w:pPr>
        <w:rPr>
          <w:b/>
          <w:sz w:val="28"/>
          <w:szCs w:val="28"/>
        </w:rPr>
      </w:pPr>
    </w:p>
    <w:p w:rsidR="00F549E5" w:rsidRPr="00C856C0" w:rsidRDefault="00F549E5" w:rsidP="00C856C0">
      <w:pPr>
        <w:spacing w:before="120" w:after="120"/>
        <w:rPr>
          <w:rFonts w:ascii="Times New Roman CYR" w:hAnsi="Times New Roman CYR" w:cs="Times New Roman CYR"/>
          <w:b/>
          <w:bCs/>
          <w:sz w:val="28"/>
          <w:szCs w:val="28"/>
        </w:rPr>
      </w:pPr>
    </w:p>
    <w:p w:rsidR="00F549E5" w:rsidRPr="00C856C0" w:rsidRDefault="00F549E5" w:rsidP="00C856C0">
      <w:pPr>
        <w:shd w:val="clear" w:color="auto" w:fill="FFFFFF"/>
        <w:jc w:val="right"/>
        <w:rPr>
          <w:rFonts w:ascii="Times New Roman" w:hAnsi="Times New Roman" w:cs="Times New Roman"/>
          <w:sz w:val="28"/>
          <w:szCs w:val="28"/>
          <w:bdr w:val="none" w:sz="0" w:space="0" w:color="auto" w:frame="1"/>
        </w:rPr>
      </w:pPr>
    </w:p>
    <w:p w:rsidR="00F549E5" w:rsidRDefault="00F549E5" w:rsidP="00C856C0">
      <w:pPr>
        <w:shd w:val="clear" w:color="auto" w:fill="FFFFFF"/>
        <w:jc w:val="right"/>
        <w:rPr>
          <w:rFonts w:ascii="Times New Roman" w:hAnsi="Times New Roman" w:cs="Times New Roman"/>
          <w:sz w:val="28"/>
          <w:szCs w:val="28"/>
          <w:bdr w:val="none" w:sz="0" w:space="0" w:color="auto" w:frame="1"/>
        </w:rPr>
      </w:pPr>
      <w:r w:rsidRPr="00C856C0">
        <w:rPr>
          <w:rFonts w:ascii="Times New Roman" w:hAnsi="Times New Roman" w:cs="Times New Roman"/>
          <w:sz w:val="28"/>
          <w:szCs w:val="28"/>
          <w:bdr w:val="none" w:sz="0" w:space="0" w:color="auto" w:frame="1"/>
        </w:rPr>
        <w:t xml:space="preserve">Додаток 1 </w:t>
      </w:r>
    </w:p>
    <w:p w:rsidR="00F549E5" w:rsidRPr="00C856C0" w:rsidRDefault="00F549E5" w:rsidP="00C856C0">
      <w:pPr>
        <w:shd w:val="clear" w:color="auto" w:fill="FFFFFF"/>
        <w:jc w:val="right"/>
        <w:rPr>
          <w:rFonts w:ascii="Times New Roman" w:hAnsi="Times New Roman" w:cs="Times New Roman"/>
          <w:sz w:val="28"/>
          <w:szCs w:val="28"/>
        </w:rPr>
      </w:pPr>
      <w:r w:rsidRPr="00C856C0">
        <w:rPr>
          <w:rFonts w:ascii="Times New Roman" w:hAnsi="Times New Roman" w:cs="Times New Roman"/>
          <w:sz w:val="28"/>
          <w:szCs w:val="28"/>
          <w:bdr w:val="none" w:sz="0" w:space="0" w:color="auto" w:frame="1"/>
        </w:rPr>
        <w:t xml:space="preserve"> </w:t>
      </w:r>
      <w:r>
        <w:rPr>
          <w:rFonts w:ascii="Times New Roman" w:hAnsi="Times New Roman" w:cs="Times New Roman"/>
          <w:sz w:val="28"/>
          <w:szCs w:val="28"/>
          <w:bdr w:val="none" w:sz="0" w:space="0" w:color="auto" w:frame="1"/>
        </w:rPr>
        <w:t>до 2-ї позачергової</w:t>
      </w:r>
      <w:r w:rsidRPr="00C856C0">
        <w:rPr>
          <w:rFonts w:ascii="Times New Roman" w:hAnsi="Times New Roman" w:cs="Times New Roman"/>
          <w:sz w:val="28"/>
          <w:szCs w:val="28"/>
          <w:bdr w:val="none" w:sz="0" w:space="0" w:color="auto" w:frame="1"/>
        </w:rPr>
        <w:t xml:space="preserve"> сесії 8 скликання</w:t>
      </w:r>
    </w:p>
    <w:p w:rsidR="00F549E5" w:rsidRDefault="00F549E5" w:rsidP="00BC0743">
      <w:pPr>
        <w:shd w:val="clear" w:color="auto" w:fill="FFFFFF"/>
        <w:jc w:val="right"/>
        <w:rPr>
          <w:rFonts w:ascii="Times New Roman" w:hAnsi="Times New Roman" w:cs="Times New Roman"/>
          <w:sz w:val="28"/>
          <w:szCs w:val="28"/>
        </w:rPr>
      </w:pPr>
      <w:r w:rsidRPr="00C856C0">
        <w:rPr>
          <w:rFonts w:ascii="Times New Roman" w:hAnsi="Times New Roman" w:cs="Times New Roman"/>
          <w:sz w:val="28"/>
          <w:szCs w:val="28"/>
          <w:bdr w:val="none" w:sz="0" w:space="0" w:color="auto" w:frame="1"/>
          <w:shd w:val="clear" w:color="auto" w:fill="FFFFFF"/>
        </w:rPr>
        <w:t>Кам’я</w:t>
      </w:r>
      <w:r>
        <w:rPr>
          <w:rFonts w:ascii="Times New Roman" w:hAnsi="Times New Roman" w:cs="Times New Roman"/>
          <w:sz w:val="28"/>
          <w:szCs w:val="28"/>
          <w:bdr w:val="none" w:sz="0" w:space="0" w:color="auto" w:frame="1"/>
          <w:shd w:val="clear" w:color="auto" w:fill="FFFFFF"/>
        </w:rPr>
        <w:t xml:space="preserve">нської сільської ради від     </w:t>
      </w:r>
      <w:r w:rsidRPr="00C856C0">
        <w:rPr>
          <w:rFonts w:ascii="Times New Roman" w:hAnsi="Times New Roman" w:cs="Times New Roman"/>
          <w:sz w:val="28"/>
          <w:szCs w:val="28"/>
          <w:bdr w:val="none" w:sz="0" w:space="0" w:color="auto" w:frame="1"/>
          <w:shd w:val="clear" w:color="auto" w:fill="FFFFFF"/>
        </w:rPr>
        <w:t>2021р </w:t>
      </w:r>
    </w:p>
    <w:p w:rsidR="00F549E5" w:rsidRPr="00C856C0" w:rsidRDefault="00F549E5" w:rsidP="00BC0743">
      <w:pPr>
        <w:shd w:val="clear" w:color="auto" w:fill="FFFFFF"/>
        <w:jc w:val="right"/>
        <w:rPr>
          <w:rFonts w:ascii="Times New Roman" w:hAnsi="Times New Roman" w:cs="Times New Roman"/>
          <w:sz w:val="28"/>
          <w:szCs w:val="28"/>
        </w:rPr>
      </w:pPr>
      <w:r w:rsidRPr="00C856C0">
        <w:rPr>
          <w:rFonts w:ascii="Times New Roman" w:hAnsi="Times New Roman" w:cs="Times New Roman"/>
          <w:sz w:val="28"/>
          <w:szCs w:val="28"/>
          <w:bdr w:val="none" w:sz="0" w:space="0" w:color="auto" w:frame="1"/>
          <w:shd w:val="clear" w:color="auto" w:fill="FFFFFF"/>
        </w:rPr>
        <w:t>№</w:t>
      </w:r>
    </w:p>
    <w:p w:rsidR="00F549E5" w:rsidRPr="00C856C0" w:rsidRDefault="00F549E5" w:rsidP="00C856C0">
      <w:pPr>
        <w:shd w:val="clear" w:color="auto" w:fill="FFFFFF"/>
        <w:jc w:val="right"/>
        <w:rPr>
          <w:rFonts w:ascii="Times New Roman" w:hAnsi="Times New Roman" w:cs="Times New Roman"/>
          <w:sz w:val="28"/>
          <w:szCs w:val="28"/>
        </w:rPr>
      </w:pPr>
      <w:r w:rsidRPr="00C856C0">
        <w:rPr>
          <w:rFonts w:ascii="Times New Roman" w:hAnsi="Times New Roman" w:cs="Times New Roman"/>
          <w:sz w:val="28"/>
          <w:szCs w:val="28"/>
          <w:bdr w:val="none" w:sz="0" w:space="0" w:color="auto" w:frame="1"/>
          <w:shd w:val="clear" w:color="auto" w:fill="FFFFFF"/>
        </w:rPr>
        <w:t> </w:t>
      </w:r>
    </w:p>
    <w:p w:rsidR="00F549E5" w:rsidRPr="00C856C0" w:rsidRDefault="00F549E5" w:rsidP="00C856C0">
      <w:pPr>
        <w:shd w:val="clear" w:color="auto" w:fill="FFFFFF"/>
        <w:jc w:val="center"/>
        <w:rPr>
          <w:rFonts w:ascii="Times New Roman" w:hAnsi="Times New Roman" w:cs="Times New Roman"/>
          <w:sz w:val="28"/>
          <w:szCs w:val="28"/>
        </w:rPr>
      </w:pPr>
      <w:r w:rsidRPr="00C856C0">
        <w:rPr>
          <w:rFonts w:ascii="Times New Roman" w:hAnsi="Times New Roman" w:cs="Times New Roman"/>
          <w:b/>
          <w:bCs/>
          <w:sz w:val="28"/>
          <w:szCs w:val="28"/>
          <w:bdr w:val="none" w:sz="0" w:space="0" w:color="auto" w:frame="1"/>
        </w:rPr>
        <w:t>ПРОГРАМА</w:t>
      </w:r>
    </w:p>
    <w:p w:rsidR="00F549E5" w:rsidRPr="00C856C0" w:rsidRDefault="00F549E5" w:rsidP="00C856C0">
      <w:pPr>
        <w:shd w:val="clear" w:color="auto" w:fill="FFFFFF"/>
        <w:jc w:val="center"/>
        <w:rPr>
          <w:rFonts w:ascii="Times New Roman" w:hAnsi="Times New Roman" w:cs="Times New Roman"/>
          <w:b/>
          <w:bCs/>
          <w:sz w:val="28"/>
          <w:szCs w:val="28"/>
          <w:bdr w:val="none" w:sz="0" w:space="0" w:color="auto" w:frame="1"/>
          <w:shd w:val="clear" w:color="auto" w:fill="FFFFFF"/>
        </w:rPr>
      </w:pPr>
      <w:r w:rsidRPr="00C856C0">
        <w:rPr>
          <w:rFonts w:ascii="Times New Roman" w:hAnsi="Times New Roman" w:cs="Times New Roman"/>
          <w:b/>
          <w:bCs/>
          <w:sz w:val="28"/>
          <w:szCs w:val="28"/>
          <w:bdr w:val="none" w:sz="0" w:space="0" w:color="auto" w:frame="1"/>
          <w:shd w:val="clear" w:color="auto" w:fill="FFFFFF"/>
        </w:rPr>
        <w:t>благоустрою населених пунктів Кам</w:t>
      </w:r>
      <w:r w:rsidRPr="00C856C0">
        <w:rPr>
          <w:rFonts w:ascii="Times New Roman" w:hAnsi="Times New Roman" w:cs="Times New Roman"/>
          <w:b/>
          <w:bCs/>
          <w:sz w:val="28"/>
          <w:szCs w:val="28"/>
          <w:bdr w:val="none" w:sz="0" w:space="0" w:color="auto" w:frame="1"/>
          <w:shd w:val="clear" w:color="auto" w:fill="FFFFFF"/>
          <w:lang w:val="ru-RU"/>
        </w:rPr>
        <w:t>’</w:t>
      </w:r>
      <w:r w:rsidRPr="00C856C0">
        <w:rPr>
          <w:rFonts w:ascii="Times New Roman" w:hAnsi="Times New Roman" w:cs="Times New Roman"/>
          <w:b/>
          <w:bCs/>
          <w:sz w:val="28"/>
          <w:szCs w:val="28"/>
          <w:bdr w:val="none" w:sz="0" w:space="0" w:color="auto" w:frame="1"/>
          <w:shd w:val="clear" w:color="auto" w:fill="FFFFFF"/>
        </w:rPr>
        <w:t xml:space="preserve">янської сільської ради </w:t>
      </w:r>
    </w:p>
    <w:p w:rsidR="00F549E5" w:rsidRPr="00C856C0" w:rsidRDefault="00F549E5" w:rsidP="00C856C0">
      <w:pPr>
        <w:shd w:val="clear" w:color="auto" w:fill="FFFFFF"/>
        <w:jc w:val="center"/>
        <w:rPr>
          <w:rFonts w:ascii="Times New Roman" w:hAnsi="Times New Roman" w:cs="Times New Roman"/>
          <w:sz w:val="28"/>
          <w:szCs w:val="28"/>
        </w:rPr>
      </w:pPr>
      <w:r w:rsidRPr="00C856C0">
        <w:rPr>
          <w:rFonts w:ascii="Times New Roman" w:hAnsi="Times New Roman" w:cs="Times New Roman"/>
          <w:b/>
          <w:bCs/>
          <w:sz w:val="28"/>
          <w:szCs w:val="28"/>
          <w:bdr w:val="none" w:sz="0" w:space="0" w:color="auto" w:frame="1"/>
          <w:shd w:val="clear" w:color="auto" w:fill="FFFFFF"/>
        </w:rPr>
        <w:t xml:space="preserve"> на  2021 рік</w:t>
      </w:r>
    </w:p>
    <w:p w:rsidR="00F549E5" w:rsidRPr="00C856C0" w:rsidRDefault="00F549E5" w:rsidP="00C856C0">
      <w:pPr>
        <w:shd w:val="clear" w:color="auto" w:fill="FFFFFF"/>
        <w:jc w:val="center"/>
        <w:rPr>
          <w:rFonts w:ascii="Times New Roman" w:hAnsi="Times New Roman" w:cs="Times New Roman"/>
          <w:sz w:val="28"/>
          <w:szCs w:val="28"/>
        </w:rPr>
      </w:pPr>
      <w:r w:rsidRPr="00C856C0">
        <w:rPr>
          <w:rFonts w:ascii="Times New Roman" w:hAnsi="Times New Roman" w:cs="Times New Roman"/>
          <w:sz w:val="28"/>
          <w:szCs w:val="28"/>
          <w:bdr w:val="none" w:sz="0" w:space="0" w:color="auto" w:frame="1"/>
          <w:shd w:val="clear" w:color="auto" w:fill="FFFFFF"/>
        </w:rPr>
        <w:t>  </w:t>
      </w:r>
    </w:p>
    <w:p w:rsidR="00F549E5" w:rsidRPr="00C856C0" w:rsidRDefault="00F549E5" w:rsidP="00C856C0">
      <w:pPr>
        <w:shd w:val="clear" w:color="auto" w:fill="FFFFFF"/>
        <w:jc w:val="center"/>
        <w:rPr>
          <w:rFonts w:ascii="Times New Roman" w:hAnsi="Times New Roman" w:cs="Times New Roman"/>
          <w:sz w:val="28"/>
          <w:szCs w:val="28"/>
        </w:rPr>
      </w:pPr>
      <w:r w:rsidRPr="00C856C0">
        <w:rPr>
          <w:rFonts w:ascii="Times New Roman" w:hAnsi="Times New Roman" w:cs="Times New Roman"/>
          <w:b/>
          <w:bCs/>
          <w:sz w:val="28"/>
          <w:szCs w:val="28"/>
          <w:bdr w:val="none" w:sz="0" w:space="0" w:color="auto" w:frame="1"/>
          <w:shd w:val="clear" w:color="auto" w:fill="FFFFFF"/>
        </w:rPr>
        <w:t>I.ПАСПОРТ</w:t>
      </w:r>
    </w:p>
    <w:p w:rsidR="00F549E5" w:rsidRPr="00C856C0" w:rsidRDefault="00F549E5" w:rsidP="00C856C0">
      <w:pPr>
        <w:shd w:val="clear" w:color="auto" w:fill="FFFFFF"/>
        <w:jc w:val="center"/>
        <w:rPr>
          <w:rFonts w:ascii="Times New Roman" w:hAnsi="Times New Roman" w:cs="Times New Roman"/>
          <w:sz w:val="28"/>
          <w:szCs w:val="28"/>
        </w:rPr>
      </w:pPr>
      <w:r w:rsidRPr="00C856C0">
        <w:rPr>
          <w:rFonts w:ascii="Times New Roman" w:hAnsi="Times New Roman" w:cs="Times New Roman"/>
          <w:b/>
          <w:bCs/>
          <w:sz w:val="28"/>
          <w:szCs w:val="28"/>
          <w:bdr w:val="none" w:sz="0" w:space="0" w:color="auto" w:frame="1"/>
          <w:shd w:val="clear" w:color="auto" w:fill="FFFFFF"/>
        </w:rPr>
        <w:t>Програми благоустрою населених пунктів Кам</w:t>
      </w:r>
      <w:r w:rsidRPr="00C856C0">
        <w:rPr>
          <w:rFonts w:ascii="Times New Roman" w:hAnsi="Times New Roman" w:cs="Times New Roman"/>
          <w:b/>
          <w:bCs/>
          <w:sz w:val="28"/>
          <w:szCs w:val="28"/>
          <w:bdr w:val="none" w:sz="0" w:space="0" w:color="auto" w:frame="1"/>
          <w:shd w:val="clear" w:color="auto" w:fill="FFFFFF"/>
          <w:lang w:val="ru-RU"/>
        </w:rPr>
        <w:t>’</w:t>
      </w:r>
      <w:r w:rsidRPr="00C856C0">
        <w:rPr>
          <w:rFonts w:ascii="Times New Roman" w:hAnsi="Times New Roman" w:cs="Times New Roman"/>
          <w:b/>
          <w:bCs/>
          <w:sz w:val="28"/>
          <w:szCs w:val="28"/>
          <w:bdr w:val="none" w:sz="0" w:space="0" w:color="auto" w:frame="1"/>
          <w:shd w:val="clear" w:color="auto" w:fill="FFFFFF"/>
        </w:rPr>
        <w:t>янської сільської ради на 2021 рік</w:t>
      </w:r>
    </w:p>
    <w:tbl>
      <w:tblPr>
        <w:tblW w:w="9901" w:type="dxa"/>
        <w:tblBorders>
          <w:top w:val="single" w:sz="8" w:space="0" w:color="DDDDDD"/>
          <w:left w:val="single" w:sz="8" w:space="0" w:color="DDDDDD"/>
          <w:bottom w:val="single" w:sz="8" w:space="0" w:color="DDDDDD"/>
          <w:right w:val="single" w:sz="8" w:space="0" w:color="DDDDDD"/>
        </w:tblBorders>
        <w:tblCellMar>
          <w:left w:w="0" w:type="dxa"/>
          <w:right w:w="0" w:type="dxa"/>
        </w:tblCellMar>
        <w:tblLook w:val="00A0"/>
      </w:tblPr>
      <w:tblGrid>
        <w:gridCol w:w="450"/>
        <w:gridCol w:w="3474"/>
        <w:gridCol w:w="5977"/>
      </w:tblGrid>
      <w:tr w:rsidR="00F549E5" w:rsidRPr="00C856C0" w:rsidTr="00977343">
        <w:tc>
          <w:tcPr>
            <w:tcW w:w="0" w:type="auto"/>
            <w:tcBorders>
              <w:top w:val="single" w:sz="8" w:space="0" w:color="DDDDDD"/>
              <w:bottom w:val="single" w:sz="8" w:space="0" w:color="DDDDDD"/>
              <w:right w:val="single" w:sz="8" w:space="0" w:color="DDDDDD"/>
            </w:tcBorders>
            <w:shd w:val="clear" w:color="auto" w:fill="F9F9F9"/>
            <w:tcMar>
              <w:top w:w="120" w:type="dxa"/>
              <w:left w:w="120" w:type="dxa"/>
              <w:bottom w:w="120" w:type="dxa"/>
              <w:right w:w="120" w:type="dxa"/>
            </w:tcMar>
          </w:tcPr>
          <w:p w:rsidR="00F549E5" w:rsidRPr="00C856C0" w:rsidRDefault="00F549E5" w:rsidP="00977343">
            <w:pPr>
              <w:rPr>
                <w:rFonts w:ascii="Times New Roman" w:hAnsi="Times New Roman" w:cs="Times New Roman"/>
                <w:sz w:val="28"/>
                <w:szCs w:val="28"/>
              </w:rPr>
            </w:pPr>
            <w:r w:rsidRPr="00C856C0">
              <w:rPr>
                <w:rFonts w:ascii="Times New Roman" w:hAnsi="Times New Roman" w:cs="Times New Roman"/>
                <w:sz w:val="28"/>
                <w:szCs w:val="28"/>
                <w:bdr w:val="none" w:sz="0" w:space="0" w:color="auto" w:frame="1"/>
              </w:rPr>
              <w:t>1.</w:t>
            </w:r>
          </w:p>
        </w:tc>
        <w:tc>
          <w:tcPr>
            <w:tcW w:w="3483" w:type="dxa"/>
            <w:tcBorders>
              <w:top w:val="single" w:sz="8" w:space="0" w:color="DDDDDD"/>
              <w:left w:val="nil"/>
              <w:bottom w:val="single" w:sz="8" w:space="0" w:color="DDDDDD"/>
              <w:right w:val="single" w:sz="8" w:space="0" w:color="DDDDDD"/>
            </w:tcBorders>
            <w:shd w:val="clear" w:color="auto" w:fill="F9F9F9"/>
            <w:tcMar>
              <w:top w:w="120" w:type="dxa"/>
              <w:left w:w="120" w:type="dxa"/>
              <w:bottom w:w="120" w:type="dxa"/>
              <w:right w:w="120" w:type="dxa"/>
            </w:tcMar>
          </w:tcPr>
          <w:p w:rsidR="00F549E5" w:rsidRPr="00C856C0" w:rsidRDefault="00F549E5" w:rsidP="00977343">
            <w:pPr>
              <w:rPr>
                <w:rFonts w:ascii="Times New Roman" w:hAnsi="Times New Roman" w:cs="Times New Roman"/>
                <w:sz w:val="28"/>
                <w:szCs w:val="28"/>
              </w:rPr>
            </w:pPr>
            <w:r w:rsidRPr="00C856C0">
              <w:rPr>
                <w:rFonts w:ascii="Times New Roman" w:hAnsi="Times New Roman" w:cs="Times New Roman"/>
                <w:sz w:val="28"/>
                <w:szCs w:val="28"/>
                <w:bdr w:val="none" w:sz="0" w:space="0" w:color="auto" w:frame="1"/>
              </w:rPr>
              <w:t>Ініціатор розроблення Програми</w:t>
            </w:r>
          </w:p>
        </w:tc>
        <w:tc>
          <w:tcPr>
            <w:tcW w:w="5998" w:type="dxa"/>
            <w:tcBorders>
              <w:top w:val="single" w:sz="8" w:space="0" w:color="DDDDDD"/>
              <w:left w:val="nil"/>
              <w:bottom w:val="single" w:sz="8" w:space="0" w:color="DDDDDD"/>
            </w:tcBorders>
            <w:shd w:val="clear" w:color="auto" w:fill="F9F9F9"/>
            <w:tcMar>
              <w:top w:w="120" w:type="dxa"/>
              <w:left w:w="120" w:type="dxa"/>
              <w:bottom w:w="120" w:type="dxa"/>
              <w:right w:w="120" w:type="dxa"/>
            </w:tcMar>
          </w:tcPr>
          <w:p w:rsidR="00F549E5" w:rsidRPr="00C856C0" w:rsidRDefault="00F549E5" w:rsidP="00977343">
            <w:pPr>
              <w:rPr>
                <w:rFonts w:ascii="Times New Roman" w:hAnsi="Times New Roman" w:cs="Times New Roman"/>
                <w:sz w:val="28"/>
                <w:szCs w:val="28"/>
              </w:rPr>
            </w:pPr>
            <w:r w:rsidRPr="00C856C0">
              <w:rPr>
                <w:rFonts w:ascii="Times New Roman" w:hAnsi="Times New Roman" w:cs="Times New Roman"/>
                <w:sz w:val="28"/>
                <w:szCs w:val="28"/>
              </w:rPr>
              <w:t>Кам</w:t>
            </w:r>
            <w:r w:rsidRPr="00C856C0">
              <w:rPr>
                <w:rFonts w:ascii="Times New Roman" w:hAnsi="Times New Roman" w:cs="Times New Roman"/>
                <w:sz w:val="28"/>
                <w:szCs w:val="28"/>
                <w:lang w:val="en-US"/>
              </w:rPr>
              <w:t>’</w:t>
            </w:r>
            <w:r w:rsidRPr="00C856C0">
              <w:rPr>
                <w:rFonts w:ascii="Times New Roman" w:hAnsi="Times New Roman" w:cs="Times New Roman"/>
                <w:sz w:val="28"/>
                <w:szCs w:val="28"/>
              </w:rPr>
              <w:t>янська сільська рада</w:t>
            </w:r>
          </w:p>
        </w:tc>
      </w:tr>
      <w:tr w:rsidR="00F549E5" w:rsidRPr="00C856C0" w:rsidTr="00977343">
        <w:tc>
          <w:tcPr>
            <w:tcW w:w="0" w:type="auto"/>
            <w:tcBorders>
              <w:top w:val="nil"/>
              <w:bottom w:val="single" w:sz="8" w:space="0" w:color="DDDDDD"/>
              <w:right w:val="single" w:sz="8" w:space="0" w:color="DDDDDD"/>
            </w:tcBorders>
            <w:tcMar>
              <w:top w:w="120" w:type="dxa"/>
              <w:left w:w="120" w:type="dxa"/>
              <w:bottom w:w="120" w:type="dxa"/>
              <w:right w:w="120" w:type="dxa"/>
            </w:tcMar>
          </w:tcPr>
          <w:p w:rsidR="00F549E5" w:rsidRPr="00C856C0" w:rsidRDefault="00F549E5" w:rsidP="00977343">
            <w:pPr>
              <w:rPr>
                <w:rFonts w:ascii="Times New Roman" w:hAnsi="Times New Roman" w:cs="Times New Roman"/>
                <w:sz w:val="28"/>
                <w:szCs w:val="28"/>
              </w:rPr>
            </w:pPr>
            <w:r w:rsidRPr="00C856C0">
              <w:rPr>
                <w:rFonts w:ascii="Times New Roman" w:hAnsi="Times New Roman" w:cs="Times New Roman"/>
                <w:sz w:val="28"/>
                <w:szCs w:val="28"/>
                <w:bdr w:val="none" w:sz="0" w:space="0" w:color="auto" w:frame="1"/>
              </w:rPr>
              <w:t>2.</w:t>
            </w:r>
          </w:p>
        </w:tc>
        <w:tc>
          <w:tcPr>
            <w:tcW w:w="3483" w:type="dxa"/>
            <w:tcBorders>
              <w:top w:val="nil"/>
              <w:left w:val="nil"/>
              <w:bottom w:val="single" w:sz="8" w:space="0" w:color="DDDDDD"/>
              <w:right w:val="single" w:sz="8" w:space="0" w:color="DDDDDD"/>
            </w:tcBorders>
            <w:tcMar>
              <w:top w:w="120" w:type="dxa"/>
              <w:left w:w="120" w:type="dxa"/>
              <w:bottom w:w="120" w:type="dxa"/>
              <w:right w:w="120" w:type="dxa"/>
            </w:tcMar>
          </w:tcPr>
          <w:p w:rsidR="00F549E5" w:rsidRPr="00C856C0" w:rsidRDefault="00F549E5" w:rsidP="00977343">
            <w:pPr>
              <w:rPr>
                <w:rFonts w:ascii="Times New Roman" w:hAnsi="Times New Roman" w:cs="Times New Roman"/>
                <w:sz w:val="28"/>
                <w:szCs w:val="28"/>
              </w:rPr>
            </w:pPr>
            <w:r w:rsidRPr="00C856C0">
              <w:rPr>
                <w:rFonts w:ascii="Times New Roman" w:hAnsi="Times New Roman" w:cs="Times New Roman"/>
                <w:sz w:val="28"/>
                <w:szCs w:val="28"/>
                <w:bdr w:val="none" w:sz="0" w:space="0" w:color="auto" w:frame="1"/>
              </w:rPr>
              <w:t>Назва розпорядчого документа при розробленні Програми</w:t>
            </w:r>
          </w:p>
        </w:tc>
        <w:tc>
          <w:tcPr>
            <w:tcW w:w="5998" w:type="dxa"/>
            <w:tcBorders>
              <w:top w:val="nil"/>
              <w:left w:val="nil"/>
              <w:bottom w:val="single" w:sz="8" w:space="0" w:color="DDDDDD"/>
            </w:tcBorders>
            <w:tcMar>
              <w:top w:w="120" w:type="dxa"/>
              <w:left w:w="120" w:type="dxa"/>
              <w:bottom w:w="120" w:type="dxa"/>
              <w:right w:w="120" w:type="dxa"/>
            </w:tcMar>
          </w:tcPr>
          <w:p w:rsidR="00F549E5" w:rsidRPr="00C856C0" w:rsidRDefault="00F549E5" w:rsidP="00977343">
            <w:pPr>
              <w:rPr>
                <w:rFonts w:ascii="Times New Roman" w:hAnsi="Times New Roman" w:cs="Times New Roman"/>
                <w:sz w:val="28"/>
                <w:szCs w:val="28"/>
              </w:rPr>
            </w:pPr>
            <w:r w:rsidRPr="00C856C0">
              <w:rPr>
                <w:rFonts w:ascii="Times New Roman" w:hAnsi="Times New Roman" w:cs="Times New Roman"/>
                <w:sz w:val="28"/>
                <w:szCs w:val="28"/>
                <w:bdr w:val="none" w:sz="0" w:space="0" w:color="auto" w:frame="1"/>
              </w:rPr>
              <w:t>Закони України «Про місцеве самоврядування в Україні», Бюджетний кодекс України.</w:t>
            </w:r>
          </w:p>
          <w:p w:rsidR="00F549E5" w:rsidRPr="00C856C0" w:rsidRDefault="00F549E5" w:rsidP="00977343">
            <w:pPr>
              <w:rPr>
                <w:rFonts w:ascii="Times New Roman" w:hAnsi="Times New Roman" w:cs="Times New Roman"/>
                <w:sz w:val="28"/>
                <w:szCs w:val="28"/>
              </w:rPr>
            </w:pPr>
            <w:r w:rsidRPr="00C856C0">
              <w:rPr>
                <w:rFonts w:ascii="Times New Roman" w:hAnsi="Times New Roman" w:cs="Times New Roman"/>
                <w:sz w:val="28"/>
                <w:szCs w:val="28"/>
                <w:bdr w:val="none" w:sz="0" w:space="0" w:color="auto" w:frame="1"/>
              </w:rPr>
              <w:t>Закону України «Про благоустрій населених пунктів».</w:t>
            </w:r>
          </w:p>
        </w:tc>
      </w:tr>
      <w:tr w:rsidR="00F549E5" w:rsidRPr="00C856C0" w:rsidTr="00977343">
        <w:tc>
          <w:tcPr>
            <w:tcW w:w="0" w:type="auto"/>
            <w:tcBorders>
              <w:top w:val="nil"/>
              <w:bottom w:val="single" w:sz="8" w:space="0" w:color="DDDDDD"/>
              <w:right w:val="single" w:sz="8" w:space="0" w:color="DDDDDD"/>
            </w:tcBorders>
            <w:shd w:val="clear" w:color="auto" w:fill="F9F9F9"/>
            <w:tcMar>
              <w:top w:w="120" w:type="dxa"/>
              <w:left w:w="120" w:type="dxa"/>
              <w:bottom w:w="120" w:type="dxa"/>
              <w:right w:w="120" w:type="dxa"/>
            </w:tcMar>
          </w:tcPr>
          <w:p w:rsidR="00F549E5" w:rsidRPr="00C856C0" w:rsidRDefault="00F549E5" w:rsidP="00977343">
            <w:pPr>
              <w:rPr>
                <w:rFonts w:ascii="Times New Roman" w:hAnsi="Times New Roman" w:cs="Times New Roman"/>
                <w:sz w:val="28"/>
                <w:szCs w:val="28"/>
              </w:rPr>
            </w:pPr>
            <w:r w:rsidRPr="00C856C0">
              <w:rPr>
                <w:rFonts w:ascii="Times New Roman" w:hAnsi="Times New Roman" w:cs="Times New Roman"/>
                <w:sz w:val="28"/>
                <w:szCs w:val="28"/>
                <w:bdr w:val="none" w:sz="0" w:space="0" w:color="auto" w:frame="1"/>
              </w:rPr>
              <w:t>3.</w:t>
            </w:r>
          </w:p>
        </w:tc>
        <w:tc>
          <w:tcPr>
            <w:tcW w:w="3483" w:type="dxa"/>
            <w:tcBorders>
              <w:top w:val="nil"/>
              <w:left w:val="nil"/>
              <w:bottom w:val="single" w:sz="8" w:space="0" w:color="DDDDDD"/>
              <w:right w:val="single" w:sz="8" w:space="0" w:color="DDDDDD"/>
            </w:tcBorders>
            <w:shd w:val="clear" w:color="auto" w:fill="F9F9F9"/>
            <w:tcMar>
              <w:top w:w="120" w:type="dxa"/>
              <w:left w:w="120" w:type="dxa"/>
              <w:bottom w:w="120" w:type="dxa"/>
              <w:right w:w="120" w:type="dxa"/>
            </w:tcMar>
          </w:tcPr>
          <w:p w:rsidR="00F549E5" w:rsidRPr="00C856C0" w:rsidRDefault="00F549E5" w:rsidP="00977343">
            <w:pPr>
              <w:rPr>
                <w:rFonts w:ascii="Times New Roman" w:hAnsi="Times New Roman" w:cs="Times New Roman"/>
                <w:sz w:val="28"/>
                <w:szCs w:val="28"/>
              </w:rPr>
            </w:pPr>
            <w:r w:rsidRPr="00C856C0">
              <w:rPr>
                <w:rFonts w:ascii="Times New Roman" w:hAnsi="Times New Roman" w:cs="Times New Roman"/>
                <w:sz w:val="28"/>
                <w:szCs w:val="28"/>
                <w:bdr w:val="none" w:sz="0" w:space="0" w:color="auto" w:frame="1"/>
              </w:rPr>
              <w:t>Розробник Програми</w:t>
            </w:r>
          </w:p>
        </w:tc>
        <w:tc>
          <w:tcPr>
            <w:tcW w:w="5998" w:type="dxa"/>
            <w:tcBorders>
              <w:top w:val="nil"/>
              <w:left w:val="nil"/>
              <w:bottom w:val="single" w:sz="8" w:space="0" w:color="DDDDDD"/>
            </w:tcBorders>
            <w:shd w:val="clear" w:color="auto" w:fill="F9F9F9"/>
            <w:tcMar>
              <w:top w:w="120" w:type="dxa"/>
              <w:left w:w="120" w:type="dxa"/>
              <w:bottom w:w="120" w:type="dxa"/>
              <w:right w:w="120" w:type="dxa"/>
            </w:tcMar>
          </w:tcPr>
          <w:p w:rsidR="00F549E5" w:rsidRPr="00C856C0" w:rsidRDefault="00F549E5" w:rsidP="00977343">
            <w:pPr>
              <w:rPr>
                <w:rFonts w:ascii="Times New Roman" w:hAnsi="Times New Roman" w:cs="Times New Roman"/>
                <w:sz w:val="28"/>
                <w:szCs w:val="28"/>
              </w:rPr>
            </w:pPr>
            <w:r w:rsidRPr="00C856C0">
              <w:rPr>
                <w:rFonts w:ascii="Times New Roman" w:hAnsi="Times New Roman" w:cs="Times New Roman"/>
                <w:sz w:val="28"/>
                <w:szCs w:val="28"/>
              </w:rPr>
              <w:t>Кам</w:t>
            </w:r>
            <w:r w:rsidRPr="00C856C0">
              <w:rPr>
                <w:rFonts w:ascii="Times New Roman" w:hAnsi="Times New Roman" w:cs="Times New Roman"/>
                <w:sz w:val="28"/>
                <w:szCs w:val="28"/>
                <w:lang w:val="en-US"/>
              </w:rPr>
              <w:t>’</w:t>
            </w:r>
            <w:r w:rsidRPr="00C856C0">
              <w:rPr>
                <w:rFonts w:ascii="Times New Roman" w:hAnsi="Times New Roman" w:cs="Times New Roman"/>
                <w:sz w:val="28"/>
                <w:szCs w:val="28"/>
              </w:rPr>
              <w:t>янська сільська рада</w:t>
            </w:r>
          </w:p>
        </w:tc>
      </w:tr>
      <w:tr w:rsidR="00F549E5" w:rsidRPr="00C856C0" w:rsidTr="00977343">
        <w:tc>
          <w:tcPr>
            <w:tcW w:w="0" w:type="auto"/>
            <w:tcBorders>
              <w:top w:val="nil"/>
              <w:bottom w:val="single" w:sz="8" w:space="0" w:color="DDDDDD"/>
              <w:right w:val="single" w:sz="8" w:space="0" w:color="DDDDDD"/>
            </w:tcBorders>
            <w:tcMar>
              <w:top w:w="120" w:type="dxa"/>
              <w:left w:w="120" w:type="dxa"/>
              <w:bottom w:w="120" w:type="dxa"/>
              <w:right w:w="120" w:type="dxa"/>
            </w:tcMar>
          </w:tcPr>
          <w:p w:rsidR="00F549E5" w:rsidRPr="00C856C0" w:rsidRDefault="00F549E5" w:rsidP="00977343">
            <w:pPr>
              <w:rPr>
                <w:rFonts w:ascii="Times New Roman" w:hAnsi="Times New Roman" w:cs="Times New Roman"/>
                <w:sz w:val="28"/>
                <w:szCs w:val="28"/>
              </w:rPr>
            </w:pPr>
            <w:r w:rsidRPr="00C856C0">
              <w:rPr>
                <w:rFonts w:ascii="Times New Roman" w:hAnsi="Times New Roman" w:cs="Times New Roman"/>
                <w:sz w:val="28"/>
                <w:szCs w:val="28"/>
                <w:bdr w:val="none" w:sz="0" w:space="0" w:color="auto" w:frame="1"/>
              </w:rPr>
              <w:t>4.</w:t>
            </w:r>
          </w:p>
        </w:tc>
        <w:tc>
          <w:tcPr>
            <w:tcW w:w="3483" w:type="dxa"/>
            <w:tcBorders>
              <w:top w:val="nil"/>
              <w:left w:val="nil"/>
              <w:bottom w:val="single" w:sz="8" w:space="0" w:color="DDDDDD"/>
              <w:right w:val="single" w:sz="8" w:space="0" w:color="DDDDDD"/>
            </w:tcBorders>
            <w:tcMar>
              <w:top w:w="120" w:type="dxa"/>
              <w:left w:w="120" w:type="dxa"/>
              <w:bottom w:w="120" w:type="dxa"/>
              <w:right w:w="120" w:type="dxa"/>
            </w:tcMar>
          </w:tcPr>
          <w:p w:rsidR="00F549E5" w:rsidRPr="00C856C0" w:rsidRDefault="00F549E5" w:rsidP="00977343">
            <w:pPr>
              <w:rPr>
                <w:rFonts w:ascii="Times New Roman" w:hAnsi="Times New Roman" w:cs="Times New Roman"/>
                <w:sz w:val="28"/>
                <w:szCs w:val="28"/>
              </w:rPr>
            </w:pPr>
            <w:r w:rsidRPr="00C856C0">
              <w:rPr>
                <w:rFonts w:ascii="Times New Roman" w:hAnsi="Times New Roman" w:cs="Times New Roman"/>
                <w:sz w:val="28"/>
                <w:szCs w:val="28"/>
                <w:bdr w:val="none" w:sz="0" w:space="0" w:color="auto" w:frame="1"/>
              </w:rPr>
              <w:t>Співрозробники Програми</w:t>
            </w:r>
          </w:p>
        </w:tc>
        <w:tc>
          <w:tcPr>
            <w:tcW w:w="5998" w:type="dxa"/>
            <w:tcBorders>
              <w:top w:val="nil"/>
              <w:left w:val="nil"/>
              <w:bottom w:val="single" w:sz="8" w:space="0" w:color="DDDDDD"/>
            </w:tcBorders>
            <w:tcMar>
              <w:top w:w="120" w:type="dxa"/>
              <w:left w:w="120" w:type="dxa"/>
              <w:bottom w:w="120" w:type="dxa"/>
              <w:right w:w="120" w:type="dxa"/>
            </w:tcMar>
          </w:tcPr>
          <w:p w:rsidR="00F549E5" w:rsidRPr="00C856C0" w:rsidRDefault="00F549E5" w:rsidP="00977343">
            <w:pPr>
              <w:rPr>
                <w:rFonts w:ascii="Times New Roman" w:hAnsi="Times New Roman" w:cs="Times New Roman"/>
                <w:sz w:val="28"/>
                <w:szCs w:val="28"/>
              </w:rPr>
            </w:pPr>
            <w:r w:rsidRPr="00C856C0">
              <w:rPr>
                <w:rFonts w:ascii="Times New Roman" w:hAnsi="Times New Roman" w:cs="Times New Roman"/>
                <w:sz w:val="28"/>
                <w:szCs w:val="28"/>
                <w:bdr w:val="none" w:sz="0" w:space="0" w:color="auto" w:frame="1"/>
              </w:rPr>
              <w:t>-</w:t>
            </w:r>
          </w:p>
        </w:tc>
      </w:tr>
      <w:tr w:rsidR="00F549E5" w:rsidRPr="00C856C0" w:rsidTr="00977343">
        <w:trPr>
          <w:trHeight w:val="821"/>
        </w:trPr>
        <w:tc>
          <w:tcPr>
            <w:tcW w:w="0" w:type="auto"/>
            <w:tcBorders>
              <w:top w:val="nil"/>
              <w:bottom w:val="single" w:sz="8" w:space="0" w:color="DDDDDD"/>
              <w:right w:val="single" w:sz="8" w:space="0" w:color="DDDDDD"/>
            </w:tcBorders>
            <w:shd w:val="clear" w:color="auto" w:fill="F9F9F9"/>
            <w:tcMar>
              <w:top w:w="120" w:type="dxa"/>
              <w:left w:w="120" w:type="dxa"/>
              <w:bottom w:w="120" w:type="dxa"/>
              <w:right w:w="120" w:type="dxa"/>
            </w:tcMar>
          </w:tcPr>
          <w:p w:rsidR="00F549E5" w:rsidRPr="00C856C0" w:rsidRDefault="00F549E5" w:rsidP="00977343">
            <w:pPr>
              <w:rPr>
                <w:rFonts w:ascii="Times New Roman" w:hAnsi="Times New Roman" w:cs="Times New Roman"/>
                <w:sz w:val="28"/>
                <w:szCs w:val="28"/>
              </w:rPr>
            </w:pPr>
            <w:r w:rsidRPr="00C856C0">
              <w:rPr>
                <w:rFonts w:ascii="Times New Roman" w:hAnsi="Times New Roman" w:cs="Times New Roman"/>
                <w:sz w:val="28"/>
                <w:szCs w:val="28"/>
                <w:bdr w:val="none" w:sz="0" w:space="0" w:color="auto" w:frame="1"/>
              </w:rPr>
              <w:t>5.</w:t>
            </w:r>
          </w:p>
        </w:tc>
        <w:tc>
          <w:tcPr>
            <w:tcW w:w="3483" w:type="dxa"/>
            <w:tcBorders>
              <w:top w:val="nil"/>
              <w:left w:val="nil"/>
              <w:bottom w:val="single" w:sz="8" w:space="0" w:color="DDDDDD"/>
              <w:right w:val="single" w:sz="8" w:space="0" w:color="DDDDDD"/>
            </w:tcBorders>
            <w:shd w:val="clear" w:color="auto" w:fill="F9F9F9"/>
            <w:tcMar>
              <w:top w:w="120" w:type="dxa"/>
              <w:left w:w="120" w:type="dxa"/>
              <w:bottom w:w="120" w:type="dxa"/>
              <w:right w:w="120" w:type="dxa"/>
            </w:tcMar>
          </w:tcPr>
          <w:p w:rsidR="00F549E5" w:rsidRPr="00C856C0" w:rsidRDefault="00F549E5" w:rsidP="00977343">
            <w:pPr>
              <w:rPr>
                <w:rFonts w:ascii="Times New Roman" w:hAnsi="Times New Roman" w:cs="Times New Roman"/>
                <w:sz w:val="28"/>
                <w:szCs w:val="28"/>
              </w:rPr>
            </w:pPr>
            <w:r w:rsidRPr="00C856C0">
              <w:rPr>
                <w:rFonts w:ascii="Times New Roman" w:hAnsi="Times New Roman" w:cs="Times New Roman"/>
                <w:sz w:val="28"/>
                <w:szCs w:val="28"/>
                <w:bdr w:val="none" w:sz="0" w:space="0" w:color="auto" w:frame="1"/>
              </w:rPr>
              <w:t>Відповідальні виконавці Програми</w:t>
            </w:r>
          </w:p>
        </w:tc>
        <w:tc>
          <w:tcPr>
            <w:tcW w:w="5998" w:type="dxa"/>
            <w:tcBorders>
              <w:top w:val="nil"/>
              <w:left w:val="nil"/>
              <w:bottom w:val="single" w:sz="8" w:space="0" w:color="DDDDDD"/>
            </w:tcBorders>
            <w:shd w:val="clear" w:color="auto" w:fill="F9F9F9"/>
            <w:tcMar>
              <w:top w:w="120" w:type="dxa"/>
              <w:left w:w="120" w:type="dxa"/>
              <w:bottom w:w="120" w:type="dxa"/>
              <w:right w:w="120" w:type="dxa"/>
            </w:tcMar>
          </w:tcPr>
          <w:p w:rsidR="00F549E5" w:rsidRPr="00C856C0" w:rsidRDefault="00F549E5" w:rsidP="00977343">
            <w:pPr>
              <w:rPr>
                <w:rFonts w:ascii="Times New Roman" w:hAnsi="Times New Roman" w:cs="Times New Roman"/>
                <w:sz w:val="28"/>
                <w:szCs w:val="28"/>
              </w:rPr>
            </w:pPr>
            <w:r w:rsidRPr="00C856C0">
              <w:rPr>
                <w:rFonts w:ascii="Times New Roman" w:hAnsi="Times New Roman" w:cs="Times New Roman"/>
                <w:sz w:val="28"/>
                <w:szCs w:val="28"/>
                <w:bdr w:val="none" w:sz="0" w:space="0" w:color="auto" w:frame="1"/>
              </w:rPr>
              <w:t> </w:t>
            </w:r>
            <w:r w:rsidRPr="00C856C0">
              <w:rPr>
                <w:rFonts w:ascii="Times New Roman" w:hAnsi="Times New Roman" w:cs="Times New Roman"/>
                <w:sz w:val="28"/>
                <w:szCs w:val="28"/>
              </w:rPr>
              <w:t>Кам</w:t>
            </w:r>
            <w:r w:rsidRPr="00C856C0">
              <w:rPr>
                <w:rFonts w:ascii="Times New Roman" w:hAnsi="Times New Roman" w:cs="Times New Roman"/>
                <w:sz w:val="28"/>
                <w:szCs w:val="28"/>
                <w:lang w:val="en-US"/>
              </w:rPr>
              <w:t>’</w:t>
            </w:r>
            <w:r w:rsidRPr="00C856C0">
              <w:rPr>
                <w:rFonts w:ascii="Times New Roman" w:hAnsi="Times New Roman" w:cs="Times New Roman"/>
                <w:sz w:val="28"/>
                <w:szCs w:val="28"/>
              </w:rPr>
              <w:t>янська сільська рада</w:t>
            </w:r>
          </w:p>
        </w:tc>
      </w:tr>
      <w:tr w:rsidR="00F549E5" w:rsidRPr="00C856C0" w:rsidTr="00977343">
        <w:tc>
          <w:tcPr>
            <w:tcW w:w="0" w:type="auto"/>
            <w:tcBorders>
              <w:top w:val="nil"/>
              <w:bottom w:val="single" w:sz="8" w:space="0" w:color="DDDDDD"/>
              <w:right w:val="single" w:sz="8" w:space="0" w:color="DDDDDD"/>
            </w:tcBorders>
            <w:tcMar>
              <w:top w:w="120" w:type="dxa"/>
              <w:left w:w="120" w:type="dxa"/>
              <w:bottom w:w="120" w:type="dxa"/>
              <w:right w:w="120" w:type="dxa"/>
            </w:tcMar>
          </w:tcPr>
          <w:p w:rsidR="00F549E5" w:rsidRPr="00C856C0" w:rsidRDefault="00F549E5" w:rsidP="00977343">
            <w:pPr>
              <w:rPr>
                <w:rFonts w:ascii="Times New Roman" w:hAnsi="Times New Roman" w:cs="Times New Roman"/>
                <w:sz w:val="28"/>
                <w:szCs w:val="28"/>
              </w:rPr>
            </w:pPr>
            <w:r w:rsidRPr="00C856C0">
              <w:rPr>
                <w:rFonts w:ascii="Times New Roman" w:hAnsi="Times New Roman" w:cs="Times New Roman"/>
                <w:sz w:val="28"/>
                <w:szCs w:val="28"/>
                <w:bdr w:val="none" w:sz="0" w:space="0" w:color="auto" w:frame="1"/>
              </w:rPr>
              <w:t>6.</w:t>
            </w:r>
          </w:p>
        </w:tc>
        <w:tc>
          <w:tcPr>
            <w:tcW w:w="3483" w:type="dxa"/>
            <w:tcBorders>
              <w:top w:val="nil"/>
              <w:left w:val="nil"/>
              <w:bottom w:val="single" w:sz="8" w:space="0" w:color="DDDDDD"/>
              <w:right w:val="single" w:sz="8" w:space="0" w:color="DDDDDD"/>
            </w:tcBorders>
            <w:tcMar>
              <w:top w:w="120" w:type="dxa"/>
              <w:left w:w="120" w:type="dxa"/>
              <w:bottom w:w="120" w:type="dxa"/>
              <w:right w:w="120" w:type="dxa"/>
            </w:tcMar>
          </w:tcPr>
          <w:p w:rsidR="00F549E5" w:rsidRPr="00C856C0" w:rsidRDefault="00F549E5" w:rsidP="00977343">
            <w:pPr>
              <w:rPr>
                <w:rFonts w:ascii="Times New Roman" w:hAnsi="Times New Roman" w:cs="Times New Roman"/>
                <w:sz w:val="28"/>
                <w:szCs w:val="28"/>
              </w:rPr>
            </w:pPr>
            <w:r w:rsidRPr="00C856C0">
              <w:rPr>
                <w:rFonts w:ascii="Times New Roman" w:hAnsi="Times New Roman" w:cs="Times New Roman"/>
                <w:sz w:val="28"/>
                <w:szCs w:val="28"/>
                <w:bdr w:val="none" w:sz="0" w:space="0" w:color="auto" w:frame="1"/>
              </w:rPr>
              <w:t>Учасники Програми</w:t>
            </w:r>
          </w:p>
        </w:tc>
        <w:tc>
          <w:tcPr>
            <w:tcW w:w="5998" w:type="dxa"/>
            <w:tcBorders>
              <w:top w:val="nil"/>
              <w:left w:val="nil"/>
              <w:bottom w:val="single" w:sz="8" w:space="0" w:color="DDDDDD"/>
            </w:tcBorders>
            <w:tcMar>
              <w:top w:w="120" w:type="dxa"/>
              <w:left w:w="120" w:type="dxa"/>
              <w:bottom w:w="120" w:type="dxa"/>
              <w:right w:w="120" w:type="dxa"/>
            </w:tcMar>
          </w:tcPr>
          <w:p w:rsidR="00F549E5" w:rsidRPr="00C856C0" w:rsidRDefault="00F549E5" w:rsidP="00977343">
            <w:pPr>
              <w:rPr>
                <w:rFonts w:ascii="Times New Roman" w:hAnsi="Times New Roman" w:cs="Times New Roman"/>
                <w:sz w:val="28"/>
                <w:szCs w:val="28"/>
              </w:rPr>
            </w:pPr>
          </w:p>
        </w:tc>
      </w:tr>
      <w:tr w:rsidR="00F549E5" w:rsidRPr="00C856C0" w:rsidTr="00977343">
        <w:tc>
          <w:tcPr>
            <w:tcW w:w="0" w:type="auto"/>
            <w:tcBorders>
              <w:top w:val="nil"/>
              <w:bottom w:val="single" w:sz="8" w:space="0" w:color="DDDDDD"/>
              <w:right w:val="single" w:sz="8" w:space="0" w:color="DDDDDD"/>
            </w:tcBorders>
            <w:shd w:val="clear" w:color="auto" w:fill="F9F9F9"/>
            <w:tcMar>
              <w:top w:w="120" w:type="dxa"/>
              <w:left w:w="120" w:type="dxa"/>
              <w:bottom w:w="120" w:type="dxa"/>
              <w:right w:w="120" w:type="dxa"/>
            </w:tcMar>
          </w:tcPr>
          <w:p w:rsidR="00F549E5" w:rsidRPr="00C856C0" w:rsidRDefault="00F549E5" w:rsidP="00977343">
            <w:pPr>
              <w:rPr>
                <w:rFonts w:ascii="Times New Roman" w:hAnsi="Times New Roman" w:cs="Times New Roman"/>
                <w:sz w:val="28"/>
                <w:szCs w:val="28"/>
              </w:rPr>
            </w:pPr>
            <w:r w:rsidRPr="00C856C0">
              <w:rPr>
                <w:rFonts w:ascii="Times New Roman" w:hAnsi="Times New Roman" w:cs="Times New Roman"/>
                <w:sz w:val="28"/>
                <w:szCs w:val="28"/>
                <w:bdr w:val="none" w:sz="0" w:space="0" w:color="auto" w:frame="1"/>
              </w:rPr>
              <w:t>7.</w:t>
            </w:r>
          </w:p>
        </w:tc>
        <w:tc>
          <w:tcPr>
            <w:tcW w:w="3483" w:type="dxa"/>
            <w:tcBorders>
              <w:top w:val="nil"/>
              <w:left w:val="nil"/>
              <w:bottom w:val="single" w:sz="8" w:space="0" w:color="DDDDDD"/>
              <w:right w:val="single" w:sz="8" w:space="0" w:color="DDDDDD"/>
            </w:tcBorders>
            <w:shd w:val="clear" w:color="auto" w:fill="F9F9F9"/>
            <w:tcMar>
              <w:top w:w="120" w:type="dxa"/>
              <w:left w:w="120" w:type="dxa"/>
              <w:bottom w:w="120" w:type="dxa"/>
              <w:right w:w="120" w:type="dxa"/>
            </w:tcMar>
          </w:tcPr>
          <w:p w:rsidR="00F549E5" w:rsidRPr="00C856C0" w:rsidRDefault="00F549E5" w:rsidP="00977343">
            <w:pPr>
              <w:rPr>
                <w:rFonts w:ascii="Times New Roman" w:hAnsi="Times New Roman" w:cs="Times New Roman"/>
                <w:sz w:val="28"/>
                <w:szCs w:val="28"/>
              </w:rPr>
            </w:pPr>
            <w:r w:rsidRPr="00C856C0">
              <w:rPr>
                <w:rFonts w:ascii="Times New Roman" w:hAnsi="Times New Roman" w:cs="Times New Roman"/>
                <w:sz w:val="28"/>
                <w:szCs w:val="28"/>
                <w:bdr w:val="none" w:sz="0" w:space="0" w:color="auto" w:frame="1"/>
              </w:rPr>
              <w:t>Термін реалізації Програми</w:t>
            </w:r>
          </w:p>
        </w:tc>
        <w:tc>
          <w:tcPr>
            <w:tcW w:w="5998" w:type="dxa"/>
            <w:tcBorders>
              <w:top w:val="nil"/>
              <w:left w:val="nil"/>
              <w:bottom w:val="single" w:sz="8" w:space="0" w:color="DDDDDD"/>
            </w:tcBorders>
            <w:shd w:val="clear" w:color="auto" w:fill="F9F9F9"/>
            <w:tcMar>
              <w:top w:w="120" w:type="dxa"/>
              <w:left w:w="120" w:type="dxa"/>
              <w:bottom w:w="120" w:type="dxa"/>
              <w:right w:w="120" w:type="dxa"/>
            </w:tcMar>
          </w:tcPr>
          <w:p w:rsidR="00F549E5" w:rsidRPr="00C856C0" w:rsidRDefault="00F549E5" w:rsidP="00977343">
            <w:pPr>
              <w:rPr>
                <w:rFonts w:ascii="Times New Roman" w:hAnsi="Times New Roman" w:cs="Times New Roman"/>
                <w:sz w:val="28"/>
                <w:szCs w:val="28"/>
              </w:rPr>
            </w:pPr>
            <w:r w:rsidRPr="00C856C0">
              <w:rPr>
                <w:rFonts w:ascii="Times New Roman" w:hAnsi="Times New Roman" w:cs="Times New Roman"/>
                <w:sz w:val="28"/>
                <w:szCs w:val="28"/>
                <w:bdr w:val="none" w:sz="0" w:space="0" w:color="auto" w:frame="1"/>
              </w:rPr>
              <w:t>2021 рік</w:t>
            </w:r>
          </w:p>
        </w:tc>
      </w:tr>
      <w:tr w:rsidR="00F549E5" w:rsidRPr="00C856C0" w:rsidTr="00977343">
        <w:tc>
          <w:tcPr>
            <w:tcW w:w="0" w:type="auto"/>
            <w:tcBorders>
              <w:top w:val="nil"/>
              <w:bottom w:val="single" w:sz="8" w:space="0" w:color="DDDDDD"/>
              <w:right w:val="single" w:sz="8" w:space="0" w:color="DDDDDD"/>
            </w:tcBorders>
            <w:tcMar>
              <w:top w:w="120" w:type="dxa"/>
              <w:left w:w="120" w:type="dxa"/>
              <w:bottom w:w="120" w:type="dxa"/>
              <w:right w:w="120" w:type="dxa"/>
            </w:tcMar>
          </w:tcPr>
          <w:p w:rsidR="00F549E5" w:rsidRPr="00C856C0" w:rsidRDefault="00F549E5" w:rsidP="00977343">
            <w:pPr>
              <w:rPr>
                <w:rFonts w:ascii="Times New Roman" w:hAnsi="Times New Roman" w:cs="Times New Roman"/>
                <w:sz w:val="28"/>
                <w:szCs w:val="28"/>
              </w:rPr>
            </w:pPr>
            <w:r w:rsidRPr="00C856C0">
              <w:rPr>
                <w:rFonts w:ascii="Times New Roman" w:hAnsi="Times New Roman" w:cs="Times New Roman"/>
                <w:sz w:val="28"/>
                <w:szCs w:val="28"/>
                <w:bdr w:val="none" w:sz="0" w:space="0" w:color="auto" w:frame="1"/>
              </w:rPr>
              <w:t>8.</w:t>
            </w:r>
          </w:p>
        </w:tc>
        <w:tc>
          <w:tcPr>
            <w:tcW w:w="3483" w:type="dxa"/>
            <w:tcBorders>
              <w:top w:val="nil"/>
              <w:left w:val="nil"/>
              <w:bottom w:val="single" w:sz="8" w:space="0" w:color="DDDDDD"/>
              <w:right w:val="single" w:sz="8" w:space="0" w:color="DDDDDD"/>
            </w:tcBorders>
            <w:tcMar>
              <w:top w:w="120" w:type="dxa"/>
              <w:left w:w="120" w:type="dxa"/>
              <w:bottom w:w="120" w:type="dxa"/>
              <w:right w:w="120" w:type="dxa"/>
            </w:tcMar>
          </w:tcPr>
          <w:p w:rsidR="00F549E5" w:rsidRPr="00C856C0" w:rsidRDefault="00F549E5" w:rsidP="00977343">
            <w:pPr>
              <w:rPr>
                <w:rFonts w:ascii="Times New Roman" w:hAnsi="Times New Roman" w:cs="Times New Roman"/>
                <w:sz w:val="28"/>
                <w:szCs w:val="28"/>
              </w:rPr>
            </w:pPr>
            <w:r w:rsidRPr="00C856C0">
              <w:rPr>
                <w:rFonts w:ascii="Times New Roman" w:hAnsi="Times New Roman" w:cs="Times New Roman"/>
                <w:sz w:val="28"/>
                <w:szCs w:val="28"/>
                <w:bdr w:val="none" w:sz="0" w:space="0" w:color="auto" w:frame="1"/>
              </w:rPr>
              <w:t>Перелік бюджетів, які беруть участь у виконанні Програми</w:t>
            </w:r>
          </w:p>
        </w:tc>
        <w:tc>
          <w:tcPr>
            <w:tcW w:w="5998" w:type="dxa"/>
            <w:tcBorders>
              <w:top w:val="nil"/>
              <w:left w:val="nil"/>
              <w:bottom w:val="single" w:sz="8" w:space="0" w:color="DDDDDD"/>
            </w:tcBorders>
            <w:tcMar>
              <w:top w:w="120" w:type="dxa"/>
              <w:left w:w="120" w:type="dxa"/>
              <w:bottom w:w="120" w:type="dxa"/>
              <w:right w:w="120" w:type="dxa"/>
            </w:tcMar>
          </w:tcPr>
          <w:p w:rsidR="00F549E5" w:rsidRPr="00C856C0" w:rsidRDefault="00F549E5" w:rsidP="00977343">
            <w:pPr>
              <w:rPr>
                <w:rFonts w:ascii="Times New Roman" w:hAnsi="Times New Roman" w:cs="Times New Roman"/>
                <w:sz w:val="28"/>
                <w:szCs w:val="28"/>
                <w:lang w:val="en-US"/>
              </w:rPr>
            </w:pPr>
            <w:r w:rsidRPr="00C856C0">
              <w:rPr>
                <w:rFonts w:ascii="Times New Roman" w:hAnsi="Times New Roman" w:cs="Times New Roman"/>
                <w:sz w:val="28"/>
                <w:szCs w:val="28"/>
                <w:bdr w:val="none" w:sz="0" w:space="0" w:color="auto" w:frame="1"/>
              </w:rPr>
              <w:t>бюджет </w:t>
            </w:r>
            <w:r w:rsidRPr="00C856C0">
              <w:rPr>
                <w:rFonts w:ascii="Times New Roman" w:hAnsi="Times New Roman" w:cs="Times New Roman"/>
                <w:sz w:val="28"/>
                <w:szCs w:val="28"/>
              </w:rPr>
              <w:t>Кам</w:t>
            </w:r>
            <w:r w:rsidRPr="00C856C0">
              <w:rPr>
                <w:rFonts w:ascii="Times New Roman" w:hAnsi="Times New Roman" w:cs="Times New Roman"/>
                <w:sz w:val="28"/>
                <w:szCs w:val="28"/>
                <w:lang w:val="en-US"/>
              </w:rPr>
              <w:t>’</w:t>
            </w:r>
            <w:r w:rsidRPr="00C856C0">
              <w:rPr>
                <w:rFonts w:ascii="Times New Roman" w:hAnsi="Times New Roman" w:cs="Times New Roman"/>
                <w:sz w:val="28"/>
                <w:szCs w:val="28"/>
              </w:rPr>
              <w:t>янської сільської ради</w:t>
            </w:r>
          </w:p>
        </w:tc>
      </w:tr>
      <w:tr w:rsidR="00F549E5" w:rsidRPr="00C856C0" w:rsidTr="00977343">
        <w:tc>
          <w:tcPr>
            <w:tcW w:w="0" w:type="auto"/>
            <w:tcBorders>
              <w:top w:val="nil"/>
              <w:bottom w:val="single" w:sz="8" w:space="0" w:color="DDDDDD"/>
              <w:right w:val="single" w:sz="8" w:space="0" w:color="DDDDDD"/>
            </w:tcBorders>
            <w:shd w:val="clear" w:color="auto" w:fill="F9F9F9"/>
            <w:tcMar>
              <w:top w:w="120" w:type="dxa"/>
              <w:left w:w="120" w:type="dxa"/>
              <w:bottom w:w="120" w:type="dxa"/>
              <w:right w:w="120" w:type="dxa"/>
            </w:tcMar>
          </w:tcPr>
          <w:p w:rsidR="00F549E5" w:rsidRPr="00C856C0" w:rsidRDefault="00F549E5" w:rsidP="00977343">
            <w:pPr>
              <w:rPr>
                <w:rFonts w:ascii="Times New Roman" w:hAnsi="Times New Roman" w:cs="Times New Roman"/>
                <w:sz w:val="28"/>
                <w:szCs w:val="28"/>
              </w:rPr>
            </w:pPr>
            <w:r w:rsidRPr="00C856C0">
              <w:rPr>
                <w:rFonts w:ascii="Times New Roman" w:hAnsi="Times New Roman" w:cs="Times New Roman"/>
                <w:sz w:val="28"/>
                <w:szCs w:val="28"/>
                <w:bdr w:val="none" w:sz="0" w:space="0" w:color="auto" w:frame="1"/>
              </w:rPr>
              <w:t>9.</w:t>
            </w:r>
          </w:p>
        </w:tc>
        <w:tc>
          <w:tcPr>
            <w:tcW w:w="3483" w:type="dxa"/>
            <w:tcBorders>
              <w:top w:val="nil"/>
              <w:left w:val="nil"/>
              <w:bottom w:val="single" w:sz="8" w:space="0" w:color="DDDDDD"/>
              <w:right w:val="single" w:sz="8" w:space="0" w:color="DDDDDD"/>
            </w:tcBorders>
            <w:shd w:val="clear" w:color="auto" w:fill="F9F9F9"/>
            <w:tcMar>
              <w:top w:w="120" w:type="dxa"/>
              <w:left w:w="120" w:type="dxa"/>
              <w:bottom w:w="120" w:type="dxa"/>
              <w:right w:w="120" w:type="dxa"/>
            </w:tcMar>
          </w:tcPr>
          <w:p w:rsidR="00F549E5" w:rsidRPr="00C856C0" w:rsidRDefault="00F549E5" w:rsidP="00977343">
            <w:pPr>
              <w:rPr>
                <w:rFonts w:ascii="Times New Roman" w:hAnsi="Times New Roman" w:cs="Times New Roman"/>
                <w:sz w:val="28"/>
                <w:szCs w:val="28"/>
              </w:rPr>
            </w:pPr>
            <w:r w:rsidRPr="00C856C0">
              <w:rPr>
                <w:rFonts w:ascii="Times New Roman" w:hAnsi="Times New Roman" w:cs="Times New Roman"/>
                <w:sz w:val="28"/>
                <w:szCs w:val="28"/>
                <w:bdr w:val="none" w:sz="0" w:space="0" w:color="auto" w:frame="1"/>
              </w:rPr>
              <w:t>Орієнтований обсяг фінансування Програми, </w:t>
            </w:r>
          </w:p>
        </w:tc>
        <w:tc>
          <w:tcPr>
            <w:tcW w:w="5998" w:type="dxa"/>
            <w:tcBorders>
              <w:top w:val="nil"/>
              <w:left w:val="nil"/>
              <w:bottom w:val="single" w:sz="8" w:space="0" w:color="DDDDDD"/>
            </w:tcBorders>
            <w:shd w:val="clear" w:color="auto" w:fill="F9F9F9"/>
            <w:tcMar>
              <w:top w:w="120" w:type="dxa"/>
              <w:left w:w="120" w:type="dxa"/>
              <w:bottom w:w="120" w:type="dxa"/>
              <w:right w:w="120" w:type="dxa"/>
            </w:tcMar>
          </w:tcPr>
          <w:p w:rsidR="00F549E5" w:rsidRPr="00C856C0" w:rsidRDefault="00F549E5" w:rsidP="00977343">
            <w:pPr>
              <w:rPr>
                <w:rFonts w:ascii="Times New Roman" w:hAnsi="Times New Roman" w:cs="Times New Roman"/>
                <w:sz w:val="28"/>
                <w:szCs w:val="28"/>
              </w:rPr>
            </w:pPr>
            <w:r w:rsidRPr="00C856C0">
              <w:rPr>
                <w:rFonts w:ascii="Times New Roman" w:hAnsi="Times New Roman" w:cs="Times New Roman"/>
                <w:sz w:val="28"/>
                <w:szCs w:val="28"/>
                <w:bdr w:val="none" w:sz="0" w:space="0" w:color="auto" w:frame="1"/>
              </w:rPr>
              <w:t> 980,0 тис.грн</w:t>
            </w:r>
          </w:p>
          <w:p w:rsidR="00F549E5" w:rsidRPr="00C856C0" w:rsidRDefault="00F549E5" w:rsidP="00977343">
            <w:pPr>
              <w:rPr>
                <w:rFonts w:ascii="Times New Roman" w:hAnsi="Times New Roman" w:cs="Times New Roman"/>
                <w:sz w:val="28"/>
                <w:szCs w:val="28"/>
              </w:rPr>
            </w:pPr>
            <w:r w:rsidRPr="00C856C0">
              <w:rPr>
                <w:rFonts w:ascii="Times New Roman" w:hAnsi="Times New Roman" w:cs="Times New Roman"/>
                <w:sz w:val="28"/>
                <w:szCs w:val="28"/>
                <w:bdr w:val="none" w:sz="0" w:space="0" w:color="auto" w:frame="1"/>
              </w:rPr>
              <w:t>  </w:t>
            </w:r>
          </w:p>
        </w:tc>
      </w:tr>
    </w:tbl>
    <w:p w:rsidR="00F549E5" w:rsidRPr="00C856C0" w:rsidRDefault="00F549E5" w:rsidP="00C856C0">
      <w:pPr>
        <w:shd w:val="clear" w:color="auto" w:fill="FFFFFF"/>
        <w:jc w:val="center"/>
        <w:rPr>
          <w:rFonts w:ascii="Times New Roman" w:hAnsi="Times New Roman" w:cs="Times New Roman"/>
          <w:sz w:val="28"/>
          <w:szCs w:val="28"/>
        </w:rPr>
      </w:pPr>
      <w:r w:rsidRPr="00C856C0">
        <w:rPr>
          <w:rFonts w:ascii="Times New Roman" w:hAnsi="Times New Roman" w:cs="Times New Roman"/>
          <w:sz w:val="28"/>
          <w:szCs w:val="28"/>
        </w:rPr>
        <w:t>  </w:t>
      </w:r>
    </w:p>
    <w:p w:rsidR="00F549E5" w:rsidRPr="00C856C0" w:rsidRDefault="00F549E5" w:rsidP="00C856C0">
      <w:pPr>
        <w:shd w:val="clear" w:color="auto" w:fill="FFFFFF"/>
        <w:jc w:val="both"/>
        <w:rPr>
          <w:rFonts w:ascii="Times New Roman" w:hAnsi="Times New Roman" w:cs="Times New Roman"/>
          <w:sz w:val="28"/>
          <w:szCs w:val="28"/>
        </w:rPr>
      </w:pPr>
      <w:r w:rsidRPr="00C856C0">
        <w:rPr>
          <w:rFonts w:ascii="Times New Roman" w:hAnsi="Times New Roman" w:cs="Times New Roman"/>
          <w:b/>
          <w:bCs/>
          <w:sz w:val="28"/>
          <w:szCs w:val="28"/>
          <w:bdr w:val="none" w:sz="0" w:space="0" w:color="auto" w:frame="1"/>
          <w:shd w:val="clear" w:color="auto" w:fill="FFFFFF"/>
        </w:rPr>
        <w:t>II. Проблеми, на розв’язання яких спрямована програма</w:t>
      </w:r>
    </w:p>
    <w:p w:rsidR="00F549E5" w:rsidRPr="00C856C0" w:rsidRDefault="00F549E5" w:rsidP="00C856C0">
      <w:pPr>
        <w:shd w:val="clear" w:color="auto" w:fill="FFFFFF"/>
        <w:jc w:val="both"/>
        <w:rPr>
          <w:rFonts w:ascii="Times New Roman" w:hAnsi="Times New Roman" w:cs="Times New Roman"/>
          <w:sz w:val="28"/>
          <w:szCs w:val="28"/>
        </w:rPr>
      </w:pPr>
      <w:r w:rsidRPr="00C856C0">
        <w:rPr>
          <w:rFonts w:ascii="Times New Roman" w:hAnsi="Times New Roman" w:cs="Times New Roman"/>
          <w:sz w:val="28"/>
          <w:szCs w:val="28"/>
          <w:bdr w:val="none" w:sz="0" w:space="0" w:color="auto" w:frame="1"/>
        </w:rPr>
        <w:t>Благоустрій території громади – це комплекс робіт з інженерного захисту, розчищення та озеленення території, а також ряд соціально-економічних, організаційно-правових та екологічних заходів із поліпшення мікроклімату, санітарного очищення  території населених пунктів громади.</w:t>
      </w:r>
    </w:p>
    <w:p w:rsidR="00F549E5" w:rsidRPr="00C856C0" w:rsidRDefault="00F549E5" w:rsidP="00C856C0">
      <w:pPr>
        <w:shd w:val="clear" w:color="auto" w:fill="FFFFFF"/>
        <w:jc w:val="both"/>
        <w:rPr>
          <w:rFonts w:ascii="Times New Roman" w:hAnsi="Times New Roman" w:cs="Times New Roman"/>
          <w:sz w:val="28"/>
          <w:szCs w:val="28"/>
        </w:rPr>
      </w:pPr>
      <w:r w:rsidRPr="00C856C0">
        <w:rPr>
          <w:rFonts w:ascii="Times New Roman" w:hAnsi="Times New Roman" w:cs="Times New Roman"/>
          <w:sz w:val="28"/>
          <w:szCs w:val="28"/>
          <w:bdr w:val="none" w:sz="0" w:space="0" w:color="auto" w:frame="1"/>
        </w:rPr>
        <w:t>Впродовж останніх років у громаді проводиться значна робота у сфері благоустрою, що включає прибирання території, поточний ремонт та обслуговування вуличного освітлення, ямковий та поточний ремонт тротуарів, доріг, площ, а також роботи щодо встановлення дорожніх знаків та їх утримання, ліквідації стихійних сміттєзвалищ, облаштування зупинок, озеленення вулиць, утримання парків, скверів та кладовищ та інші роботи.</w:t>
      </w:r>
    </w:p>
    <w:p w:rsidR="00F549E5" w:rsidRPr="00C856C0" w:rsidRDefault="00F549E5" w:rsidP="00C856C0">
      <w:pPr>
        <w:shd w:val="clear" w:color="auto" w:fill="FFFFFF"/>
        <w:jc w:val="both"/>
        <w:rPr>
          <w:rFonts w:ascii="Times New Roman" w:hAnsi="Times New Roman" w:cs="Times New Roman"/>
          <w:sz w:val="28"/>
          <w:szCs w:val="28"/>
        </w:rPr>
      </w:pPr>
      <w:r w:rsidRPr="00C856C0">
        <w:rPr>
          <w:rFonts w:ascii="Times New Roman" w:hAnsi="Times New Roman" w:cs="Times New Roman"/>
          <w:sz w:val="28"/>
          <w:szCs w:val="28"/>
          <w:bdr w:val="none" w:sz="0" w:space="0" w:color="auto" w:frame="1"/>
        </w:rPr>
        <w:t>Проблеми утримання в належному стані території населених пунктів громади, їх озеленення, відновлення об`єктів благоустрою потребують подальшого комплексного вирішення.</w:t>
      </w:r>
    </w:p>
    <w:p w:rsidR="00F549E5" w:rsidRPr="00C856C0" w:rsidRDefault="00F549E5" w:rsidP="00C856C0">
      <w:pPr>
        <w:shd w:val="clear" w:color="auto" w:fill="FFFFFF"/>
        <w:jc w:val="both"/>
        <w:rPr>
          <w:rFonts w:ascii="Times New Roman" w:hAnsi="Times New Roman" w:cs="Times New Roman"/>
          <w:sz w:val="28"/>
          <w:szCs w:val="28"/>
        </w:rPr>
      </w:pPr>
      <w:r w:rsidRPr="00C856C0">
        <w:rPr>
          <w:rFonts w:ascii="Times New Roman" w:hAnsi="Times New Roman" w:cs="Times New Roman"/>
          <w:b/>
          <w:bCs/>
          <w:sz w:val="28"/>
          <w:szCs w:val="28"/>
          <w:bdr w:val="none" w:sz="0" w:space="0" w:color="auto" w:frame="1"/>
          <w:shd w:val="clear" w:color="auto" w:fill="FFFFFF"/>
        </w:rPr>
        <w:t>III. Мета програми</w:t>
      </w:r>
    </w:p>
    <w:p w:rsidR="00F549E5" w:rsidRPr="00C856C0" w:rsidRDefault="00F549E5" w:rsidP="00C856C0">
      <w:pPr>
        <w:shd w:val="clear" w:color="auto" w:fill="FFFFFF"/>
        <w:jc w:val="both"/>
        <w:rPr>
          <w:rFonts w:ascii="Times New Roman" w:hAnsi="Times New Roman" w:cs="Times New Roman"/>
          <w:sz w:val="28"/>
          <w:szCs w:val="28"/>
        </w:rPr>
      </w:pPr>
      <w:r w:rsidRPr="00C856C0">
        <w:rPr>
          <w:rFonts w:ascii="Times New Roman" w:hAnsi="Times New Roman" w:cs="Times New Roman"/>
          <w:sz w:val="28"/>
          <w:szCs w:val="28"/>
          <w:bdr w:val="none" w:sz="0" w:space="0" w:color="auto" w:frame="1"/>
          <w:shd w:val="clear" w:color="auto" w:fill="FFFFFF"/>
        </w:rPr>
        <w:t>Програма спрямована на забезпечення утримання в належному санітарному стані території громади (проїжджої частини, тротуарів, доріжок, малих архітектурних форм, парків, площ, меморіальних комплексів в парках та скверах, ринку в с.Сільце), очищення та озеленення територій, санітарна очистка, раціональне використання та охорона об’єктів благоустрою, створення умов щодо захисту і відновлення сприятливого для життєдіяльності людини довкілля, покращення безпеки та забезпечення громадського порядку в громадських місцях, місцях загального користування.</w:t>
      </w:r>
    </w:p>
    <w:p w:rsidR="00F549E5" w:rsidRPr="00C856C0" w:rsidRDefault="00F549E5" w:rsidP="00C856C0">
      <w:pPr>
        <w:shd w:val="clear" w:color="auto" w:fill="FFFFFF"/>
        <w:jc w:val="both"/>
        <w:rPr>
          <w:rFonts w:ascii="Times New Roman" w:hAnsi="Times New Roman" w:cs="Times New Roman"/>
          <w:sz w:val="28"/>
          <w:szCs w:val="28"/>
        </w:rPr>
      </w:pPr>
      <w:r w:rsidRPr="00C856C0">
        <w:rPr>
          <w:rFonts w:ascii="Times New Roman" w:hAnsi="Times New Roman" w:cs="Times New Roman"/>
          <w:b/>
          <w:bCs/>
          <w:sz w:val="28"/>
          <w:szCs w:val="28"/>
          <w:bdr w:val="none" w:sz="0" w:space="0" w:color="auto" w:frame="1"/>
          <w:shd w:val="clear" w:color="auto" w:fill="FFFFFF"/>
        </w:rPr>
        <w:t>IV. Обсяги та джерела фінансування, строки виконання Програми</w:t>
      </w:r>
    </w:p>
    <w:p w:rsidR="00F549E5" w:rsidRPr="00C856C0" w:rsidRDefault="00F549E5" w:rsidP="00C856C0">
      <w:pPr>
        <w:shd w:val="clear" w:color="auto" w:fill="FFFFFF"/>
        <w:jc w:val="both"/>
        <w:rPr>
          <w:rFonts w:ascii="Times New Roman" w:hAnsi="Times New Roman" w:cs="Times New Roman"/>
          <w:sz w:val="28"/>
          <w:szCs w:val="28"/>
        </w:rPr>
      </w:pPr>
      <w:r w:rsidRPr="00C856C0">
        <w:rPr>
          <w:rFonts w:ascii="Times New Roman" w:hAnsi="Times New Roman" w:cs="Times New Roman"/>
          <w:sz w:val="28"/>
          <w:szCs w:val="28"/>
          <w:bdr w:val="none" w:sz="0" w:space="0" w:color="auto" w:frame="1"/>
          <w:shd w:val="clear" w:color="auto" w:fill="FFFFFF"/>
        </w:rPr>
        <w:t xml:space="preserve">Фінансування Програми здійснюється за рахунок коштів   бюджету </w:t>
      </w:r>
      <w:r w:rsidRPr="00C856C0">
        <w:rPr>
          <w:rFonts w:ascii="Times New Roman" w:hAnsi="Times New Roman" w:cs="Times New Roman"/>
          <w:sz w:val="28"/>
          <w:szCs w:val="28"/>
        </w:rPr>
        <w:t>Кам’янської сільської ради</w:t>
      </w:r>
      <w:r w:rsidRPr="00C856C0">
        <w:rPr>
          <w:rFonts w:ascii="Times New Roman" w:hAnsi="Times New Roman" w:cs="Times New Roman"/>
          <w:sz w:val="28"/>
          <w:szCs w:val="28"/>
          <w:bdr w:val="none" w:sz="0" w:space="0" w:color="auto" w:frame="1"/>
          <w:shd w:val="clear" w:color="auto" w:fill="FFFFFF"/>
        </w:rPr>
        <w:t> .</w:t>
      </w:r>
    </w:p>
    <w:p w:rsidR="00F549E5" w:rsidRPr="00C856C0" w:rsidRDefault="00F549E5" w:rsidP="00C856C0">
      <w:pPr>
        <w:shd w:val="clear" w:color="auto" w:fill="FFFFFF"/>
        <w:jc w:val="both"/>
        <w:rPr>
          <w:rFonts w:ascii="Times New Roman" w:hAnsi="Times New Roman" w:cs="Times New Roman"/>
          <w:sz w:val="28"/>
          <w:szCs w:val="28"/>
        </w:rPr>
      </w:pPr>
      <w:r w:rsidRPr="00C856C0">
        <w:rPr>
          <w:rFonts w:ascii="Times New Roman" w:hAnsi="Times New Roman" w:cs="Times New Roman"/>
          <w:sz w:val="28"/>
          <w:szCs w:val="28"/>
          <w:bdr w:val="none" w:sz="0" w:space="0" w:color="auto" w:frame="1"/>
          <w:shd w:val="clear" w:color="auto" w:fill="FFFFFF"/>
        </w:rPr>
        <w:t>Обсяг коштів на 2021 рік становить 980,0 тис. грн., і може змінюватись при внесенні змін до селищного бюджету.</w:t>
      </w:r>
    </w:p>
    <w:p w:rsidR="00F549E5" w:rsidRPr="00C856C0" w:rsidRDefault="00F549E5" w:rsidP="00C856C0">
      <w:pPr>
        <w:shd w:val="clear" w:color="auto" w:fill="FFFFFF"/>
        <w:jc w:val="both"/>
        <w:rPr>
          <w:rFonts w:ascii="Times New Roman" w:hAnsi="Times New Roman" w:cs="Times New Roman"/>
          <w:sz w:val="28"/>
          <w:szCs w:val="28"/>
        </w:rPr>
      </w:pPr>
      <w:r w:rsidRPr="00C856C0">
        <w:rPr>
          <w:rFonts w:ascii="Times New Roman" w:hAnsi="Times New Roman" w:cs="Times New Roman"/>
          <w:sz w:val="28"/>
          <w:szCs w:val="28"/>
          <w:bdr w:val="none" w:sz="0" w:space="0" w:color="auto" w:frame="1"/>
          <w:shd w:val="clear" w:color="auto" w:fill="FFFFFF"/>
        </w:rPr>
        <w:t>Строк реалізації програми до 31 грудня 2021 року.</w:t>
      </w:r>
    </w:p>
    <w:p w:rsidR="00F549E5" w:rsidRPr="00C856C0" w:rsidRDefault="00F549E5" w:rsidP="00C856C0">
      <w:pPr>
        <w:shd w:val="clear" w:color="auto" w:fill="FFFFFF"/>
        <w:jc w:val="both"/>
        <w:rPr>
          <w:rFonts w:ascii="Times New Roman" w:hAnsi="Times New Roman" w:cs="Times New Roman"/>
          <w:sz w:val="28"/>
          <w:szCs w:val="28"/>
        </w:rPr>
      </w:pPr>
      <w:r w:rsidRPr="00C856C0">
        <w:rPr>
          <w:rFonts w:ascii="Times New Roman" w:hAnsi="Times New Roman" w:cs="Times New Roman"/>
          <w:sz w:val="28"/>
          <w:szCs w:val="28"/>
        </w:rPr>
        <w:t> </w:t>
      </w:r>
    </w:p>
    <w:p w:rsidR="00F549E5" w:rsidRPr="00C856C0" w:rsidRDefault="00F549E5" w:rsidP="00C856C0">
      <w:pPr>
        <w:shd w:val="clear" w:color="auto" w:fill="FFFFFF"/>
        <w:jc w:val="both"/>
        <w:rPr>
          <w:rFonts w:ascii="Times New Roman" w:hAnsi="Times New Roman" w:cs="Times New Roman"/>
          <w:sz w:val="28"/>
          <w:szCs w:val="28"/>
        </w:rPr>
      </w:pPr>
      <w:r w:rsidRPr="00C856C0">
        <w:rPr>
          <w:rFonts w:ascii="Times New Roman" w:hAnsi="Times New Roman" w:cs="Times New Roman"/>
          <w:b/>
          <w:bCs/>
          <w:sz w:val="28"/>
          <w:szCs w:val="28"/>
          <w:bdr w:val="none" w:sz="0" w:space="0" w:color="auto" w:frame="1"/>
          <w:shd w:val="clear" w:color="auto" w:fill="FFFFFF"/>
        </w:rPr>
        <w:t>V. Напрями діяльності та заходи Програми</w:t>
      </w:r>
    </w:p>
    <w:p w:rsidR="00F549E5" w:rsidRPr="00C856C0" w:rsidRDefault="00F549E5" w:rsidP="00C856C0">
      <w:pPr>
        <w:shd w:val="clear" w:color="auto" w:fill="FFFFFF"/>
        <w:jc w:val="both"/>
        <w:rPr>
          <w:rFonts w:ascii="Times New Roman" w:hAnsi="Times New Roman" w:cs="Times New Roman"/>
          <w:sz w:val="28"/>
          <w:szCs w:val="28"/>
        </w:rPr>
      </w:pPr>
      <w:r w:rsidRPr="00C856C0">
        <w:rPr>
          <w:rFonts w:ascii="Times New Roman" w:hAnsi="Times New Roman" w:cs="Times New Roman"/>
          <w:sz w:val="28"/>
          <w:szCs w:val="28"/>
          <w:bdr w:val="none" w:sz="0" w:space="0" w:color="auto" w:frame="1"/>
        </w:rPr>
        <w:t>Реалізація Програми буде здійснюватися шляхом виконання заходів, які дадуть змогу забезпечити комплексний благоустрій території громади та сприятливе для життєдіяльності людини середовища (додаток 2), а саме:</w:t>
      </w:r>
    </w:p>
    <w:p w:rsidR="00F549E5" w:rsidRPr="00C856C0" w:rsidRDefault="00F549E5" w:rsidP="00C856C0">
      <w:pPr>
        <w:numPr>
          <w:ilvl w:val="0"/>
          <w:numId w:val="2"/>
        </w:numPr>
        <w:shd w:val="clear" w:color="auto" w:fill="FFFFFF"/>
        <w:ind w:left="225" w:right="225"/>
        <w:jc w:val="both"/>
        <w:rPr>
          <w:rFonts w:ascii="Times New Roman" w:hAnsi="Times New Roman" w:cs="Times New Roman"/>
          <w:sz w:val="28"/>
          <w:szCs w:val="28"/>
        </w:rPr>
      </w:pPr>
      <w:r w:rsidRPr="00C856C0">
        <w:rPr>
          <w:rFonts w:ascii="Times New Roman" w:hAnsi="Times New Roman" w:cs="Times New Roman"/>
          <w:sz w:val="28"/>
          <w:szCs w:val="28"/>
          <w:bdr w:val="none" w:sz="0" w:space="0" w:color="auto" w:frame="1"/>
        </w:rPr>
        <w:t>утримання вулиць, тротуарів, мостів (підмітання території, прибирання та вивезення сміття та ін.);</w:t>
      </w:r>
    </w:p>
    <w:p w:rsidR="00F549E5" w:rsidRPr="00C856C0" w:rsidRDefault="00F549E5" w:rsidP="00C856C0">
      <w:pPr>
        <w:numPr>
          <w:ilvl w:val="0"/>
          <w:numId w:val="2"/>
        </w:numPr>
        <w:shd w:val="clear" w:color="auto" w:fill="FFFFFF"/>
        <w:ind w:left="225" w:right="225"/>
        <w:jc w:val="both"/>
        <w:rPr>
          <w:rFonts w:ascii="Times New Roman" w:hAnsi="Times New Roman" w:cs="Times New Roman"/>
          <w:sz w:val="28"/>
          <w:szCs w:val="28"/>
        </w:rPr>
      </w:pPr>
      <w:r w:rsidRPr="00C856C0">
        <w:rPr>
          <w:rFonts w:ascii="Times New Roman" w:hAnsi="Times New Roman" w:cs="Times New Roman"/>
          <w:sz w:val="28"/>
          <w:szCs w:val="28"/>
          <w:bdr w:val="none" w:sz="0" w:space="0" w:color="auto" w:frame="1"/>
        </w:rPr>
        <w:t>утримання техзасобів дорожнього руху (дорожні знаки, оновлення старих знаків та встановлення нових та ін.);</w:t>
      </w:r>
    </w:p>
    <w:p w:rsidR="00F549E5" w:rsidRPr="00C856C0" w:rsidRDefault="00F549E5" w:rsidP="00C856C0">
      <w:pPr>
        <w:numPr>
          <w:ilvl w:val="0"/>
          <w:numId w:val="2"/>
        </w:numPr>
        <w:shd w:val="clear" w:color="auto" w:fill="FFFFFF"/>
        <w:ind w:left="225" w:right="225"/>
        <w:jc w:val="both"/>
        <w:rPr>
          <w:rFonts w:ascii="Times New Roman" w:hAnsi="Times New Roman" w:cs="Times New Roman"/>
          <w:sz w:val="28"/>
          <w:szCs w:val="28"/>
        </w:rPr>
      </w:pPr>
      <w:r w:rsidRPr="00C856C0">
        <w:rPr>
          <w:rFonts w:ascii="Times New Roman" w:hAnsi="Times New Roman" w:cs="Times New Roman"/>
          <w:sz w:val="28"/>
          <w:szCs w:val="28"/>
          <w:bdr w:val="none" w:sz="0" w:space="0" w:color="auto" w:frame="1"/>
        </w:rPr>
        <w:t>поточний ремонт дорожнього покриття вулиць та тротуарів;</w:t>
      </w:r>
    </w:p>
    <w:p w:rsidR="00F549E5" w:rsidRPr="00C856C0" w:rsidRDefault="00F549E5" w:rsidP="00C856C0">
      <w:pPr>
        <w:numPr>
          <w:ilvl w:val="0"/>
          <w:numId w:val="2"/>
        </w:numPr>
        <w:shd w:val="clear" w:color="auto" w:fill="FFFFFF"/>
        <w:ind w:left="225" w:right="225"/>
        <w:jc w:val="both"/>
        <w:rPr>
          <w:rFonts w:ascii="Times New Roman" w:hAnsi="Times New Roman" w:cs="Times New Roman"/>
          <w:sz w:val="28"/>
          <w:szCs w:val="28"/>
        </w:rPr>
      </w:pPr>
      <w:r w:rsidRPr="00C856C0">
        <w:rPr>
          <w:rFonts w:ascii="Times New Roman" w:hAnsi="Times New Roman" w:cs="Times New Roman"/>
          <w:sz w:val="28"/>
          <w:szCs w:val="28"/>
          <w:bdr w:val="none" w:sz="0" w:space="0" w:color="auto" w:frame="1"/>
        </w:rPr>
        <w:t>поточне утримання, поточний ремонт на об'єктах благоустрою зеленого господарства;          </w:t>
      </w:r>
    </w:p>
    <w:p w:rsidR="00F549E5" w:rsidRPr="00C856C0" w:rsidRDefault="00F549E5" w:rsidP="00BC0743">
      <w:pPr>
        <w:numPr>
          <w:ilvl w:val="0"/>
          <w:numId w:val="2"/>
        </w:numPr>
        <w:shd w:val="clear" w:color="auto" w:fill="FFFFFF"/>
        <w:ind w:left="225" w:right="225"/>
        <w:rPr>
          <w:rFonts w:ascii="Times New Roman" w:hAnsi="Times New Roman" w:cs="Times New Roman"/>
          <w:sz w:val="28"/>
          <w:szCs w:val="28"/>
        </w:rPr>
      </w:pPr>
      <w:r>
        <w:rPr>
          <w:rFonts w:ascii="Times New Roman" w:hAnsi="Times New Roman" w:cs="Times New Roman"/>
          <w:sz w:val="28"/>
          <w:szCs w:val="28"/>
          <w:bdr w:val="none" w:sz="0" w:space="0" w:color="auto" w:frame="1"/>
        </w:rPr>
        <w:t xml:space="preserve">благоустрій території </w:t>
      </w:r>
      <w:r w:rsidRPr="00C856C0">
        <w:rPr>
          <w:rFonts w:ascii="Times New Roman" w:hAnsi="Times New Roman" w:cs="Times New Roman"/>
          <w:sz w:val="28"/>
          <w:szCs w:val="28"/>
          <w:bdr w:val="none" w:sz="0" w:space="0" w:color="auto" w:frame="1"/>
        </w:rPr>
        <w:t>ринку</w:t>
      </w:r>
      <w:r>
        <w:rPr>
          <w:rFonts w:ascii="Times New Roman" w:hAnsi="Times New Roman" w:cs="Times New Roman"/>
          <w:sz w:val="28"/>
          <w:szCs w:val="28"/>
          <w:bdr w:val="none" w:sz="0" w:space="0" w:color="auto" w:frame="1"/>
        </w:rPr>
        <w:t>;</w:t>
      </w:r>
    </w:p>
    <w:p w:rsidR="00F549E5" w:rsidRPr="00C856C0" w:rsidRDefault="00F549E5" w:rsidP="00C856C0">
      <w:pPr>
        <w:numPr>
          <w:ilvl w:val="0"/>
          <w:numId w:val="2"/>
        </w:numPr>
        <w:shd w:val="clear" w:color="auto" w:fill="FFFFFF"/>
        <w:ind w:left="225" w:right="225"/>
        <w:jc w:val="both"/>
        <w:rPr>
          <w:rFonts w:ascii="Times New Roman" w:hAnsi="Times New Roman" w:cs="Times New Roman"/>
          <w:sz w:val="28"/>
          <w:szCs w:val="28"/>
        </w:rPr>
      </w:pPr>
      <w:r w:rsidRPr="00C856C0">
        <w:rPr>
          <w:rFonts w:ascii="Times New Roman" w:hAnsi="Times New Roman" w:cs="Times New Roman"/>
          <w:sz w:val="28"/>
          <w:szCs w:val="28"/>
          <w:bdr w:val="none" w:sz="0" w:space="0" w:color="auto" w:frame="1"/>
        </w:rPr>
        <w:t>благоустрій і поточне утримання кладовищ;</w:t>
      </w:r>
    </w:p>
    <w:p w:rsidR="00F549E5" w:rsidRPr="00C856C0" w:rsidRDefault="00F549E5" w:rsidP="00C856C0">
      <w:pPr>
        <w:numPr>
          <w:ilvl w:val="0"/>
          <w:numId w:val="2"/>
        </w:numPr>
        <w:shd w:val="clear" w:color="auto" w:fill="FFFFFF"/>
        <w:ind w:left="225" w:right="225"/>
        <w:jc w:val="both"/>
        <w:rPr>
          <w:rFonts w:ascii="Times New Roman" w:hAnsi="Times New Roman" w:cs="Times New Roman"/>
          <w:sz w:val="28"/>
          <w:szCs w:val="28"/>
        </w:rPr>
      </w:pPr>
      <w:r w:rsidRPr="00C856C0">
        <w:rPr>
          <w:rFonts w:ascii="Times New Roman" w:hAnsi="Times New Roman" w:cs="Times New Roman"/>
          <w:sz w:val="28"/>
          <w:szCs w:val="28"/>
          <w:bdr w:val="none" w:sz="0" w:space="0" w:color="auto" w:frame="1"/>
        </w:rPr>
        <w:t>поховання померлих одиноких громадян, осіб без певного місця проживання, громадян, від поховання яких відмовилися рідні;</w:t>
      </w:r>
    </w:p>
    <w:p w:rsidR="00F549E5" w:rsidRPr="00C856C0" w:rsidRDefault="00F549E5" w:rsidP="00C856C0">
      <w:pPr>
        <w:numPr>
          <w:ilvl w:val="0"/>
          <w:numId w:val="2"/>
        </w:numPr>
        <w:shd w:val="clear" w:color="auto" w:fill="FFFFFF"/>
        <w:ind w:left="225" w:right="225"/>
        <w:jc w:val="both"/>
        <w:rPr>
          <w:rFonts w:ascii="Times New Roman" w:hAnsi="Times New Roman" w:cs="Times New Roman"/>
          <w:sz w:val="28"/>
          <w:szCs w:val="28"/>
        </w:rPr>
      </w:pPr>
      <w:r w:rsidRPr="00C856C0">
        <w:rPr>
          <w:rFonts w:ascii="Times New Roman" w:hAnsi="Times New Roman" w:cs="Times New Roman"/>
          <w:sz w:val="28"/>
          <w:szCs w:val="28"/>
          <w:bdr w:val="none" w:sz="0" w:space="0" w:color="auto" w:frame="1"/>
        </w:rPr>
        <w:t>утримання площ та скверів;</w:t>
      </w:r>
    </w:p>
    <w:p w:rsidR="00F549E5" w:rsidRPr="00C856C0" w:rsidRDefault="00F549E5" w:rsidP="00C856C0">
      <w:pPr>
        <w:numPr>
          <w:ilvl w:val="0"/>
          <w:numId w:val="2"/>
        </w:numPr>
        <w:shd w:val="clear" w:color="auto" w:fill="FFFFFF"/>
        <w:ind w:left="225" w:right="225"/>
        <w:jc w:val="both"/>
        <w:rPr>
          <w:rFonts w:ascii="Times New Roman" w:hAnsi="Times New Roman" w:cs="Times New Roman"/>
          <w:sz w:val="28"/>
          <w:szCs w:val="28"/>
        </w:rPr>
      </w:pPr>
      <w:r w:rsidRPr="00C856C0">
        <w:rPr>
          <w:rFonts w:ascii="Times New Roman" w:hAnsi="Times New Roman" w:cs="Times New Roman"/>
          <w:sz w:val="28"/>
          <w:szCs w:val="28"/>
          <w:bdr w:val="none" w:sz="0" w:space="0" w:color="auto" w:frame="1"/>
        </w:rPr>
        <w:t>вивіз стихійних сміттєзвалищ;</w:t>
      </w:r>
    </w:p>
    <w:p w:rsidR="00F549E5" w:rsidRPr="00C856C0" w:rsidRDefault="00F549E5" w:rsidP="00C856C0">
      <w:pPr>
        <w:numPr>
          <w:ilvl w:val="0"/>
          <w:numId w:val="2"/>
        </w:numPr>
        <w:shd w:val="clear" w:color="auto" w:fill="FFFFFF"/>
        <w:ind w:left="225" w:right="225"/>
        <w:jc w:val="both"/>
        <w:rPr>
          <w:rFonts w:ascii="Times New Roman" w:hAnsi="Times New Roman" w:cs="Times New Roman"/>
          <w:sz w:val="28"/>
          <w:szCs w:val="28"/>
        </w:rPr>
      </w:pPr>
      <w:r w:rsidRPr="00C856C0">
        <w:rPr>
          <w:rFonts w:ascii="Times New Roman" w:hAnsi="Times New Roman" w:cs="Times New Roman"/>
          <w:sz w:val="28"/>
          <w:szCs w:val="28"/>
          <w:bdr w:val="none" w:sz="0" w:space="0" w:color="auto" w:frame="1"/>
        </w:rPr>
        <w:t>утримання вуличного освітлення (в т.ч. електроенергія) (поточне утримання, продовження робіт з реконструкції зовнішнього освітлення з застосуванням енергозберігаючих технологій).</w:t>
      </w:r>
    </w:p>
    <w:p w:rsidR="00F549E5" w:rsidRPr="00C856C0" w:rsidRDefault="00F549E5" w:rsidP="00C856C0">
      <w:pPr>
        <w:shd w:val="clear" w:color="auto" w:fill="FFFFFF"/>
        <w:jc w:val="both"/>
        <w:rPr>
          <w:rFonts w:ascii="Times New Roman" w:hAnsi="Times New Roman" w:cs="Times New Roman"/>
          <w:sz w:val="28"/>
          <w:szCs w:val="28"/>
        </w:rPr>
      </w:pPr>
      <w:r w:rsidRPr="00C856C0">
        <w:rPr>
          <w:rFonts w:ascii="Times New Roman" w:hAnsi="Times New Roman" w:cs="Times New Roman"/>
          <w:sz w:val="28"/>
          <w:szCs w:val="28"/>
        </w:rPr>
        <w:t> </w:t>
      </w:r>
    </w:p>
    <w:p w:rsidR="00F549E5" w:rsidRPr="00C856C0" w:rsidRDefault="00F549E5" w:rsidP="00C856C0">
      <w:pPr>
        <w:shd w:val="clear" w:color="auto" w:fill="FFFFFF"/>
        <w:jc w:val="both"/>
        <w:rPr>
          <w:rFonts w:ascii="Times New Roman" w:hAnsi="Times New Roman" w:cs="Times New Roman"/>
          <w:sz w:val="28"/>
          <w:szCs w:val="28"/>
        </w:rPr>
      </w:pPr>
      <w:r w:rsidRPr="00C856C0">
        <w:rPr>
          <w:rFonts w:ascii="Times New Roman" w:hAnsi="Times New Roman" w:cs="Times New Roman"/>
          <w:b/>
          <w:bCs/>
          <w:sz w:val="28"/>
          <w:szCs w:val="28"/>
          <w:bdr w:val="none" w:sz="0" w:space="0" w:color="auto" w:frame="1"/>
          <w:shd w:val="clear" w:color="auto" w:fill="FFFFFF"/>
        </w:rPr>
        <w:t>VI. Координація та контроль за ходом виконання Програми</w:t>
      </w:r>
    </w:p>
    <w:p w:rsidR="00F549E5" w:rsidRPr="00C856C0" w:rsidRDefault="00F549E5" w:rsidP="00C856C0">
      <w:pPr>
        <w:shd w:val="clear" w:color="auto" w:fill="FFFFFF"/>
        <w:jc w:val="both"/>
        <w:rPr>
          <w:rFonts w:ascii="Times New Roman" w:hAnsi="Times New Roman" w:cs="Times New Roman"/>
          <w:sz w:val="28"/>
          <w:szCs w:val="28"/>
        </w:rPr>
      </w:pPr>
      <w:r w:rsidRPr="00C856C0">
        <w:rPr>
          <w:rFonts w:ascii="Times New Roman" w:hAnsi="Times New Roman" w:cs="Times New Roman"/>
          <w:sz w:val="28"/>
          <w:szCs w:val="28"/>
          <w:bdr w:val="none" w:sz="0" w:space="0" w:color="auto" w:frame="1"/>
          <w:shd w:val="clear" w:color="auto" w:fill="FFFFFF"/>
        </w:rPr>
        <w:t>Фінансове забезпечення Програми здійснюється в межах асигнувань, передбачених в бюджеті Кам</w:t>
      </w:r>
      <w:r w:rsidRPr="00C856C0">
        <w:rPr>
          <w:rFonts w:ascii="Times New Roman" w:hAnsi="Times New Roman" w:cs="Times New Roman"/>
          <w:sz w:val="28"/>
          <w:szCs w:val="28"/>
          <w:bdr w:val="none" w:sz="0" w:space="0" w:color="auto" w:frame="1"/>
          <w:shd w:val="clear" w:color="auto" w:fill="FFFFFF"/>
          <w:lang w:val="ru-RU"/>
        </w:rPr>
        <w:t>’янської сільської ради</w:t>
      </w:r>
      <w:r w:rsidRPr="00C856C0">
        <w:rPr>
          <w:rFonts w:ascii="Times New Roman" w:hAnsi="Times New Roman" w:cs="Times New Roman"/>
          <w:sz w:val="28"/>
          <w:szCs w:val="28"/>
          <w:bdr w:val="none" w:sz="0" w:space="0" w:color="auto" w:frame="1"/>
          <w:shd w:val="clear" w:color="auto" w:fill="FFFFFF"/>
        </w:rPr>
        <w:t>.</w:t>
      </w:r>
    </w:p>
    <w:p w:rsidR="00F549E5" w:rsidRPr="00C856C0" w:rsidRDefault="00F549E5" w:rsidP="00C856C0">
      <w:pPr>
        <w:shd w:val="clear" w:color="auto" w:fill="FFFFFF"/>
        <w:jc w:val="both"/>
        <w:rPr>
          <w:rFonts w:ascii="Times New Roman" w:hAnsi="Times New Roman" w:cs="Times New Roman"/>
          <w:sz w:val="28"/>
          <w:szCs w:val="28"/>
        </w:rPr>
      </w:pPr>
      <w:r w:rsidRPr="00C856C0">
        <w:rPr>
          <w:rFonts w:ascii="Times New Roman" w:hAnsi="Times New Roman" w:cs="Times New Roman"/>
          <w:sz w:val="28"/>
          <w:szCs w:val="28"/>
          <w:bdr w:val="none" w:sz="0" w:space="0" w:color="auto" w:frame="1"/>
          <w:shd w:val="clear" w:color="auto" w:fill="FFFFFF"/>
        </w:rPr>
        <w:t>Координацію і відповідальність за виконанням Програми здійснює виконавчий комітет селищної ради, який щорічно звітує перед депутатським корпусом селищної ради.</w:t>
      </w:r>
    </w:p>
    <w:p w:rsidR="00F549E5" w:rsidRPr="00C856C0" w:rsidRDefault="00F549E5" w:rsidP="00C856C0">
      <w:pPr>
        <w:shd w:val="clear" w:color="auto" w:fill="FFFFFF"/>
        <w:jc w:val="both"/>
        <w:rPr>
          <w:rFonts w:ascii="Times New Roman" w:hAnsi="Times New Roman" w:cs="Times New Roman"/>
          <w:sz w:val="28"/>
          <w:szCs w:val="28"/>
        </w:rPr>
      </w:pPr>
      <w:r w:rsidRPr="00C856C0">
        <w:rPr>
          <w:rFonts w:ascii="Times New Roman" w:hAnsi="Times New Roman" w:cs="Times New Roman"/>
          <w:sz w:val="28"/>
          <w:szCs w:val="28"/>
          <w:bdr w:val="none" w:sz="0" w:space="0" w:color="auto" w:frame="1"/>
          <w:shd w:val="clear" w:color="auto" w:fill="FFFFFF"/>
        </w:rPr>
        <w:t>Контроль за виконанням Програми здійснює постійна депутатська комісія з питань планування фінансів, бюджету, соціально – економічного розвитку, промисловості, підприємництва та сфери послуг.</w:t>
      </w:r>
    </w:p>
    <w:p w:rsidR="00F549E5" w:rsidRPr="00C856C0" w:rsidRDefault="00F549E5" w:rsidP="00C856C0">
      <w:pPr>
        <w:shd w:val="clear" w:color="auto" w:fill="FFFFFF"/>
        <w:jc w:val="both"/>
        <w:rPr>
          <w:rFonts w:ascii="Times New Roman" w:hAnsi="Times New Roman" w:cs="Times New Roman"/>
          <w:sz w:val="28"/>
          <w:szCs w:val="28"/>
        </w:rPr>
      </w:pPr>
      <w:r w:rsidRPr="00C856C0">
        <w:rPr>
          <w:rFonts w:ascii="Times New Roman" w:hAnsi="Times New Roman" w:cs="Times New Roman"/>
          <w:sz w:val="28"/>
          <w:szCs w:val="28"/>
          <w:bdr w:val="none" w:sz="0" w:space="0" w:color="auto" w:frame="1"/>
          <w:shd w:val="clear" w:color="auto" w:fill="FFFFFF"/>
        </w:rPr>
        <w:t>Виконання програми здійснюється шляхом реалізації її заходів і завдань виконавцями, зазначеними у даній Програмі.</w:t>
      </w:r>
    </w:p>
    <w:p w:rsidR="00F549E5" w:rsidRPr="00C856C0" w:rsidRDefault="00F549E5" w:rsidP="00C856C0">
      <w:pPr>
        <w:shd w:val="clear" w:color="auto" w:fill="FFFFFF"/>
        <w:jc w:val="both"/>
        <w:rPr>
          <w:rFonts w:ascii="Times New Roman" w:hAnsi="Times New Roman" w:cs="Times New Roman"/>
          <w:sz w:val="28"/>
          <w:szCs w:val="28"/>
          <w:bdr w:val="none" w:sz="0" w:space="0" w:color="auto" w:frame="1"/>
          <w:shd w:val="clear" w:color="auto" w:fill="FFFFFF"/>
        </w:rPr>
      </w:pPr>
    </w:p>
    <w:p w:rsidR="00F549E5" w:rsidRPr="00C856C0" w:rsidRDefault="00F549E5" w:rsidP="00C856C0">
      <w:pPr>
        <w:shd w:val="clear" w:color="auto" w:fill="FFFFFF"/>
        <w:jc w:val="both"/>
        <w:rPr>
          <w:rFonts w:ascii="Times New Roman" w:hAnsi="Times New Roman" w:cs="Times New Roman"/>
          <w:sz w:val="28"/>
          <w:szCs w:val="28"/>
          <w:bdr w:val="none" w:sz="0" w:space="0" w:color="auto" w:frame="1"/>
          <w:shd w:val="clear" w:color="auto" w:fill="FFFFFF"/>
        </w:rPr>
      </w:pPr>
    </w:p>
    <w:p w:rsidR="00F549E5" w:rsidRPr="00C856C0" w:rsidRDefault="00F549E5" w:rsidP="00C856C0">
      <w:pPr>
        <w:shd w:val="clear" w:color="auto" w:fill="FFFFFF"/>
        <w:jc w:val="both"/>
        <w:rPr>
          <w:rFonts w:ascii="Times New Roman" w:hAnsi="Times New Roman" w:cs="Times New Roman"/>
          <w:sz w:val="28"/>
          <w:szCs w:val="28"/>
          <w:bdr w:val="none" w:sz="0" w:space="0" w:color="auto" w:frame="1"/>
          <w:shd w:val="clear" w:color="auto" w:fill="FFFFFF"/>
        </w:rPr>
      </w:pPr>
    </w:p>
    <w:p w:rsidR="00F549E5" w:rsidRPr="00C856C0" w:rsidRDefault="00F549E5" w:rsidP="00C856C0">
      <w:pPr>
        <w:shd w:val="clear" w:color="auto" w:fill="FFFFFF"/>
        <w:jc w:val="both"/>
        <w:rPr>
          <w:rFonts w:ascii="Times New Roman" w:hAnsi="Times New Roman" w:cs="Times New Roman"/>
          <w:sz w:val="28"/>
          <w:szCs w:val="28"/>
          <w:bdr w:val="none" w:sz="0" w:space="0" w:color="auto" w:frame="1"/>
          <w:shd w:val="clear" w:color="auto" w:fill="FFFFFF"/>
        </w:rPr>
      </w:pPr>
    </w:p>
    <w:p w:rsidR="00F549E5" w:rsidRPr="00C856C0" w:rsidRDefault="00F549E5" w:rsidP="00C856C0">
      <w:pPr>
        <w:shd w:val="clear" w:color="auto" w:fill="FFFFFF"/>
        <w:jc w:val="both"/>
        <w:rPr>
          <w:rFonts w:ascii="Times New Roman" w:hAnsi="Times New Roman" w:cs="Times New Roman"/>
          <w:sz w:val="28"/>
          <w:szCs w:val="28"/>
          <w:bdr w:val="none" w:sz="0" w:space="0" w:color="auto" w:frame="1"/>
          <w:shd w:val="clear" w:color="auto" w:fill="FFFFFF"/>
        </w:rPr>
      </w:pPr>
    </w:p>
    <w:p w:rsidR="00F549E5" w:rsidRPr="00C856C0" w:rsidRDefault="00F549E5" w:rsidP="00C856C0">
      <w:pPr>
        <w:shd w:val="clear" w:color="auto" w:fill="FFFFFF"/>
        <w:jc w:val="both"/>
        <w:rPr>
          <w:rFonts w:ascii="Times New Roman" w:hAnsi="Times New Roman" w:cs="Times New Roman"/>
          <w:sz w:val="28"/>
          <w:szCs w:val="28"/>
          <w:bdr w:val="none" w:sz="0" w:space="0" w:color="auto" w:frame="1"/>
          <w:shd w:val="clear" w:color="auto" w:fill="FFFFFF"/>
        </w:rPr>
      </w:pPr>
    </w:p>
    <w:p w:rsidR="00F549E5" w:rsidRPr="00C856C0" w:rsidRDefault="00F549E5" w:rsidP="00C856C0">
      <w:pPr>
        <w:shd w:val="clear" w:color="auto" w:fill="FFFFFF"/>
        <w:jc w:val="both"/>
        <w:rPr>
          <w:rFonts w:ascii="Times New Roman" w:hAnsi="Times New Roman" w:cs="Times New Roman"/>
          <w:sz w:val="28"/>
          <w:szCs w:val="28"/>
          <w:bdr w:val="none" w:sz="0" w:space="0" w:color="auto" w:frame="1"/>
          <w:shd w:val="clear" w:color="auto" w:fill="FFFFFF"/>
        </w:rPr>
      </w:pPr>
    </w:p>
    <w:p w:rsidR="00F549E5" w:rsidRPr="00C856C0" w:rsidRDefault="00F549E5" w:rsidP="00C856C0">
      <w:pPr>
        <w:shd w:val="clear" w:color="auto" w:fill="FFFFFF"/>
        <w:jc w:val="both"/>
        <w:rPr>
          <w:rFonts w:ascii="Times New Roman" w:hAnsi="Times New Roman" w:cs="Times New Roman"/>
          <w:sz w:val="28"/>
          <w:szCs w:val="28"/>
          <w:bdr w:val="none" w:sz="0" w:space="0" w:color="auto" w:frame="1"/>
          <w:shd w:val="clear" w:color="auto" w:fill="FFFFFF"/>
        </w:rPr>
      </w:pPr>
    </w:p>
    <w:p w:rsidR="00F549E5" w:rsidRDefault="00F549E5" w:rsidP="00C856C0">
      <w:pPr>
        <w:shd w:val="clear" w:color="auto" w:fill="FFFFFF"/>
        <w:jc w:val="both"/>
        <w:rPr>
          <w:rFonts w:ascii="Times New Roman" w:hAnsi="Times New Roman" w:cs="Times New Roman"/>
          <w:sz w:val="28"/>
          <w:szCs w:val="28"/>
          <w:bdr w:val="none" w:sz="0" w:space="0" w:color="auto" w:frame="1"/>
          <w:shd w:val="clear" w:color="auto" w:fill="FFFFFF"/>
        </w:rPr>
      </w:pPr>
    </w:p>
    <w:p w:rsidR="00F549E5" w:rsidRDefault="00F549E5" w:rsidP="00C856C0">
      <w:pPr>
        <w:shd w:val="clear" w:color="auto" w:fill="FFFFFF"/>
        <w:jc w:val="both"/>
        <w:rPr>
          <w:rFonts w:ascii="Times New Roman" w:hAnsi="Times New Roman" w:cs="Times New Roman"/>
          <w:sz w:val="28"/>
          <w:szCs w:val="28"/>
          <w:bdr w:val="none" w:sz="0" w:space="0" w:color="auto" w:frame="1"/>
          <w:shd w:val="clear" w:color="auto" w:fill="FFFFFF"/>
        </w:rPr>
      </w:pPr>
    </w:p>
    <w:p w:rsidR="00F549E5" w:rsidRDefault="00F549E5" w:rsidP="00C856C0">
      <w:pPr>
        <w:shd w:val="clear" w:color="auto" w:fill="FFFFFF"/>
        <w:jc w:val="both"/>
        <w:rPr>
          <w:rFonts w:ascii="Times New Roman" w:hAnsi="Times New Roman" w:cs="Times New Roman"/>
          <w:sz w:val="28"/>
          <w:szCs w:val="28"/>
          <w:bdr w:val="none" w:sz="0" w:space="0" w:color="auto" w:frame="1"/>
          <w:shd w:val="clear" w:color="auto" w:fill="FFFFFF"/>
        </w:rPr>
      </w:pPr>
    </w:p>
    <w:p w:rsidR="00F549E5" w:rsidRDefault="00F549E5" w:rsidP="00C856C0">
      <w:pPr>
        <w:shd w:val="clear" w:color="auto" w:fill="FFFFFF"/>
        <w:jc w:val="both"/>
        <w:rPr>
          <w:rFonts w:ascii="Times New Roman" w:hAnsi="Times New Roman" w:cs="Times New Roman"/>
          <w:sz w:val="28"/>
          <w:szCs w:val="28"/>
          <w:bdr w:val="none" w:sz="0" w:space="0" w:color="auto" w:frame="1"/>
          <w:shd w:val="clear" w:color="auto" w:fill="FFFFFF"/>
        </w:rPr>
      </w:pPr>
    </w:p>
    <w:p w:rsidR="00F549E5" w:rsidRDefault="00F549E5" w:rsidP="00C856C0">
      <w:pPr>
        <w:shd w:val="clear" w:color="auto" w:fill="FFFFFF"/>
        <w:jc w:val="both"/>
        <w:rPr>
          <w:rFonts w:ascii="Times New Roman" w:hAnsi="Times New Roman" w:cs="Times New Roman"/>
          <w:sz w:val="28"/>
          <w:szCs w:val="28"/>
          <w:bdr w:val="none" w:sz="0" w:space="0" w:color="auto" w:frame="1"/>
          <w:shd w:val="clear" w:color="auto" w:fill="FFFFFF"/>
        </w:rPr>
      </w:pPr>
    </w:p>
    <w:p w:rsidR="00F549E5" w:rsidRDefault="00F549E5" w:rsidP="00C856C0">
      <w:pPr>
        <w:shd w:val="clear" w:color="auto" w:fill="FFFFFF"/>
        <w:jc w:val="both"/>
        <w:rPr>
          <w:rFonts w:ascii="Times New Roman" w:hAnsi="Times New Roman" w:cs="Times New Roman"/>
          <w:sz w:val="28"/>
          <w:szCs w:val="28"/>
          <w:bdr w:val="none" w:sz="0" w:space="0" w:color="auto" w:frame="1"/>
          <w:shd w:val="clear" w:color="auto" w:fill="FFFFFF"/>
        </w:rPr>
      </w:pPr>
    </w:p>
    <w:p w:rsidR="00F549E5" w:rsidRDefault="00F549E5" w:rsidP="00C856C0">
      <w:pPr>
        <w:shd w:val="clear" w:color="auto" w:fill="FFFFFF"/>
        <w:jc w:val="both"/>
        <w:rPr>
          <w:rFonts w:ascii="Times New Roman" w:hAnsi="Times New Roman" w:cs="Times New Roman"/>
          <w:sz w:val="28"/>
          <w:szCs w:val="28"/>
          <w:bdr w:val="none" w:sz="0" w:space="0" w:color="auto" w:frame="1"/>
          <w:shd w:val="clear" w:color="auto" w:fill="FFFFFF"/>
        </w:rPr>
      </w:pPr>
    </w:p>
    <w:p w:rsidR="00F549E5" w:rsidRDefault="00F549E5" w:rsidP="00C856C0">
      <w:pPr>
        <w:shd w:val="clear" w:color="auto" w:fill="FFFFFF"/>
        <w:jc w:val="both"/>
        <w:rPr>
          <w:rFonts w:ascii="Times New Roman" w:hAnsi="Times New Roman" w:cs="Times New Roman"/>
          <w:sz w:val="28"/>
          <w:szCs w:val="28"/>
          <w:bdr w:val="none" w:sz="0" w:space="0" w:color="auto" w:frame="1"/>
          <w:shd w:val="clear" w:color="auto" w:fill="FFFFFF"/>
        </w:rPr>
      </w:pPr>
    </w:p>
    <w:p w:rsidR="00F549E5" w:rsidRDefault="00F549E5" w:rsidP="00C856C0">
      <w:pPr>
        <w:shd w:val="clear" w:color="auto" w:fill="FFFFFF"/>
        <w:jc w:val="both"/>
        <w:rPr>
          <w:rFonts w:ascii="Times New Roman" w:hAnsi="Times New Roman" w:cs="Times New Roman"/>
          <w:sz w:val="28"/>
          <w:szCs w:val="28"/>
          <w:bdr w:val="none" w:sz="0" w:space="0" w:color="auto" w:frame="1"/>
          <w:shd w:val="clear" w:color="auto" w:fill="FFFFFF"/>
        </w:rPr>
      </w:pPr>
    </w:p>
    <w:p w:rsidR="00F549E5" w:rsidRDefault="00F549E5" w:rsidP="00C856C0">
      <w:pPr>
        <w:shd w:val="clear" w:color="auto" w:fill="FFFFFF"/>
        <w:jc w:val="both"/>
        <w:rPr>
          <w:rFonts w:ascii="Times New Roman" w:hAnsi="Times New Roman" w:cs="Times New Roman"/>
          <w:sz w:val="28"/>
          <w:szCs w:val="28"/>
          <w:bdr w:val="none" w:sz="0" w:space="0" w:color="auto" w:frame="1"/>
          <w:shd w:val="clear" w:color="auto" w:fill="FFFFFF"/>
        </w:rPr>
      </w:pPr>
    </w:p>
    <w:p w:rsidR="00F549E5" w:rsidRDefault="00F549E5" w:rsidP="00C856C0">
      <w:pPr>
        <w:shd w:val="clear" w:color="auto" w:fill="FFFFFF"/>
        <w:jc w:val="both"/>
        <w:rPr>
          <w:rFonts w:ascii="Times New Roman" w:hAnsi="Times New Roman" w:cs="Times New Roman"/>
          <w:sz w:val="28"/>
          <w:szCs w:val="28"/>
          <w:bdr w:val="none" w:sz="0" w:space="0" w:color="auto" w:frame="1"/>
          <w:shd w:val="clear" w:color="auto" w:fill="FFFFFF"/>
        </w:rPr>
      </w:pPr>
    </w:p>
    <w:p w:rsidR="00F549E5" w:rsidRDefault="00F549E5" w:rsidP="00C856C0">
      <w:pPr>
        <w:shd w:val="clear" w:color="auto" w:fill="FFFFFF"/>
        <w:jc w:val="both"/>
        <w:rPr>
          <w:rFonts w:ascii="Times New Roman" w:hAnsi="Times New Roman" w:cs="Times New Roman"/>
          <w:sz w:val="28"/>
          <w:szCs w:val="28"/>
          <w:bdr w:val="none" w:sz="0" w:space="0" w:color="auto" w:frame="1"/>
          <w:shd w:val="clear" w:color="auto" w:fill="FFFFFF"/>
        </w:rPr>
      </w:pPr>
    </w:p>
    <w:p w:rsidR="00F549E5" w:rsidRDefault="00F549E5" w:rsidP="00C856C0">
      <w:pPr>
        <w:shd w:val="clear" w:color="auto" w:fill="FFFFFF"/>
        <w:jc w:val="both"/>
        <w:rPr>
          <w:rFonts w:ascii="Times New Roman" w:hAnsi="Times New Roman" w:cs="Times New Roman"/>
          <w:sz w:val="28"/>
          <w:szCs w:val="28"/>
          <w:bdr w:val="none" w:sz="0" w:space="0" w:color="auto" w:frame="1"/>
          <w:shd w:val="clear" w:color="auto" w:fill="FFFFFF"/>
        </w:rPr>
      </w:pPr>
    </w:p>
    <w:p w:rsidR="00F549E5" w:rsidRDefault="00F549E5" w:rsidP="00C856C0">
      <w:pPr>
        <w:shd w:val="clear" w:color="auto" w:fill="FFFFFF"/>
        <w:jc w:val="both"/>
        <w:rPr>
          <w:rFonts w:ascii="Times New Roman" w:hAnsi="Times New Roman" w:cs="Times New Roman"/>
          <w:sz w:val="28"/>
          <w:szCs w:val="28"/>
          <w:bdr w:val="none" w:sz="0" w:space="0" w:color="auto" w:frame="1"/>
          <w:shd w:val="clear" w:color="auto" w:fill="FFFFFF"/>
        </w:rPr>
      </w:pPr>
    </w:p>
    <w:p w:rsidR="00F549E5" w:rsidRDefault="00F549E5" w:rsidP="00C856C0">
      <w:pPr>
        <w:shd w:val="clear" w:color="auto" w:fill="FFFFFF"/>
        <w:jc w:val="both"/>
        <w:rPr>
          <w:rFonts w:ascii="Times New Roman" w:hAnsi="Times New Roman" w:cs="Times New Roman"/>
          <w:sz w:val="28"/>
          <w:szCs w:val="28"/>
          <w:bdr w:val="none" w:sz="0" w:space="0" w:color="auto" w:frame="1"/>
          <w:shd w:val="clear" w:color="auto" w:fill="FFFFFF"/>
        </w:rPr>
      </w:pPr>
    </w:p>
    <w:p w:rsidR="00F549E5" w:rsidRDefault="00F549E5" w:rsidP="00C856C0">
      <w:pPr>
        <w:shd w:val="clear" w:color="auto" w:fill="FFFFFF"/>
        <w:jc w:val="both"/>
        <w:rPr>
          <w:rFonts w:ascii="Times New Roman" w:hAnsi="Times New Roman" w:cs="Times New Roman"/>
          <w:sz w:val="28"/>
          <w:szCs w:val="28"/>
          <w:bdr w:val="none" w:sz="0" w:space="0" w:color="auto" w:frame="1"/>
          <w:shd w:val="clear" w:color="auto" w:fill="FFFFFF"/>
        </w:rPr>
      </w:pPr>
    </w:p>
    <w:p w:rsidR="00F549E5" w:rsidRDefault="00F549E5" w:rsidP="00C856C0">
      <w:pPr>
        <w:shd w:val="clear" w:color="auto" w:fill="FFFFFF"/>
        <w:jc w:val="both"/>
        <w:rPr>
          <w:rFonts w:ascii="Times New Roman" w:hAnsi="Times New Roman" w:cs="Times New Roman"/>
          <w:sz w:val="28"/>
          <w:szCs w:val="28"/>
          <w:bdr w:val="none" w:sz="0" w:space="0" w:color="auto" w:frame="1"/>
          <w:shd w:val="clear" w:color="auto" w:fill="FFFFFF"/>
        </w:rPr>
      </w:pPr>
    </w:p>
    <w:p w:rsidR="00F549E5" w:rsidRDefault="00F549E5" w:rsidP="00C856C0">
      <w:pPr>
        <w:shd w:val="clear" w:color="auto" w:fill="FFFFFF"/>
        <w:jc w:val="both"/>
        <w:rPr>
          <w:rFonts w:ascii="Times New Roman" w:hAnsi="Times New Roman" w:cs="Times New Roman"/>
          <w:sz w:val="28"/>
          <w:szCs w:val="28"/>
          <w:bdr w:val="none" w:sz="0" w:space="0" w:color="auto" w:frame="1"/>
          <w:shd w:val="clear" w:color="auto" w:fill="FFFFFF"/>
        </w:rPr>
      </w:pPr>
    </w:p>
    <w:p w:rsidR="00F549E5" w:rsidRDefault="00F549E5" w:rsidP="00C856C0">
      <w:pPr>
        <w:shd w:val="clear" w:color="auto" w:fill="FFFFFF"/>
        <w:jc w:val="both"/>
        <w:rPr>
          <w:rFonts w:ascii="Times New Roman" w:hAnsi="Times New Roman" w:cs="Times New Roman"/>
          <w:sz w:val="28"/>
          <w:szCs w:val="28"/>
          <w:bdr w:val="none" w:sz="0" w:space="0" w:color="auto" w:frame="1"/>
          <w:shd w:val="clear" w:color="auto" w:fill="FFFFFF"/>
        </w:rPr>
      </w:pPr>
    </w:p>
    <w:p w:rsidR="00F549E5" w:rsidRDefault="00F549E5" w:rsidP="00C856C0">
      <w:pPr>
        <w:shd w:val="clear" w:color="auto" w:fill="FFFFFF"/>
        <w:jc w:val="both"/>
        <w:rPr>
          <w:rFonts w:ascii="Times New Roman" w:hAnsi="Times New Roman" w:cs="Times New Roman"/>
          <w:sz w:val="28"/>
          <w:szCs w:val="28"/>
          <w:bdr w:val="none" w:sz="0" w:space="0" w:color="auto" w:frame="1"/>
          <w:shd w:val="clear" w:color="auto" w:fill="FFFFFF"/>
        </w:rPr>
      </w:pPr>
    </w:p>
    <w:p w:rsidR="00F549E5" w:rsidRDefault="00F549E5" w:rsidP="00C856C0">
      <w:pPr>
        <w:shd w:val="clear" w:color="auto" w:fill="FFFFFF"/>
        <w:jc w:val="both"/>
        <w:rPr>
          <w:rFonts w:ascii="Times New Roman" w:hAnsi="Times New Roman" w:cs="Times New Roman"/>
          <w:sz w:val="28"/>
          <w:szCs w:val="28"/>
          <w:bdr w:val="none" w:sz="0" w:space="0" w:color="auto" w:frame="1"/>
          <w:shd w:val="clear" w:color="auto" w:fill="FFFFFF"/>
        </w:rPr>
      </w:pPr>
    </w:p>
    <w:p w:rsidR="00F549E5" w:rsidRDefault="00F549E5" w:rsidP="00C856C0">
      <w:pPr>
        <w:shd w:val="clear" w:color="auto" w:fill="FFFFFF"/>
        <w:jc w:val="both"/>
        <w:rPr>
          <w:rFonts w:ascii="Times New Roman" w:hAnsi="Times New Roman" w:cs="Times New Roman"/>
          <w:sz w:val="28"/>
          <w:szCs w:val="28"/>
          <w:bdr w:val="none" w:sz="0" w:space="0" w:color="auto" w:frame="1"/>
          <w:shd w:val="clear" w:color="auto" w:fill="FFFFFF"/>
        </w:rPr>
      </w:pPr>
    </w:p>
    <w:p w:rsidR="00F549E5" w:rsidRDefault="00F549E5" w:rsidP="00C856C0">
      <w:pPr>
        <w:shd w:val="clear" w:color="auto" w:fill="FFFFFF"/>
        <w:jc w:val="both"/>
        <w:rPr>
          <w:rFonts w:ascii="Times New Roman" w:hAnsi="Times New Roman" w:cs="Times New Roman"/>
          <w:sz w:val="28"/>
          <w:szCs w:val="28"/>
          <w:bdr w:val="none" w:sz="0" w:space="0" w:color="auto" w:frame="1"/>
          <w:shd w:val="clear" w:color="auto" w:fill="FFFFFF"/>
        </w:rPr>
      </w:pPr>
    </w:p>
    <w:p w:rsidR="00F549E5" w:rsidRPr="00C856C0" w:rsidRDefault="00F549E5" w:rsidP="00C856C0">
      <w:pPr>
        <w:shd w:val="clear" w:color="auto" w:fill="FFFFFF"/>
        <w:jc w:val="both"/>
        <w:rPr>
          <w:rFonts w:ascii="Times New Roman" w:hAnsi="Times New Roman" w:cs="Times New Roman"/>
          <w:sz w:val="28"/>
          <w:szCs w:val="28"/>
          <w:bdr w:val="none" w:sz="0" w:space="0" w:color="auto" w:frame="1"/>
          <w:shd w:val="clear" w:color="auto" w:fill="FFFFFF"/>
        </w:rPr>
      </w:pPr>
    </w:p>
    <w:p w:rsidR="00F549E5" w:rsidRPr="00C856C0" w:rsidRDefault="00F549E5" w:rsidP="00C856C0">
      <w:pPr>
        <w:shd w:val="clear" w:color="auto" w:fill="FFFFFF"/>
        <w:jc w:val="both"/>
        <w:rPr>
          <w:rFonts w:ascii="Times New Roman" w:hAnsi="Times New Roman" w:cs="Times New Roman"/>
          <w:sz w:val="28"/>
          <w:szCs w:val="28"/>
          <w:bdr w:val="none" w:sz="0" w:space="0" w:color="auto" w:frame="1"/>
          <w:shd w:val="clear" w:color="auto" w:fill="FFFFFF"/>
        </w:rPr>
      </w:pPr>
    </w:p>
    <w:p w:rsidR="00F549E5" w:rsidRPr="00C856C0" w:rsidRDefault="00F549E5" w:rsidP="00C856C0">
      <w:pPr>
        <w:shd w:val="clear" w:color="auto" w:fill="FFFFFF"/>
        <w:jc w:val="both"/>
        <w:rPr>
          <w:rFonts w:ascii="Times New Roman" w:hAnsi="Times New Roman" w:cs="Times New Roman"/>
          <w:sz w:val="28"/>
          <w:szCs w:val="28"/>
          <w:bdr w:val="none" w:sz="0" w:space="0" w:color="auto" w:frame="1"/>
          <w:shd w:val="clear" w:color="auto" w:fill="FFFFFF"/>
        </w:rPr>
      </w:pPr>
    </w:p>
    <w:p w:rsidR="00F549E5" w:rsidRDefault="00F549E5" w:rsidP="007E451E">
      <w:pPr>
        <w:shd w:val="clear" w:color="auto" w:fill="FFFFFF"/>
        <w:jc w:val="right"/>
        <w:rPr>
          <w:rFonts w:ascii="Times New Roman" w:hAnsi="Times New Roman" w:cs="Times New Roman"/>
          <w:sz w:val="28"/>
          <w:szCs w:val="28"/>
          <w:bdr w:val="none" w:sz="0" w:space="0" w:color="auto" w:frame="1"/>
          <w:shd w:val="clear" w:color="auto" w:fill="FFFFFF"/>
        </w:rPr>
      </w:pPr>
      <w:r w:rsidRPr="00C856C0">
        <w:rPr>
          <w:rFonts w:ascii="Arial" w:hAnsi="Arial" w:cs="Arial"/>
          <w:sz w:val="28"/>
          <w:szCs w:val="28"/>
          <w:bdr w:val="none" w:sz="0" w:space="0" w:color="auto" w:frame="1"/>
          <w:shd w:val="clear" w:color="auto" w:fill="FFFFFF"/>
        </w:rPr>
        <w:tab/>
      </w:r>
      <w:r w:rsidRPr="00C856C0">
        <w:rPr>
          <w:rFonts w:ascii="Arial" w:hAnsi="Arial" w:cs="Arial"/>
          <w:sz w:val="28"/>
          <w:szCs w:val="28"/>
          <w:bdr w:val="none" w:sz="0" w:space="0" w:color="auto" w:frame="1"/>
          <w:shd w:val="clear" w:color="auto" w:fill="FFFFFF"/>
        </w:rPr>
        <w:tab/>
      </w:r>
      <w:r w:rsidRPr="00C856C0">
        <w:rPr>
          <w:rFonts w:ascii="Arial" w:hAnsi="Arial" w:cs="Arial"/>
          <w:sz w:val="28"/>
          <w:szCs w:val="28"/>
          <w:bdr w:val="none" w:sz="0" w:space="0" w:color="auto" w:frame="1"/>
          <w:shd w:val="clear" w:color="auto" w:fill="FFFFFF"/>
        </w:rPr>
        <w:tab/>
      </w:r>
      <w:r w:rsidRPr="00C856C0">
        <w:rPr>
          <w:rFonts w:ascii="Arial" w:hAnsi="Arial" w:cs="Arial"/>
          <w:sz w:val="28"/>
          <w:szCs w:val="28"/>
          <w:bdr w:val="none" w:sz="0" w:space="0" w:color="auto" w:frame="1"/>
          <w:shd w:val="clear" w:color="auto" w:fill="FFFFFF"/>
        </w:rPr>
        <w:tab/>
      </w:r>
      <w:r w:rsidRPr="00C856C0">
        <w:rPr>
          <w:rFonts w:ascii="Arial" w:hAnsi="Arial" w:cs="Arial"/>
          <w:sz w:val="28"/>
          <w:szCs w:val="28"/>
          <w:bdr w:val="none" w:sz="0" w:space="0" w:color="auto" w:frame="1"/>
          <w:shd w:val="clear" w:color="auto" w:fill="FFFFFF"/>
        </w:rPr>
        <w:tab/>
      </w:r>
      <w:r w:rsidRPr="00C856C0">
        <w:rPr>
          <w:rFonts w:ascii="Times New Roman" w:hAnsi="Times New Roman" w:cs="Times New Roman"/>
          <w:sz w:val="28"/>
          <w:szCs w:val="28"/>
          <w:bdr w:val="none" w:sz="0" w:space="0" w:color="auto" w:frame="1"/>
          <w:shd w:val="clear" w:color="auto" w:fill="FFFFFF"/>
        </w:rPr>
        <w:tab/>
      </w:r>
    </w:p>
    <w:p w:rsidR="00F549E5" w:rsidRDefault="00F549E5" w:rsidP="007E451E">
      <w:pPr>
        <w:shd w:val="clear" w:color="auto" w:fill="FFFFFF"/>
        <w:jc w:val="right"/>
        <w:rPr>
          <w:rFonts w:ascii="Times New Roman" w:hAnsi="Times New Roman" w:cs="Times New Roman"/>
          <w:sz w:val="28"/>
          <w:szCs w:val="28"/>
          <w:bdr w:val="none" w:sz="0" w:space="0" w:color="auto" w:frame="1"/>
          <w:shd w:val="clear" w:color="auto" w:fill="FFFFFF"/>
        </w:rPr>
      </w:pPr>
    </w:p>
    <w:p w:rsidR="00F549E5" w:rsidRDefault="00F549E5" w:rsidP="007E451E">
      <w:pPr>
        <w:shd w:val="clear" w:color="auto" w:fill="FFFFFF"/>
        <w:jc w:val="right"/>
        <w:rPr>
          <w:rFonts w:ascii="Times New Roman" w:hAnsi="Times New Roman" w:cs="Times New Roman"/>
          <w:sz w:val="28"/>
          <w:szCs w:val="28"/>
          <w:bdr w:val="none" w:sz="0" w:space="0" w:color="auto" w:frame="1"/>
        </w:rPr>
      </w:pPr>
      <w:r w:rsidRPr="00C856C0">
        <w:rPr>
          <w:rFonts w:ascii="Times New Roman" w:hAnsi="Times New Roman" w:cs="Times New Roman"/>
          <w:sz w:val="28"/>
          <w:szCs w:val="28"/>
          <w:bdr w:val="none" w:sz="0" w:space="0" w:color="auto" w:frame="1"/>
        </w:rPr>
        <w:t>Додаток 2</w:t>
      </w:r>
    </w:p>
    <w:p w:rsidR="00F549E5" w:rsidRPr="00C856C0" w:rsidRDefault="00F549E5" w:rsidP="007E451E">
      <w:pPr>
        <w:shd w:val="clear" w:color="auto" w:fill="FFFFFF"/>
        <w:jc w:val="right"/>
        <w:rPr>
          <w:rFonts w:ascii="Times New Roman" w:hAnsi="Times New Roman" w:cs="Times New Roman"/>
          <w:sz w:val="28"/>
          <w:szCs w:val="28"/>
        </w:rPr>
      </w:pPr>
      <w:r>
        <w:rPr>
          <w:rFonts w:ascii="Times New Roman" w:hAnsi="Times New Roman" w:cs="Times New Roman"/>
          <w:sz w:val="28"/>
          <w:szCs w:val="28"/>
          <w:bdr w:val="none" w:sz="0" w:space="0" w:color="auto" w:frame="1"/>
        </w:rPr>
        <w:t xml:space="preserve">  до 2-ї  позачергової</w:t>
      </w:r>
      <w:r w:rsidRPr="00C856C0">
        <w:rPr>
          <w:rFonts w:ascii="Times New Roman" w:hAnsi="Times New Roman" w:cs="Times New Roman"/>
          <w:sz w:val="28"/>
          <w:szCs w:val="28"/>
          <w:bdr w:val="none" w:sz="0" w:space="0" w:color="auto" w:frame="1"/>
        </w:rPr>
        <w:t xml:space="preserve"> сесії </w:t>
      </w:r>
      <w:r>
        <w:rPr>
          <w:rFonts w:ascii="Times New Roman" w:hAnsi="Times New Roman" w:cs="Times New Roman"/>
          <w:sz w:val="28"/>
          <w:szCs w:val="28"/>
          <w:bdr w:val="none" w:sz="0" w:space="0" w:color="auto" w:frame="1"/>
        </w:rPr>
        <w:t>8-го</w:t>
      </w:r>
      <w:r w:rsidRPr="00C856C0">
        <w:rPr>
          <w:rFonts w:ascii="Times New Roman" w:hAnsi="Times New Roman" w:cs="Times New Roman"/>
          <w:sz w:val="28"/>
          <w:szCs w:val="28"/>
          <w:bdr w:val="none" w:sz="0" w:space="0" w:color="auto" w:frame="1"/>
        </w:rPr>
        <w:t xml:space="preserve"> скликання</w:t>
      </w:r>
    </w:p>
    <w:p w:rsidR="00F549E5" w:rsidRPr="00C856C0" w:rsidRDefault="00F549E5" w:rsidP="007E451E">
      <w:pPr>
        <w:shd w:val="clear" w:color="auto" w:fill="FFFFFF"/>
        <w:jc w:val="right"/>
        <w:rPr>
          <w:rFonts w:ascii="Times New Roman" w:hAnsi="Times New Roman" w:cs="Times New Roman"/>
          <w:sz w:val="28"/>
          <w:szCs w:val="28"/>
          <w:bdr w:val="none" w:sz="0" w:space="0" w:color="auto" w:frame="1"/>
          <w:shd w:val="clear" w:color="auto" w:fill="FFFFFF"/>
        </w:rPr>
      </w:pPr>
      <w:r w:rsidRPr="00C856C0">
        <w:rPr>
          <w:rFonts w:ascii="Times New Roman" w:hAnsi="Times New Roman" w:cs="Times New Roman"/>
          <w:sz w:val="28"/>
          <w:szCs w:val="28"/>
          <w:bdr w:val="none" w:sz="0" w:space="0" w:color="auto" w:frame="1"/>
          <w:shd w:val="clear" w:color="auto" w:fill="FFFFFF"/>
        </w:rPr>
        <w:t xml:space="preserve">                                                                      Кам’я</w:t>
      </w:r>
      <w:r>
        <w:rPr>
          <w:rFonts w:ascii="Times New Roman" w:hAnsi="Times New Roman" w:cs="Times New Roman"/>
          <w:sz w:val="28"/>
          <w:szCs w:val="28"/>
          <w:bdr w:val="none" w:sz="0" w:space="0" w:color="auto" w:frame="1"/>
          <w:shd w:val="clear" w:color="auto" w:fill="FFFFFF"/>
        </w:rPr>
        <w:t xml:space="preserve">нської сільської ради від </w:t>
      </w:r>
      <w:r w:rsidRPr="00C856C0">
        <w:rPr>
          <w:rFonts w:ascii="Times New Roman" w:hAnsi="Times New Roman" w:cs="Times New Roman"/>
          <w:sz w:val="28"/>
          <w:szCs w:val="28"/>
          <w:bdr w:val="none" w:sz="0" w:space="0" w:color="auto" w:frame="1"/>
          <w:shd w:val="clear" w:color="auto" w:fill="FFFFFF"/>
        </w:rPr>
        <w:t>2021р </w:t>
      </w:r>
    </w:p>
    <w:p w:rsidR="00F549E5" w:rsidRPr="00C856C0" w:rsidRDefault="00F549E5" w:rsidP="007E451E">
      <w:pPr>
        <w:shd w:val="clear" w:color="auto" w:fill="FFFFFF"/>
        <w:jc w:val="right"/>
        <w:rPr>
          <w:rFonts w:ascii="Times New Roman" w:hAnsi="Times New Roman" w:cs="Times New Roman"/>
          <w:sz w:val="28"/>
          <w:szCs w:val="28"/>
          <w:bdr w:val="none" w:sz="0" w:space="0" w:color="auto" w:frame="1"/>
          <w:shd w:val="clear" w:color="auto" w:fill="FFFFFF"/>
        </w:rPr>
      </w:pPr>
      <w:r>
        <w:rPr>
          <w:rFonts w:ascii="Times New Roman" w:hAnsi="Times New Roman" w:cs="Times New Roman"/>
          <w:sz w:val="28"/>
          <w:szCs w:val="28"/>
          <w:bdr w:val="none" w:sz="0" w:space="0" w:color="auto" w:frame="1"/>
          <w:shd w:val="clear" w:color="auto" w:fill="FFFFFF"/>
        </w:rPr>
        <w:t xml:space="preserve">№  </w:t>
      </w:r>
    </w:p>
    <w:p w:rsidR="00F549E5" w:rsidRPr="00C856C0" w:rsidRDefault="00F549E5" w:rsidP="00C856C0">
      <w:pPr>
        <w:shd w:val="clear" w:color="auto" w:fill="FFFFFF"/>
        <w:jc w:val="center"/>
        <w:rPr>
          <w:rFonts w:ascii="Times New Roman" w:hAnsi="Times New Roman" w:cs="Times New Roman"/>
          <w:sz w:val="28"/>
          <w:szCs w:val="28"/>
          <w:bdr w:val="none" w:sz="0" w:space="0" w:color="auto" w:frame="1"/>
          <w:shd w:val="clear" w:color="auto" w:fill="FFFFFF"/>
        </w:rPr>
      </w:pPr>
      <w:r w:rsidRPr="00C856C0">
        <w:rPr>
          <w:rFonts w:ascii="Times New Roman" w:hAnsi="Times New Roman" w:cs="Times New Roman"/>
          <w:sz w:val="28"/>
          <w:szCs w:val="28"/>
          <w:bdr w:val="none" w:sz="0" w:space="0" w:color="auto" w:frame="1"/>
          <w:shd w:val="clear" w:color="auto" w:fill="FFFFFF"/>
        </w:rPr>
        <w:t>ЗАХОДИ</w:t>
      </w:r>
    </w:p>
    <w:p w:rsidR="00F549E5" w:rsidRPr="00C856C0" w:rsidRDefault="00F549E5" w:rsidP="00C856C0">
      <w:pPr>
        <w:shd w:val="clear" w:color="auto" w:fill="FFFFFF"/>
        <w:jc w:val="center"/>
        <w:rPr>
          <w:rFonts w:ascii="Times New Roman" w:hAnsi="Times New Roman" w:cs="Times New Roman"/>
          <w:b/>
          <w:bCs/>
          <w:sz w:val="28"/>
          <w:szCs w:val="28"/>
          <w:bdr w:val="none" w:sz="0" w:space="0" w:color="auto" w:frame="1"/>
          <w:shd w:val="clear" w:color="auto" w:fill="FFFFFF"/>
        </w:rPr>
      </w:pPr>
      <w:r w:rsidRPr="00C856C0">
        <w:rPr>
          <w:rFonts w:ascii="Times New Roman" w:hAnsi="Times New Roman" w:cs="Times New Roman"/>
          <w:sz w:val="28"/>
          <w:szCs w:val="28"/>
          <w:bdr w:val="none" w:sz="0" w:space="0" w:color="auto" w:frame="1"/>
          <w:shd w:val="clear" w:color="auto" w:fill="FFFFFF"/>
        </w:rPr>
        <w:t>з реалізації програми</w:t>
      </w:r>
      <w:r w:rsidRPr="00C856C0">
        <w:rPr>
          <w:rFonts w:ascii="Times New Roman" w:hAnsi="Times New Roman" w:cs="Times New Roman"/>
          <w:b/>
          <w:bCs/>
          <w:sz w:val="28"/>
          <w:szCs w:val="28"/>
          <w:bdr w:val="none" w:sz="0" w:space="0" w:color="auto" w:frame="1"/>
          <w:shd w:val="clear" w:color="auto" w:fill="FFFFFF"/>
        </w:rPr>
        <w:t xml:space="preserve"> благоустрою населених пунктів Кам’янської сільської ради </w:t>
      </w:r>
    </w:p>
    <w:p w:rsidR="00F549E5" w:rsidRPr="00C856C0" w:rsidRDefault="00F549E5" w:rsidP="00C856C0">
      <w:pPr>
        <w:shd w:val="clear" w:color="auto" w:fill="FFFFFF"/>
        <w:jc w:val="center"/>
        <w:rPr>
          <w:rFonts w:ascii="Times New Roman" w:hAnsi="Times New Roman" w:cs="Times New Roman"/>
          <w:b/>
          <w:bCs/>
          <w:sz w:val="28"/>
          <w:szCs w:val="28"/>
          <w:bdr w:val="none" w:sz="0" w:space="0" w:color="auto" w:frame="1"/>
          <w:shd w:val="clear" w:color="auto" w:fill="FFFFFF"/>
        </w:rPr>
      </w:pPr>
      <w:r w:rsidRPr="00C856C0">
        <w:rPr>
          <w:rFonts w:ascii="Times New Roman" w:hAnsi="Times New Roman" w:cs="Times New Roman"/>
          <w:b/>
          <w:bCs/>
          <w:sz w:val="28"/>
          <w:szCs w:val="28"/>
          <w:bdr w:val="none" w:sz="0" w:space="0" w:color="auto" w:frame="1"/>
          <w:shd w:val="clear" w:color="auto" w:fill="FFFFFF"/>
        </w:rPr>
        <w:t xml:space="preserve"> на  2021 рік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8"/>
        <w:gridCol w:w="5427"/>
        <w:gridCol w:w="3206"/>
      </w:tblGrid>
      <w:tr w:rsidR="00F549E5" w:rsidRPr="00C856C0" w:rsidTr="00AA42C1">
        <w:tc>
          <w:tcPr>
            <w:tcW w:w="938" w:type="dxa"/>
          </w:tcPr>
          <w:p w:rsidR="00F549E5" w:rsidRPr="00AA42C1" w:rsidRDefault="00F549E5" w:rsidP="00AA42C1">
            <w:pPr>
              <w:jc w:val="center"/>
              <w:rPr>
                <w:rFonts w:ascii="Times New Roman" w:hAnsi="Times New Roman" w:cs="Times New Roman"/>
                <w:sz w:val="28"/>
                <w:szCs w:val="28"/>
              </w:rPr>
            </w:pPr>
            <w:r w:rsidRPr="00AA42C1">
              <w:rPr>
                <w:rFonts w:ascii="Times New Roman" w:hAnsi="Times New Roman" w:cs="Times New Roman"/>
                <w:sz w:val="28"/>
                <w:szCs w:val="28"/>
              </w:rPr>
              <w:t>№ п/п</w:t>
            </w:r>
          </w:p>
        </w:tc>
        <w:tc>
          <w:tcPr>
            <w:tcW w:w="5427" w:type="dxa"/>
          </w:tcPr>
          <w:p w:rsidR="00F549E5" w:rsidRPr="00AA42C1" w:rsidRDefault="00F549E5" w:rsidP="00AA42C1">
            <w:pPr>
              <w:jc w:val="center"/>
              <w:rPr>
                <w:rFonts w:ascii="Times New Roman" w:hAnsi="Times New Roman" w:cs="Times New Roman"/>
                <w:sz w:val="28"/>
                <w:szCs w:val="28"/>
              </w:rPr>
            </w:pPr>
            <w:r w:rsidRPr="00AA42C1">
              <w:rPr>
                <w:rFonts w:ascii="Times New Roman" w:hAnsi="Times New Roman" w:cs="Times New Roman"/>
                <w:sz w:val="28"/>
                <w:szCs w:val="28"/>
              </w:rPr>
              <w:t>Назва заходу</w:t>
            </w:r>
          </w:p>
        </w:tc>
        <w:tc>
          <w:tcPr>
            <w:tcW w:w="3206" w:type="dxa"/>
          </w:tcPr>
          <w:p w:rsidR="00F549E5" w:rsidRPr="00AA42C1" w:rsidRDefault="00F549E5" w:rsidP="00AA42C1">
            <w:pPr>
              <w:jc w:val="center"/>
              <w:rPr>
                <w:rFonts w:ascii="Times New Roman" w:hAnsi="Times New Roman" w:cs="Times New Roman"/>
                <w:sz w:val="28"/>
                <w:szCs w:val="28"/>
              </w:rPr>
            </w:pPr>
            <w:r w:rsidRPr="00AA42C1">
              <w:rPr>
                <w:rFonts w:ascii="Times New Roman" w:hAnsi="Times New Roman" w:cs="Times New Roman"/>
                <w:sz w:val="28"/>
                <w:szCs w:val="28"/>
              </w:rPr>
              <w:t>Фінансування заходів, тис.грн</w:t>
            </w:r>
          </w:p>
        </w:tc>
      </w:tr>
      <w:tr w:rsidR="00F549E5" w:rsidRPr="00C856C0" w:rsidTr="00AA42C1">
        <w:tc>
          <w:tcPr>
            <w:tcW w:w="938" w:type="dxa"/>
          </w:tcPr>
          <w:p w:rsidR="00F549E5" w:rsidRPr="00AA42C1" w:rsidRDefault="00F549E5" w:rsidP="00AA42C1">
            <w:pPr>
              <w:jc w:val="center"/>
              <w:rPr>
                <w:rFonts w:ascii="Times New Roman" w:hAnsi="Times New Roman" w:cs="Times New Roman"/>
                <w:sz w:val="28"/>
                <w:szCs w:val="28"/>
              </w:rPr>
            </w:pPr>
            <w:r w:rsidRPr="00AA42C1">
              <w:rPr>
                <w:rFonts w:ascii="Times New Roman" w:hAnsi="Times New Roman" w:cs="Times New Roman"/>
                <w:sz w:val="28"/>
                <w:szCs w:val="28"/>
              </w:rPr>
              <w:t>1</w:t>
            </w:r>
          </w:p>
        </w:tc>
        <w:tc>
          <w:tcPr>
            <w:tcW w:w="5427" w:type="dxa"/>
          </w:tcPr>
          <w:p w:rsidR="00F549E5" w:rsidRPr="00AA42C1" w:rsidRDefault="00F549E5" w:rsidP="00AA42C1">
            <w:pPr>
              <w:pStyle w:val="rvps2"/>
              <w:shd w:val="clear" w:color="auto" w:fill="FFFFFF"/>
              <w:spacing w:before="0" w:beforeAutospacing="0" w:after="0" w:afterAutospacing="0"/>
              <w:ind w:firstLine="450"/>
              <w:jc w:val="both"/>
              <w:rPr>
                <w:sz w:val="28"/>
                <w:szCs w:val="28"/>
              </w:rPr>
            </w:pPr>
            <w:r w:rsidRPr="00AA42C1">
              <w:rPr>
                <w:sz w:val="28"/>
                <w:szCs w:val="28"/>
              </w:rPr>
              <w:t>Заміна пошкоджених та застарілих конструкцій опор, ліхтарів, освітлювальної арматури, тросів, розтяжок, кабелів, дротів, комунікаційної апаратури (в обсягах, що перевищують 20% їх загальної кількості на даній вулиці) з доведенням освітленості вулиці (дороги) до нормативної.</w:t>
            </w:r>
            <w:bookmarkStart w:id="0" w:name="n240"/>
            <w:bookmarkEnd w:id="0"/>
          </w:p>
          <w:p w:rsidR="00F549E5" w:rsidRPr="00AA42C1" w:rsidRDefault="00F549E5" w:rsidP="00AA42C1">
            <w:pPr>
              <w:pStyle w:val="rvps2"/>
              <w:shd w:val="clear" w:color="auto" w:fill="FFFFFF"/>
              <w:spacing w:before="0" w:beforeAutospacing="0" w:after="0" w:afterAutospacing="0"/>
              <w:ind w:firstLine="450"/>
              <w:jc w:val="both"/>
              <w:rPr>
                <w:sz w:val="28"/>
                <w:szCs w:val="28"/>
              </w:rPr>
            </w:pPr>
            <w:r w:rsidRPr="00AA42C1">
              <w:rPr>
                <w:sz w:val="28"/>
                <w:szCs w:val="28"/>
              </w:rPr>
              <w:t>Установлення додаткових ліхтарів та світильників</w:t>
            </w:r>
            <w:bookmarkStart w:id="1" w:name="n241"/>
            <w:bookmarkEnd w:id="1"/>
            <w:r w:rsidRPr="00AA42C1">
              <w:rPr>
                <w:sz w:val="28"/>
                <w:szCs w:val="28"/>
              </w:rPr>
              <w:t>, заміна електролампочок.</w:t>
            </w:r>
          </w:p>
          <w:p w:rsidR="00F549E5" w:rsidRPr="00AA42C1" w:rsidRDefault="00F549E5" w:rsidP="00AA42C1">
            <w:pPr>
              <w:pStyle w:val="rvps2"/>
              <w:shd w:val="clear" w:color="auto" w:fill="FFFFFF"/>
              <w:spacing w:before="0" w:beforeAutospacing="0" w:after="0" w:afterAutospacing="0"/>
              <w:ind w:firstLine="450"/>
              <w:jc w:val="both"/>
              <w:rPr>
                <w:sz w:val="28"/>
                <w:szCs w:val="28"/>
              </w:rPr>
            </w:pPr>
            <w:r w:rsidRPr="00AA42C1">
              <w:rPr>
                <w:sz w:val="28"/>
                <w:szCs w:val="28"/>
              </w:rPr>
              <w:t>Улаштування вуличного освітлення по всій довжині вулиці (дороги), що підлягає капітальному ремонту.</w:t>
            </w:r>
            <w:bookmarkStart w:id="2" w:name="n242"/>
            <w:bookmarkEnd w:id="2"/>
          </w:p>
          <w:p w:rsidR="00F549E5" w:rsidRPr="00AA42C1" w:rsidRDefault="00F549E5" w:rsidP="00AA42C1">
            <w:pPr>
              <w:pStyle w:val="rvps2"/>
              <w:shd w:val="clear" w:color="auto" w:fill="FFFFFF"/>
              <w:spacing w:before="0" w:beforeAutospacing="0" w:after="0" w:afterAutospacing="0"/>
              <w:ind w:firstLine="450"/>
              <w:jc w:val="both"/>
              <w:rPr>
                <w:sz w:val="28"/>
                <w:szCs w:val="28"/>
              </w:rPr>
            </w:pPr>
            <w:r w:rsidRPr="00AA42C1">
              <w:rPr>
                <w:sz w:val="28"/>
                <w:szCs w:val="28"/>
              </w:rPr>
              <w:t>Ремонт і заміна кінцевих та з'єднувальних муфт на кабелях усіх марок.</w:t>
            </w:r>
            <w:bookmarkStart w:id="3" w:name="n243"/>
            <w:bookmarkEnd w:id="3"/>
          </w:p>
          <w:p w:rsidR="00F549E5" w:rsidRPr="00AA42C1" w:rsidRDefault="00F549E5" w:rsidP="00AA42C1">
            <w:pPr>
              <w:pStyle w:val="rvps2"/>
              <w:shd w:val="clear" w:color="auto" w:fill="FFFFFF"/>
              <w:spacing w:before="0" w:beforeAutospacing="0" w:after="0" w:afterAutospacing="0"/>
              <w:ind w:firstLine="450"/>
              <w:jc w:val="both"/>
              <w:rPr>
                <w:sz w:val="28"/>
                <w:szCs w:val="28"/>
              </w:rPr>
            </w:pPr>
            <w:r w:rsidRPr="00AA42C1">
              <w:rPr>
                <w:sz w:val="28"/>
                <w:szCs w:val="28"/>
              </w:rPr>
              <w:t>Установлення та ремонт кабельних колодязів усіх типів.</w:t>
            </w:r>
            <w:bookmarkStart w:id="4" w:name="n244"/>
            <w:bookmarkEnd w:id="4"/>
          </w:p>
          <w:p w:rsidR="00F549E5" w:rsidRPr="00AA42C1" w:rsidRDefault="00F549E5" w:rsidP="00AA42C1">
            <w:pPr>
              <w:pStyle w:val="rvps2"/>
              <w:shd w:val="clear" w:color="auto" w:fill="FFFFFF"/>
              <w:spacing w:before="0" w:beforeAutospacing="0" w:after="0" w:afterAutospacing="0"/>
              <w:ind w:firstLine="450"/>
              <w:jc w:val="both"/>
              <w:rPr>
                <w:sz w:val="28"/>
                <w:szCs w:val="28"/>
              </w:rPr>
            </w:pPr>
            <w:r w:rsidRPr="00AA42C1">
              <w:rPr>
                <w:sz w:val="28"/>
                <w:szCs w:val="28"/>
              </w:rPr>
              <w:t>Заміна трансформаторів та іншого силового обладнання при зміні потужності споживання вуличного освітлення на ділянках капітального ремонту вулиць (доріг).</w:t>
            </w:r>
            <w:bookmarkStart w:id="5" w:name="n245"/>
            <w:bookmarkEnd w:id="5"/>
          </w:p>
          <w:p w:rsidR="00F549E5" w:rsidRPr="00AA42C1" w:rsidRDefault="00F549E5" w:rsidP="00AA42C1">
            <w:pPr>
              <w:pStyle w:val="rvps2"/>
              <w:shd w:val="clear" w:color="auto" w:fill="FFFFFF"/>
              <w:spacing w:before="0" w:beforeAutospacing="0" w:after="0" w:afterAutospacing="0"/>
              <w:ind w:firstLine="450"/>
              <w:jc w:val="both"/>
              <w:rPr>
                <w:sz w:val="28"/>
                <w:szCs w:val="28"/>
              </w:rPr>
            </w:pPr>
            <w:r w:rsidRPr="00AA42C1">
              <w:rPr>
                <w:sz w:val="28"/>
                <w:szCs w:val="28"/>
              </w:rPr>
              <w:t>Антикорозійний захист інженерних мереж.</w:t>
            </w:r>
            <w:bookmarkStart w:id="6" w:name="n246"/>
            <w:bookmarkEnd w:id="6"/>
          </w:p>
          <w:p w:rsidR="00F549E5" w:rsidRPr="00AA42C1" w:rsidRDefault="00F549E5" w:rsidP="00AA42C1">
            <w:pPr>
              <w:pStyle w:val="rvps2"/>
              <w:shd w:val="clear" w:color="auto" w:fill="FFFFFF"/>
              <w:spacing w:before="0" w:beforeAutospacing="0" w:after="0" w:afterAutospacing="0"/>
              <w:ind w:left="34" w:firstLine="450"/>
              <w:jc w:val="both"/>
              <w:rPr>
                <w:sz w:val="28"/>
                <w:szCs w:val="28"/>
              </w:rPr>
            </w:pPr>
            <w:r w:rsidRPr="00AA42C1">
              <w:rPr>
                <w:sz w:val="28"/>
                <w:szCs w:val="28"/>
              </w:rPr>
              <w:t>Улаштування освітлення покажчиків пожежних      гідрантів та водоймищ</w:t>
            </w:r>
            <w:bookmarkStart w:id="7" w:name="n247"/>
            <w:bookmarkEnd w:id="7"/>
          </w:p>
        </w:tc>
        <w:tc>
          <w:tcPr>
            <w:tcW w:w="3206" w:type="dxa"/>
          </w:tcPr>
          <w:p w:rsidR="00F549E5" w:rsidRPr="00AA42C1" w:rsidRDefault="00F549E5" w:rsidP="00AA42C1">
            <w:pPr>
              <w:jc w:val="center"/>
              <w:rPr>
                <w:rFonts w:ascii="Times New Roman" w:hAnsi="Times New Roman" w:cs="Times New Roman"/>
                <w:sz w:val="28"/>
                <w:szCs w:val="28"/>
              </w:rPr>
            </w:pPr>
            <w:r w:rsidRPr="00AA42C1">
              <w:rPr>
                <w:rFonts w:ascii="Times New Roman" w:hAnsi="Times New Roman" w:cs="Times New Roman"/>
                <w:sz w:val="28"/>
                <w:szCs w:val="28"/>
              </w:rPr>
              <w:t>50,0</w:t>
            </w:r>
          </w:p>
        </w:tc>
      </w:tr>
      <w:tr w:rsidR="00F549E5" w:rsidRPr="00C856C0" w:rsidTr="00AA42C1">
        <w:tc>
          <w:tcPr>
            <w:tcW w:w="938" w:type="dxa"/>
          </w:tcPr>
          <w:p w:rsidR="00F549E5" w:rsidRPr="00AA42C1" w:rsidRDefault="00F549E5" w:rsidP="00AA42C1">
            <w:pPr>
              <w:jc w:val="center"/>
              <w:rPr>
                <w:rFonts w:ascii="Times New Roman" w:hAnsi="Times New Roman" w:cs="Times New Roman"/>
                <w:sz w:val="28"/>
                <w:szCs w:val="28"/>
              </w:rPr>
            </w:pPr>
            <w:r w:rsidRPr="00AA42C1">
              <w:rPr>
                <w:rFonts w:ascii="Times New Roman" w:hAnsi="Times New Roman" w:cs="Times New Roman"/>
                <w:sz w:val="28"/>
                <w:szCs w:val="28"/>
              </w:rPr>
              <w:t>2</w:t>
            </w:r>
          </w:p>
        </w:tc>
        <w:tc>
          <w:tcPr>
            <w:tcW w:w="5427" w:type="dxa"/>
          </w:tcPr>
          <w:p w:rsidR="00F549E5" w:rsidRPr="00AA42C1" w:rsidRDefault="00F549E5" w:rsidP="00AA42C1">
            <w:pPr>
              <w:jc w:val="center"/>
              <w:rPr>
                <w:rFonts w:ascii="Times New Roman" w:hAnsi="Times New Roman" w:cs="Times New Roman"/>
                <w:sz w:val="28"/>
                <w:szCs w:val="28"/>
              </w:rPr>
            </w:pPr>
            <w:r w:rsidRPr="00AA42C1">
              <w:rPr>
                <w:rFonts w:ascii="Times New Roman" w:hAnsi="Times New Roman" w:cs="Times New Roman"/>
                <w:sz w:val="28"/>
                <w:szCs w:val="28"/>
              </w:rPr>
              <w:t>Оплата послуг з вуличного освітлення</w:t>
            </w:r>
          </w:p>
        </w:tc>
        <w:tc>
          <w:tcPr>
            <w:tcW w:w="3206" w:type="dxa"/>
          </w:tcPr>
          <w:p w:rsidR="00F549E5" w:rsidRPr="00AA42C1" w:rsidRDefault="00F549E5" w:rsidP="00AA42C1">
            <w:pPr>
              <w:jc w:val="center"/>
              <w:rPr>
                <w:rFonts w:ascii="Times New Roman" w:hAnsi="Times New Roman" w:cs="Times New Roman"/>
                <w:sz w:val="28"/>
                <w:szCs w:val="28"/>
              </w:rPr>
            </w:pPr>
            <w:r w:rsidRPr="00AA42C1">
              <w:rPr>
                <w:rFonts w:ascii="Times New Roman" w:hAnsi="Times New Roman" w:cs="Times New Roman"/>
                <w:sz w:val="28"/>
                <w:szCs w:val="28"/>
              </w:rPr>
              <w:t>600,0</w:t>
            </w:r>
          </w:p>
        </w:tc>
      </w:tr>
      <w:tr w:rsidR="00F549E5" w:rsidRPr="00C856C0" w:rsidTr="00AA42C1">
        <w:tc>
          <w:tcPr>
            <w:tcW w:w="938" w:type="dxa"/>
          </w:tcPr>
          <w:p w:rsidR="00F549E5" w:rsidRPr="00AA42C1" w:rsidRDefault="00F549E5" w:rsidP="00AA42C1">
            <w:pPr>
              <w:jc w:val="center"/>
              <w:rPr>
                <w:rFonts w:ascii="Times New Roman" w:hAnsi="Times New Roman" w:cs="Times New Roman"/>
                <w:sz w:val="28"/>
                <w:szCs w:val="28"/>
              </w:rPr>
            </w:pPr>
            <w:r w:rsidRPr="00AA42C1">
              <w:rPr>
                <w:rFonts w:ascii="Times New Roman" w:hAnsi="Times New Roman" w:cs="Times New Roman"/>
                <w:sz w:val="28"/>
                <w:szCs w:val="28"/>
              </w:rPr>
              <w:t>3</w:t>
            </w:r>
          </w:p>
        </w:tc>
        <w:tc>
          <w:tcPr>
            <w:tcW w:w="5427" w:type="dxa"/>
          </w:tcPr>
          <w:p w:rsidR="00F549E5" w:rsidRPr="00AA42C1" w:rsidRDefault="00F549E5" w:rsidP="00AA42C1">
            <w:pPr>
              <w:pStyle w:val="rvps2"/>
              <w:shd w:val="clear" w:color="auto" w:fill="FFFFFF"/>
              <w:spacing w:before="0" w:beforeAutospacing="0" w:after="0" w:afterAutospacing="0"/>
              <w:ind w:firstLine="450"/>
              <w:jc w:val="both"/>
              <w:rPr>
                <w:sz w:val="28"/>
                <w:szCs w:val="28"/>
              </w:rPr>
            </w:pPr>
            <w:r w:rsidRPr="00AA42C1">
              <w:rPr>
                <w:sz w:val="28"/>
                <w:szCs w:val="28"/>
              </w:rPr>
              <w:t>Виправлення земляного полотна з доведенням його геометричних параметрів до норм, які відповідають категорії вулиці (дороги).</w:t>
            </w:r>
            <w:bookmarkStart w:id="8" w:name="n149"/>
            <w:bookmarkEnd w:id="8"/>
          </w:p>
          <w:p w:rsidR="00F549E5" w:rsidRPr="00AA42C1" w:rsidRDefault="00F549E5" w:rsidP="00AA42C1">
            <w:pPr>
              <w:pStyle w:val="rvps2"/>
              <w:shd w:val="clear" w:color="auto" w:fill="FFFFFF"/>
              <w:spacing w:before="0" w:beforeAutospacing="0" w:after="0" w:afterAutospacing="0"/>
              <w:ind w:firstLine="450"/>
              <w:jc w:val="both"/>
              <w:rPr>
                <w:sz w:val="28"/>
                <w:szCs w:val="28"/>
              </w:rPr>
            </w:pPr>
            <w:r w:rsidRPr="00AA42C1">
              <w:rPr>
                <w:sz w:val="28"/>
                <w:szCs w:val="28"/>
              </w:rPr>
              <w:t>Ліквідація пошкоджень земляного полотна та дорожнього одягу на спучених, зсувних, обвалувальних та інших ділянках, відновлення або улаштування дренажів, водонепроникних та ізолювальних шарів під дорожньою основою.</w:t>
            </w:r>
            <w:bookmarkStart w:id="9" w:name="n150"/>
            <w:bookmarkEnd w:id="9"/>
          </w:p>
          <w:p w:rsidR="00F549E5" w:rsidRPr="00AA42C1" w:rsidRDefault="00F549E5" w:rsidP="00AA42C1">
            <w:pPr>
              <w:pStyle w:val="rvps2"/>
              <w:shd w:val="clear" w:color="auto" w:fill="FFFFFF"/>
              <w:spacing w:before="0" w:beforeAutospacing="0" w:after="0" w:afterAutospacing="0"/>
              <w:ind w:firstLine="450"/>
              <w:jc w:val="both"/>
              <w:rPr>
                <w:sz w:val="28"/>
                <w:szCs w:val="28"/>
              </w:rPr>
            </w:pPr>
            <w:r w:rsidRPr="00AA42C1">
              <w:rPr>
                <w:sz w:val="28"/>
                <w:szCs w:val="28"/>
              </w:rPr>
              <w:t>Додаткове укріплення укосів земляного полотна, ремонт підпірних стінок та інші роботи для забезпечення стійкості земляного полотна.</w:t>
            </w:r>
            <w:bookmarkStart w:id="10" w:name="n151"/>
            <w:bookmarkEnd w:id="10"/>
          </w:p>
          <w:p w:rsidR="00F549E5" w:rsidRPr="00AA42C1" w:rsidRDefault="00F549E5" w:rsidP="00AA42C1">
            <w:pPr>
              <w:pStyle w:val="rvps2"/>
              <w:shd w:val="clear" w:color="auto" w:fill="FFFFFF"/>
              <w:spacing w:before="0" w:beforeAutospacing="0" w:after="0" w:afterAutospacing="0"/>
              <w:ind w:firstLine="450"/>
              <w:jc w:val="both"/>
              <w:rPr>
                <w:sz w:val="28"/>
                <w:szCs w:val="28"/>
              </w:rPr>
            </w:pPr>
            <w:r w:rsidRPr="00AA42C1">
              <w:rPr>
                <w:sz w:val="28"/>
                <w:szCs w:val="28"/>
              </w:rPr>
              <w:t>Улаштування земляного полотна і дорожнього одягу на ділянках випрямлення проїзної частини і збільшення радіусів горизонтальних та вертикальних кривих.</w:t>
            </w:r>
            <w:bookmarkStart w:id="11" w:name="n152"/>
            <w:bookmarkEnd w:id="11"/>
          </w:p>
          <w:p w:rsidR="00F549E5" w:rsidRPr="00AA42C1" w:rsidRDefault="00F549E5" w:rsidP="00AA42C1">
            <w:pPr>
              <w:pStyle w:val="rvps2"/>
              <w:shd w:val="clear" w:color="auto" w:fill="FFFFFF"/>
              <w:spacing w:before="0" w:beforeAutospacing="0" w:after="0" w:afterAutospacing="0"/>
              <w:ind w:firstLine="450"/>
              <w:jc w:val="both"/>
              <w:rPr>
                <w:sz w:val="28"/>
                <w:szCs w:val="28"/>
              </w:rPr>
            </w:pPr>
            <w:r w:rsidRPr="00AA42C1">
              <w:rPr>
                <w:sz w:val="28"/>
                <w:szCs w:val="28"/>
              </w:rPr>
              <w:t>Зменшення поздовжнього ухилу проїзної частини, який перевищує гранично допустимий для даної категорії вулиці (дороги), у тому числі і на в'їздах на мости і під'їзди до пристаней, з відновленням дорожнього одягу.</w:t>
            </w:r>
          </w:p>
          <w:p w:rsidR="00F549E5" w:rsidRPr="00AA42C1" w:rsidRDefault="00F549E5" w:rsidP="00AA42C1">
            <w:pPr>
              <w:pStyle w:val="rvps2"/>
              <w:shd w:val="clear" w:color="auto" w:fill="FFFFFF"/>
              <w:spacing w:before="0" w:beforeAutospacing="0" w:after="0" w:afterAutospacing="0"/>
              <w:ind w:firstLine="450"/>
              <w:jc w:val="both"/>
              <w:rPr>
                <w:sz w:val="28"/>
                <w:szCs w:val="28"/>
              </w:rPr>
            </w:pPr>
            <w:bookmarkStart w:id="12" w:name="n153"/>
            <w:bookmarkStart w:id="13" w:name="n154"/>
            <w:bookmarkEnd w:id="12"/>
            <w:bookmarkEnd w:id="13"/>
            <w:r w:rsidRPr="00AA42C1">
              <w:rPr>
                <w:sz w:val="28"/>
                <w:szCs w:val="28"/>
              </w:rPr>
              <w:t>Укріплення узбіччя дороги щебенево-гранітними та в'яжучими матеріалами, улаштування або відновлення укріплювальних смуг по краях удосконалених покриттів.</w:t>
            </w:r>
            <w:bookmarkStart w:id="14" w:name="n155"/>
            <w:bookmarkEnd w:id="14"/>
          </w:p>
          <w:p w:rsidR="00F549E5" w:rsidRPr="00AA42C1" w:rsidRDefault="00F549E5" w:rsidP="00AA42C1">
            <w:pPr>
              <w:pStyle w:val="rvps2"/>
              <w:shd w:val="clear" w:color="auto" w:fill="FFFFFF"/>
              <w:spacing w:before="0" w:beforeAutospacing="0" w:after="0" w:afterAutospacing="0"/>
              <w:ind w:firstLine="450"/>
              <w:jc w:val="both"/>
              <w:rPr>
                <w:sz w:val="28"/>
                <w:szCs w:val="28"/>
              </w:rPr>
            </w:pPr>
            <w:r w:rsidRPr="00AA42C1">
              <w:rPr>
                <w:sz w:val="28"/>
                <w:szCs w:val="28"/>
              </w:rPr>
              <w:t>Розширення проїзної частини не більш як на одну смугу руху і доведення ширини кожної смуги до нормативної відповідно до категорії вулиці (дороги) і перекладка нових трас підземних та наземних інженерних мереж, які потрапляють під розширення проїзної частини.</w:t>
            </w:r>
            <w:bookmarkStart w:id="15" w:name="n156"/>
            <w:bookmarkEnd w:id="15"/>
          </w:p>
          <w:p w:rsidR="00F549E5" w:rsidRPr="00AA42C1" w:rsidRDefault="00F549E5" w:rsidP="00AA42C1">
            <w:pPr>
              <w:pStyle w:val="rvps2"/>
              <w:shd w:val="clear" w:color="auto" w:fill="FFFFFF"/>
              <w:spacing w:before="0" w:beforeAutospacing="0" w:after="0" w:afterAutospacing="0"/>
              <w:ind w:firstLine="450"/>
              <w:jc w:val="both"/>
              <w:rPr>
                <w:sz w:val="28"/>
                <w:szCs w:val="28"/>
              </w:rPr>
            </w:pPr>
            <w:r w:rsidRPr="00AA42C1">
              <w:rPr>
                <w:sz w:val="28"/>
                <w:szCs w:val="28"/>
              </w:rPr>
              <w:t>Місцеве розширення проїзної частини для улаштування зупинки маршрутних автобусів і тролейбусів, вуличної стоянки автомобілів, перехідно-швидкісних смуг на перехрестях вулиць (доріг).</w:t>
            </w:r>
            <w:bookmarkStart w:id="16" w:name="n157"/>
            <w:bookmarkEnd w:id="16"/>
          </w:p>
          <w:p w:rsidR="00F549E5" w:rsidRPr="00AA42C1" w:rsidRDefault="00F549E5" w:rsidP="00AA42C1">
            <w:pPr>
              <w:pStyle w:val="rvps2"/>
              <w:shd w:val="clear" w:color="auto" w:fill="FFFFFF"/>
              <w:spacing w:before="0" w:beforeAutospacing="0" w:after="0" w:afterAutospacing="0"/>
              <w:ind w:firstLine="450"/>
              <w:jc w:val="both"/>
              <w:rPr>
                <w:sz w:val="28"/>
                <w:szCs w:val="28"/>
              </w:rPr>
            </w:pPr>
            <w:r w:rsidRPr="00AA42C1">
              <w:rPr>
                <w:sz w:val="28"/>
                <w:szCs w:val="28"/>
              </w:rPr>
              <w:t>Улаштування посадкових майданчиків для пасажирів міського громадського транспорту з встановленням навісу або павільйону.</w:t>
            </w:r>
            <w:bookmarkStart w:id="17" w:name="n158"/>
            <w:bookmarkEnd w:id="17"/>
          </w:p>
          <w:p w:rsidR="00F549E5" w:rsidRPr="00AA42C1" w:rsidRDefault="00F549E5" w:rsidP="00AA42C1">
            <w:pPr>
              <w:pStyle w:val="rvps2"/>
              <w:shd w:val="clear" w:color="auto" w:fill="FFFFFF"/>
              <w:spacing w:before="0" w:beforeAutospacing="0" w:after="0" w:afterAutospacing="0"/>
              <w:ind w:firstLine="450"/>
              <w:jc w:val="both"/>
              <w:rPr>
                <w:sz w:val="28"/>
                <w:szCs w:val="28"/>
              </w:rPr>
            </w:pPr>
            <w:r w:rsidRPr="00AA42C1">
              <w:rPr>
                <w:sz w:val="28"/>
                <w:szCs w:val="28"/>
              </w:rPr>
              <w:t>Улаштування нового дорожнього одягу з твердим покриттям на під'їздах до вулиць (доріг), які мають удосконалені покриття, протяжністю не більше 100 м, а також на з'їздах у двори.</w:t>
            </w:r>
            <w:bookmarkStart w:id="18" w:name="n159"/>
            <w:bookmarkEnd w:id="18"/>
          </w:p>
          <w:p w:rsidR="00F549E5" w:rsidRPr="00AA42C1" w:rsidRDefault="00F549E5" w:rsidP="00AA42C1">
            <w:pPr>
              <w:pStyle w:val="rvps2"/>
              <w:shd w:val="clear" w:color="auto" w:fill="FFFFFF"/>
              <w:spacing w:before="0" w:beforeAutospacing="0" w:after="0" w:afterAutospacing="0"/>
              <w:ind w:firstLine="450"/>
              <w:jc w:val="both"/>
              <w:rPr>
                <w:sz w:val="28"/>
                <w:szCs w:val="28"/>
              </w:rPr>
            </w:pPr>
            <w:r w:rsidRPr="00AA42C1">
              <w:rPr>
                <w:sz w:val="28"/>
                <w:szCs w:val="28"/>
              </w:rPr>
              <w:t>Улаштування віражів на горизонтальних кривих вулиць (доріг) без перевлаштування основи дорожнього одягу.</w:t>
            </w:r>
          </w:p>
          <w:p w:rsidR="00F549E5" w:rsidRPr="00AA42C1" w:rsidRDefault="00F549E5" w:rsidP="00AA42C1">
            <w:pPr>
              <w:pStyle w:val="rvps2"/>
              <w:shd w:val="clear" w:color="auto" w:fill="FFFFFF"/>
              <w:spacing w:before="0" w:beforeAutospacing="0" w:after="0" w:afterAutospacing="0"/>
              <w:ind w:firstLine="450"/>
              <w:jc w:val="both"/>
              <w:rPr>
                <w:sz w:val="28"/>
                <w:szCs w:val="28"/>
              </w:rPr>
            </w:pPr>
            <w:r w:rsidRPr="00AA42C1">
              <w:rPr>
                <w:sz w:val="28"/>
                <w:szCs w:val="28"/>
              </w:rPr>
              <w:t> Відновлення газонів, квітників та розаріїв з посадкою квіткової розсади та саджанців троянд, у тому числі із добавленням землі, мінеральних та органічних добрив, укріплення укосів дереном.</w:t>
            </w:r>
            <w:bookmarkStart w:id="19" w:name="n216"/>
            <w:bookmarkEnd w:id="19"/>
          </w:p>
          <w:p w:rsidR="00F549E5" w:rsidRPr="00AA42C1" w:rsidRDefault="00F549E5" w:rsidP="00AA42C1">
            <w:pPr>
              <w:pStyle w:val="rvps2"/>
              <w:shd w:val="clear" w:color="auto" w:fill="FFFFFF"/>
              <w:spacing w:before="0" w:beforeAutospacing="0" w:after="0" w:afterAutospacing="0"/>
              <w:ind w:firstLine="450"/>
              <w:jc w:val="both"/>
              <w:rPr>
                <w:sz w:val="28"/>
                <w:szCs w:val="28"/>
              </w:rPr>
            </w:pPr>
            <w:r w:rsidRPr="00AA42C1">
              <w:rPr>
                <w:sz w:val="28"/>
                <w:szCs w:val="28"/>
              </w:rPr>
              <w:t>Омолоджування старих дерев та кущів, знешкодження омели та лікування дупел.</w:t>
            </w:r>
            <w:bookmarkStart w:id="20" w:name="n217"/>
            <w:bookmarkEnd w:id="20"/>
          </w:p>
          <w:p w:rsidR="00F549E5" w:rsidRPr="00AA42C1" w:rsidRDefault="00F549E5" w:rsidP="00AA42C1">
            <w:pPr>
              <w:pStyle w:val="rvps2"/>
              <w:shd w:val="clear" w:color="auto" w:fill="FFFFFF"/>
              <w:spacing w:before="0" w:beforeAutospacing="0" w:after="0" w:afterAutospacing="0"/>
              <w:ind w:firstLine="450"/>
              <w:jc w:val="both"/>
              <w:rPr>
                <w:sz w:val="28"/>
                <w:szCs w:val="28"/>
              </w:rPr>
            </w:pPr>
            <w:r w:rsidRPr="00AA42C1">
              <w:rPr>
                <w:sz w:val="28"/>
                <w:szCs w:val="28"/>
              </w:rPr>
              <w:t>Видалення дерев та кущів. Заміна в плановому обсязі засохлих і пошкоджених дерев та кущів, садіння нових дерев та кущів, у тому числі великорозмірним посадковим матеріалом з грудкою землі, заміна рослинного ґрунту в посадкових ямах з унесенням мінеральних добрив.</w:t>
            </w:r>
            <w:bookmarkStart w:id="21" w:name="n218"/>
            <w:bookmarkEnd w:id="21"/>
          </w:p>
          <w:p w:rsidR="00F549E5" w:rsidRPr="00AA42C1" w:rsidRDefault="00F549E5" w:rsidP="00AA42C1">
            <w:pPr>
              <w:pStyle w:val="rvps2"/>
              <w:shd w:val="clear" w:color="auto" w:fill="FFFFFF"/>
              <w:spacing w:before="0" w:beforeAutospacing="0" w:after="0" w:afterAutospacing="0"/>
              <w:ind w:firstLine="450"/>
              <w:jc w:val="both"/>
              <w:rPr>
                <w:sz w:val="28"/>
                <w:szCs w:val="28"/>
              </w:rPr>
            </w:pPr>
            <w:r w:rsidRPr="00AA42C1">
              <w:rPr>
                <w:sz w:val="28"/>
                <w:szCs w:val="28"/>
              </w:rPr>
              <w:t>Роботи, пов'язані з відновленням родючості ґрунту на земельних ділянках, на яких розташовані зелені насадження.</w:t>
            </w:r>
          </w:p>
          <w:p w:rsidR="00F549E5" w:rsidRPr="00AA42C1" w:rsidRDefault="00F549E5" w:rsidP="00AA42C1">
            <w:pPr>
              <w:pStyle w:val="rvps2"/>
              <w:shd w:val="clear" w:color="auto" w:fill="FFFFFF"/>
              <w:spacing w:before="0" w:beforeAutospacing="0" w:after="0" w:afterAutospacing="0"/>
              <w:ind w:firstLine="450"/>
              <w:jc w:val="both"/>
              <w:rPr>
                <w:sz w:val="28"/>
                <w:szCs w:val="28"/>
              </w:rPr>
            </w:pPr>
            <w:r w:rsidRPr="00AA42C1">
              <w:rPr>
                <w:sz w:val="28"/>
                <w:szCs w:val="28"/>
              </w:rPr>
              <w:t>Установлення нових та заміна пошкоджених лав, урн, навісів, альтанок, грибків, гардеробів, спортивного та дитячого устаткування пляжів.</w:t>
            </w:r>
            <w:bookmarkStart w:id="22" w:name="n271"/>
            <w:bookmarkEnd w:id="22"/>
          </w:p>
          <w:p w:rsidR="00F549E5" w:rsidRPr="00AA42C1" w:rsidRDefault="00F549E5" w:rsidP="00AA42C1">
            <w:pPr>
              <w:pStyle w:val="rvps2"/>
              <w:shd w:val="clear" w:color="auto" w:fill="FFFFFF"/>
              <w:spacing w:before="0" w:beforeAutospacing="0" w:after="0" w:afterAutospacing="0"/>
              <w:ind w:firstLine="450"/>
              <w:jc w:val="both"/>
              <w:rPr>
                <w:sz w:val="28"/>
                <w:szCs w:val="28"/>
              </w:rPr>
            </w:pPr>
            <w:r w:rsidRPr="00AA42C1">
              <w:rPr>
                <w:sz w:val="28"/>
                <w:szCs w:val="28"/>
              </w:rPr>
              <w:t>Розчищення русел річок та водойм від намулів, відкладів та завалів.</w:t>
            </w:r>
            <w:bookmarkStart w:id="23" w:name="n272"/>
            <w:bookmarkEnd w:id="23"/>
          </w:p>
          <w:p w:rsidR="00F549E5" w:rsidRPr="00AA42C1" w:rsidRDefault="00F549E5" w:rsidP="00AA42C1">
            <w:pPr>
              <w:pStyle w:val="rvps2"/>
              <w:shd w:val="clear" w:color="auto" w:fill="FFFFFF"/>
              <w:spacing w:before="0" w:beforeAutospacing="0" w:after="0" w:afterAutospacing="0"/>
              <w:ind w:firstLine="450"/>
              <w:jc w:val="both"/>
              <w:rPr>
                <w:sz w:val="28"/>
                <w:szCs w:val="28"/>
              </w:rPr>
            </w:pPr>
            <w:r w:rsidRPr="00AA42C1">
              <w:rPr>
                <w:sz w:val="28"/>
                <w:szCs w:val="28"/>
              </w:rPr>
              <w:t>Відновлення покриттів пішохідних доріжок та майданчиків.</w:t>
            </w:r>
          </w:p>
          <w:p w:rsidR="00F549E5" w:rsidRPr="00AA42C1" w:rsidRDefault="00F549E5" w:rsidP="00AA42C1">
            <w:pPr>
              <w:pStyle w:val="rvps2"/>
              <w:shd w:val="clear" w:color="auto" w:fill="FFFFFF"/>
              <w:spacing w:before="0" w:beforeAutospacing="0" w:after="0" w:afterAutospacing="0"/>
              <w:jc w:val="both"/>
              <w:rPr>
                <w:sz w:val="28"/>
                <w:szCs w:val="28"/>
              </w:rPr>
            </w:pPr>
            <w:bookmarkStart w:id="24" w:name="n273"/>
            <w:bookmarkEnd w:id="24"/>
            <w:r w:rsidRPr="00AA42C1">
              <w:rPr>
                <w:sz w:val="28"/>
                <w:szCs w:val="28"/>
              </w:rPr>
              <w:t xml:space="preserve">         Улаштування нових пішохідних доріжок та майданчиків.</w:t>
            </w:r>
            <w:bookmarkStart w:id="25" w:name="n274"/>
            <w:bookmarkEnd w:id="25"/>
          </w:p>
          <w:p w:rsidR="00F549E5" w:rsidRPr="00AA42C1" w:rsidRDefault="00F549E5" w:rsidP="00AA42C1">
            <w:pPr>
              <w:pStyle w:val="rvps2"/>
              <w:shd w:val="clear" w:color="auto" w:fill="FFFFFF"/>
              <w:spacing w:before="0" w:beforeAutospacing="0" w:after="0" w:afterAutospacing="0"/>
              <w:ind w:firstLine="601"/>
              <w:jc w:val="both"/>
              <w:rPr>
                <w:sz w:val="28"/>
                <w:szCs w:val="28"/>
              </w:rPr>
            </w:pPr>
            <w:r w:rsidRPr="00AA42C1">
              <w:rPr>
                <w:sz w:val="28"/>
                <w:szCs w:val="28"/>
              </w:rPr>
              <w:t>Усі види робіт з ремонту помостів, пристаней і плавучих засобів.</w:t>
            </w:r>
            <w:bookmarkStart w:id="26" w:name="n275"/>
            <w:bookmarkStart w:id="27" w:name="n276"/>
            <w:bookmarkEnd w:id="26"/>
            <w:bookmarkEnd w:id="27"/>
          </w:p>
          <w:p w:rsidR="00F549E5" w:rsidRPr="00AA42C1" w:rsidRDefault="00F549E5" w:rsidP="00AA42C1">
            <w:pPr>
              <w:pStyle w:val="rvps2"/>
              <w:shd w:val="clear" w:color="auto" w:fill="FFFFFF"/>
              <w:spacing w:before="0" w:beforeAutospacing="0" w:after="0" w:afterAutospacing="0"/>
              <w:ind w:firstLine="317"/>
              <w:jc w:val="both"/>
              <w:rPr>
                <w:sz w:val="28"/>
                <w:szCs w:val="28"/>
              </w:rPr>
            </w:pPr>
            <w:r w:rsidRPr="00AA42C1">
              <w:rPr>
                <w:sz w:val="28"/>
                <w:szCs w:val="28"/>
              </w:rPr>
              <w:t>Відновлення і заміна огорож території кладовища.</w:t>
            </w:r>
          </w:p>
          <w:p w:rsidR="00F549E5" w:rsidRPr="00AA42C1" w:rsidRDefault="00F549E5" w:rsidP="00AA42C1">
            <w:pPr>
              <w:pStyle w:val="rvps2"/>
              <w:shd w:val="clear" w:color="auto" w:fill="FFFFFF"/>
              <w:spacing w:before="0" w:beforeAutospacing="0" w:after="0" w:afterAutospacing="0"/>
              <w:ind w:firstLine="601"/>
              <w:jc w:val="both"/>
              <w:rPr>
                <w:sz w:val="28"/>
                <w:szCs w:val="28"/>
              </w:rPr>
            </w:pPr>
            <w:r w:rsidRPr="00AA42C1">
              <w:rPr>
                <w:sz w:val="28"/>
                <w:szCs w:val="28"/>
              </w:rPr>
              <w:t>Благоустрій кладовищ</w:t>
            </w:r>
            <w:bookmarkStart w:id="28" w:name="n277"/>
            <w:bookmarkEnd w:id="28"/>
          </w:p>
          <w:p w:rsidR="00F549E5" w:rsidRPr="00AA42C1" w:rsidRDefault="00F549E5" w:rsidP="00AA42C1">
            <w:pPr>
              <w:pStyle w:val="rvps2"/>
              <w:shd w:val="clear" w:color="auto" w:fill="FFFFFF"/>
              <w:spacing w:before="0" w:beforeAutospacing="0" w:after="0" w:afterAutospacing="0"/>
              <w:ind w:firstLine="601"/>
              <w:jc w:val="both"/>
              <w:rPr>
                <w:sz w:val="28"/>
                <w:szCs w:val="28"/>
              </w:rPr>
            </w:pPr>
            <w:r w:rsidRPr="00AA42C1">
              <w:rPr>
                <w:sz w:val="28"/>
                <w:szCs w:val="28"/>
              </w:rPr>
              <w:t>Ремонт будівель чи споруд, призначених для організації поховань померлих.</w:t>
            </w:r>
          </w:p>
          <w:p w:rsidR="00F549E5" w:rsidRPr="00AA42C1" w:rsidRDefault="00F549E5" w:rsidP="00AA42C1">
            <w:pPr>
              <w:pStyle w:val="rvps2"/>
              <w:shd w:val="clear" w:color="auto" w:fill="FFFFFF"/>
              <w:spacing w:before="0" w:beforeAutospacing="0" w:after="0" w:afterAutospacing="0"/>
              <w:ind w:firstLine="459"/>
              <w:jc w:val="both"/>
              <w:rPr>
                <w:sz w:val="28"/>
                <w:szCs w:val="28"/>
              </w:rPr>
            </w:pPr>
            <w:bookmarkStart w:id="29" w:name="n278"/>
            <w:bookmarkStart w:id="30" w:name="n280"/>
            <w:bookmarkEnd w:id="29"/>
            <w:bookmarkEnd w:id="30"/>
            <w:r w:rsidRPr="00AA42C1">
              <w:rPr>
                <w:sz w:val="28"/>
                <w:szCs w:val="28"/>
              </w:rPr>
              <w:t>Відновлення зруйнованих намогильних споруд</w:t>
            </w:r>
          </w:p>
          <w:p w:rsidR="00F549E5" w:rsidRPr="00AA42C1" w:rsidRDefault="00F549E5" w:rsidP="00AA42C1">
            <w:pPr>
              <w:pStyle w:val="rvps2"/>
              <w:shd w:val="clear" w:color="auto" w:fill="FFFFFF"/>
              <w:spacing w:before="0" w:beforeAutospacing="0" w:after="0" w:afterAutospacing="0"/>
              <w:jc w:val="both"/>
              <w:rPr>
                <w:sz w:val="28"/>
                <w:szCs w:val="28"/>
              </w:rPr>
            </w:pPr>
            <w:r w:rsidRPr="00AA42C1">
              <w:rPr>
                <w:sz w:val="28"/>
                <w:szCs w:val="28"/>
              </w:rPr>
              <w:t>Благоустрій території ринку с.Сільце</w:t>
            </w:r>
          </w:p>
          <w:p w:rsidR="00F549E5" w:rsidRPr="00AA42C1" w:rsidRDefault="00F549E5" w:rsidP="00AA42C1">
            <w:pPr>
              <w:pStyle w:val="rvps2"/>
              <w:shd w:val="clear" w:color="auto" w:fill="FFFFFF"/>
              <w:spacing w:before="0" w:beforeAutospacing="0" w:after="0" w:afterAutospacing="0"/>
              <w:jc w:val="both"/>
              <w:rPr>
                <w:sz w:val="28"/>
                <w:szCs w:val="28"/>
              </w:rPr>
            </w:pPr>
            <w:r w:rsidRPr="00AA42C1">
              <w:rPr>
                <w:sz w:val="28"/>
                <w:szCs w:val="28"/>
              </w:rPr>
              <w:t>Приведення кюветів в належний стан</w:t>
            </w:r>
          </w:p>
          <w:p w:rsidR="00F549E5" w:rsidRPr="00AA42C1" w:rsidRDefault="00F549E5" w:rsidP="00AA42C1">
            <w:pPr>
              <w:jc w:val="center"/>
              <w:rPr>
                <w:rFonts w:ascii="Times New Roman" w:hAnsi="Times New Roman" w:cs="Times New Roman"/>
                <w:sz w:val="28"/>
                <w:szCs w:val="28"/>
              </w:rPr>
            </w:pPr>
          </w:p>
        </w:tc>
        <w:tc>
          <w:tcPr>
            <w:tcW w:w="3206" w:type="dxa"/>
          </w:tcPr>
          <w:p w:rsidR="00F549E5" w:rsidRPr="00AA42C1" w:rsidRDefault="00F549E5" w:rsidP="00AA42C1">
            <w:pPr>
              <w:jc w:val="center"/>
              <w:rPr>
                <w:rFonts w:ascii="Times New Roman" w:hAnsi="Times New Roman" w:cs="Times New Roman"/>
                <w:sz w:val="28"/>
                <w:szCs w:val="28"/>
              </w:rPr>
            </w:pPr>
            <w:r w:rsidRPr="00AA42C1">
              <w:rPr>
                <w:rFonts w:ascii="Times New Roman" w:hAnsi="Times New Roman" w:cs="Times New Roman"/>
                <w:sz w:val="28"/>
                <w:szCs w:val="28"/>
              </w:rPr>
              <w:t>330,0</w:t>
            </w:r>
          </w:p>
        </w:tc>
      </w:tr>
    </w:tbl>
    <w:p w:rsidR="00F549E5" w:rsidRPr="00BB5965" w:rsidRDefault="00F549E5" w:rsidP="00004CB0">
      <w:pPr>
        <w:jc w:val="both"/>
        <w:rPr>
          <w:rFonts w:ascii="Times New Roman" w:hAnsi="Times New Roman" w:cs="Times New Roman"/>
          <w:sz w:val="24"/>
          <w:szCs w:val="24"/>
          <w:lang w:eastAsia="ru-RU"/>
        </w:rPr>
      </w:pPr>
    </w:p>
    <w:p w:rsidR="00F549E5" w:rsidRDefault="00F549E5" w:rsidP="00004CB0">
      <w:pPr>
        <w:jc w:val="both"/>
        <w:rPr>
          <w:rFonts w:ascii="Times New Roman" w:hAnsi="Times New Roman" w:cs="Times New Roman"/>
          <w:b/>
          <w:sz w:val="24"/>
          <w:szCs w:val="24"/>
          <w:lang w:eastAsia="ru-RU"/>
        </w:rPr>
      </w:pPr>
    </w:p>
    <w:p w:rsidR="00F549E5" w:rsidRDefault="00F549E5" w:rsidP="00004CB0">
      <w:pPr>
        <w:jc w:val="both"/>
        <w:rPr>
          <w:rFonts w:ascii="Times New Roman" w:hAnsi="Times New Roman" w:cs="Times New Roman"/>
          <w:b/>
          <w:sz w:val="24"/>
          <w:szCs w:val="24"/>
          <w:lang w:eastAsia="ru-RU"/>
        </w:rPr>
      </w:pPr>
    </w:p>
    <w:p w:rsidR="00F549E5" w:rsidRPr="00B650DF" w:rsidRDefault="00F549E5" w:rsidP="000D0E9F">
      <w:pPr>
        <w:spacing w:line="480" w:lineRule="auto"/>
        <w:rPr>
          <w:sz w:val="36"/>
          <w:szCs w:val="36"/>
        </w:rPr>
      </w:pPr>
      <w:r>
        <w:rPr>
          <w:sz w:val="16"/>
        </w:rPr>
        <w:t xml:space="preserve">                                                                                                                      </w:t>
      </w:r>
      <w:r w:rsidRPr="00AA42C1">
        <w:rPr>
          <w:noProof/>
          <w:sz w:val="16"/>
          <w:lang w:val="ru-RU" w:eastAsia="ru-RU"/>
        </w:rPr>
        <w:pict>
          <v:shape id="_x0000_i1027" type="#_x0000_t75" style="width:25.5pt;height:42.75pt;visibility:visible">
            <v:imagedata r:id="rId5" o:title=""/>
          </v:shape>
        </w:pict>
      </w:r>
      <w:r>
        <w:rPr>
          <w:sz w:val="16"/>
        </w:rPr>
        <w:t xml:space="preserve">                                                      </w:t>
      </w:r>
    </w:p>
    <w:p w:rsidR="00F549E5" w:rsidRPr="00324213" w:rsidRDefault="00F549E5" w:rsidP="000D0E9F">
      <w:pPr>
        <w:pStyle w:val="Heading2"/>
        <w:keepLines w:val="0"/>
        <w:numPr>
          <w:ilvl w:val="1"/>
          <w:numId w:val="1"/>
        </w:numPr>
        <w:suppressAutoHyphens/>
        <w:spacing w:before="0" w:after="0"/>
        <w:jc w:val="center"/>
        <w:rPr>
          <w:rFonts w:ascii="Times New Roman" w:hAnsi="Times New Roman" w:cs="Times New Roman"/>
          <w:b w:val="0"/>
          <w:bCs/>
          <w:i/>
          <w:sz w:val="28"/>
          <w:szCs w:val="28"/>
        </w:rPr>
      </w:pPr>
      <w:r w:rsidRPr="00324213">
        <w:rPr>
          <w:rFonts w:ascii="Times New Roman" w:hAnsi="Times New Roman" w:cs="Times New Roman"/>
          <w:sz w:val="28"/>
          <w:szCs w:val="28"/>
        </w:rPr>
        <w:t>УКРАЇНА</w:t>
      </w:r>
    </w:p>
    <w:p w:rsidR="00F549E5" w:rsidRPr="00324213" w:rsidRDefault="00F549E5" w:rsidP="000D0E9F">
      <w:pPr>
        <w:pStyle w:val="Heading2"/>
        <w:keepLines w:val="0"/>
        <w:numPr>
          <w:ilvl w:val="1"/>
          <w:numId w:val="1"/>
        </w:numPr>
        <w:suppressAutoHyphens/>
        <w:spacing w:before="0" w:after="0"/>
        <w:jc w:val="center"/>
        <w:rPr>
          <w:rFonts w:ascii="Times New Roman" w:hAnsi="Times New Roman" w:cs="Times New Roman"/>
          <w:b w:val="0"/>
          <w:bCs/>
          <w:i/>
          <w:sz w:val="28"/>
          <w:szCs w:val="28"/>
        </w:rPr>
      </w:pPr>
      <w:r w:rsidRPr="00324213">
        <w:rPr>
          <w:rFonts w:ascii="Times New Roman" w:hAnsi="Times New Roman" w:cs="Times New Roman"/>
          <w:sz w:val="28"/>
          <w:szCs w:val="28"/>
        </w:rPr>
        <w:t>КАМ’ЯНСЬКА СІЛЬСЬКА РАДА</w:t>
      </w:r>
    </w:p>
    <w:p w:rsidR="00F549E5" w:rsidRPr="00324213" w:rsidRDefault="00F549E5" w:rsidP="000D0E9F">
      <w:pPr>
        <w:pStyle w:val="ListParagraph"/>
        <w:numPr>
          <w:ilvl w:val="0"/>
          <w:numId w:val="1"/>
        </w:numPr>
        <w:jc w:val="center"/>
        <w:rPr>
          <w:rFonts w:ascii="Times New Roman" w:hAnsi="Times New Roman" w:cs="Times New Roman"/>
          <w:b/>
          <w:sz w:val="28"/>
          <w:szCs w:val="28"/>
        </w:rPr>
      </w:pPr>
      <w:r>
        <w:rPr>
          <w:rFonts w:ascii="Times New Roman" w:hAnsi="Times New Roman" w:cs="Times New Roman"/>
          <w:b/>
          <w:sz w:val="28"/>
          <w:szCs w:val="28"/>
        </w:rPr>
        <w:t>БЕРЕГІ</w:t>
      </w:r>
      <w:r w:rsidRPr="00324213">
        <w:rPr>
          <w:rFonts w:ascii="Times New Roman" w:hAnsi="Times New Roman" w:cs="Times New Roman"/>
          <w:b/>
          <w:sz w:val="28"/>
          <w:szCs w:val="28"/>
        </w:rPr>
        <w:t>ВСЬКОГО РАЙОНУ  ЗАКАРПАТСЬКОЇ ОБЛАСТІ</w:t>
      </w:r>
    </w:p>
    <w:p w:rsidR="00F549E5" w:rsidRPr="00324213" w:rsidRDefault="00F549E5" w:rsidP="000D0E9F">
      <w:pPr>
        <w:pStyle w:val="ListParagraph"/>
        <w:numPr>
          <w:ilvl w:val="0"/>
          <w:numId w:val="1"/>
        </w:numPr>
        <w:jc w:val="center"/>
        <w:rPr>
          <w:rFonts w:ascii="Times New Roman" w:hAnsi="Times New Roman" w:cs="Times New Roman"/>
          <w:sz w:val="28"/>
          <w:szCs w:val="28"/>
        </w:rPr>
      </w:pPr>
      <w:r w:rsidRPr="00324213">
        <w:rPr>
          <w:rFonts w:ascii="Times New Roman" w:hAnsi="Times New Roman" w:cs="Times New Roman"/>
          <w:sz w:val="28"/>
          <w:szCs w:val="28"/>
        </w:rPr>
        <w:t xml:space="preserve"> </w:t>
      </w:r>
    </w:p>
    <w:p w:rsidR="00F549E5" w:rsidRPr="00324213" w:rsidRDefault="00F549E5" w:rsidP="000D0E9F">
      <w:pPr>
        <w:pStyle w:val="ListParagraph"/>
        <w:numPr>
          <w:ilvl w:val="0"/>
          <w:numId w:val="1"/>
        </w:numPr>
        <w:jc w:val="center"/>
        <w:rPr>
          <w:rFonts w:ascii="Times New Roman" w:hAnsi="Times New Roman" w:cs="Times New Roman"/>
          <w:sz w:val="28"/>
          <w:szCs w:val="28"/>
        </w:rPr>
      </w:pPr>
      <w:r>
        <w:rPr>
          <w:rFonts w:ascii="Times New Roman" w:hAnsi="Times New Roman" w:cs="Times New Roman"/>
          <w:sz w:val="28"/>
          <w:szCs w:val="28"/>
        </w:rPr>
        <w:t>2-га позачергова  сесія</w:t>
      </w:r>
      <w:r w:rsidRPr="00324213">
        <w:rPr>
          <w:rFonts w:ascii="Times New Roman" w:hAnsi="Times New Roman" w:cs="Times New Roman"/>
          <w:sz w:val="28"/>
          <w:szCs w:val="28"/>
        </w:rPr>
        <w:t xml:space="preserve"> 8-го скликання</w:t>
      </w:r>
    </w:p>
    <w:p w:rsidR="00F549E5" w:rsidRPr="00B650DF" w:rsidRDefault="00F549E5" w:rsidP="000D0E9F">
      <w:pPr>
        <w:rPr>
          <w:sz w:val="28"/>
          <w:szCs w:val="28"/>
        </w:rPr>
      </w:pPr>
    </w:p>
    <w:p w:rsidR="00F549E5" w:rsidRPr="00324213" w:rsidRDefault="00F549E5" w:rsidP="000D0E9F">
      <w:pPr>
        <w:pStyle w:val="ListParagraph"/>
        <w:numPr>
          <w:ilvl w:val="0"/>
          <w:numId w:val="1"/>
        </w:numPr>
        <w:tabs>
          <w:tab w:val="left" w:pos="3840"/>
        </w:tabs>
        <w:rPr>
          <w:rFonts w:ascii="Times New Roman" w:hAnsi="Times New Roman" w:cs="Times New Roman"/>
          <w:sz w:val="28"/>
          <w:szCs w:val="28"/>
        </w:rPr>
      </w:pPr>
      <w:r>
        <w:tab/>
      </w:r>
      <w:r w:rsidRPr="00324213">
        <w:rPr>
          <w:rFonts w:ascii="Times New Roman" w:hAnsi="Times New Roman" w:cs="Times New Roman"/>
        </w:rPr>
        <w:t xml:space="preserve">                                                                  </w:t>
      </w:r>
      <w:r w:rsidRPr="00324213">
        <w:rPr>
          <w:rFonts w:ascii="Times New Roman" w:hAnsi="Times New Roman" w:cs="Times New Roman"/>
          <w:sz w:val="28"/>
          <w:szCs w:val="28"/>
        </w:rPr>
        <w:t>Р І Ш Е Н Н Я</w:t>
      </w:r>
    </w:p>
    <w:p w:rsidR="00F549E5" w:rsidRPr="00324213" w:rsidRDefault="00F549E5" w:rsidP="000D0E9F">
      <w:pPr>
        <w:tabs>
          <w:tab w:val="left" w:pos="3840"/>
        </w:tabs>
        <w:rPr>
          <w:sz w:val="28"/>
          <w:szCs w:val="28"/>
        </w:rPr>
      </w:pPr>
    </w:p>
    <w:p w:rsidR="00F549E5" w:rsidRPr="001222DD" w:rsidRDefault="00F549E5" w:rsidP="000D0E9F">
      <w:pPr>
        <w:rPr>
          <w:rFonts w:ascii="Times New Roman" w:hAnsi="Times New Roman" w:cs="Times New Roman"/>
          <w:b/>
          <w:sz w:val="28"/>
        </w:rPr>
      </w:pPr>
      <w:r>
        <w:rPr>
          <w:rFonts w:ascii="Times New Roman" w:hAnsi="Times New Roman" w:cs="Times New Roman"/>
          <w:b/>
          <w:sz w:val="28"/>
        </w:rPr>
        <w:t xml:space="preserve">від                         </w:t>
      </w:r>
      <w:r w:rsidRPr="001222DD">
        <w:rPr>
          <w:rFonts w:ascii="Times New Roman" w:hAnsi="Times New Roman" w:cs="Times New Roman"/>
          <w:b/>
          <w:sz w:val="28"/>
        </w:rPr>
        <w:t>2021 року №</w:t>
      </w:r>
    </w:p>
    <w:p w:rsidR="00F549E5" w:rsidRPr="001222DD" w:rsidRDefault="00F549E5" w:rsidP="000D0E9F">
      <w:pPr>
        <w:rPr>
          <w:rFonts w:ascii="Times New Roman" w:hAnsi="Times New Roman" w:cs="Times New Roman"/>
          <w:b/>
          <w:sz w:val="28"/>
        </w:rPr>
      </w:pPr>
      <w:r w:rsidRPr="001222DD">
        <w:rPr>
          <w:rFonts w:ascii="Times New Roman" w:hAnsi="Times New Roman" w:cs="Times New Roman"/>
          <w:b/>
          <w:sz w:val="28"/>
        </w:rPr>
        <w:t xml:space="preserve">с.Кам’янське                 </w:t>
      </w:r>
    </w:p>
    <w:p w:rsidR="00F549E5" w:rsidRPr="00BB5965" w:rsidRDefault="00F549E5" w:rsidP="00004CB0">
      <w:pPr>
        <w:jc w:val="both"/>
        <w:rPr>
          <w:rFonts w:ascii="Times New Roman" w:hAnsi="Times New Roman" w:cs="Times New Roman"/>
          <w:b/>
          <w:bCs/>
          <w:color w:val="000000"/>
          <w:sz w:val="24"/>
          <w:szCs w:val="24"/>
        </w:rPr>
      </w:pPr>
      <w:r w:rsidRPr="00BB5965">
        <w:rPr>
          <w:rFonts w:ascii="Times New Roman" w:hAnsi="Times New Roman" w:cs="Times New Roman"/>
          <w:b/>
          <w:sz w:val="24"/>
          <w:szCs w:val="24"/>
          <w:lang w:eastAsia="ru-RU"/>
        </w:rPr>
        <w:t xml:space="preserve">Про </w:t>
      </w:r>
      <w:r w:rsidRPr="00BB5965">
        <w:rPr>
          <w:rFonts w:ascii="Times New Roman" w:hAnsi="Times New Roman" w:cs="Times New Roman"/>
          <w:b/>
          <w:bCs/>
          <w:color w:val="000000"/>
          <w:sz w:val="24"/>
          <w:szCs w:val="24"/>
        </w:rPr>
        <w:t>зміну найменування закладу освіти</w:t>
      </w:r>
    </w:p>
    <w:p w:rsidR="00F549E5" w:rsidRPr="00BB5965" w:rsidRDefault="00F549E5" w:rsidP="00004CB0">
      <w:pPr>
        <w:jc w:val="both"/>
        <w:rPr>
          <w:rFonts w:ascii="Times New Roman" w:hAnsi="Times New Roman" w:cs="Times New Roman"/>
          <w:b/>
          <w:bCs/>
          <w:color w:val="000000"/>
          <w:sz w:val="24"/>
          <w:szCs w:val="24"/>
        </w:rPr>
      </w:pPr>
      <w:r w:rsidRPr="00BB5965">
        <w:rPr>
          <w:rFonts w:ascii="Times New Roman" w:hAnsi="Times New Roman" w:cs="Times New Roman"/>
          <w:b/>
          <w:bCs/>
          <w:color w:val="000000"/>
          <w:sz w:val="24"/>
          <w:szCs w:val="24"/>
        </w:rPr>
        <w:t>Кам’янської сільської ради</w:t>
      </w:r>
    </w:p>
    <w:p w:rsidR="00F549E5" w:rsidRPr="00BB5965" w:rsidRDefault="00F549E5" w:rsidP="00004CB0">
      <w:pPr>
        <w:jc w:val="both"/>
        <w:rPr>
          <w:rFonts w:ascii="Times New Roman" w:hAnsi="Times New Roman" w:cs="Times New Roman"/>
          <w:b/>
          <w:sz w:val="24"/>
          <w:szCs w:val="24"/>
          <w:lang w:eastAsia="ru-RU"/>
        </w:rPr>
      </w:pPr>
      <w:r w:rsidRPr="00BB5965">
        <w:rPr>
          <w:rFonts w:ascii="Times New Roman" w:hAnsi="Times New Roman" w:cs="Times New Roman"/>
          <w:b/>
          <w:bCs/>
          <w:color w:val="000000"/>
          <w:sz w:val="24"/>
          <w:szCs w:val="24"/>
        </w:rPr>
        <w:t>та затвердження його статуту</w:t>
      </w:r>
      <w:r w:rsidRPr="00BB5965">
        <w:rPr>
          <w:rFonts w:ascii="Times New Roman" w:hAnsi="Times New Roman" w:cs="Times New Roman"/>
          <w:b/>
          <w:sz w:val="24"/>
          <w:szCs w:val="24"/>
          <w:lang w:eastAsia="ru-RU"/>
        </w:rPr>
        <w:t xml:space="preserve"> </w:t>
      </w:r>
    </w:p>
    <w:p w:rsidR="00F549E5" w:rsidRPr="00BB5965" w:rsidRDefault="00F549E5" w:rsidP="00004CB0">
      <w:pPr>
        <w:jc w:val="both"/>
        <w:rPr>
          <w:rFonts w:ascii="Times New Roman" w:hAnsi="Times New Roman" w:cs="Times New Roman"/>
          <w:sz w:val="24"/>
          <w:szCs w:val="24"/>
        </w:rPr>
      </w:pPr>
      <w:r w:rsidRPr="00BB5965">
        <w:rPr>
          <w:rFonts w:ascii="Times New Roman" w:hAnsi="Times New Roman" w:cs="Times New Roman"/>
          <w:sz w:val="24"/>
          <w:szCs w:val="24"/>
        </w:rPr>
        <w:t xml:space="preserve">   Заслухавши та обговоривши інформацію сільського голови Станинця М. М. про необхідність зміни назв закладів освіти Кам’янської сільської ради  територіальної громади та у зв’язку із цим затвердження їх статутів, враховуючи </w:t>
      </w:r>
      <w:r w:rsidRPr="00BB5965">
        <w:rPr>
          <w:rFonts w:ascii="Times New Roman" w:hAnsi="Times New Roman" w:cs="Times New Roman"/>
          <w:color w:val="000000"/>
          <w:sz w:val="24"/>
          <w:szCs w:val="24"/>
        </w:rPr>
        <w:t>рішення 3-го засідання І-ї сесії VIII скликання Хустської районної ради від 15.12.2020 року №49 «Про передачу  з спільної власності територіальних громад сіл, міста району - Іршавської районної ради закладів загальної середньої освіти (юридичних осіб) у комунальну власність Кам’янської сільської ради» та акт приймання-передачі майна та установи від</w:t>
      </w:r>
      <w:r>
        <w:rPr>
          <w:rFonts w:ascii="Times New Roman" w:hAnsi="Times New Roman" w:cs="Times New Roman"/>
          <w:color w:val="000000"/>
          <w:sz w:val="24"/>
          <w:szCs w:val="24"/>
        </w:rPr>
        <w:t xml:space="preserve"> 30.12.2020 </w:t>
      </w:r>
      <w:r w:rsidRPr="00BB5965">
        <w:rPr>
          <w:rFonts w:ascii="Times New Roman" w:hAnsi="Times New Roman" w:cs="Times New Roman"/>
          <w:color w:val="000000"/>
          <w:sz w:val="24"/>
          <w:szCs w:val="24"/>
        </w:rPr>
        <w:t>року</w:t>
      </w:r>
      <w:r w:rsidRPr="00BB5965">
        <w:rPr>
          <w:rFonts w:ascii="Times New Roman" w:hAnsi="Times New Roman" w:cs="Times New Roman"/>
          <w:sz w:val="24"/>
          <w:szCs w:val="24"/>
        </w:rPr>
        <w:t xml:space="preserve">, керуючись </w:t>
      </w:r>
      <w:r w:rsidRPr="00BB5965">
        <w:rPr>
          <w:rFonts w:ascii="Times New Roman" w:hAnsi="Times New Roman" w:cs="Times New Roman"/>
          <w:color w:val="000000"/>
          <w:sz w:val="24"/>
          <w:szCs w:val="24"/>
        </w:rPr>
        <w:t>ст.142 Конституції України,</w:t>
      </w:r>
      <w:r w:rsidRPr="00BB5965">
        <w:rPr>
          <w:rFonts w:ascii="Times New Roman" w:hAnsi="Times New Roman" w:cs="Times New Roman"/>
          <w:sz w:val="24"/>
          <w:szCs w:val="24"/>
        </w:rPr>
        <w:t xml:space="preserve"> Законом України «Про передачу об’єктів права державної та  комунальної власності», «Про освіту», «Про загальну середню освіту», Цивільного кодексу України, </w:t>
      </w:r>
      <w:r w:rsidRPr="00BB5965">
        <w:rPr>
          <w:rFonts w:ascii="Times New Roman" w:hAnsi="Times New Roman" w:cs="Times New Roman"/>
          <w:color w:val="000000"/>
          <w:sz w:val="24"/>
          <w:szCs w:val="24"/>
        </w:rPr>
        <w:t xml:space="preserve"> положеннями Бюджетного кодексу України, </w:t>
      </w:r>
      <w:r w:rsidRPr="00BB5965">
        <w:rPr>
          <w:rFonts w:ascii="Times New Roman" w:hAnsi="Times New Roman" w:cs="Times New Roman"/>
          <w:color w:val="FF0000"/>
          <w:sz w:val="24"/>
          <w:szCs w:val="24"/>
        </w:rPr>
        <w:t xml:space="preserve"> </w:t>
      </w:r>
      <w:r w:rsidRPr="00BB5965">
        <w:rPr>
          <w:rFonts w:ascii="Times New Roman" w:hAnsi="Times New Roman" w:cs="Times New Roman"/>
          <w:sz w:val="24"/>
          <w:szCs w:val="24"/>
        </w:rPr>
        <w:t>враховуючи ре</w:t>
      </w:r>
      <w:r w:rsidRPr="00BB5965">
        <w:rPr>
          <w:rFonts w:ascii="Times New Roman" w:hAnsi="Times New Roman" w:cs="Times New Roman"/>
          <w:color w:val="000000"/>
          <w:sz w:val="24"/>
          <w:szCs w:val="24"/>
        </w:rPr>
        <w:t>комендації постійної комісії з гуманітарних питань, прав людини, законності, запобігання та протидії корупції, депутатської діяльності, етики та регламенту,  </w:t>
      </w:r>
      <w:r w:rsidRPr="00BB5965">
        <w:rPr>
          <w:rFonts w:ascii="Times New Roman" w:hAnsi="Times New Roman" w:cs="Times New Roman"/>
          <w:color w:val="FF0000"/>
          <w:sz w:val="24"/>
          <w:szCs w:val="24"/>
        </w:rPr>
        <w:t xml:space="preserve"> </w:t>
      </w:r>
      <w:r w:rsidRPr="00BB5965">
        <w:rPr>
          <w:rFonts w:ascii="Times New Roman" w:hAnsi="Times New Roman" w:cs="Times New Roman"/>
          <w:sz w:val="24"/>
          <w:szCs w:val="24"/>
        </w:rPr>
        <w:t>та  у відповідності до ст. 25, 26, 59, 60 Закону України «Про місцеве самоврядування в  Україні», сесія сільської  ради</w:t>
      </w:r>
    </w:p>
    <w:p w:rsidR="00F549E5" w:rsidRPr="00BB5965" w:rsidRDefault="00F549E5" w:rsidP="00004CB0">
      <w:pPr>
        <w:jc w:val="both"/>
        <w:rPr>
          <w:rFonts w:ascii="Times New Roman" w:hAnsi="Times New Roman" w:cs="Times New Roman"/>
          <w:sz w:val="24"/>
          <w:szCs w:val="24"/>
        </w:rPr>
      </w:pPr>
      <w:r w:rsidRPr="00BB596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B5965">
        <w:rPr>
          <w:rFonts w:ascii="Times New Roman" w:hAnsi="Times New Roman" w:cs="Times New Roman"/>
          <w:sz w:val="24"/>
          <w:szCs w:val="24"/>
        </w:rPr>
        <w:t xml:space="preserve"> </w:t>
      </w:r>
      <w:r w:rsidRPr="00BB5965">
        <w:rPr>
          <w:rFonts w:ascii="Times New Roman" w:hAnsi="Times New Roman" w:cs="Times New Roman"/>
          <w:b/>
          <w:bCs/>
          <w:sz w:val="24"/>
          <w:szCs w:val="24"/>
        </w:rPr>
        <w:t>ВИРІШИЛА:</w:t>
      </w:r>
    </w:p>
    <w:p w:rsidR="00F549E5" w:rsidRPr="00F71220" w:rsidRDefault="00F549E5" w:rsidP="00004CB0">
      <w:pPr>
        <w:pStyle w:val="NoSpacing"/>
        <w:rPr>
          <w:rFonts w:ascii="Times New Roman" w:hAnsi="Times New Roman"/>
          <w:lang w:val="uk-UA"/>
        </w:rPr>
      </w:pPr>
      <w:r w:rsidRPr="00F71220">
        <w:rPr>
          <w:rFonts w:ascii="Times New Roman" w:hAnsi="Times New Roman"/>
          <w:lang w:val="uk-UA"/>
        </w:rPr>
        <w:t>1. Змінити найменування комунального закладу середньої освіти ІІ ступеня «Мідяницька гімназія» Іршавської районної ради  Закарпатської  області на:</w:t>
      </w:r>
    </w:p>
    <w:p w:rsidR="00F549E5" w:rsidRPr="00F71220" w:rsidRDefault="00F549E5" w:rsidP="00004CB0">
      <w:pPr>
        <w:pStyle w:val="NoSpacing"/>
        <w:rPr>
          <w:rFonts w:ascii="Times New Roman" w:hAnsi="Times New Roman"/>
          <w:lang w:val="uk-UA"/>
        </w:rPr>
      </w:pPr>
      <w:r w:rsidRPr="00F71220">
        <w:rPr>
          <w:rFonts w:ascii="Times New Roman" w:hAnsi="Times New Roman"/>
          <w:lang w:val="uk-UA"/>
        </w:rPr>
        <w:t>- повна назва – Мідяницька гімназія Кам’янської сільської ради Берегівського району Закарпатської області;</w:t>
      </w:r>
    </w:p>
    <w:p w:rsidR="00F549E5" w:rsidRPr="00F71220" w:rsidRDefault="00F549E5" w:rsidP="00004CB0">
      <w:pPr>
        <w:pStyle w:val="NoSpacing"/>
        <w:rPr>
          <w:rFonts w:ascii="Times New Roman" w:hAnsi="Times New Roman"/>
          <w:lang w:val="uk-UA"/>
        </w:rPr>
      </w:pPr>
      <w:r>
        <w:rPr>
          <w:rFonts w:ascii="Times New Roman" w:hAnsi="Times New Roman"/>
          <w:lang w:val="uk-UA"/>
        </w:rPr>
        <w:t xml:space="preserve">- </w:t>
      </w:r>
      <w:r w:rsidRPr="00F71220">
        <w:rPr>
          <w:rFonts w:ascii="Times New Roman" w:hAnsi="Times New Roman"/>
          <w:lang w:val="uk-UA"/>
        </w:rPr>
        <w:t>скорочена назва – Мідяницька гімназія.</w:t>
      </w:r>
    </w:p>
    <w:p w:rsidR="00F549E5" w:rsidRDefault="00F549E5" w:rsidP="00004CB0">
      <w:pPr>
        <w:contextualSpacing/>
        <w:rPr>
          <w:rFonts w:ascii="Times New Roman" w:hAnsi="Times New Roman" w:cs="Times New Roman"/>
          <w:sz w:val="24"/>
          <w:szCs w:val="24"/>
        </w:rPr>
      </w:pPr>
      <w:r w:rsidRPr="00BB5965">
        <w:rPr>
          <w:rFonts w:ascii="Times New Roman" w:hAnsi="Times New Roman" w:cs="Times New Roman"/>
          <w:sz w:val="24"/>
          <w:szCs w:val="24"/>
        </w:rPr>
        <w:t xml:space="preserve">1.1.Затвердити статут Мідяницької гімназії Кам’янської сільської ради Берегівського району Закарпатської області у новій редакції (додається). </w:t>
      </w:r>
    </w:p>
    <w:p w:rsidR="00F549E5" w:rsidRPr="00BB5965" w:rsidRDefault="00F549E5" w:rsidP="00004CB0">
      <w:pPr>
        <w:contextualSpacing/>
        <w:rPr>
          <w:rFonts w:ascii="Times New Roman" w:hAnsi="Times New Roman" w:cs="Times New Roman"/>
          <w:sz w:val="24"/>
          <w:szCs w:val="24"/>
        </w:rPr>
      </w:pPr>
      <w:r>
        <w:rPr>
          <w:rFonts w:ascii="Times New Roman" w:hAnsi="Times New Roman" w:cs="Times New Roman"/>
          <w:sz w:val="24"/>
          <w:szCs w:val="24"/>
        </w:rPr>
        <w:t xml:space="preserve">       </w:t>
      </w:r>
      <w:r w:rsidRPr="00BB5965">
        <w:rPr>
          <w:rFonts w:ascii="Times New Roman" w:hAnsi="Times New Roman" w:cs="Times New Roman"/>
          <w:sz w:val="24"/>
          <w:szCs w:val="24"/>
          <w:lang w:eastAsia="ru-RU"/>
        </w:rPr>
        <w:t>Код</w:t>
      </w:r>
      <w:r w:rsidRPr="00834824">
        <w:rPr>
          <w:rFonts w:ascii="Times New Roman" w:hAnsi="Times New Roman"/>
          <w:sz w:val="24"/>
          <w:szCs w:val="24"/>
        </w:rPr>
        <w:t xml:space="preserve"> Є</w:t>
      </w:r>
      <w:r>
        <w:rPr>
          <w:rFonts w:ascii="Times New Roman" w:hAnsi="Times New Roman"/>
          <w:sz w:val="24"/>
          <w:szCs w:val="24"/>
        </w:rPr>
        <w:t>Д</w:t>
      </w:r>
      <w:r w:rsidRPr="00834824">
        <w:rPr>
          <w:rFonts w:ascii="Times New Roman" w:hAnsi="Times New Roman"/>
          <w:sz w:val="24"/>
          <w:szCs w:val="24"/>
        </w:rPr>
        <w:t xml:space="preserve">РПОУ </w:t>
      </w:r>
      <w:r w:rsidRPr="00685BD9">
        <w:rPr>
          <w:rFonts w:ascii="Times New Roman" w:hAnsi="Times New Roman"/>
          <w:sz w:val="24"/>
          <w:szCs w:val="24"/>
        </w:rPr>
        <w:t>22099588</w:t>
      </w:r>
      <w:r>
        <w:rPr>
          <w:rFonts w:ascii="Times New Roman" w:hAnsi="Times New Roman"/>
          <w:sz w:val="28"/>
          <w:szCs w:val="28"/>
        </w:rPr>
        <w:t xml:space="preserve"> </w:t>
      </w:r>
      <w:r w:rsidRPr="00BB5965">
        <w:rPr>
          <w:rFonts w:ascii="Times New Roman" w:hAnsi="Times New Roman" w:cs="Times New Roman"/>
          <w:sz w:val="24"/>
          <w:szCs w:val="24"/>
          <w:lang w:eastAsia="ru-RU"/>
        </w:rPr>
        <w:t>КВЕД  2010. Клас   84.11, 85.31.</w:t>
      </w:r>
    </w:p>
    <w:p w:rsidR="00F549E5" w:rsidRPr="00BB5965" w:rsidRDefault="00F549E5" w:rsidP="00004CB0">
      <w:pPr>
        <w:contextualSpacing/>
        <w:jc w:val="both"/>
        <w:rPr>
          <w:rFonts w:ascii="Times New Roman" w:hAnsi="Times New Roman" w:cs="Times New Roman"/>
          <w:sz w:val="24"/>
          <w:szCs w:val="24"/>
          <w:lang w:eastAsia="ru-RU"/>
        </w:rPr>
      </w:pPr>
      <w:r w:rsidRPr="00BB5965">
        <w:rPr>
          <w:rFonts w:ascii="Times New Roman" w:hAnsi="Times New Roman" w:cs="Times New Roman"/>
          <w:sz w:val="24"/>
          <w:szCs w:val="24"/>
          <w:lang w:eastAsia="ru-RU"/>
        </w:rPr>
        <w:t>2.Доручити керівнику закладу освіти, зазначеному в цьому рішенні, провести державну реєстрацію статуту відповідно до вимог чинного законодавства.</w:t>
      </w:r>
    </w:p>
    <w:p w:rsidR="00F549E5" w:rsidRDefault="00F549E5" w:rsidP="00004CB0">
      <w:pPr>
        <w:contextualSpacing/>
        <w:jc w:val="both"/>
        <w:rPr>
          <w:rFonts w:ascii="Times New Roman" w:hAnsi="Times New Roman" w:cs="Times New Roman"/>
          <w:sz w:val="24"/>
          <w:szCs w:val="24"/>
          <w:lang w:eastAsia="ru-RU"/>
        </w:rPr>
      </w:pPr>
      <w:r w:rsidRPr="00BB5965">
        <w:rPr>
          <w:rFonts w:ascii="Times New Roman" w:hAnsi="Times New Roman" w:cs="Times New Roman"/>
          <w:color w:val="000000"/>
          <w:sz w:val="24"/>
          <w:szCs w:val="24"/>
        </w:rPr>
        <w:t>3. З метою забезпечення належного функціонування закладу освіти завершити процес реєстрації статут</w:t>
      </w:r>
      <w:r>
        <w:rPr>
          <w:rFonts w:ascii="Times New Roman" w:hAnsi="Times New Roman" w:cs="Times New Roman"/>
          <w:color w:val="000000"/>
          <w:sz w:val="24"/>
          <w:szCs w:val="24"/>
        </w:rPr>
        <w:t>у</w:t>
      </w:r>
      <w:r w:rsidRPr="00BB5965">
        <w:rPr>
          <w:rFonts w:ascii="Times New Roman" w:hAnsi="Times New Roman" w:cs="Times New Roman"/>
          <w:color w:val="000000"/>
          <w:sz w:val="24"/>
          <w:szCs w:val="24"/>
        </w:rPr>
        <w:t xml:space="preserve"> до 01. 02. 2021 року</w:t>
      </w:r>
      <w:r>
        <w:rPr>
          <w:rFonts w:ascii="Times New Roman" w:hAnsi="Times New Roman" w:cs="Times New Roman"/>
          <w:color w:val="000000"/>
          <w:sz w:val="24"/>
          <w:szCs w:val="24"/>
        </w:rPr>
        <w:t>.</w:t>
      </w:r>
      <w:r w:rsidRPr="00BB5965">
        <w:rPr>
          <w:rFonts w:ascii="Times New Roman" w:hAnsi="Times New Roman" w:cs="Times New Roman"/>
          <w:sz w:val="24"/>
          <w:szCs w:val="24"/>
          <w:lang w:eastAsia="ru-RU"/>
        </w:rPr>
        <w:t xml:space="preserve"> </w:t>
      </w:r>
    </w:p>
    <w:p w:rsidR="00F549E5" w:rsidRDefault="00F549E5" w:rsidP="00004CB0">
      <w:pPr>
        <w:contextualSpacing/>
        <w:jc w:val="both"/>
        <w:rPr>
          <w:rFonts w:ascii="Times New Roman" w:hAnsi="Times New Roman" w:cs="Times New Roman"/>
          <w:sz w:val="24"/>
          <w:szCs w:val="24"/>
          <w:lang w:eastAsia="ru-RU"/>
        </w:rPr>
      </w:pPr>
      <w:r w:rsidRPr="00BB5965">
        <w:rPr>
          <w:rFonts w:ascii="Times New Roman" w:hAnsi="Times New Roman" w:cs="Times New Roman"/>
          <w:sz w:val="24"/>
          <w:szCs w:val="24"/>
          <w:lang w:eastAsia="ru-RU"/>
        </w:rPr>
        <w:t xml:space="preserve">3. Контроль за виконанням даного рішення покласти на постійні депутатські комісії сільської ради, заступника сільського голови з питань діяльності виконавчих органів Кузьму Н. В. та відділ </w:t>
      </w:r>
      <w:r>
        <w:rPr>
          <w:rFonts w:ascii="Times New Roman" w:hAnsi="Times New Roman" w:cs="Times New Roman"/>
          <w:sz w:val="24"/>
          <w:szCs w:val="24"/>
          <w:lang w:eastAsia="ru-RU"/>
        </w:rPr>
        <w:t>освіти, охорони здоров</w:t>
      </w:r>
      <w:r w:rsidRPr="00056DA5">
        <w:rPr>
          <w:rFonts w:ascii="Times New Roman" w:hAnsi="Times New Roman" w:cs="Times New Roman"/>
          <w:sz w:val="24"/>
          <w:szCs w:val="24"/>
          <w:lang w:eastAsia="ru-RU"/>
        </w:rPr>
        <w:t>’</w:t>
      </w:r>
      <w:r>
        <w:rPr>
          <w:rFonts w:ascii="Times New Roman" w:hAnsi="Times New Roman" w:cs="Times New Roman"/>
          <w:sz w:val="24"/>
          <w:szCs w:val="24"/>
          <w:lang w:eastAsia="ru-RU"/>
        </w:rPr>
        <w:t>я, сім</w:t>
      </w:r>
      <w:r w:rsidRPr="00056DA5">
        <w:rPr>
          <w:rFonts w:ascii="Times New Roman" w:hAnsi="Times New Roman" w:cs="Times New Roman"/>
          <w:sz w:val="24"/>
          <w:szCs w:val="24"/>
          <w:lang w:eastAsia="ru-RU"/>
        </w:rPr>
        <w:t>’</w:t>
      </w:r>
      <w:r>
        <w:rPr>
          <w:rFonts w:ascii="Times New Roman" w:hAnsi="Times New Roman" w:cs="Times New Roman"/>
          <w:sz w:val="24"/>
          <w:szCs w:val="24"/>
          <w:lang w:eastAsia="ru-RU"/>
        </w:rPr>
        <w:t>ї, молоді та спорту, культури та туризму</w:t>
      </w:r>
      <w:r w:rsidRPr="00BB5965">
        <w:rPr>
          <w:rFonts w:ascii="Times New Roman" w:hAnsi="Times New Roman" w:cs="Times New Roman"/>
          <w:sz w:val="24"/>
          <w:szCs w:val="24"/>
          <w:lang w:eastAsia="ru-RU"/>
        </w:rPr>
        <w:t xml:space="preserve"> Кам’янської сільської ради.</w:t>
      </w:r>
    </w:p>
    <w:p w:rsidR="00F549E5" w:rsidRPr="00BB5965" w:rsidRDefault="00F549E5" w:rsidP="00004CB0">
      <w:pPr>
        <w:contextualSpacing/>
        <w:jc w:val="both"/>
        <w:rPr>
          <w:rFonts w:ascii="Times New Roman" w:hAnsi="Times New Roman" w:cs="Times New Roman"/>
          <w:sz w:val="24"/>
          <w:szCs w:val="24"/>
          <w:lang w:eastAsia="ru-RU"/>
        </w:rPr>
      </w:pPr>
    </w:p>
    <w:p w:rsidR="00F549E5" w:rsidRPr="00056DA5" w:rsidRDefault="00F549E5" w:rsidP="00004CB0">
      <w:pPr>
        <w:jc w:val="both"/>
        <w:rPr>
          <w:rFonts w:ascii="Times New Roman" w:hAnsi="Times New Roman" w:cs="Times New Roman"/>
          <w:sz w:val="24"/>
          <w:szCs w:val="24"/>
          <w:lang w:val="ru-RU"/>
        </w:rPr>
      </w:pPr>
      <w:r w:rsidRPr="00BB5965">
        <w:rPr>
          <w:rFonts w:ascii="Times New Roman" w:hAnsi="Times New Roman" w:cs="Times New Roman"/>
          <w:sz w:val="24"/>
          <w:szCs w:val="24"/>
          <w:lang w:eastAsia="ru-RU"/>
        </w:rPr>
        <w:t xml:space="preserve">   </w:t>
      </w:r>
      <w:r w:rsidRPr="00BB5965">
        <w:rPr>
          <w:rFonts w:ascii="Times New Roman" w:hAnsi="Times New Roman" w:cs="Times New Roman"/>
          <w:b/>
          <w:sz w:val="24"/>
          <w:szCs w:val="24"/>
          <w:lang w:eastAsia="ru-RU"/>
        </w:rPr>
        <w:t xml:space="preserve">                 Сільський голова                                 Михайло СТАНИНЕЦЬ</w:t>
      </w:r>
    </w:p>
    <w:p w:rsidR="00F549E5" w:rsidRPr="00B650DF" w:rsidRDefault="00F549E5" w:rsidP="000D0E9F">
      <w:pPr>
        <w:spacing w:line="480" w:lineRule="auto"/>
        <w:rPr>
          <w:sz w:val="36"/>
          <w:szCs w:val="36"/>
        </w:rPr>
      </w:pPr>
      <w:bookmarkStart w:id="31" w:name="_Hlk61621270"/>
      <w:r>
        <w:rPr>
          <w:sz w:val="16"/>
        </w:rPr>
        <w:t xml:space="preserve">                                                                                                                     </w:t>
      </w:r>
      <w:r w:rsidRPr="00AA42C1">
        <w:rPr>
          <w:noProof/>
          <w:sz w:val="16"/>
          <w:lang w:val="ru-RU" w:eastAsia="ru-RU"/>
        </w:rPr>
        <w:pict>
          <v:shape id="_x0000_i1028" type="#_x0000_t75" style="width:25.5pt;height:42.75pt;visibility:visible">
            <v:imagedata r:id="rId5" o:title=""/>
          </v:shape>
        </w:pict>
      </w:r>
      <w:r>
        <w:rPr>
          <w:sz w:val="16"/>
        </w:rPr>
        <w:t xml:space="preserve">                                                      </w:t>
      </w:r>
    </w:p>
    <w:p w:rsidR="00F549E5" w:rsidRPr="00324213" w:rsidRDefault="00F549E5" w:rsidP="000D0E9F">
      <w:pPr>
        <w:pStyle w:val="Heading2"/>
        <w:keepLines w:val="0"/>
        <w:numPr>
          <w:ilvl w:val="1"/>
          <w:numId w:val="1"/>
        </w:numPr>
        <w:suppressAutoHyphens/>
        <w:spacing w:before="0" w:after="0"/>
        <w:jc w:val="center"/>
        <w:rPr>
          <w:rFonts w:ascii="Times New Roman" w:hAnsi="Times New Roman" w:cs="Times New Roman"/>
          <w:b w:val="0"/>
          <w:bCs/>
          <w:i/>
          <w:sz w:val="28"/>
          <w:szCs w:val="28"/>
        </w:rPr>
      </w:pPr>
      <w:r w:rsidRPr="00324213">
        <w:rPr>
          <w:rFonts w:ascii="Times New Roman" w:hAnsi="Times New Roman" w:cs="Times New Roman"/>
          <w:sz w:val="28"/>
          <w:szCs w:val="28"/>
        </w:rPr>
        <w:t>УКРАЇНА</w:t>
      </w:r>
    </w:p>
    <w:p w:rsidR="00F549E5" w:rsidRPr="00324213" w:rsidRDefault="00F549E5" w:rsidP="000D0E9F">
      <w:pPr>
        <w:pStyle w:val="Heading2"/>
        <w:keepLines w:val="0"/>
        <w:numPr>
          <w:ilvl w:val="1"/>
          <w:numId w:val="1"/>
        </w:numPr>
        <w:suppressAutoHyphens/>
        <w:spacing w:before="0" w:after="0"/>
        <w:jc w:val="center"/>
        <w:rPr>
          <w:rFonts w:ascii="Times New Roman" w:hAnsi="Times New Roman" w:cs="Times New Roman"/>
          <w:b w:val="0"/>
          <w:bCs/>
          <w:i/>
          <w:sz w:val="28"/>
          <w:szCs w:val="28"/>
        </w:rPr>
      </w:pPr>
      <w:r w:rsidRPr="00324213">
        <w:rPr>
          <w:rFonts w:ascii="Times New Roman" w:hAnsi="Times New Roman" w:cs="Times New Roman"/>
          <w:sz w:val="28"/>
          <w:szCs w:val="28"/>
        </w:rPr>
        <w:t>КАМ’ЯНСЬКА СІЛЬСЬКА РАДА</w:t>
      </w:r>
    </w:p>
    <w:p w:rsidR="00F549E5" w:rsidRPr="00324213" w:rsidRDefault="00F549E5" w:rsidP="000D0E9F">
      <w:pPr>
        <w:pStyle w:val="ListParagraph"/>
        <w:numPr>
          <w:ilvl w:val="0"/>
          <w:numId w:val="1"/>
        </w:numPr>
        <w:jc w:val="center"/>
        <w:rPr>
          <w:rFonts w:ascii="Times New Roman" w:hAnsi="Times New Roman" w:cs="Times New Roman"/>
          <w:b/>
          <w:sz w:val="28"/>
          <w:szCs w:val="28"/>
        </w:rPr>
      </w:pPr>
      <w:r>
        <w:rPr>
          <w:rFonts w:ascii="Times New Roman" w:hAnsi="Times New Roman" w:cs="Times New Roman"/>
          <w:b/>
          <w:sz w:val="28"/>
          <w:szCs w:val="28"/>
        </w:rPr>
        <w:t>БЕРЕГІ</w:t>
      </w:r>
      <w:r w:rsidRPr="00324213">
        <w:rPr>
          <w:rFonts w:ascii="Times New Roman" w:hAnsi="Times New Roman" w:cs="Times New Roman"/>
          <w:b/>
          <w:sz w:val="28"/>
          <w:szCs w:val="28"/>
        </w:rPr>
        <w:t>ВСЬКОГО РАЙОНУ  ЗАКАРПАТСЬКОЇ ОБЛАСТІ</w:t>
      </w:r>
    </w:p>
    <w:p w:rsidR="00F549E5" w:rsidRPr="00324213" w:rsidRDefault="00F549E5" w:rsidP="000D0E9F">
      <w:pPr>
        <w:pStyle w:val="ListParagraph"/>
        <w:numPr>
          <w:ilvl w:val="0"/>
          <w:numId w:val="1"/>
        </w:numPr>
        <w:jc w:val="center"/>
        <w:rPr>
          <w:rFonts w:ascii="Times New Roman" w:hAnsi="Times New Roman" w:cs="Times New Roman"/>
          <w:sz w:val="28"/>
          <w:szCs w:val="28"/>
        </w:rPr>
      </w:pPr>
      <w:r w:rsidRPr="00324213">
        <w:rPr>
          <w:rFonts w:ascii="Times New Roman" w:hAnsi="Times New Roman" w:cs="Times New Roman"/>
          <w:sz w:val="28"/>
          <w:szCs w:val="28"/>
        </w:rPr>
        <w:t xml:space="preserve"> </w:t>
      </w:r>
    </w:p>
    <w:p w:rsidR="00F549E5" w:rsidRPr="00324213" w:rsidRDefault="00F549E5" w:rsidP="000D0E9F">
      <w:pPr>
        <w:pStyle w:val="ListParagraph"/>
        <w:numPr>
          <w:ilvl w:val="0"/>
          <w:numId w:val="1"/>
        </w:numPr>
        <w:jc w:val="center"/>
        <w:rPr>
          <w:rFonts w:ascii="Times New Roman" w:hAnsi="Times New Roman" w:cs="Times New Roman"/>
          <w:sz w:val="28"/>
          <w:szCs w:val="28"/>
        </w:rPr>
      </w:pPr>
      <w:r>
        <w:rPr>
          <w:rFonts w:ascii="Times New Roman" w:hAnsi="Times New Roman" w:cs="Times New Roman"/>
          <w:sz w:val="28"/>
          <w:szCs w:val="28"/>
        </w:rPr>
        <w:t>2-га позачергова  сесія</w:t>
      </w:r>
      <w:r w:rsidRPr="00324213">
        <w:rPr>
          <w:rFonts w:ascii="Times New Roman" w:hAnsi="Times New Roman" w:cs="Times New Roman"/>
          <w:sz w:val="28"/>
          <w:szCs w:val="28"/>
        </w:rPr>
        <w:t xml:space="preserve"> 8-го скликання</w:t>
      </w:r>
    </w:p>
    <w:p w:rsidR="00F549E5" w:rsidRPr="00B650DF" w:rsidRDefault="00F549E5" w:rsidP="000D0E9F">
      <w:pPr>
        <w:rPr>
          <w:sz w:val="28"/>
          <w:szCs w:val="28"/>
        </w:rPr>
      </w:pPr>
    </w:p>
    <w:p w:rsidR="00F549E5" w:rsidRPr="00324213" w:rsidRDefault="00F549E5" w:rsidP="000D0E9F">
      <w:pPr>
        <w:pStyle w:val="ListParagraph"/>
        <w:numPr>
          <w:ilvl w:val="0"/>
          <w:numId w:val="1"/>
        </w:numPr>
        <w:tabs>
          <w:tab w:val="left" w:pos="3840"/>
        </w:tabs>
        <w:rPr>
          <w:rFonts w:ascii="Times New Roman" w:hAnsi="Times New Roman" w:cs="Times New Roman"/>
          <w:sz w:val="28"/>
          <w:szCs w:val="28"/>
        </w:rPr>
      </w:pPr>
      <w:r>
        <w:tab/>
      </w:r>
      <w:r w:rsidRPr="00324213">
        <w:rPr>
          <w:rFonts w:ascii="Times New Roman" w:hAnsi="Times New Roman" w:cs="Times New Roman"/>
        </w:rPr>
        <w:t xml:space="preserve">                                                                  </w:t>
      </w:r>
      <w:r w:rsidRPr="00324213">
        <w:rPr>
          <w:rFonts w:ascii="Times New Roman" w:hAnsi="Times New Roman" w:cs="Times New Roman"/>
          <w:sz w:val="28"/>
          <w:szCs w:val="28"/>
        </w:rPr>
        <w:t>Р І Ш Е Н Н Я</w:t>
      </w:r>
    </w:p>
    <w:p w:rsidR="00F549E5" w:rsidRPr="00324213" w:rsidRDefault="00F549E5" w:rsidP="000D0E9F">
      <w:pPr>
        <w:tabs>
          <w:tab w:val="left" w:pos="3840"/>
        </w:tabs>
        <w:rPr>
          <w:sz w:val="28"/>
          <w:szCs w:val="28"/>
        </w:rPr>
      </w:pPr>
    </w:p>
    <w:p w:rsidR="00F549E5" w:rsidRPr="001222DD" w:rsidRDefault="00F549E5" w:rsidP="000D0E9F">
      <w:pPr>
        <w:rPr>
          <w:rFonts w:ascii="Times New Roman" w:hAnsi="Times New Roman" w:cs="Times New Roman"/>
          <w:b/>
          <w:sz w:val="28"/>
        </w:rPr>
      </w:pPr>
      <w:r>
        <w:rPr>
          <w:rFonts w:ascii="Times New Roman" w:hAnsi="Times New Roman" w:cs="Times New Roman"/>
          <w:b/>
          <w:sz w:val="28"/>
        </w:rPr>
        <w:t xml:space="preserve">від                    </w:t>
      </w:r>
      <w:r w:rsidRPr="001222DD">
        <w:rPr>
          <w:rFonts w:ascii="Times New Roman" w:hAnsi="Times New Roman" w:cs="Times New Roman"/>
          <w:b/>
          <w:sz w:val="28"/>
        </w:rPr>
        <w:t xml:space="preserve"> 2021 року №</w:t>
      </w:r>
    </w:p>
    <w:p w:rsidR="00F549E5" w:rsidRPr="000D0E9F" w:rsidRDefault="00F549E5" w:rsidP="000D0E9F">
      <w:pPr>
        <w:rPr>
          <w:rFonts w:ascii="Times New Roman" w:hAnsi="Times New Roman" w:cs="Times New Roman"/>
          <w:b/>
          <w:sz w:val="28"/>
        </w:rPr>
      </w:pPr>
      <w:r w:rsidRPr="001222DD">
        <w:rPr>
          <w:rFonts w:ascii="Times New Roman" w:hAnsi="Times New Roman" w:cs="Times New Roman"/>
          <w:b/>
          <w:sz w:val="28"/>
        </w:rPr>
        <w:t xml:space="preserve">с.Кам’янське                 </w:t>
      </w:r>
    </w:p>
    <w:p w:rsidR="00F549E5" w:rsidRPr="00BB5965" w:rsidRDefault="00F549E5" w:rsidP="00004CB0">
      <w:pPr>
        <w:jc w:val="both"/>
        <w:rPr>
          <w:rFonts w:ascii="Times New Roman" w:hAnsi="Times New Roman" w:cs="Times New Roman"/>
          <w:b/>
          <w:bCs/>
          <w:color w:val="000000"/>
          <w:sz w:val="24"/>
          <w:szCs w:val="24"/>
        </w:rPr>
      </w:pPr>
      <w:r w:rsidRPr="00BB5965">
        <w:rPr>
          <w:rFonts w:ascii="Times New Roman" w:hAnsi="Times New Roman" w:cs="Times New Roman"/>
          <w:b/>
          <w:sz w:val="24"/>
          <w:szCs w:val="24"/>
          <w:lang w:eastAsia="ru-RU"/>
        </w:rPr>
        <w:t xml:space="preserve">Про </w:t>
      </w:r>
      <w:r w:rsidRPr="00BB5965">
        <w:rPr>
          <w:rFonts w:ascii="Times New Roman" w:hAnsi="Times New Roman" w:cs="Times New Roman"/>
          <w:b/>
          <w:bCs/>
          <w:color w:val="000000"/>
          <w:sz w:val="24"/>
          <w:szCs w:val="24"/>
        </w:rPr>
        <w:t>зміну найменування закладу освіти</w:t>
      </w:r>
    </w:p>
    <w:p w:rsidR="00F549E5" w:rsidRPr="00BB5965" w:rsidRDefault="00F549E5" w:rsidP="00004CB0">
      <w:pPr>
        <w:jc w:val="both"/>
        <w:rPr>
          <w:rFonts w:ascii="Times New Roman" w:hAnsi="Times New Roman" w:cs="Times New Roman"/>
          <w:b/>
          <w:bCs/>
          <w:color w:val="000000"/>
          <w:sz w:val="24"/>
          <w:szCs w:val="24"/>
        </w:rPr>
      </w:pPr>
      <w:r w:rsidRPr="00BB5965">
        <w:rPr>
          <w:rFonts w:ascii="Times New Roman" w:hAnsi="Times New Roman" w:cs="Times New Roman"/>
          <w:b/>
          <w:bCs/>
          <w:color w:val="000000"/>
          <w:sz w:val="24"/>
          <w:szCs w:val="24"/>
        </w:rPr>
        <w:t>Кам’янської сільської ради</w:t>
      </w:r>
    </w:p>
    <w:p w:rsidR="00F549E5" w:rsidRPr="00896787" w:rsidRDefault="00F549E5" w:rsidP="00004CB0">
      <w:pPr>
        <w:jc w:val="both"/>
        <w:rPr>
          <w:rFonts w:ascii="Times New Roman" w:hAnsi="Times New Roman" w:cs="Times New Roman"/>
          <w:b/>
          <w:bCs/>
          <w:sz w:val="24"/>
          <w:szCs w:val="24"/>
        </w:rPr>
      </w:pPr>
      <w:r w:rsidRPr="00BB5965">
        <w:rPr>
          <w:rFonts w:ascii="Times New Roman" w:hAnsi="Times New Roman" w:cs="Times New Roman"/>
          <w:b/>
          <w:bCs/>
          <w:color w:val="000000"/>
          <w:sz w:val="24"/>
          <w:szCs w:val="24"/>
        </w:rPr>
        <w:t>та затвердження його статуту</w:t>
      </w:r>
    </w:p>
    <w:p w:rsidR="00F549E5" w:rsidRPr="00BB5965" w:rsidRDefault="00F549E5" w:rsidP="00004CB0">
      <w:pPr>
        <w:jc w:val="both"/>
        <w:rPr>
          <w:rFonts w:ascii="Times New Roman" w:hAnsi="Times New Roman" w:cs="Times New Roman"/>
          <w:sz w:val="24"/>
          <w:szCs w:val="24"/>
        </w:rPr>
      </w:pPr>
      <w:r w:rsidRPr="00BB5965">
        <w:rPr>
          <w:rFonts w:ascii="Times New Roman" w:hAnsi="Times New Roman" w:cs="Times New Roman"/>
          <w:sz w:val="24"/>
          <w:szCs w:val="24"/>
        </w:rPr>
        <w:t xml:space="preserve">   Заслухавши та обговоривши інформацію сільського голови Станинця М. М. про необхідність зміни назв закладів освіти Кам’янської сільської ради  територіальної громади та у зв’язку із цим затвердження їх статутів, враховуючи </w:t>
      </w:r>
      <w:r w:rsidRPr="00BB5965">
        <w:rPr>
          <w:rFonts w:ascii="Times New Roman" w:hAnsi="Times New Roman" w:cs="Times New Roman"/>
          <w:color w:val="000000"/>
          <w:sz w:val="24"/>
          <w:szCs w:val="24"/>
        </w:rPr>
        <w:t xml:space="preserve">рішення 3-го засідання І-ї сесії VIII скликання Хустської районної ради від 15.12.2020 року №49 «Про передачу  з спільної власності територіальних громад сіл, міста району - Іршавської районної ради закладів загальної середньої освіти (юридичних осіб) у комунальну власність Кам’янської сільської ради» та акт приймання-передачі майна та установи від </w:t>
      </w:r>
      <w:r>
        <w:rPr>
          <w:rFonts w:ascii="Times New Roman" w:hAnsi="Times New Roman" w:cs="Times New Roman"/>
          <w:color w:val="000000"/>
          <w:sz w:val="24"/>
          <w:szCs w:val="24"/>
        </w:rPr>
        <w:t xml:space="preserve">30.12.2020 </w:t>
      </w:r>
      <w:r w:rsidRPr="00BB5965">
        <w:rPr>
          <w:rFonts w:ascii="Times New Roman" w:hAnsi="Times New Roman" w:cs="Times New Roman"/>
          <w:color w:val="000000"/>
          <w:sz w:val="24"/>
          <w:szCs w:val="24"/>
        </w:rPr>
        <w:t>року</w:t>
      </w:r>
      <w:r w:rsidRPr="00BB5965">
        <w:rPr>
          <w:rFonts w:ascii="Times New Roman" w:hAnsi="Times New Roman" w:cs="Times New Roman"/>
          <w:sz w:val="24"/>
          <w:szCs w:val="24"/>
        </w:rPr>
        <w:t xml:space="preserve">, керуючись </w:t>
      </w:r>
      <w:r w:rsidRPr="00BB5965">
        <w:rPr>
          <w:rFonts w:ascii="Times New Roman" w:hAnsi="Times New Roman" w:cs="Times New Roman"/>
          <w:color w:val="000000"/>
          <w:sz w:val="24"/>
          <w:szCs w:val="24"/>
        </w:rPr>
        <w:t>ст.142 Конституції України,</w:t>
      </w:r>
      <w:r w:rsidRPr="00BB5965">
        <w:rPr>
          <w:rFonts w:ascii="Times New Roman" w:hAnsi="Times New Roman" w:cs="Times New Roman"/>
          <w:sz w:val="24"/>
          <w:szCs w:val="24"/>
        </w:rPr>
        <w:t xml:space="preserve"> Законом України «Про передачу об’єктів права державної та  комунальної власності», «Про освіту», «Про загальну середню освіту», Цивільного кодексу України, </w:t>
      </w:r>
      <w:r w:rsidRPr="00BB5965">
        <w:rPr>
          <w:rFonts w:ascii="Times New Roman" w:hAnsi="Times New Roman" w:cs="Times New Roman"/>
          <w:color w:val="000000"/>
          <w:sz w:val="24"/>
          <w:szCs w:val="24"/>
        </w:rPr>
        <w:t xml:space="preserve"> положеннями Бюджетного кодексу України, </w:t>
      </w:r>
      <w:r w:rsidRPr="00BB5965">
        <w:rPr>
          <w:rFonts w:ascii="Times New Roman" w:hAnsi="Times New Roman" w:cs="Times New Roman"/>
          <w:color w:val="FF0000"/>
          <w:sz w:val="24"/>
          <w:szCs w:val="24"/>
        </w:rPr>
        <w:t xml:space="preserve"> </w:t>
      </w:r>
      <w:r w:rsidRPr="00BB5965">
        <w:rPr>
          <w:rFonts w:ascii="Times New Roman" w:hAnsi="Times New Roman" w:cs="Times New Roman"/>
          <w:sz w:val="24"/>
          <w:szCs w:val="24"/>
        </w:rPr>
        <w:t>враховуючи ре</w:t>
      </w:r>
      <w:r w:rsidRPr="00BB5965">
        <w:rPr>
          <w:rFonts w:ascii="Times New Roman" w:hAnsi="Times New Roman" w:cs="Times New Roman"/>
          <w:color w:val="000000"/>
          <w:sz w:val="24"/>
          <w:szCs w:val="24"/>
        </w:rPr>
        <w:t>комендації постійної комісії з гуманітарних питань, прав людини, законності, запобігання та протидії корупції, депутатської діяльності, етики та регламенту,  </w:t>
      </w:r>
      <w:r w:rsidRPr="00BB5965">
        <w:rPr>
          <w:rFonts w:ascii="Times New Roman" w:hAnsi="Times New Roman" w:cs="Times New Roman"/>
          <w:color w:val="FF0000"/>
          <w:sz w:val="24"/>
          <w:szCs w:val="24"/>
        </w:rPr>
        <w:t xml:space="preserve"> </w:t>
      </w:r>
      <w:r w:rsidRPr="00BB5965">
        <w:rPr>
          <w:rFonts w:ascii="Times New Roman" w:hAnsi="Times New Roman" w:cs="Times New Roman"/>
          <w:sz w:val="24"/>
          <w:szCs w:val="24"/>
        </w:rPr>
        <w:t>та  у відповідності до ст. 25, 26, 59, 60 Закону України «Про місцеве самоврядування в  Україні», сесія Кам’янської сільської  ради</w:t>
      </w:r>
    </w:p>
    <w:p w:rsidR="00F549E5" w:rsidRPr="00BB5965" w:rsidRDefault="00F549E5" w:rsidP="00004CB0">
      <w:pPr>
        <w:jc w:val="both"/>
        <w:rPr>
          <w:rFonts w:ascii="Times New Roman" w:hAnsi="Times New Roman" w:cs="Times New Roman"/>
          <w:sz w:val="24"/>
          <w:szCs w:val="24"/>
        </w:rPr>
      </w:pPr>
      <w:r w:rsidRPr="00BB5965">
        <w:rPr>
          <w:rFonts w:ascii="Times New Roman" w:hAnsi="Times New Roman" w:cs="Times New Roman"/>
          <w:sz w:val="24"/>
          <w:szCs w:val="24"/>
        </w:rPr>
        <w:t xml:space="preserve">                                                    </w:t>
      </w:r>
      <w:r w:rsidRPr="00BB5965">
        <w:rPr>
          <w:rFonts w:ascii="Times New Roman" w:hAnsi="Times New Roman" w:cs="Times New Roman"/>
          <w:b/>
          <w:bCs/>
          <w:sz w:val="24"/>
          <w:szCs w:val="24"/>
        </w:rPr>
        <w:t>ВИРІШИЛА:</w:t>
      </w:r>
    </w:p>
    <w:p w:rsidR="00F549E5" w:rsidRDefault="00F549E5" w:rsidP="00004CB0">
      <w:pPr>
        <w:contextualSpacing/>
        <w:jc w:val="both"/>
        <w:rPr>
          <w:rFonts w:ascii="Times New Roman" w:hAnsi="Times New Roman" w:cs="Times New Roman"/>
          <w:sz w:val="24"/>
          <w:szCs w:val="24"/>
          <w:lang w:eastAsia="ru-RU"/>
        </w:rPr>
      </w:pPr>
      <w:r w:rsidRPr="00BB5965">
        <w:rPr>
          <w:rFonts w:ascii="Times New Roman" w:hAnsi="Times New Roman"/>
          <w:sz w:val="24"/>
          <w:szCs w:val="24"/>
        </w:rPr>
        <w:t>1</w:t>
      </w:r>
      <w:r>
        <w:rPr>
          <w:rFonts w:ascii="Times New Roman" w:hAnsi="Times New Roman"/>
          <w:sz w:val="24"/>
          <w:szCs w:val="24"/>
        </w:rPr>
        <w:t>.</w:t>
      </w:r>
      <w:r w:rsidRPr="00D923A4">
        <w:rPr>
          <w:rFonts w:ascii="Times New Roman" w:hAnsi="Times New Roman"/>
          <w:sz w:val="24"/>
          <w:szCs w:val="24"/>
        </w:rPr>
        <w:t xml:space="preserve"> </w:t>
      </w:r>
      <w:r w:rsidRPr="002F6F0B">
        <w:rPr>
          <w:rFonts w:ascii="Times New Roman" w:hAnsi="Times New Roman" w:cs="Times New Roman"/>
          <w:sz w:val="24"/>
          <w:szCs w:val="24"/>
        </w:rPr>
        <w:t xml:space="preserve">Змінити найменування </w:t>
      </w:r>
      <w:r>
        <w:rPr>
          <w:rFonts w:ascii="Times New Roman" w:hAnsi="Times New Roman" w:cs="Times New Roman"/>
          <w:sz w:val="24"/>
          <w:szCs w:val="24"/>
        </w:rPr>
        <w:t>комунального закладу «</w:t>
      </w:r>
      <w:r w:rsidRPr="002F6F0B">
        <w:rPr>
          <w:rFonts w:ascii="Times New Roman" w:hAnsi="Times New Roman" w:cs="Times New Roman"/>
          <w:sz w:val="24"/>
          <w:szCs w:val="24"/>
        </w:rPr>
        <w:t>Дунковицьк</w:t>
      </w:r>
      <w:r>
        <w:rPr>
          <w:rFonts w:ascii="Times New Roman" w:hAnsi="Times New Roman" w:cs="Times New Roman"/>
          <w:sz w:val="24"/>
          <w:szCs w:val="24"/>
        </w:rPr>
        <w:t>ий заклад</w:t>
      </w:r>
      <w:r w:rsidRPr="002F6F0B">
        <w:rPr>
          <w:rFonts w:ascii="Times New Roman" w:hAnsi="Times New Roman" w:cs="Times New Roman"/>
          <w:sz w:val="24"/>
          <w:szCs w:val="24"/>
        </w:rPr>
        <w:t xml:space="preserve"> загальної </w:t>
      </w:r>
      <w:r>
        <w:rPr>
          <w:rFonts w:ascii="Times New Roman" w:hAnsi="Times New Roman" w:cs="Times New Roman"/>
          <w:sz w:val="24"/>
          <w:szCs w:val="24"/>
        </w:rPr>
        <w:t xml:space="preserve"> </w:t>
      </w:r>
    </w:p>
    <w:p w:rsidR="00F549E5" w:rsidRPr="00462299" w:rsidRDefault="00F549E5" w:rsidP="00004CB0">
      <w:pPr>
        <w:ind w:left="349"/>
        <w:contextualSpacing/>
        <w:jc w:val="both"/>
        <w:rPr>
          <w:rFonts w:ascii="Times New Roman" w:hAnsi="Times New Roman" w:cs="Times New Roman"/>
          <w:sz w:val="24"/>
          <w:szCs w:val="24"/>
          <w:lang w:eastAsia="ru-RU"/>
        </w:rPr>
      </w:pPr>
      <w:r>
        <w:rPr>
          <w:rFonts w:ascii="Times New Roman" w:hAnsi="Times New Roman" w:cs="Times New Roman"/>
          <w:sz w:val="24"/>
          <w:szCs w:val="24"/>
        </w:rPr>
        <w:t>середньої освіти</w:t>
      </w:r>
      <w:r w:rsidRPr="002F6F0B">
        <w:rPr>
          <w:rFonts w:ascii="Times New Roman" w:hAnsi="Times New Roman" w:cs="Times New Roman"/>
          <w:sz w:val="24"/>
          <w:szCs w:val="24"/>
        </w:rPr>
        <w:t xml:space="preserve"> І-ІІ ступенів</w:t>
      </w:r>
      <w:r>
        <w:rPr>
          <w:rFonts w:ascii="Times New Roman" w:hAnsi="Times New Roman" w:cs="Times New Roman"/>
          <w:sz w:val="24"/>
          <w:szCs w:val="24"/>
        </w:rPr>
        <w:t>»</w:t>
      </w:r>
      <w:r w:rsidRPr="002F6F0B">
        <w:rPr>
          <w:rFonts w:ascii="Times New Roman" w:hAnsi="Times New Roman" w:cs="Times New Roman"/>
          <w:sz w:val="24"/>
          <w:szCs w:val="24"/>
        </w:rPr>
        <w:t xml:space="preserve">  </w:t>
      </w:r>
      <w:r w:rsidRPr="00462299">
        <w:rPr>
          <w:rFonts w:ascii="Times New Roman" w:hAnsi="Times New Roman" w:cs="Times New Roman"/>
          <w:sz w:val="24"/>
          <w:szCs w:val="24"/>
        </w:rPr>
        <w:t xml:space="preserve">Іршавської </w:t>
      </w:r>
      <w:r>
        <w:rPr>
          <w:rFonts w:ascii="Times New Roman" w:hAnsi="Times New Roman" w:cs="Times New Roman"/>
          <w:sz w:val="24"/>
          <w:szCs w:val="24"/>
        </w:rPr>
        <w:t xml:space="preserve"> </w:t>
      </w:r>
      <w:r w:rsidRPr="00462299">
        <w:rPr>
          <w:rFonts w:ascii="Times New Roman" w:hAnsi="Times New Roman" w:cs="Times New Roman"/>
          <w:sz w:val="24"/>
          <w:szCs w:val="24"/>
        </w:rPr>
        <w:t>районної ради Закарпатської області на:</w:t>
      </w:r>
    </w:p>
    <w:p w:rsidR="00F549E5" w:rsidRPr="002F6F0B" w:rsidRDefault="00F549E5" w:rsidP="00004CB0">
      <w:pPr>
        <w:pStyle w:val="ListParagraph"/>
        <w:numPr>
          <w:ilvl w:val="0"/>
          <w:numId w:val="11"/>
        </w:numPr>
        <w:jc w:val="both"/>
        <w:rPr>
          <w:rFonts w:ascii="Times New Roman" w:hAnsi="Times New Roman" w:cs="Times New Roman"/>
          <w:sz w:val="24"/>
          <w:szCs w:val="24"/>
          <w:lang w:eastAsia="ru-RU"/>
        </w:rPr>
      </w:pPr>
      <w:r w:rsidRPr="002F6F0B">
        <w:rPr>
          <w:rFonts w:ascii="Times New Roman" w:hAnsi="Times New Roman" w:cs="Times New Roman"/>
          <w:sz w:val="24"/>
          <w:szCs w:val="24"/>
          <w:lang w:eastAsia="ru-RU"/>
        </w:rPr>
        <w:t>повна назва – Дунковицька гімназія Кам’янської сільської ради</w:t>
      </w:r>
      <w:r w:rsidRPr="002F6F0B">
        <w:rPr>
          <w:rFonts w:ascii="Times New Roman" w:hAnsi="Times New Roman" w:cs="Times New Roman"/>
          <w:sz w:val="24"/>
          <w:szCs w:val="24"/>
        </w:rPr>
        <w:t xml:space="preserve"> </w:t>
      </w:r>
      <w:r>
        <w:rPr>
          <w:rFonts w:ascii="Times New Roman" w:hAnsi="Times New Roman" w:cs="Times New Roman"/>
          <w:sz w:val="24"/>
          <w:szCs w:val="24"/>
        </w:rPr>
        <w:t xml:space="preserve">Берегівського району </w:t>
      </w:r>
      <w:r w:rsidRPr="002F6F0B">
        <w:rPr>
          <w:rFonts w:ascii="Times New Roman" w:hAnsi="Times New Roman" w:cs="Times New Roman"/>
          <w:sz w:val="24"/>
          <w:szCs w:val="24"/>
        </w:rPr>
        <w:t>Закарпатської області</w:t>
      </w:r>
      <w:r w:rsidRPr="002F6F0B">
        <w:rPr>
          <w:rFonts w:ascii="Times New Roman" w:hAnsi="Times New Roman" w:cs="Times New Roman"/>
          <w:sz w:val="24"/>
          <w:szCs w:val="24"/>
          <w:lang w:eastAsia="ru-RU"/>
        </w:rPr>
        <w:t>;</w:t>
      </w:r>
    </w:p>
    <w:p w:rsidR="00F549E5" w:rsidRPr="002F6F0B" w:rsidRDefault="00F549E5" w:rsidP="00004CB0">
      <w:pPr>
        <w:pStyle w:val="ListParagraph"/>
        <w:numPr>
          <w:ilvl w:val="0"/>
          <w:numId w:val="11"/>
        </w:numPr>
        <w:jc w:val="both"/>
        <w:rPr>
          <w:rFonts w:ascii="Times New Roman" w:hAnsi="Times New Roman" w:cs="Times New Roman"/>
          <w:sz w:val="24"/>
          <w:szCs w:val="24"/>
          <w:lang w:eastAsia="ru-RU"/>
        </w:rPr>
      </w:pPr>
      <w:r w:rsidRPr="002F6F0B">
        <w:rPr>
          <w:rFonts w:ascii="Times New Roman" w:hAnsi="Times New Roman" w:cs="Times New Roman"/>
          <w:sz w:val="24"/>
          <w:szCs w:val="24"/>
          <w:lang w:eastAsia="ru-RU"/>
        </w:rPr>
        <w:t>скорочена назва – Дунковицька гімназія.</w:t>
      </w:r>
    </w:p>
    <w:p w:rsidR="00F549E5" w:rsidRPr="002F6F0B" w:rsidRDefault="00F549E5" w:rsidP="00004CB0">
      <w:pPr>
        <w:ind w:left="34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F6F0B">
        <w:rPr>
          <w:rFonts w:ascii="Times New Roman" w:hAnsi="Times New Roman" w:cs="Times New Roman"/>
          <w:sz w:val="24"/>
          <w:szCs w:val="24"/>
          <w:lang w:eastAsia="ru-RU"/>
        </w:rPr>
        <w:t xml:space="preserve">.1.Затвердити статут Дунковицької гімназії Кам’янської сільської ради </w:t>
      </w:r>
      <w:r>
        <w:rPr>
          <w:rFonts w:ascii="Times New Roman" w:hAnsi="Times New Roman" w:cs="Times New Roman"/>
          <w:sz w:val="24"/>
          <w:szCs w:val="24"/>
        </w:rPr>
        <w:t xml:space="preserve">Берегівського району </w:t>
      </w:r>
      <w:r w:rsidRPr="002F6F0B">
        <w:rPr>
          <w:rFonts w:ascii="Times New Roman" w:hAnsi="Times New Roman" w:cs="Times New Roman"/>
          <w:sz w:val="24"/>
          <w:szCs w:val="24"/>
        </w:rPr>
        <w:t xml:space="preserve">Закарпатської області </w:t>
      </w:r>
      <w:r w:rsidRPr="002F6F0B">
        <w:rPr>
          <w:rFonts w:ascii="Times New Roman" w:hAnsi="Times New Roman" w:cs="Times New Roman"/>
          <w:sz w:val="24"/>
          <w:szCs w:val="24"/>
          <w:lang w:eastAsia="ru-RU"/>
        </w:rPr>
        <w:t xml:space="preserve">у новій редакції (додається). </w:t>
      </w:r>
    </w:p>
    <w:p w:rsidR="00F549E5" w:rsidRDefault="00F549E5" w:rsidP="00004CB0">
      <w:pPr>
        <w:pStyle w:val="ListParagraph"/>
        <w:ind w:left="1069"/>
        <w:jc w:val="both"/>
        <w:rPr>
          <w:rFonts w:ascii="Times New Roman" w:hAnsi="Times New Roman" w:cs="Times New Roman"/>
          <w:sz w:val="24"/>
          <w:szCs w:val="24"/>
          <w:lang w:eastAsia="ru-RU"/>
        </w:rPr>
      </w:pPr>
      <w:r w:rsidRPr="002F6F0B">
        <w:rPr>
          <w:rFonts w:ascii="Times New Roman" w:hAnsi="Times New Roman" w:cs="Times New Roman"/>
          <w:sz w:val="24"/>
          <w:szCs w:val="24"/>
          <w:lang w:eastAsia="ru-RU"/>
        </w:rPr>
        <w:t xml:space="preserve">Код ЄДРПОУ   </w:t>
      </w:r>
      <w:r w:rsidRPr="00D01154">
        <w:rPr>
          <w:rFonts w:ascii="Times New Roman" w:hAnsi="Times New Roman" w:cs="Times New Roman"/>
          <w:sz w:val="24"/>
          <w:szCs w:val="24"/>
          <w:lang w:eastAsia="ru-RU"/>
        </w:rPr>
        <w:t xml:space="preserve">22099602. </w:t>
      </w:r>
      <w:r w:rsidRPr="002F6F0B">
        <w:rPr>
          <w:rFonts w:ascii="Times New Roman" w:hAnsi="Times New Roman" w:cs="Times New Roman"/>
          <w:sz w:val="24"/>
          <w:szCs w:val="24"/>
          <w:lang w:eastAsia="ru-RU"/>
        </w:rPr>
        <w:t>КВЕД  2010. Клас   84.11, 85.31.</w:t>
      </w:r>
    </w:p>
    <w:p w:rsidR="00F549E5" w:rsidRPr="00BB5965" w:rsidRDefault="00F549E5" w:rsidP="00004CB0">
      <w:pPr>
        <w:pStyle w:val="NoSpacing"/>
        <w:ind w:left="435"/>
        <w:jc w:val="both"/>
        <w:rPr>
          <w:rFonts w:ascii="Times New Roman" w:hAnsi="Times New Roman"/>
          <w:sz w:val="24"/>
          <w:szCs w:val="24"/>
          <w:lang w:eastAsia="ru-RU"/>
        </w:rPr>
      </w:pPr>
      <w:r w:rsidRPr="00BB5965">
        <w:rPr>
          <w:rFonts w:ascii="Times New Roman" w:hAnsi="Times New Roman"/>
          <w:sz w:val="24"/>
          <w:szCs w:val="24"/>
          <w:lang w:eastAsia="ru-RU"/>
        </w:rPr>
        <w:t>2.Доручити керівнику закладу освіти, зазначеному в цьому рішенні, провести державну реєстрацію статуту відповідно до вимог чинного законодавства.</w:t>
      </w:r>
    </w:p>
    <w:p w:rsidR="00F549E5" w:rsidRDefault="00F549E5" w:rsidP="00004CB0">
      <w:pPr>
        <w:contextualSpacing/>
        <w:jc w:val="both"/>
        <w:rPr>
          <w:rFonts w:ascii="Times New Roman" w:hAnsi="Times New Roman" w:cs="Times New Roman"/>
          <w:sz w:val="24"/>
          <w:szCs w:val="24"/>
          <w:lang w:eastAsia="ru-RU"/>
        </w:rPr>
      </w:pPr>
      <w:r w:rsidRPr="00BB5965">
        <w:rPr>
          <w:rFonts w:ascii="Times New Roman" w:hAnsi="Times New Roman" w:cs="Times New Roman"/>
          <w:color w:val="000000"/>
          <w:sz w:val="24"/>
          <w:szCs w:val="24"/>
        </w:rPr>
        <w:t>3. З метою забезпечення належного функціонування закладу освіти завершити процес реєстрації статут</w:t>
      </w:r>
      <w:r>
        <w:rPr>
          <w:rFonts w:ascii="Times New Roman" w:hAnsi="Times New Roman" w:cs="Times New Roman"/>
          <w:color w:val="000000"/>
          <w:sz w:val="24"/>
          <w:szCs w:val="24"/>
        </w:rPr>
        <w:t>у</w:t>
      </w:r>
      <w:r w:rsidRPr="00BB5965">
        <w:rPr>
          <w:rFonts w:ascii="Times New Roman" w:hAnsi="Times New Roman" w:cs="Times New Roman"/>
          <w:color w:val="000000"/>
          <w:sz w:val="24"/>
          <w:szCs w:val="24"/>
        </w:rPr>
        <w:t xml:space="preserve"> до 01. 02. 2021 року</w:t>
      </w:r>
      <w:r>
        <w:rPr>
          <w:rFonts w:ascii="Times New Roman" w:hAnsi="Times New Roman" w:cs="Times New Roman"/>
          <w:color w:val="000000"/>
          <w:sz w:val="24"/>
          <w:szCs w:val="24"/>
        </w:rPr>
        <w:t>.</w:t>
      </w:r>
      <w:r w:rsidRPr="00BB5965">
        <w:rPr>
          <w:rFonts w:ascii="Times New Roman" w:hAnsi="Times New Roman" w:cs="Times New Roman"/>
          <w:sz w:val="24"/>
          <w:szCs w:val="24"/>
          <w:lang w:eastAsia="ru-RU"/>
        </w:rPr>
        <w:t xml:space="preserve"> </w:t>
      </w:r>
    </w:p>
    <w:p w:rsidR="00F549E5" w:rsidRPr="00BB5965" w:rsidRDefault="00F549E5" w:rsidP="00004CB0">
      <w:pPr>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r w:rsidRPr="00BB5965">
        <w:rPr>
          <w:rFonts w:ascii="Times New Roman" w:hAnsi="Times New Roman" w:cs="Times New Roman"/>
          <w:sz w:val="24"/>
          <w:szCs w:val="24"/>
          <w:lang w:eastAsia="ru-RU"/>
        </w:rPr>
        <w:t xml:space="preserve">. Контроль за виконанням даного рішення покласти на постійні депутатські комісії сільської ради, заступника сільського голови з питань діяльності виконавчих органів Кузьму Н. В. та . та відділ </w:t>
      </w:r>
      <w:r>
        <w:rPr>
          <w:rFonts w:ascii="Times New Roman" w:hAnsi="Times New Roman" w:cs="Times New Roman"/>
          <w:sz w:val="24"/>
          <w:szCs w:val="24"/>
          <w:lang w:eastAsia="ru-RU"/>
        </w:rPr>
        <w:t>освіти, охорони здоров</w:t>
      </w:r>
      <w:r w:rsidRPr="00056DA5">
        <w:rPr>
          <w:rFonts w:ascii="Times New Roman" w:hAnsi="Times New Roman" w:cs="Times New Roman"/>
          <w:sz w:val="24"/>
          <w:szCs w:val="24"/>
          <w:lang w:eastAsia="ru-RU"/>
        </w:rPr>
        <w:t>’</w:t>
      </w:r>
      <w:r>
        <w:rPr>
          <w:rFonts w:ascii="Times New Roman" w:hAnsi="Times New Roman" w:cs="Times New Roman"/>
          <w:sz w:val="24"/>
          <w:szCs w:val="24"/>
          <w:lang w:eastAsia="ru-RU"/>
        </w:rPr>
        <w:t>я, сім</w:t>
      </w:r>
      <w:r w:rsidRPr="00056DA5">
        <w:rPr>
          <w:rFonts w:ascii="Times New Roman" w:hAnsi="Times New Roman" w:cs="Times New Roman"/>
          <w:sz w:val="24"/>
          <w:szCs w:val="24"/>
          <w:lang w:eastAsia="ru-RU"/>
        </w:rPr>
        <w:t>’</w:t>
      </w:r>
      <w:r>
        <w:rPr>
          <w:rFonts w:ascii="Times New Roman" w:hAnsi="Times New Roman" w:cs="Times New Roman"/>
          <w:sz w:val="24"/>
          <w:szCs w:val="24"/>
          <w:lang w:eastAsia="ru-RU"/>
        </w:rPr>
        <w:t>ї, молоді та спорту, культури та туризму</w:t>
      </w:r>
      <w:r w:rsidRPr="00BB5965">
        <w:rPr>
          <w:rFonts w:ascii="Times New Roman" w:hAnsi="Times New Roman" w:cs="Times New Roman"/>
          <w:sz w:val="24"/>
          <w:szCs w:val="24"/>
          <w:lang w:eastAsia="ru-RU"/>
        </w:rPr>
        <w:t xml:space="preserve"> Кам’янської сільської ради.</w:t>
      </w:r>
    </w:p>
    <w:p w:rsidR="00F549E5" w:rsidRPr="00BB5965" w:rsidRDefault="00F549E5" w:rsidP="00004CB0">
      <w:pPr>
        <w:contextualSpacing/>
        <w:jc w:val="both"/>
        <w:rPr>
          <w:rFonts w:ascii="Times New Roman" w:hAnsi="Times New Roman" w:cs="Times New Roman"/>
          <w:sz w:val="24"/>
          <w:szCs w:val="24"/>
          <w:lang w:eastAsia="ru-RU"/>
        </w:rPr>
      </w:pPr>
    </w:p>
    <w:p w:rsidR="00F549E5" w:rsidRPr="00BB5965" w:rsidRDefault="00F549E5" w:rsidP="00004CB0">
      <w:pPr>
        <w:jc w:val="both"/>
        <w:rPr>
          <w:rFonts w:ascii="Times New Roman" w:hAnsi="Times New Roman" w:cs="Times New Roman"/>
          <w:sz w:val="24"/>
          <w:szCs w:val="24"/>
          <w:lang w:eastAsia="ru-RU"/>
        </w:rPr>
      </w:pPr>
      <w:r w:rsidRPr="00BB5965">
        <w:rPr>
          <w:rFonts w:ascii="Times New Roman" w:hAnsi="Times New Roman" w:cs="Times New Roman"/>
          <w:sz w:val="24"/>
          <w:szCs w:val="24"/>
          <w:lang w:eastAsia="ru-RU"/>
        </w:rPr>
        <w:t xml:space="preserve">   </w:t>
      </w:r>
    </w:p>
    <w:p w:rsidR="00F549E5" w:rsidRPr="00896787" w:rsidRDefault="00F549E5" w:rsidP="00004CB0">
      <w:pPr>
        <w:spacing w:after="200" w:line="276" w:lineRule="auto"/>
        <w:jc w:val="both"/>
        <w:rPr>
          <w:rFonts w:ascii="Times New Roman" w:hAnsi="Times New Roman" w:cs="Times New Roman"/>
          <w:sz w:val="24"/>
          <w:szCs w:val="24"/>
          <w:lang w:val="ru-RU"/>
        </w:rPr>
      </w:pPr>
      <w:r w:rsidRPr="00BB5965">
        <w:rPr>
          <w:rFonts w:ascii="Times New Roman" w:hAnsi="Times New Roman" w:cs="Times New Roman"/>
          <w:b/>
          <w:sz w:val="24"/>
          <w:szCs w:val="24"/>
          <w:lang w:eastAsia="ru-RU"/>
        </w:rPr>
        <w:t xml:space="preserve">                 Сільський голова                                 Михайло СТАНИНЕЦ</w:t>
      </w:r>
      <w:bookmarkEnd w:id="31"/>
      <w:r>
        <w:rPr>
          <w:rFonts w:ascii="Times New Roman" w:hAnsi="Times New Roman" w:cs="Times New Roman"/>
          <w:b/>
          <w:sz w:val="24"/>
          <w:szCs w:val="24"/>
          <w:lang w:eastAsia="ru-RU"/>
        </w:rPr>
        <w:t>Ь</w:t>
      </w:r>
    </w:p>
    <w:p w:rsidR="00F549E5" w:rsidRPr="00B650DF" w:rsidRDefault="00F549E5" w:rsidP="000D0E9F">
      <w:pPr>
        <w:spacing w:line="480" w:lineRule="auto"/>
        <w:rPr>
          <w:sz w:val="36"/>
          <w:szCs w:val="36"/>
        </w:rPr>
      </w:pPr>
      <w:r>
        <w:rPr>
          <w:sz w:val="16"/>
        </w:rPr>
        <w:t xml:space="preserve">                                                                                                                     </w:t>
      </w:r>
      <w:r w:rsidRPr="00AA42C1">
        <w:rPr>
          <w:noProof/>
          <w:sz w:val="16"/>
          <w:lang w:val="ru-RU" w:eastAsia="ru-RU"/>
        </w:rPr>
        <w:pict>
          <v:shape id="_x0000_i1029" type="#_x0000_t75" style="width:25.5pt;height:42.75pt;visibility:visible">
            <v:imagedata r:id="rId5" o:title=""/>
          </v:shape>
        </w:pict>
      </w:r>
      <w:r>
        <w:rPr>
          <w:sz w:val="16"/>
        </w:rPr>
        <w:t xml:space="preserve">                                                      </w:t>
      </w:r>
    </w:p>
    <w:p w:rsidR="00F549E5" w:rsidRPr="00324213" w:rsidRDefault="00F549E5" w:rsidP="000D0E9F">
      <w:pPr>
        <w:pStyle w:val="Heading2"/>
        <w:keepLines w:val="0"/>
        <w:numPr>
          <w:ilvl w:val="1"/>
          <w:numId w:val="1"/>
        </w:numPr>
        <w:suppressAutoHyphens/>
        <w:spacing w:before="0" w:after="0"/>
        <w:jc w:val="center"/>
        <w:rPr>
          <w:rFonts w:ascii="Times New Roman" w:hAnsi="Times New Roman" w:cs="Times New Roman"/>
          <w:b w:val="0"/>
          <w:bCs/>
          <w:i/>
          <w:sz w:val="28"/>
          <w:szCs w:val="28"/>
        </w:rPr>
      </w:pPr>
      <w:r w:rsidRPr="00324213">
        <w:rPr>
          <w:rFonts w:ascii="Times New Roman" w:hAnsi="Times New Roman" w:cs="Times New Roman"/>
          <w:sz w:val="28"/>
          <w:szCs w:val="28"/>
        </w:rPr>
        <w:t>УКРАЇНА</w:t>
      </w:r>
    </w:p>
    <w:p w:rsidR="00F549E5" w:rsidRPr="00324213" w:rsidRDefault="00F549E5" w:rsidP="000D0E9F">
      <w:pPr>
        <w:pStyle w:val="Heading2"/>
        <w:keepLines w:val="0"/>
        <w:numPr>
          <w:ilvl w:val="1"/>
          <w:numId w:val="1"/>
        </w:numPr>
        <w:suppressAutoHyphens/>
        <w:spacing w:before="0" w:after="0"/>
        <w:jc w:val="center"/>
        <w:rPr>
          <w:rFonts w:ascii="Times New Roman" w:hAnsi="Times New Roman" w:cs="Times New Roman"/>
          <w:b w:val="0"/>
          <w:bCs/>
          <w:i/>
          <w:sz w:val="28"/>
          <w:szCs w:val="28"/>
        </w:rPr>
      </w:pPr>
      <w:r w:rsidRPr="00324213">
        <w:rPr>
          <w:rFonts w:ascii="Times New Roman" w:hAnsi="Times New Roman" w:cs="Times New Roman"/>
          <w:sz w:val="28"/>
          <w:szCs w:val="28"/>
        </w:rPr>
        <w:t>КАМ’ЯНСЬКА СІЛЬСЬКА РАДА</w:t>
      </w:r>
    </w:p>
    <w:p w:rsidR="00F549E5" w:rsidRPr="00324213" w:rsidRDefault="00F549E5" w:rsidP="000D0E9F">
      <w:pPr>
        <w:pStyle w:val="ListParagraph"/>
        <w:numPr>
          <w:ilvl w:val="0"/>
          <w:numId w:val="1"/>
        </w:numPr>
        <w:jc w:val="center"/>
        <w:rPr>
          <w:rFonts w:ascii="Times New Roman" w:hAnsi="Times New Roman" w:cs="Times New Roman"/>
          <w:b/>
          <w:sz w:val="28"/>
          <w:szCs w:val="28"/>
        </w:rPr>
      </w:pPr>
      <w:r>
        <w:rPr>
          <w:rFonts w:ascii="Times New Roman" w:hAnsi="Times New Roman" w:cs="Times New Roman"/>
          <w:b/>
          <w:sz w:val="28"/>
          <w:szCs w:val="28"/>
        </w:rPr>
        <w:t>БЕРЕГІ</w:t>
      </w:r>
      <w:r w:rsidRPr="00324213">
        <w:rPr>
          <w:rFonts w:ascii="Times New Roman" w:hAnsi="Times New Roman" w:cs="Times New Roman"/>
          <w:b/>
          <w:sz w:val="28"/>
          <w:szCs w:val="28"/>
        </w:rPr>
        <w:t>ВСЬКОГО РАЙОНУ  ЗАКАРПАТСЬКОЇ ОБЛАСТІ</w:t>
      </w:r>
    </w:p>
    <w:p w:rsidR="00F549E5" w:rsidRPr="00324213" w:rsidRDefault="00F549E5" w:rsidP="000D0E9F">
      <w:pPr>
        <w:pStyle w:val="ListParagraph"/>
        <w:numPr>
          <w:ilvl w:val="0"/>
          <w:numId w:val="1"/>
        </w:numPr>
        <w:jc w:val="center"/>
        <w:rPr>
          <w:rFonts w:ascii="Times New Roman" w:hAnsi="Times New Roman" w:cs="Times New Roman"/>
          <w:sz w:val="28"/>
          <w:szCs w:val="28"/>
        </w:rPr>
      </w:pPr>
      <w:r w:rsidRPr="00324213">
        <w:rPr>
          <w:rFonts w:ascii="Times New Roman" w:hAnsi="Times New Roman" w:cs="Times New Roman"/>
          <w:sz w:val="28"/>
          <w:szCs w:val="28"/>
        </w:rPr>
        <w:t xml:space="preserve"> </w:t>
      </w:r>
    </w:p>
    <w:p w:rsidR="00F549E5" w:rsidRPr="00324213" w:rsidRDefault="00F549E5" w:rsidP="000D0E9F">
      <w:pPr>
        <w:pStyle w:val="ListParagraph"/>
        <w:numPr>
          <w:ilvl w:val="0"/>
          <w:numId w:val="1"/>
        </w:numPr>
        <w:jc w:val="center"/>
        <w:rPr>
          <w:rFonts w:ascii="Times New Roman" w:hAnsi="Times New Roman" w:cs="Times New Roman"/>
          <w:sz w:val="28"/>
          <w:szCs w:val="28"/>
        </w:rPr>
      </w:pPr>
      <w:r>
        <w:rPr>
          <w:rFonts w:ascii="Times New Roman" w:hAnsi="Times New Roman" w:cs="Times New Roman"/>
          <w:sz w:val="28"/>
          <w:szCs w:val="28"/>
        </w:rPr>
        <w:t xml:space="preserve">2-га позачергова  сесія </w:t>
      </w:r>
      <w:r w:rsidRPr="00324213">
        <w:rPr>
          <w:rFonts w:ascii="Times New Roman" w:hAnsi="Times New Roman" w:cs="Times New Roman"/>
          <w:sz w:val="28"/>
          <w:szCs w:val="28"/>
        </w:rPr>
        <w:t>8-го скликання</w:t>
      </w:r>
    </w:p>
    <w:p w:rsidR="00F549E5" w:rsidRPr="00B650DF" w:rsidRDefault="00F549E5" w:rsidP="000D0E9F">
      <w:pPr>
        <w:rPr>
          <w:sz w:val="28"/>
          <w:szCs w:val="28"/>
        </w:rPr>
      </w:pPr>
    </w:p>
    <w:p w:rsidR="00F549E5" w:rsidRPr="00324213" w:rsidRDefault="00F549E5" w:rsidP="000D0E9F">
      <w:pPr>
        <w:pStyle w:val="ListParagraph"/>
        <w:numPr>
          <w:ilvl w:val="0"/>
          <w:numId w:val="1"/>
        </w:numPr>
        <w:tabs>
          <w:tab w:val="left" w:pos="3840"/>
        </w:tabs>
        <w:rPr>
          <w:rFonts w:ascii="Times New Roman" w:hAnsi="Times New Roman" w:cs="Times New Roman"/>
          <w:sz w:val="28"/>
          <w:szCs w:val="28"/>
        </w:rPr>
      </w:pPr>
      <w:r>
        <w:tab/>
      </w:r>
      <w:r w:rsidRPr="00324213">
        <w:rPr>
          <w:rFonts w:ascii="Times New Roman" w:hAnsi="Times New Roman" w:cs="Times New Roman"/>
        </w:rPr>
        <w:t xml:space="preserve">                                                                  </w:t>
      </w:r>
      <w:r w:rsidRPr="00324213">
        <w:rPr>
          <w:rFonts w:ascii="Times New Roman" w:hAnsi="Times New Roman" w:cs="Times New Roman"/>
          <w:sz w:val="28"/>
          <w:szCs w:val="28"/>
        </w:rPr>
        <w:t>Р І Ш Е Н Н Я</w:t>
      </w:r>
    </w:p>
    <w:p w:rsidR="00F549E5" w:rsidRPr="00324213" w:rsidRDefault="00F549E5" w:rsidP="000D0E9F">
      <w:pPr>
        <w:tabs>
          <w:tab w:val="left" w:pos="3840"/>
        </w:tabs>
        <w:rPr>
          <w:sz w:val="28"/>
          <w:szCs w:val="28"/>
        </w:rPr>
      </w:pPr>
    </w:p>
    <w:p w:rsidR="00F549E5" w:rsidRPr="001222DD" w:rsidRDefault="00F549E5" w:rsidP="000D0E9F">
      <w:pPr>
        <w:rPr>
          <w:rFonts w:ascii="Times New Roman" w:hAnsi="Times New Roman" w:cs="Times New Roman"/>
          <w:b/>
          <w:sz w:val="28"/>
        </w:rPr>
      </w:pPr>
      <w:r>
        <w:rPr>
          <w:rFonts w:ascii="Times New Roman" w:hAnsi="Times New Roman" w:cs="Times New Roman"/>
          <w:b/>
          <w:sz w:val="28"/>
        </w:rPr>
        <w:t xml:space="preserve">від                 </w:t>
      </w:r>
      <w:r w:rsidRPr="001222DD">
        <w:rPr>
          <w:rFonts w:ascii="Times New Roman" w:hAnsi="Times New Roman" w:cs="Times New Roman"/>
          <w:b/>
          <w:sz w:val="28"/>
        </w:rPr>
        <w:t xml:space="preserve"> 2021 року №</w:t>
      </w:r>
    </w:p>
    <w:p w:rsidR="00F549E5" w:rsidRPr="000D0E9F" w:rsidRDefault="00F549E5" w:rsidP="000D0E9F">
      <w:pPr>
        <w:rPr>
          <w:rFonts w:ascii="Times New Roman" w:hAnsi="Times New Roman" w:cs="Times New Roman"/>
          <w:b/>
          <w:sz w:val="28"/>
        </w:rPr>
      </w:pPr>
      <w:r w:rsidRPr="001222DD">
        <w:rPr>
          <w:rFonts w:ascii="Times New Roman" w:hAnsi="Times New Roman" w:cs="Times New Roman"/>
          <w:b/>
          <w:sz w:val="28"/>
        </w:rPr>
        <w:t xml:space="preserve">с.Кам’янське                 </w:t>
      </w:r>
      <w:bookmarkStart w:id="32" w:name="_Hlk61621469"/>
    </w:p>
    <w:p w:rsidR="00F549E5" w:rsidRPr="00BB5965" w:rsidRDefault="00F549E5" w:rsidP="00004CB0">
      <w:pPr>
        <w:jc w:val="both"/>
        <w:rPr>
          <w:rFonts w:ascii="Times New Roman" w:hAnsi="Times New Roman" w:cs="Times New Roman"/>
          <w:b/>
          <w:bCs/>
          <w:color w:val="000000"/>
          <w:sz w:val="24"/>
          <w:szCs w:val="24"/>
        </w:rPr>
      </w:pPr>
      <w:r w:rsidRPr="00BB5965">
        <w:rPr>
          <w:rFonts w:ascii="Times New Roman" w:hAnsi="Times New Roman" w:cs="Times New Roman"/>
          <w:b/>
          <w:sz w:val="24"/>
          <w:szCs w:val="24"/>
          <w:lang w:eastAsia="ru-RU"/>
        </w:rPr>
        <w:t xml:space="preserve">Про </w:t>
      </w:r>
      <w:r w:rsidRPr="00BB5965">
        <w:rPr>
          <w:rFonts w:ascii="Times New Roman" w:hAnsi="Times New Roman" w:cs="Times New Roman"/>
          <w:b/>
          <w:bCs/>
          <w:color w:val="000000"/>
          <w:sz w:val="24"/>
          <w:szCs w:val="24"/>
        </w:rPr>
        <w:t>зміну найменування закладу освіти</w:t>
      </w:r>
    </w:p>
    <w:p w:rsidR="00F549E5" w:rsidRPr="00BB5965" w:rsidRDefault="00F549E5" w:rsidP="00004CB0">
      <w:pPr>
        <w:jc w:val="both"/>
        <w:rPr>
          <w:rFonts w:ascii="Times New Roman" w:hAnsi="Times New Roman" w:cs="Times New Roman"/>
          <w:b/>
          <w:bCs/>
          <w:color w:val="000000"/>
          <w:sz w:val="24"/>
          <w:szCs w:val="24"/>
        </w:rPr>
      </w:pPr>
      <w:r w:rsidRPr="00BB5965">
        <w:rPr>
          <w:rFonts w:ascii="Times New Roman" w:hAnsi="Times New Roman" w:cs="Times New Roman"/>
          <w:b/>
          <w:bCs/>
          <w:color w:val="000000"/>
          <w:sz w:val="24"/>
          <w:szCs w:val="24"/>
        </w:rPr>
        <w:t>Кам’янської сільської ради</w:t>
      </w:r>
    </w:p>
    <w:p w:rsidR="00F549E5" w:rsidRPr="00BB5965" w:rsidRDefault="00F549E5" w:rsidP="00004CB0">
      <w:pPr>
        <w:jc w:val="both"/>
        <w:rPr>
          <w:rFonts w:ascii="Times New Roman" w:hAnsi="Times New Roman" w:cs="Times New Roman"/>
          <w:b/>
          <w:sz w:val="24"/>
          <w:szCs w:val="24"/>
          <w:lang w:eastAsia="ru-RU"/>
        </w:rPr>
      </w:pPr>
      <w:r w:rsidRPr="00BB5965">
        <w:rPr>
          <w:rFonts w:ascii="Times New Roman" w:hAnsi="Times New Roman" w:cs="Times New Roman"/>
          <w:b/>
          <w:bCs/>
          <w:color w:val="000000"/>
          <w:sz w:val="24"/>
          <w:szCs w:val="24"/>
        </w:rPr>
        <w:t>та затвердження його статуту</w:t>
      </w:r>
      <w:r w:rsidRPr="00BB5965">
        <w:rPr>
          <w:rFonts w:ascii="Times New Roman" w:hAnsi="Times New Roman" w:cs="Times New Roman"/>
          <w:b/>
          <w:sz w:val="24"/>
          <w:szCs w:val="24"/>
          <w:lang w:eastAsia="ru-RU"/>
        </w:rPr>
        <w:t xml:space="preserve"> </w:t>
      </w:r>
    </w:p>
    <w:p w:rsidR="00F549E5" w:rsidRPr="00BB5965" w:rsidRDefault="00F549E5" w:rsidP="00004CB0">
      <w:pPr>
        <w:jc w:val="both"/>
        <w:rPr>
          <w:rFonts w:ascii="Times New Roman" w:hAnsi="Times New Roman" w:cs="Times New Roman"/>
          <w:sz w:val="24"/>
          <w:szCs w:val="24"/>
        </w:rPr>
      </w:pPr>
      <w:r w:rsidRPr="00BB5965">
        <w:rPr>
          <w:rFonts w:ascii="Times New Roman" w:hAnsi="Times New Roman" w:cs="Times New Roman"/>
          <w:sz w:val="24"/>
          <w:szCs w:val="24"/>
        </w:rPr>
        <w:t xml:space="preserve">   Заслухавши та обговоривши інформацію сільського голови Станинця М. М. про необхідність зміни назв закладів освіти Кам’янської сільської ради  територіальної громади та у зв’язку із цим затвердження їх статутів, враховуючи </w:t>
      </w:r>
      <w:r w:rsidRPr="00BB5965">
        <w:rPr>
          <w:rFonts w:ascii="Times New Roman" w:hAnsi="Times New Roman" w:cs="Times New Roman"/>
          <w:color w:val="000000"/>
          <w:sz w:val="24"/>
          <w:szCs w:val="24"/>
        </w:rPr>
        <w:t xml:space="preserve">рішення 3-го засідання І-ї сесії VIII скликання Хустської районної ради від 15.12.2020 року №49 «Про передачу  з спільної власності територіальних громад сіл, міста району - Іршавської районної ради закладів загальної середньої освіти (юридичних осіб) у комунальну власність Кам’янської сільської ради» та акт приймання-передачі майна та установи від </w:t>
      </w:r>
      <w:r>
        <w:rPr>
          <w:rFonts w:ascii="Times New Roman" w:hAnsi="Times New Roman" w:cs="Times New Roman"/>
          <w:color w:val="000000"/>
          <w:sz w:val="24"/>
          <w:szCs w:val="24"/>
        </w:rPr>
        <w:t xml:space="preserve">30.12.2020 </w:t>
      </w:r>
      <w:r w:rsidRPr="00BB5965">
        <w:rPr>
          <w:rFonts w:ascii="Times New Roman" w:hAnsi="Times New Roman" w:cs="Times New Roman"/>
          <w:color w:val="000000"/>
          <w:sz w:val="24"/>
          <w:szCs w:val="24"/>
        </w:rPr>
        <w:t>року</w:t>
      </w:r>
      <w:r w:rsidRPr="00BB5965">
        <w:rPr>
          <w:rFonts w:ascii="Times New Roman" w:hAnsi="Times New Roman" w:cs="Times New Roman"/>
          <w:sz w:val="24"/>
          <w:szCs w:val="24"/>
        </w:rPr>
        <w:t xml:space="preserve">, керуючись </w:t>
      </w:r>
      <w:r w:rsidRPr="00BB5965">
        <w:rPr>
          <w:rFonts w:ascii="Times New Roman" w:hAnsi="Times New Roman" w:cs="Times New Roman"/>
          <w:color w:val="000000"/>
          <w:sz w:val="24"/>
          <w:szCs w:val="24"/>
        </w:rPr>
        <w:t>ст.142 Конституції України,</w:t>
      </w:r>
      <w:r w:rsidRPr="00BB5965">
        <w:rPr>
          <w:rFonts w:ascii="Times New Roman" w:hAnsi="Times New Roman" w:cs="Times New Roman"/>
          <w:sz w:val="24"/>
          <w:szCs w:val="24"/>
        </w:rPr>
        <w:t xml:space="preserve"> Законом України «Про передачу об’єктів права державної та  комунальної власності», «Про освіту», «Про загальну середню освіту», Цивільного кодексу України, </w:t>
      </w:r>
      <w:r w:rsidRPr="00BB5965">
        <w:rPr>
          <w:rFonts w:ascii="Times New Roman" w:hAnsi="Times New Roman" w:cs="Times New Roman"/>
          <w:color w:val="000000"/>
          <w:sz w:val="24"/>
          <w:szCs w:val="24"/>
        </w:rPr>
        <w:t xml:space="preserve"> положеннями Бюджетного кодексу України, </w:t>
      </w:r>
      <w:r w:rsidRPr="00BB5965">
        <w:rPr>
          <w:rFonts w:ascii="Times New Roman" w:hAnsi="Times New Roman" w:cs="Times New Roman"/>
          <w:color w:val="FF0000"/>
          <w:sz w:val="24"/>
          <w:szCs w:val="24"/>
        </w:rPr>
        <w:t xml:space="preserve"> </w:t>
      </w:r>
      <w:r w:rsidRPr="00BB5965">
        <w:rPr>
          <w:rFonts w:ascii="Times New Roman" w:hAnsi="Times New Roman" w:cs="Times New Roman"/>
          <w:sz w:val="24"/>
          <w:szCs w:val="24"/>
        </w:rPr>
        <w:t>враховуючи ре</w:t>
      </w:r>
      <w:r w:rsidRPr="00BB5965">
        <w:rPr>
          <w:rFonts w:ascii="Times New Roman" w:hAnsi="Times New Roman" w:cs="Times New Roman"/>
          <w:color w:val="000000"/>
          <w:sz w:val="24"/>
          <w:szCs w:val="24"/>
        </w:rPr>
        <w:t>комендації постійної комісії з гуманітарних питань, прав людини, законності, запобігання та протидії корупції, депутатської діяльності, етики та регламенту,  </w:t>
      </w:r>
      <w:r w:rsidRPr="00BB5965">
        <w:rPr>
          <w:rFonts w:ascii="Times New Roman" w:hAnsi="Times New Roman" w:cs="Times New Roman"/>
          <w:color w:val="FF0000"/>
          <w:sz w:val="24"/>
          <w:szCs w:val="24"/>
        </w:rPr>
        <w:t xml:space="preserve"> </w:t>
      </w:r>
      <w:r w:rsidRPr="00BB5965">
        <w:rPr>
          <w:rFonts w:ascii="Times New Roman" w:hAnsi="Times New Roman" w:cs="Times New Roman"/>
          <w:sz w:val="24"/>
          <w:szCs w:val="24"/>
        </w:rPr>
        <w:t>та  у відповідності до ст. 25, 26, 59, 60 Закону України «Про місцеве самоврядування в  Україні», сесія Кам’янської сільської  ради</w:t>
      </w:r>
    </w:p>
    <w:p w:rsidR="00F549E5" w:rsidRPr="00896787" w:rsidRDefault="00F549E5" w:rsidP="00004CB0">
      <w:pPr>
        <w:jc w:val="both"/>
        <w:rPr>
          <w:rFonts w:ascii="Times New Roman" w:hAnsi="Times New Roman" w:cs="Times New Roman"/>
          <w:b/>
          <w:bCs/>
          <w:sz w:val="24"/>
          <w:szCs w:val="24"/>
        </w:rPr>
      </w:pPr>
      <w:r w:rsidRPr="00BB5965">
        <w:rPr>
          <w:rFonts w:ascii="Times New Roman" w:hAnsi="Times New Roman" w:cs="Times New Roman"/>
          <w:sz w:val="24"/>
          <w:szCs w:val="24"/>
        </w:rPr>
        <w:t xml:space="preserve">                                                    </w:t>
      </w:r>
      <w:r w:rsidRPr="00BB5965">
        <w:rPr>
          <w:rFonts w:ascii="Times New Roman" w:hAnsi="Times New Roman" w:cs="Times New Roman"/>
          <w:b/>
          <w:bCs/>
          <w:sz w:val="24"/>
          <w:szCs w:val="24"/>
        </w:rPr>
        <w:t>ВИРІШИЛА:</w:t>
      </w:r>
    </w:p>
    <w:p w:rsidR="00F549E5" w:rsidRDefault="00F549E5" w:rsidP="00004CB0">
      <w:pPr>
        <w:contextualSpacing/>
        <w:jc w:val="both"/>
        <w:rPr>
          <w:rFonts w:ascii="Times New Roman" w:hAnsi="Times New Roman" w:cs="Times New Roman"/>
          <w:sz w:val="24"/>
          <w:szCs w:val="24"/>
          <w:lang w:eastAsia="ru-RU"/>
        </w:rPr>
      </w:pPr>
      <w:r w:rsidRPr="00BB5965">
        <w:rPr>
          <w:rFonts w:ascii="Times New Roman" w:hAnsi="Times New Roman"/>
          <w:sz w:val="24"/>
          <w:szCs w:val="24"/>
        </w:rPr>
        <w:t>1</w:t>
      </w:r>
      <w:r w:rsidRPr="00077EA6">
        <w:rPr>
          <w:rFonts w:ascii="Times New Roman" w:hAnsi="Times New Roman" w:cs="Times New Roman"/>
          <w:sz w:val="24"/>
          <w:szCs w:val="24"/>
        </w:rPr>
        <w:t xml:space="preserve"> </w:t>
      </w:r>
      <w:r w:rsidRPr="002F6F0B">
        <w:rPr>
          <w:rFonts w:ascii="Times New Roman" w:hAnsi="Times New Roman" w:cs="Times New Roman"/>
          <w:sz w:val="24"/>
          <w:szCs w:val="24"/>
        </w:rPr>
        <w:t xml:space="preserve">Змінити найменування Хмільницької загальноосвітньої школи І-ІІ ступенів  </w:t>
      </w:r>
      <w:r w:rsidRPr="00462299">
        <w:rPr>
          <w:rFonts w:ascii="Times New Roman" w:hAnsi="Times New Roman" w:cs="Times New Roman"/>
          <w:sz w:val="24"/>
          <w:szCs w:val="24"/>
        </w:rPr>
        <w:t xml:space="preserve">Іршавської </w:t>
      </w:r>
    </w:p>
    <w:p w:rsidR="00F549E5" w:rsidRPr="00462299" w:rsidRDefault="00F549E5" w:rsidP="00004CB0">
      <w:pPr>
        <w:ind w:left="349"/>
        <w:contextualSpacing/>
        <w:jc w:val="both"/>
        <w:rPr>
          <w:rFonts w:ascii="Times New Roman" w:hAnsi="Times New Roman" w:cs="Times New Roman"/>
          <w:sz w:val="24"/>
          <w:szCs w:val="24"/>
          <w:lang w:eastAsia="ru-RU"/>
        </w:rPr>
      </w:pPr>
      <w:r w:rsidRPr="00462299">
        <w:rPr>
          <w:rFonts w:ascii="Times New Roman" w:hAnsi="Times New Roman" w:cs="Times New Roman"/>
          <w:sz w:val="24"/>
          <w:szCs w:val="24"/>
        </w:rPr>
        <w:t>районної ради Закарпатської області на:</w:t>
      </w:r>
    </w:p>
    <w:p w:rsidR="00F549E5" w:rsidRPr="002F6F0B" w:rsidRDefault="00F549E5" w:rsidP="00004CB0">
      <w:pPr>
        <w:pStyle w:val="ListParagraph"/>
        <w:numPr>
          <w:ilvl w:val="0"/>
          <w:numId w:val="11"/>
        </w:numPr>
        <w:jc w:val="both"/>
        <w:rPr>
          <w:rFonts w:ascii="Times New Roman" w:hAnsi="Times New Roman" w:cs="Times New Roman"/>
          <w:sz w:val="24"/>
          <w:szCs w:val="24"/>
          <w:lang w:eastAsia="ru-RU"/>
        </w:rPr>
      </w:pPr>
      <w:r w:rsidRPr="002F6F0B">
        <w:rPr>
          <w:rFonts w:ascii="Times New Roman" w:hAnsi="Times New Roman" w:cs="Times New Roman"/>
          <w:sz w:val="24"/>
          <w:szCs w:val="24"/>
          <w:lang w:eastAsia="ru-RU"/>
        </w:rPr>
        <w:t>повна назва – Хмільницька гімназія Кам’янської сільської ради</w:t>
      </w:r>
      <w:r w:rsidRPr="002F6F0B">
        <w:rPr>
          <w:rFonts w:ascii="Times New Roman" w:hAnsi="Times New Roman" w:cs="Times New Roman"/>
          <w:sz w:val="24"/>
          <w:szCs w:val="24"/>
        </w:rPr>
        <w:t xml:space="preserve"> </w:t>
      </w:r>
      <w:r>
        <w:rPr>
          <w:rFonts w:ascii="Times New Roman" w:hAnsi="Times New Roman" w:cs="Times New Roman"/>
          <w:sz w:val="24"/>
          <w:szCs w:val="24"/>
        </w:rPr>
        <w:t xml:space="preserve">Берегівського району </w:t>
      </w:r>
      <w:r w:rsidRPr="002F6F0B">
        <w:rPr>
          <w:rFonts w:ascii="Times New Roman" w:hAnsi="Times New Roman" w:cs="Times New Roman"/>
          <w:sz w:val="24"/>
          <w:szCs w:val="24"/>
        </w:rPr>
        <w:t>Закарпатської області</w:t>
      </w:r>
      <w:r w:rsidRPr="002F6F0B">
        <w:rPr>
          <w:rFonts w:ascii="Times New Roman" w:hAnsi="Times New Roman" w:cs="Times New Roman"/>
          <w:sz w:val="24"/>
          <w:szCs w:val="24"/>
          <w:lang w:eastAsia="ru-RU"/>
        </w:rPr>
        <w:t>;</w:t>
      </w:r>
    </w:p>
    <w:p w:rsidR="00F549E5" w:rsidRPr="002F6F0B" w:rsidRDefault="00F549E5" w:rsidP="00004CB0">
      <w:pPr>
        <w:pStyle w:val="ListParagraph"/>
        <w:numPr>
          <w:ilvl w:val="0"/>
          <w:numId w:val="11"/>
        </w:numPr>
        <w:jc w:val="both"/>
        <w:rPr>
          <w:rFonts w:ascii="Times New Roman" w:hAnsi="Times New Roman" w:cs="Times New Roman"/>
          <w:sz w:val="24"/>
          <w:szCs w:val="24"/>
          <w:lang w:eastAsia="ru-RU"/>
        </w:rPr>
      </w:pPr>
      <w:r w:rsidRPr="002F6F0B">
        <w:rPr>
          <w:rFonts w:ascii="Times New Roman" w:hAnsi="Times New Roman" w:cs="Times New Roman"/>
          <w:sz w:val="24"/>
          <w:szCs w:val="24"/>
          <w:lang w:eastAsia="ru-RU"/>
        </w:rPr>
        <w:t>скорочена назва – Хмільницька гімназія.</w:t>
      </w:r>
    </w:p>
    <w:p w:rsidR="00F549E5" w:rsidRPr="002F6F0B" w:rsidRDefault="00F549E5" w:rsidP="00004CB0">
      <w:pPr>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F6F0B">
        <w:rPr>
          <w:rFonts w:ascii="Times New Roman" w:hAnsi="Times New Roman" w:cs="Times New Roman"/>
          <w:sz w:val="24"/>
          <w:szCs w:val="24"/>
          <w:lang w:eastAsia="ru-RU"/>
        </w:rPr>
        <w:t xml:space="preserve">.1.Затвердити статут Хмільницької гімназії Кам’янської сільської ради </w:t>
      </w:r>
      <w:r>
        <w:rPr>
          <w:rFonts w:ascii="Times New Roman" w:hAnsi="Times New Roman" w:cs="Times New Roman"/>
          <w:sz w:val="24"/>
          <w:szCs w:val="24"/>
        </w:rPr>
        <w:t xml:space="preserve">Берегівського району </w:t>
      </w:r>
      <w:r w:rsidRPr="002F6F0B">
        <w:rPr>
          <w:rFonts w:ascii="Times New Roman" w:hAnsi="Times New Roman" w:cs="Times New Roman"/>
          <w:sz w:val="24"/>
          <w:szCs w:val="24"/>
        </w:rPr>
        <w:t xml:space="preserve">Закарпатської області </w:t>
      </w:r>
      <w:r w:rsidRPr="002F6F0B">
        <w:rPr>
          <w:rFonts w:ascii="Times New Roman" w:hAnsi="Times New Roman" w:cs="Times New Roman"/>
          <w:sz w:val="24"/>
          <w:szCs w:val="24"/>
          <w:lang w:eastAsia="ru-RU"/>
        </w:rPr>
        <w:t xml:space="preserve">у новій редакції (додається). </w:t>
      </w:r>
    </w:p>
    <w:p w:rsidR="00F549E5" w:rsidRDefault="00F549E5" w:rsidP="00004CB0">
      <w:pPr>
        <w:pStyle w:val="ListParagraph"/>
        <w:ind w:left="1069"/>
        <w:jc w:val="both"/>
        <w:rPr>
          <w:rFonts w:ascii="Times New Roman" w:hAnsi="Times New Roman" w:cs="Times New Roman"/>
          <w:sz w:val="24"/>
          <w:szCs w:val="24"/>
          <w:lang w:eastAsia="ru-RU"/>
        </w:rPr>
      </w:pPr>
      <w:r w:rsidRPr="002F6F0B">
        <w:rPr>
          <w:rFonts w:ascii="Times New Roman" w:hAnsi="Times New Roman" w:cs="Times New Roman"/>
          <w:sz w:val="24"/>
          <w:szCs w:val="24"/>
          <w:lang w:eastAsia="ru-RU"/>
        </w:rPr>
        <w:t>Код ЄДРПОУ   22099795. КВЕД  2010. Клас   84.11, 85.31.</w:t>
      </w:r>
    </w:p>
    <w:p w:rsidR="00F549E5" w:rsidRPr="00BB5965" w:rsidRDefault="00F549E5" w:rsidP="00004CB0">
      <w:pPr>
        <w:contextualSpacing/>
        <w:jc w:val="both"/>
        <w:rPr>
          <w:rFonts w:ascii="Times New Roman" w:hAnsi="Times New Roman" w:cs="Times New Roman"/>
          <w:sz w:val="24"/>
          <w:szCs w:val="24"/>
          <w:lang w:eastAsia="ru-RU"/>
        </w:rPr>
      </w:pPr>
      <w:r w:rsidRPr="00BB5965">
        <w:rPr>
          <w:rFonts w:ascii="Times New Roman" w:hAnsi="Times New Roman" w:cs="Times New Roman"/>
          <w:sz w:val="24"/>
          <w:szCs w:val="24"/>
          <w:lang w:eastAsia="ru-RU"/>
        </w:rPr>
        <w:t>2.Доручити керівнику закладу освіти, зазначеному в цьому рішенні, провести державну реєстрацію статуту відповідно до вимог чинного законодавства.</w:t>
      </w:r>
    </w:p>
    <w:p w:rsidR="00F549E5" w:rsidRDefault="00F549E5" w:rsidP="00004CB0">
      <w:pPr>
        <w:contextualSpacing/>
        <w:jc w:val="both"/>
        <w:rPr>
          <w:rFonts w:ascii="Times New Roman" w:hAnsi="Times New Roman" w:cs="Times New Roman"/>
          <w:sz w:val="24"/>
          <w:szCs w:val="24"/>
          <w:lang w:eastAsia="ru-RU"/>
        </w:rPr>
      </w:pPr>
      <w:r w:rsidRPr="00BB5965">
        <w:rPr>
          <w:rFonts w:ascii="Times New Roman" w:hAnsi="Times New Roman" w:cs="Times New Roman"/>
          <w:color w:val="000000"/>
          <w:sz w:val="24"/>
          <w:szCs w:val="24"/>
        </w:rPr>
        <w:t>3. З метою забезпечення належного функціонування закладу освіти завершити процес реєстрації статут</w:t>
      </w:r>
      <w:r>
        <w:rPr>
          <w:rFonts w:ascii="Times New Roman" w:hAnsi="Times New Roman" w:cs="Times New Roman"/>
          <w:color w:val="000000"/>
          <w:sz w:val="24"/>
          <w:szCs w:val="24"/>
        </w:rPr>
        <w:t>у</w:t>
      </w:r>
      <w:r w:rsidRPr="00BB5965">
        <w:rPr>
          <w:rFonts w:ascii="Times New Roman" w:hAnsi="Times New Roman" w:cs="Times New Roman"/>
          <w:color w:val="000000"/>
          <w:sz w:val="24"/>
          <w:szCs w:val="24"/>
        </w:rPr>
        <w:t xml:space="preserve"> до 01. 02. 2021 року</w:t>
      </w:r>
      <w:r>
        <w:rPr>
          <w:rFonts w:ascii="Times New Roman" w:hAnsi="Times New Roman" w:cs="Times New Roman"/>
          <w:color w:val="000000"/>
          <w:sz w:val="24"/>
          <w:szCs w:val="24"/>
        </w:rPr>
        <w:t>.</w:t>
      </w:r>
      <w:r w:rsidRPr="00BB5965">
        <w:rPr>
          <w:rFonts w:ascii="Times New Roman" w:hAnsi="Times New Roman" w:cs="Times New Roman"/>
          <w:sz w:val="24"/>
          <w:szCs w:val="24"/>
          <w:lang w:eastAsia="ru-RU"/>
        </w:rPr>
        <w:t xml:space="preserve"> </w:t>
      </w:r>
    </w:p>
    <w:p w:rsidR="00F549E5" w:rsidRPr="00BB5965" w:rsidRDefault="00F549E5" w:rsidP="00004CB0">
      <w:pPr>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r w:rsidRPr="00BB5965">
        <w:rPr>
          <w:rFonts w:ascii="Times New Roman" w:hAnsi="Times New Roman" w:cs="Times New Roman"/>
          <w:sz w:val="24"/>
          <w:szCs w:val="24"/>
          <w:lang w:eastAsia="ru-RU"/>
        </w:rPr>
        <w:t xml:space="preserve">. Контроль за виконанням даного рішення покласти на постійні депутатські комісії сільської ради, заступника сільського голови з питань діяльності виконавчих органів Кузьму Н. В. та відділ </w:t>
      </w:r>
      <w:r>
        <w:rPr>
          <w:rFonts w:ascii="Times New Roman" w:hAnsi="Times New Roman" w:cs="Times New Roman"/>
          <w:sz w:val="24"/>
          <w:szCs w:val="24"/>
          <w:lang w:eastAsia="ru-RU"/>
        </w:rPr>
        <w:t>освіти, охорони здоров</w:t>
      </w:r>
      <w:r w:rsidRPr="00056DA5">
        <w:rPr>
          <w:rFonts w:ascii="Times New Roman" w:hAnsi="Times New Roman" w:cs="Times New Roman"/>
          <w:sz w:val="24"/>
          <w:szCs w:val="24"/>
          <w:lang w:eastAsia="ru-RU"/>
        </w:rPr>
        <w:t>’</w:t>
      </w:r>
      <w:r>
        <w:rPr>
          <w:rFonts w:ascii="Times New Roman" w:hAnsi="Times New Roman" w:cs="Times New Roman"/>
          <w:sz w:val="24"/>
          <w:szCs w:val="24"/>
          <w:lang w:eastAsia="ru-RU"/>
        </w:rPr>
        <w:t>я, сім</w:t>
      </w:r>
      <w:r w:rsidRPr="00056DA5">
        <w:rPr>
          <w:rFonts w:ascii="Times New Roman" w:hAnsi="Times New Roman" w:cs="Times New Roman"/>
          <w:sz w:val="24"/>
          <w:szCs w:val="24"/>
          <w:lang w:eastAsia="ru-RU"/>
        </w:rPr>
        <w:t>’</w:t>
      </w:r>
      <w:r>
        <w:rPr>
          <w:rFonts w:ascii="Times New Roman" w:hAnsi="Times New Roman" w:cs="Times New Roman"/>
          <w:sz w:val="24"/>
          <w:szCs w:val="24"/>
          <w:lang w:eastAsia="ru-RU"/>
        </w:rPr>
        <w:t>ї, молоді та спорту, культури та туризму</w:t>
      </w:r>
      <w:r w:rsidRPr="00BB5965">
        <w:rPr>
          <w:rFonts w:ascii="Times New Roman" w:hAnsi="Times New Roman" w:cs="Times New Roman"/>
          <w:sz w:val="24"/>
          <w:szCs w:val="24"/>
          <w:lang w:eastAsia="ru-RU"/>
        </w:rPr>
        <w:t xml:space="preserve"> Кам’янської сільської ради.</w:t>
      </w:r>
    </w:p>
    <w:p w:rsidR="00F549E5" w:rsidRPr="00BB5965" w:rsidRDefault="00F549E5" w:rsidP="00004CB0">
      <w:pPr>
        <w:contextualSpacing/>
        <w:jc w:val="both"/>
        <w:rPr>
          <w:rFonts w:ascii="Times New Roman" w:hAnsi="Times New Roman" w:cs="Times New Roman"/>
          <w:sz w:val="24"/>
          <w:szCs w:val="24"/>
          <w:lang w:eastAsia="ru-RU"/>
        </w:rPr>
      </w:pPr>
    </w:p>
    <w:p w:rsidR="00F549E5" w:rsidRPr="00896787" w:rsidRDefault="00F549E5" w:rsidP="00004CB0">
      <w:pPr>
        <w:spacing w:after="200" w:line="276" w:lineRule="auto"/>
        <w:jc w:val="both"/>
        <w:rPr>
          <w:rFonts w:ascii="Times New Roman" w:hAnsi="Times New Roman" w:cs="Times New Roman"/>
          <w:sz w:val="24"/>
          <w:szCs w:val="24"/>
          <w:lang w:val="ru-RU"/>
        </w:rPr>
      </w:pPr>
      <w:r w:rsidRPr="00BB5965">
        <w:rPr>
          <w:rFonts w:ascii="Times New Roman" w:hAnsi="Times New Roman" w:cs="Times New Roman"/>
          <w:b/>
          <w:sz w:val="24"/>
          <w:szCs w:val="24"/>
          <w:lang w:eastAsia="ru-RU"/>
        </w:rPr>
        <w:t xml:space="preserve">                 Сільський голова                                 Михайло СТАНИНЕЦ</w:t>
      </w:r>
      <w:bookmarkEnd w:id="32"/>
      <w:r>
        <w:rPr>
          <w:rFonts w:ascii="Times New Roman" w:hAnsi="Times New Roman" w:cs="Times New Roman"/>
          <w:b/>
          <w:sz w:val="24"/>
          <w:szCs w:val="24"/>
          <w:lang w:eastAsia="ru-RU"/>
        </w:rPr>
        <w:t>Ь</w:t>
      </w:r>
    </w:p>
    <w:p w:rsidR="00F549E5" w:rsidRPr="00B650DF" w:rsidRDefault="00F549E5" w:rsidP="000D0E9F">
      <w:pPr>
        <w:spacing w:line="480" w:lineRule="auto"/>
        <w:rPr>
          <w:sz w:val="36"/>
          <w:szCs w:val="36"/>
        </w:rPr>
      </w:pPr>
      <w:bookmarkStart w:id="33" w:name="_Hlk61621609"/>
      <w:r>
        <w:rPr>
          <w:sz w:val="16"/>
        </w:rPr>
        <w:t xml:space="preserve">                                                                                                                     </w:t>
      </w:r>
      <w:r w:rsidRPr="00AA42C1">
        <w:rPr>
          <w:noProof/>
          <w:sz w:val="16"/>
          <w:lang w:val="ru-RU" w:eastAsia="ru-RU"/>
        </w:rPr>
        <w:pict>
          <v:shape id="_x0000_i1030" type="#_x0000_t75" style="width:25.5pt;height:42.75pt;visibility:visible">
            <v:imagedata r:id="rId5" o:title=""/>
          </v:shape>
        </w:pict>
      </w:r>
      <w:r>
        <w:rPr>
          <w:sz w:val="16"/>
        </w:rPr>
        <w:t xml:space="preserve">                                                      </w:t>
      </w:r>
    </w:p>
    <w:p w:rsidR="00F549E5" w:rsidRPr="00324213" w:rsidRDefault="00F549E5" w:rsidP="000D0E9F">
      <w:pPr>
        <w:pStyle w:val="Heading2"/>
        <w:keepLines w:val="0"/>
        <w:numPr>
          <w:ilvl w:val="1"/>
          <w:numId w:val="1"/>
        </w:numPr>
        <w:suppressAutoHyphens/>
        <w:spacing w:before="0" w:after="0"/>
        <w:jc w:val="center"/>
        <w:rPr>
          <w:rFonts w:ascii="Times New Roman" w:hAnsi="Times New Roman" w:cs="Times New Roman"/>
          <w:b w:val="0"/>
          <w:bCs/>
          <w:i/>
          <w:sz w:val="28"/>
          <w:szCs w:val="28"/>
        </w:rPr>
      </w:pPr>
      <w:r w:rsidRPr="00324213">
        <w:rPr>
          <w:rFonts w:ascii="Times New Roman" w:hAnsi="Times New Roman" w:cs="Times New Roman"/>
          <w:sz w:val="28"/>
          <w:szCs w:val="28"/>
        </w:rPr>
        <w:t>УКРАЇНА</w:t>
      </w:r>
    </w:p>
    <w:p w:rsidR="00F549E5" w:rsidRPr="00324213" w:rsidRDefault="00F549E5" w:rsidP="000D0E9F">
      <w:pPr>
        <w:pStyle w:val="Heading2"/>
        <w:keepLines w:val="0"/>
        <w:numPr>
          <w:ilvl w:val="1"/>
          <w:numId w:val="1"/>
        </w:numPr>
        <w:suppressAutoHyphens/>
        <w:spacing w:before="0" w:after="0"/>
        <w:jc w:val="center"/>
        <w:rPr>
          <w:rFonts w:ascii="Times New Roman" w:hAnsi="Times New Roman" w:cs="Times New Roman"/>
          <w:b w:val="0"/>
          <w:bCs/>
          <w:i/>
          <w:sz w:val="28"/>
          <w:szCs w:val="28"/>
        </w:rPr>
      </w:pPr>
      <w:r w:rsidRPr="00324213">
        <w:rPr>
          <w:rFonts w:ascii="Times New Roman" w:hAnsi="Times New Roman" w:cs="Times New Roman"/>
          <w:sz w:val="28"/>
          <w:szCs w:val="28"/>
        </w:rPr>
        <w:t>КАМ’ЯНСЬКА СІЛЬСЬКА РАДА</w:t>
      </w:r>
    </w:p>
    <w:p w:rsidR="00F549E5" w:rsidRPr="00324213" w:rsidRDefault="00F549E5" w:rsidP="000D0E9F">
      <w:pPr>
        <w:pStyle w:val="ListParagraph"/>
        <w:numPr>
          <w:ilvl w:val="0"/>
          <w:numId w:val="1"/>
        </w:numPr>
        <w:jc w:val="center"/>
        <w:rPr>
          <w:rFonts w:ascii="Times New Roman" w:hAnsi="Times New Roman" w:cs="Times New Roman"/>
          <w:b/>
          <w:sz w:val="28"/>
          <w:szCs w:val="28"/>
        </w:rPr>
      </w:pPr>
      <w:r>
        <w:rPr>
          <w:rFonts w:ascii="Times New Roman" w:hAnsi="Times New Roman" w:cs="Times New Roman"/>
          <w:b/>
          <w:sz w:val="28"/>
          <w:szCs w:val="28"/>
        </w:rPr>
        <w:t>БЕРЕГІ</w:t>
      </w:r>
      <w:r w:rsidRPr="00324213">
        <w:rPr>
          <w:rFonts w:ascii="Times New Roman" w:hAnsi="Times New Roman" w:cs="Times New Roman"/>
          <w:b/>
          <w:sz w:val="28"/>
          <w:szCs w:val="28"/>
        </w:rPr>
        <w:t>ВСЬКОГО РАЙОНУ  ЗАКАРПАТСЬКОЇ ОБЛАСТІ</w:t>
      </w:r>
    </w:p>
    <w:p w:rsidR="00F549E5" w:rsidRPr="00324213" w:rsidRDefault="00F549E5" w:rsidP="000D0E9F">
      <w:pPr>
        <w:pStyle w:val="ListParagraph"/>
        <w:numPr>
          <w:ilvl w:val="0"/>
          <w:numId w:val="1"/>
        </w:numPr>
        <w:jc w:val="center"/>
        <w:rPr>
          <w:rFonts w:ascii="Times New Roman" w:hAnsi="Times New Roman" w:cs="Times New Roman"/>
          <w:sz w:val="28"/>
          <w:szCs w:val="28"/>
        </w:rPr>
      </w:pPr>
      <w:r w:rsidRPr="00324213">
        <w:rPr>
          <w:rFonts w:ascii="Times New Roman" w:hAnsi="Times New Roman" w:cs="Times New Roman"/>
          <w:sz w:val="28"/>
          <w:szCs w:val="28"/>
        </w:rPr>
        <w:t xml:space="preserve"> </w:t>
      </w:r>
    </w:p>
    <w:p w:rsidR="00F549E5" w:rsidRPr="00324213" w:rsidRDefault="00F549E5" w:rsidP="000D0E9F">
      <w:pPr>
        <w:pStyle w:val="ListParagraph"/>
        <w:numPr>
          <w:ilvl w:val="0"/>
          <w:numId w:val="1"/>
        </w:numPr>
        <w:jc w:val="center"/>
        <w:rPr>
          <w:rFonts w:ascii="Times New Roman" w:hAnsi="Times New Roman" w:cs="Times New Roman"/>
          <w:sz w:val="28"/>
          <w:szCs w:val="28"/>
        </w:rPr>
      </w:pPr>
      <w:r>
        <w:rPr>
          <w:rFonts w:ascii="Times New Roman" w:hAnsi="Times New Roman" w:cs="Times New Roman"/>
          <w:sz w:val="28"/>
          <w:szCs w:val="28"/>
        </w:rPr>
        <w:t>2-га позачергова  сесія</w:t>
      </w:r>
      <w:r w:rsidRPr="00324213">
        <w:rPr>
          <w:rFonts w:ascii="Times New Roman" w:hAnsi="Times New Roman" w:cs="Times New Roman"/>
          <w:sz w:val="28"/>
          <w:szCs w:val="28"/>
        </w:rPr>
        <w:t xml:space="preserve"> 8-го скликання</w:t>
      </w:r>
    </w:p>
    <w:p w:rsidR="00F549E5" w:rsidRPr="00B650DF" w:rsidRDefault="00F549E5" w:rsidP="000D0E9F">
      <w:pPr>
        <w:rPr>
          <w:sz w:val="28"/>
          <w:szCs w:val="28"/>
        </w:rPr>
      </w:pPr>
    </w:p>
    <w:p w:rsidR="00F549E5" w:rsidRPr="00324213" w:rsidRDefault="00F549E5" w:rsidP="000D0E9F">
      <w:pPr>
        <w:pStyle w:val="ListParagraph"/>
        <w:numPr>
          <w:ilvl w:val="0"/>
          <w:numId w:val="1"/>
        </w:numPr>
        <w:tabs>
          <w:tab w:val="left" w:pos="3840"/>
        </w:tabs>
        <w:rPr>
          <w:rFonts w:ascii="Times New Roman" w:hAnsi="Times New Roman" w:cs="Times New Roman"/>
          <w:sz w:val="28"/>
          <w:szCs w:val="28"/>
        </w:rPr>
      </w:pPr>
      <w:r>
        <w:tab/>
      </w:r>
      <w:r w:rsidRPr="00324213">
        <w:rPr>
          <w:rFonts w:ascii="Times New Roman" w:hAnsi="Times New Roman" w:cs="Times New Roman"/>
        </w:rPr>
        <w:t xml:space="preserve">                                                                  </w:t>
      </w:r>
      <w:r w:rsidRPr="00324213">
        <w:rPr>
          <w:rFonts w:ascii="Times New Roman" w:hAnsi="Times New Roman" w:cs="Times New Roman"/>
          <w:sz w:val="28"/>
          <w:szCs w:val="28"/>
        </w:rPr>
        <w:t>Р І Ш Е Н Н Я</w:t>
      </w:r>
    </w:p>
    <w:p w:rsidR="00F549E5" w:rsidRPr="00324213" w:rsidRDefault="00F549E5" w:rsidP="000D0E9F">
      <w:pPr>
        <w:tabs>
          <w:tab w:val="left" w:pos="3840"/>
        </w:tabs>
        <w:rPr>
          <w:sz w:val="28"/>
          <w:szCs w:val="28"/>
        </w:rPr>
      </w:pPr>
    </w:p>
    <w:p w:rsidR="00F549E5" w:rsidRPr="001222DD" w:rsidRDefault="00F549E5" w:rsidP="000D0E9F">
      <w:pPr>
        <w:rPr>
          <w:rFonts w:ascii="Times New Roman" w:hAnsi="Times New Roman" w:cs="Times New Roman"/>
          <w:b/>
          <w:sz w:val="28"/>
        </w:rPr>
      </w:pPr>
      <w:r>
        <w:rPr>
          <w:rFonts w:ascii="Times New Roman" w:hAnsi="Times New Roman" w:cs="Times New Roman"/>
          <w:b/>
          <w:sz w:val="28"/>
        </w:rPr>
        <w:t xml:space="preserve">Від             </w:t>
      </w:r>
      <w:r w:rsidRPr="001222DD">
        <w:rPr>
          <w:rFonts w:ascii="Times New Roman" w:hAnsi="Times New Roman" w:cs="Times New Roman"/>
          <w:b/>
          <w:sz w:val="28"/>
        </w:rPr>
        <w:t xml:space="preserve">  2021 року №</w:t>
      </w:r>
    </w:p>
    <w:p w:rsidR="00F549E5" w:rsidRPr="000D0E9F" w:rsidRDefault="00F549E5" w:rsidP="000D0E9F">
      <w:pPr>
        <w:rPr>
          <w:rFonts w:ascii="Times New Roman" w:hAnsi="Times New Roman" w:cs="Times New Roman"/>
          <w:b/>
          <w:sz w:val="28"/>
        </w:rPr>
      </w:pPr>
      <w:r w:rsidRPr="001222DD">
        <w:rPr>
          <w:rFonts w:ascii="Times New Roman" w:hAnsi="Times New Roman" w:cs="Times New Roman"/>
          <w:b/>
          <w:sz w:val="28"/>
        </w:rPr>
        <w:t xml:space="preserve">с.Кам’янське                 </w:t>
      </w:r>
    </w:p>
    <w:p w:rsidR="00F549E5" w:rsidRPr="00BB5965" w:rsidRDefault="00F549E5" w:rsidP="00004CB0">
      <w:pPr>
        <w:jc w:val="both"/>
        <w:rPr>
          <w:rFonts w:ascii="Times New Roman" w:hAnsi="Times New Roman" w:cs="Times New Roman"/>
          <w:b/>
          <w:bCs/>
          <w:color w:val="000000"/>
          <w:sz w:val="24"/>
          <w:szCs w:val="24"/>
        </w:rPr>
      </w:pPr>
      <w:r w:rsidRPr="00BB5965">
        <w:rPr>
          <w:rFonts w:ascii="Times New Roman" w:hAnsi="Times New Roman" w:cs="Times New Roman"/>
          <w:b/>
          <w:sz w:val="24"/>
          <w:szCs w:val="24"/>
          <w:lang w:eastAsia="ru-RU"/>
        </w:rPr>
        <w:t xml:space="preserve">Про </w:t>
      </w:r>
      <w:r w:rsidRPr="00BB5965">
        <w:rPr>
          <w:rFonts w:ascii="Times New Roman" w:hAnsi="Times New Roman" w:cs="Times New Roman"/>
          <w:b/>
          <w:bCs/>
          <w:color w:val="000000"/>
          <w:sz w:val="24"/>
          <w:szCs w:val="24"/>
        </w:rPr>
        <w:t>зміну найменування закладу освіти</w:t>
      </w:r>
    </w:p>
    <w:p w:rsidR="00F549E5" w:rsidRPr="00BB5965" w:rsidRDefault="00F549E5" w:rsidP="00004CB0">
      <w:pPr>
        <w:jc w:val="both"/>
        <w:rPr>
          <w:rFonts w:ascii="Times New Roman" w:hAnsi="Times New Roman" w:cs="Times New Roman"/>
          <w:b/>
          <w:bCs/>
          <w:color w:val="000000"/>
          <w:sz w:val="24"/>
          <w:szCs w:val="24"/>
        </w:rPr>
      </w:pPr>
      <w:r w:rsidRPr="00BB5965">
        <w:rPr>
          <w:rFonts w:ascii="Times New Roman" w:hAnsi="Times New Roman" w:cs="Times New Roman"/>
          <w:b/>
          <w:bCs/>
          <w:color w:val="000000"/>
          <w:sz w:val="24"/>
          <w:szCs w:val="24"/>
        </w:rPr>
        <w:t>Кам’янської сільської ради</w:t>
      </w:r>
    </w:p>
    <w:p w:rsidR="00F549E5" w:rsidRPr="00896787" w:rsidRDefault="00F549E5" w:rsidP="00004CB0">
      <w:pPr>
        <w:jc w:val="both"/>
        <w:rPr>
          <w:rFonts w:ascii="Times New Roman" w:hAnsi="Times New Roman" w:cs="Times New Roman"/>
          <w:b/>
          <w:bCs/>
          <w:sz w:val="24"/>
          <w:szCs w:val="24"/>
        </w:rPr>
      </w:pPr>
      <w:r w:rsidRPr="00BB5965">
        <w:rPr>
          <w:rFonts w:ascii="Times New Roman" w:hAnsi="Times New Roman" w:cs="Times New Roman"/>
          <w:b/>
          <w:bCs/>
          <w:color w:val="000000"/>
          <w:sz w:val="24"/>
          <w:szCs w:val="24"/>
        </w:rPr>
        <w:t>та затвердження його статуту</w:t>
      </w:r>
    </w:p>
    <w:p w:rsidR="00F549E5" w:rsidRPr="00BB5965" w:rsidRDefault="00F549E5" w:rsidP="00004CB0">
      <w:pPr>
        <w:jc w:val="both"/>
        <w:rPr>
          <w:rFonts w:ascii="Times New Roman" w:hAnsi="Times New Roman" w:cs="Times New Roman"/>
          <w:sz w:val="24"/>
          <w:szCs w:val="24"/>
        </w:rPr>
      </w:pPr>
      <w:r w:rsidRPr="00BB5965">
        <w:rPr>
          <w:rFonts w:ascii="Times New Roman" w:hAnsi="Times New Roman" w:cs="Times New Roman"/>
          <w:sz w:val="24"/>
          <w:szCs w:val="24"/>
        </w:rPr>
        <w:t xml:space="preserve">   Заслухавши та обговоривши інформацію сільського голови Станинця М. М. про необхідність зміни назв закладів освіти Кам’янської сільської ради  територіальної громади та у зв’язку із цим затвердження їх статутів, враховуючи </w:t>
      </w:r>
      <w:r w:rsidRPr="00BB5965">
        <w:rPr>
          <w:rFonts w:ascii="Times New Roman" w:hAnsi="Times New Roman" w:cs="Times New Roman"/>
          <w:color w:val="000000"/>
          <w:sz w:val="24"/>
          <w:szCs w:val="24"/>
        </w:rPr>
        <w:t xml:space="preserve">рішення 3-го засідання І-ї сесії VIII скликання Хустської районної ради від 15.12.2020 року №49 «Про передачу  з спільної власності територіальних громад сіл, міста району - Іршавської районної ради закладів загальної середньої освіти (юридичних осіб) у комунальну власність Кам’янської сільської ради» та акт приймання-передачі майна та установи від </w:t>
      </w:r>
      <w:r>
        <w:rPr>
          <w:rFonts w:ascii="Times New Roman" w:hAnsi="Times New Roman" w:cs="Times New Roman"/>
          <w:color w:val="000000"/>
          <w:sz w:val="24"/>
          <w:szCs w:val="24"/>
        </w:rPr>
        <w:t xml:space="preserve">30.12.2020 </w:t>
      </w:r>
      <w:r w:rsidRPr="00BB5965">
        <w:rPr>
          <w:rFonts w:ascii="Times New Roman" w:hAnsi="Times New Roman" w:cs="Times New Roman"/>
          <w:color w:val="000000"/>
          <w:sz w:val="24"/>
          <w:szCs w:val="24"/>
        </w:rPr>
        <w:t>року</w:t>
      </w:r>
      <w:r w:rsidRPr="00BB5965">
        <w:rPr>
          <w:rFonts w:ascii="Times New Roman" w:hAnsi="Times New Roman" w:cs="Times New Roman"/>
          <w:sz w:val="24"/>
          <w:szCs w:val="24"/>
        </w:rPr>
        <w:t xml:space="preserve">, керуючись </w:t>
      </w:r>
      <w:r w:rsidRPr="00BB5965">
        <w:rPr>
          <w:rFonts w:ascii="Times New Roman" w:hAnsi="Times New Roman" w:cs="Times New Roman"/>
          <w:color w:val="000000"/>
          <w:sz w:val="24"/>
          <w:szCs w:val="24"/>
        </w:rPr>
        <w:t>ст.142 Конституції України,</w:t>
      </w:r>
      <w:r w:rsidRPr="00BB5965">
        <w:rPr>
          <w:rFonts w:ascii="Times New Roman" w:hAnsi="Times New Roman" w:cs="Times New Roman"/>
          <w:sz w:val="24"/>
          <w:szCs w:val="24"/>
        </w:rPr>
        <w:t xml:space="preserve"> Законом України «Про передачу об’єктів права державної та  комунальної власності», «Про освіту», «Про загальну середню освіту», Цивільного кодексу України, </w:t>
      </w:r>
      <w:r w:rsidRPr="00BB5965">
        <w:rPr>
          <w:rFonts w:ascii="Times New Roman" w:hAnsi="Times New Roman" w:cs="Times New Roman"/>
          <w:color w:val="000000"/>
          <w:sz w:val="24"/>
          <w:szCs w:val="24"/>
        </w:rPr>
        <w:t xml:space="preserve"> положеннями Бюджетного кодексу України, </w:t>
      </w:r>
      <w:r w:rsidRPr="00BB5965">
        <w:rPr>
          <w:rFonts w:ascii="Times New Roman" w:hAnsi="Times New Roman" w:cs="Times New Roman"/>
          <w:color w:val="FF0000"/>
          <w:sz w:val="24"/>
          <w:szCs w:val="24"/>
        </w:rPr>
        <w:t xml:space="preserve"> </w:t>
      </w:r>
      <w:r w:rsidRPr="00BB5965">
        <w:rPr>
          <w:rFonts w:ascii="Times New Roman" w:hAnsi="Times New Roman" w:cs="Times New Roman"/>
          <w:sz w:val="24"/>
          <w:szCs w:val="24"/>
        </w:rPr>
        <w:t>враховуючи ре</w:t>
      </w:r>
      <w:r w:rsidRPr="00BB5965">
        <w:rPr>
          <w:rFonts w:ascii="Times New Roman" w:hAnsi="Times New Roman" w:cs="Times New Roman"/>
          <w:color w:val="000000"/>
          <w:sz w:val="24"/>
          <w:szCs w:val="24"/>
        </w:rPr>
        <w:t>комендації постійної комісії з гуманітарних питань, прав людини, законності, запобігання та протидії корупції, депутатської діяльності, етики та регламенту,  </w:t>
      </w:r>
      <w:r w:rsidRPr="00BB5965">
        <w:rPr>
          <w:rFonts w:ascii="Times New Roman" w:hAnsi="Times New Roman" w:cs="Times New Roman"/>
          <w:color w:val="FF0000"/>
          <w:sz w:val="24"/>
          <w:szCs w:val="24"/>
        </w:rPr>
        <w:t xml:space="preserve"> </w:t>
      </w:r>
      <w:r w:rsidRPr="00BB5965">
        <w:rPr>
          <w:rFonts w:ascii="Times New Roman" w:hAnsi="Times New Roman" w:cs="Times New Roman"/>
          <w:sz w:val="24"/>
          <w:szCs w:val="24"/>
        </w:rPr>
        <w:t>та  у відповідності до ст. 25, 26, 59, 60 Закону України «Про місцеве самоврядування в  Україні», сесія Кам’янської сільської  рад</w:t>
      </w:r>
      <w:r>
        <w:rPr>
          <w:rFonts w:ascii="Times New Roman" w:hAnsi="Times New Roman" w:cs="Times New Roman"/>
          <w:sz w:val="24"/>
          <w:szCs w:val="24"/>
        </w:rPr>
        <w:t>и</w:t>
      </w:r>
    </w:p>
    <w:p w:rsidR="00F549E5" w:rsidRPr="00896787" w:rsidRDefault="00F549E5" w:rsidP="00004CB0">
      <w:pPr>
        <w:jc w:val="both"/>
        <w:rPr>
          <w:rFonts w:ascii="Times New Roman" w:hAnsi="Times New Roman" w:cs="Times New Roman"/>
          <w:b/>
          <w:bCs/>
          <w:sz w:val="24"/>
          <w:szCs w:val="24"/>
        </w:rPr>
      </w:pPr>
      <w:r w:rsidRPr="00BB5965">
        <w:rPr>
          <w:rFonts w:ascii="Times New Roman" w:hAnsi="Times New Roman" w:cs="Times New Roman"/>
          <w:sz w:val="24"/>
          <w:szCs w:val="24"/>
        </w:rPr>
        <w:t xml:space="preserve">                                                    </w:t>
      </w:r>
      <w:r w:rsidRPr="00BB5965">
        <w:rPr>
          <w:rFonts w:ascii="Times New Roman" w:hAnsi="Times New Roman" w:cs="Times New Roman"/>
          <w:b/>
          <w:bCs/>
          <w:sz w:val="24"/>
          <w:szCs w:val="24"/>
        </w:rPr>
        <w:t>ВИРІШИЛА:</w:t>
      </w:r>
    </w:p>
    <w:p w:rsidR="00F549E5" w:rsidRDefault="00F549E5" w:rsidP="00004CB0">
      <w:pPr>
        <w:contextualSpacing/>
        <w:jc w:val="both"/>
        <w:rPr>
          <w:rFonts w:ascii="Times New Roman" w:hAnsi="Times New Roman" w:cs="Times New Roman"/>
          <w:sz w:val="24"/>
          <w:szCs w:val="24"/>
          <w:lang w:eastAsia="ru-RU"/>
        </w:rPr>
      </w:pPr>
      <w:r>
        <w:rPr>
          <w:rFonts w:ascii="Times New Roman" w:hAnsi="Times New Roman" w:cs="Times New Roman"/>
          <w:sz w:val="24"/>
          <w:szCs w:val="24"/>
        </w:rPr>
        <w:t>1.</w:t>
      </w:r>
      <w:r w:rsidRPr="002F6F0B">
        <w:rPr>
          <w:rFonts w:ascii="Times New Roman" w:hAnsi="Times New Roman" w:cs="Times New Roman"/>
          <w:sz w:val="24"/>
          <w:szCs w:val="24"/>
        </w:rPr>
        <w:t xml:space="preserve">Змінити найменування Арданівської загальноосвітньої школи І-ІІІ ступенів  </w:t>
      </w:r>
      <w:r w:rsidRPr="00462299">
        <w:rPr>
          <w:rFonts w:ascii="Times New Roman" w:hAnsi="Times New Roman" w:cs="Times New Roman"/>
          <w:sz w:val="24"/>
          <w:szCs w:val="24"/>
        </w:rPr>
        <w:t xml:space="preserve">Іршавської </w:t>
      </w:r>
    </w:p>
    <w:p w:rsidR="00F549E5" w:rsidRPr="00462299" w:rsidRDefault="00F549E5" w:rsidP="00004CB0">
      <w:pPr>
        <w:ind w:left="349"/>
        <w:contextualSpacing/>
        <w:jc w:val="both"/>
        <w:rPr>
          <w:rFonts w:ascii="Times New Roman" w:hAnsi="Times New Roman" w:cs="Times New Roman"/>
          <w:sz w:val="24"/>
          <w:szCs w:val="24"/>
          <w:lang w:eastAsia="ru-RU"/>
        </w:rPr>
      </w:pPr>
      <w:r w:rsidRPr="00462299">
        <w:rPr>
          <w:rFonts w:ascii="Times New Roman" w:hAnsi="Times New Roman" w:cs="Times New Roman"/>
          <w:sz w:val="24"/>
          <w:szCs w:val="24"/>
        </w:rPr>
        <w:t>районної ради Закарпатської області на:</w:t>
      </w:r>
    </w:p>
    <w:p w:rsidR="00F549E5" w:rsidRPr="002F6F0B" w:rsidRDefault="00F549E5" w:rsidP="00004CB0">
      <w:pPr>
        <w:pStyle w:val="ListParagraph"/>
        <w:numPr>
          <w:ilvl w:val="0"/>
          <w:numId w:val="11"/>
        </w:numPr>
        <w:jc w:val="both"/>
        <w:rPr>
          <w:rFonts w:ascii="Times New Roman" w:hAnsi="Times New Roman" w:cs="Times New Roman"/>
          <w:sz w:val="24"/>
          <w:szCs w:val="24"/>
          <w:lang w:eastAsia="ru-RU"/>
        </w:rPr>
      </w:pPr>
      <w:r w:rsidRPr="002F6F0B">
        <w:rPr>
          <w:rFonts w:ascii="Times New Roman" w:hAnsi="Times New Roman" w:cs="Times New Roman"/>
          <w:sz w:val="24"/>
          <w:szCs w:val="24"/>
          <w:lang w:eastAsia="ru-RU"/>
        </w:rPr>
        <w:t xml:space="preserve">повна назва – Арданівський </w:t>
      </w:r>
      <w:r>
        <w:rPr>
          <w:rFonts w:ascii="Times New Roman" w:hAnsi="Times New Roman" w:cs="Times New Roman"/>
          <w:sz w:val="24"/>
          <w:szCs w:val="24"/>
          <w:lang w:eastAsia="ru-RU"/>
        </w:rPr>
        <w:t>заклад загальної середньої освіти І-ІІІ ступенів</w:t>
      </w:r>
      <w:r w:rsidRPr="002F6F0B">
        <w:rPr>
          <w:rFonts w:ascii="Times New Roman" w:hAnsi="Times New Roman" w:cs="Times New Roman"/>
          <w:sz w:val="24"/>
          <w:szCs w:val="24"/>
          <w:lang w:eastAsia="ru-RU"/>
        </w:rPr>
        <w:t xml:space="preserve"> Кам’янської сільської ради</w:t>
      </w:r>
      <w:r w:rsidRPr="002F6F0B">
        <w:rPr>
          <w:rFonts w:ascii="Times New Roman" w:hAnsi="Times New Roman" w:cs="Times New Roman"/>
          <w:sz w:val="24"/>
          <w:szCs w:val="24"/>
        </w:rPr>
        <w:t xml:space="preserve"> </w:t>
      </w:r>
      <w:r>
        <w:rPr>
          <w:rFonts w:ascii="Times New Roman" w:hAnsi="Times New Roman" w:cs="Times New Roman"/>
          <w:sz w:val="24"/>
          <w:szCs w:val="24"/>
        </w:rPr>
        <w:t xml:space="preserve">Берегівського району </w:t>
      </w:r>
      <w:r w:rsidRPr="002F6F0B">
        <w:rPr>
          <w:rFonts w:ascii="Times New Roman" w:hAnsi="Times New Roman" w:cs="Times New Roman"/>
          <w:sz w:val="24"/>
          <w:szCs w:val="24"/>
        </w:rPr>
        <w:t>Закарпатської області</w:t>
      </w:r>
      <w:r w:rsidRPr="002F6F0B">
        <w:rPr>
          <w:rFonts w:ascii="Times New Roman" w:hAnsi="Times New Roman" w:cs="Times New Roman"/>
          <w:sz w:val="24"/>
          <w:szCs w:val="24"/>
          <w:lang w:eastAsia="ru-RU"/>
        </w:rPr>
        <w:t>;</w:t>
      </w:r>
    </w:p>
    <w:p w:rsidR="00F549E5" w:rsidRPr="002F6F0B" w:rsidRDefault="00F549E5" w:rsidP="00004CB0">
      <w:pPr>
        <w:pStyle w:val="ListParagraph"/>
        <w:numPr>
          <w:ilvl w:val="0"/>
          <w:numId w:val="11"/>
        </w:numPr>
        <w:jc w:val="both"/>
        <w:rPr>
          <w:rFonts w:ascii="Times New Roman" w:hAnsi="Times New Roman" w:cs="Times New Roman"/>
          <w:sz w:val="24"/>
          <w:szCs w:val="24"/>
          <w:lang w:eastAsia="ru-RU"/>
        </w:rPr>
      </w:pPr>
      <w:r w:rsidRPr="002F6F0B">
        <w:rPr>
          <w:rFonts w:ascii="Times New Roman" w:hAnsi="Times New Roman" w:cs="Times New Roman"/>
          <w:sz w:val="24"/>
          <w:szCs w:val="24"/>
          <w:lang w:eastAsia="ru-RU"/>
        </w:rPr>
        <w:t xml:space="preserve">скорочена назва – Арданівський </w:t>
      </w:r>
      <w:r>
        <w:rPr>
          <w:rFonts w:ascii="Times New Roman" w:hAnsi="Times New Roman" w:cs="Times New Roman"/>
          <w:sz w:val="24"/>
          <w:szCs w:val="24"/>
          <w:lang w:eastAsia="ru-RU"/>
        </w:rPr>
        <w:t>ЗЗСО І-ІІІ ступенів</w:t>
      </w:r>
      <w:r w:rsidRPr="002F6F0B">
        <w:rPr>
          <w:rFonts w:ascii="Times New Roman" w:hAnsi="Times New Roman" w:cs="Times New Roman"/>
          <w:sz w:val="24"/>
          <w:szCs w:val="24"/>
          <w:lang w:eastAsia="ru-RU"/>
        </w:rPr>
        <w:t>.</w:t>
      </w:r>
    </w:p>
    <w:p w:rsidR="00F549E5" w:rsidRPr="002F6F0B" w:rsidRDefault="00F549E5" w:rsidP="00004CB0">
      <w:pPr>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F6F0B">
        <w:rPr>
          <w:rFonts w:ascii="Times New Roman" w:hAnsi="Times New Roman" w:cs="Times New Roman"/>
          <w:sz w:val="24"/>
          <w:szCs w:val="24"/>
          <w:lang w:eastAsia="ru-RU"/>
        </w:rPr>
        <w:t>.1.Затвердити статут Арданівського</w:t>
      </w:r>
      <w:r>
        <w:rPr>
          <w:rFonts w:ascii="Times New Roman" w:hAnsi="Times New Roman" w:cs="Times New Roman"/>
          <w:sz w:val="24"/>
          <w:szCs w:val="24"/>
          <w:lang w:eastAsia="ru-RU"/>
        </w:rPr>
        <w:t xml:space="preserve"> ЗЗСО І-ІІІ ступенів</w:t>
      </w:r>
      <w:r w:rsidRPr="002F6F0B">
        <w:rPr>
          <w:rFonts w:ascii="Times New Roman" w:hAnsi="Times New Roman" w:cs="Times New Roman"/>
          <w:sz w:val="24"/>
          <w:szCs w:val="24"/>
          <w:lang w:eastAsia="ru-RU"/>
        </w:rPr>
        <w:t xml:space="preserve"> Кам’янської сільської ради </w:t>
      </w:r>
      <w:r>
        <w:rPr>
          <w:rFonts w:ascii="Times New Roman" w:hAnsi="Times New Roman" w:cs="Times New Roman"/>
          <w:sz w:val="24"/>
          <w:szCs w:val="24"/>
        </w:rPr>
        <w:t xml:space="preserve">Берегівського району </w:t>
      </w:r>
      <w:r w:rsidRPr="002F6F0B">
        <w:rPr>
          <w:rFonts w:ascii="Times New Roman" w:hAnsi="Times New Roman" w:cs="Times New Roman"/>
          <w:sz w:val="24"/>
          <w:szCs w:val="24"/>
        </w:rPr>
        <w:t xml:space="preserve">Закарпатської області </w:t>
      </w:r>
      <w:r w:rsidRPr="002F6F0B">
        <w:rPr>
          <w:rFonts w:ascii="Times New Roman" w:hAnsi="Times New Roman" w:cs="Times New Roman"/>
          <w:sz w:val="24"/>
          <w:szCs w:val="24"/>
          <w:lang w:eastAsia="ru-RU"/>
        </w:rPr>
        <w:t xml:space="preserve">у новій редакції (додається). </w:t>
      </w:r>
    </w:p>
    <w:p w:rsidR="00F549E5" w:rsidRDefault="00F549E5" w:rsidP="00004CB0">
      <w:pPr>
        <w:pStyle w:val="ListParagraph"/>
        <w:ind w:left="1069"/>
        <w:jc w:val="both"/>
        <w:rPr>
          <w:rFonts w:ascii="Times New Roman" w:hAnsi="Times New Roman" w:cs="Times New Roman"/>
          <w:sz w:val="24"/>
          <w:szCs w:val="24"/>
          <w:lang w:eastAsia="ru-RU"/>
        </w:rPr>
      </w:pPr>
      <w:r w:rsidRPr="002F6F0B">
        <w:rPr>
          <w:rFonts w:ascii="Times New Roman" w:hAnsi="Times New Roman" w:cs="Times New Roman"/>
          <w:sz w:val="24"/>
          <w:szCs w:val="24"/>
          <w:lang w:eastAsia="ru-RU"/>
        </w:rPr>
        <w:t>Код ЄДРПОУ   22099571. КВЕД  2010. Клас   84.11, 85.31.</w:t>
      </w:r>
    </w:p>
    <w:p w:rsidR="00F549E5" w:rsidRPr="00BB5965" w:rsidRDefault="00F549E5" w:rsidP="00004CB0">
      <w:pPr>
        <w:contextualSpacing/>
        <w:jc w:val="both"/>
        <w:rPr>
          <w:rFonts w:ascii="Times New Roman" w:hAnsi="Times New Roman" w:cs="Times New Roman"/>
          <w:sz w:val="24"/>
          <w:szCs w:val="24"/>
          <w:lang w:eastAsia="ru-RU"/>
        </w:rPr>
      </w:pPr>
      <w:r w:rsidRPr="00BB5965">
        <w:rPr>
          <w:rFonts w:ascii="Times New Roman" w:hAnsi="Times New Roman" w:cs="Times New Roman"/>
          <w:sz w:val="24"/>
          <w:szCs w:val="24"/>
          <w:lang w:eastAsia="ru-RU"/>
        </w:rPr>
        <w:t>2.Доручити керівнику закладу освіти, зазначеному в цьому рішенні, провести державну реєстрацію статуту відповідно до вимог чинного законодавства.</w:t>
      </w:r>
    </w:p>
    <w:p w:rsidR="00F549E5" w:rsidRDefault="00F549E5" w:rsidP="00004CB0">
      <w:pPr>
        <w:contextualSpacing/>
        <w:jc w:val="both"/>
        <w:rPr>
          <w:rFonts w:ascii="Times New Roman" w:hAnsi="Times New Roman" w:cs="Times New Roman"/>
          <w:sz w:val="24"/>
          <w:szCs w:val="24"/>
          <w:lang w:eastAsia="ru-RU"/>
        </w:rPr>
      </w:pPr>
      <w:r w:rsidRPr="00BB5965">
        <w:rPr>
          <w:rFonts w:ascii="Times New Roman" w:hAnsi="Times New Roman" w:cs="Times New Roman"/>
          <w:color w:val="000000"/>
          <w:sz w:val="24"/>
          <w:szCs w:val="24"/>
        </w:rPr>
        <w:t>3. З метою забезпечення належного функціонування закладу освіти завершити процес реєстрації статут</w:t>
      </w:r>
      <w:r>
        <w:rPr>
          <w:rFonts w:ascii="Times New Roman" w:hAnsi="Times New Roman" w:cs="Times New Roman"/>
          <w:color w:val="000000"/>
          <w:sz w:val="24"/>
          <w:szCs w:val="24"/>
        </w:rPr>
        <w:t>у</w:t>
      </w:r>
      <w:r w:rsidRPr="00BB5965">
        <w:rPr>
          <w:rFonts w:ascii="Times New Roman" w:hAnsi="Times New Roman" w:cs="Times New Roman"/>
          <w:color w:val="000000"/>
          <w:sz w:val="24"/>
          <w:szCs w:val="24"/>
        </w:rPr>
        <w:t xml:space="preserve"> до 01. 02. 2021 року</w:t>
      </w:r>
      <w:r>
        <w:rPr>
          <w:rFonts w:ascii="Times New Roman" w:hAnsi="Times New Roman" w:cs="Times New Roman"/>
          <w:color w:val="000000"/>
          <w:sz w:val="24"/>
          <w:szCs w:val="24"/>
        </w:rPr>
        <w:t>.</w:t>
      </w:r>
      <w:r w:rsidRPr="00BB5965">
        <w:rPr>
          <w:rFonts w:ascii="Times New Roman" w:hAnsi="Times New Roman" w:cs="Times New Roman"/>
          <w:sz w:val="24"/>
          <w:szCs w:val="24"/>
          <w:lang w:eastAsia="ru-RU"/>
        </w:rPr>
        <w:t xml:space="preserve"> </w:t>
      </w:r>
    </w:p>
    <w:p w:rsidR="00F549E5" w:rsidRPr="00BB5965" w:rsidRDefault="00F549E5" w:rsidP="00004CB0">
      <w:pPr>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r w:rsidRPr="00BB5965">
        <w:rPr>
          <w:rFonts w:ascii="Times New Roman" w:hAnsi="Times New Roman" w:cs="Times New Roman"/>
          <w:sz w:val="24"/>
          <w:szCs w:val="24"/>
          <w:lang w:eastAsia="ru-RU"/>
        </w:rPr>
        <w:t xml:space="preserve">. Контроль за виконанням даного рішення покласти на постійні депутатські комісії сільської ради, заступника сільського голови з питань діяльності виконавчих органів Кузьму Н. В. та . та відділ </w:t>
      </w:r>
      <w:r>
        <w:rPr>
          <w:rFonts w:ascii="Times New Roman" w:hAnsi="Times New Roman" w:cs="Times New Roman"/>
          <w:sz w:val="24"/>
          <w:szCs w:val="24"/>
          <w:lang w:eastAsia="ru-RU"/>
        </w:rPr>
        <w:t>освіти, охорони здоров</w:t>
      </w:r>
      <w:r w:rsidRPr="00056DA5">
        <w:rPr>
          <w:rFonts w:ascii="Times New Roman" w:hAnsi="Times New Roman" w:cs="Times New Roman"/>
          <w:sz w:val="24"/>
          <w:szCs w:val="24"/>
          <w:lang w:eastAsia="ru-RU"/>
        </w:rPr>
        <w:t>’</w:t>
      </w:r>
      <w:r>
        <w:rPr>
          <w:rFonts w:ascii="Times New Roman" w:hAnsi="Times New Roman" w:cs="Times New Roman"/>
          <w:sz w:val="24"/>
          <w:szCs w:val="24"/>
          <w:lang w:eastAsia="ru-RU"/>
        </w:rPr>
        <w:t>я, сім</w:t>
      </w:r>
      <w:r w:rsidRPr="00056DA5">
        <w:rPr>
          <w:rFonts w:ascii="Times New Roman" w:hAnsi="Times New Roman" w:cs="Times New Roman"/>
          <w:sz w:val="24"/>
          <w:szCs w:val="24"/>
          <w:lang w:eastAsia="ru-RU"/>
        </w:rPr>
        <w:t>’</w:t>
      </w:r>
      <w:r>
        <w:rPr>
          <w:rFonts w:ascii="Times New Roman" w:hAnsi="Times New Roman" w:cs="Times New Roman"/>
          <w:sz w:val="24"/>
          <w:szCs w:val="24"/>
          <w:lang w:eastAsia="ru-RU"/>
        </w:rPr>
        <w:t>ї, молоді та спорту, культури та туризму</w:t>
      </w:r>
      <w:r w:rsidRPr="00BB5965">
        <w:rPr>
          <w:rFonts w:ascii="Times New Roman" w:hAnsi="Times New Roman" w:cs="Times New Roman"/>
          <w:sz w:val="24"/>
          <w:szCs w:val="24"/>
          <w:lang w:eastAsia="ru-RU"/>
        </w:rPr>
        <w:t xml:space="preserve"> Кам’янської сільської ради.</w:t>
      </w:r>
    </w:p>
    <w:p w:rsidR="00F549E5" w:rsidRPr="00BB5965" w:rsidRDefault="00F549E5" w:rsidP="00004CB0">
      <w:pPr>
        <w:contextualSpacing/>
        <w:jc w:val="both"/>
        <w:rPr>
          <w:rFonts w:ascii="Times New Roman" w:hAnsi="Times New Roman" w:cs="Times New Roman"/>
          <w:sz w:val="24"/>
          <w:szCs w:val="24"/>
          <w:lang w:eastAsia="ru-RU"/>
        </w:rPr>
      </w:pPr>
    </w:p>
    <w:p w:rsidR="00F549E5" w:rsidRPr="00BB5965" w:rsidRDefault="00F549E5" w:rsidP="00004CB0">
      <w:pPr>
        <w:jc w:val="both"/>
        <w:rPr>
          <w:rFonts w:ascii="Times New Roman" w:hAnsi="Times New Roman" w:cs="Times New Roman"/>
          <w:sz w:val="24"/>
          <w:szCs w:val="24"/>
          <w:lang w:eastAsia="ru-RU"/>
        </w:rPr>
      </w:pPr>
    </w:p>
    <w:p w:rsidR="00F549E5" w:rsidRPr="00BB5965" w:rsidRDefault="00F549E5" w:rsidP="00004CB0">
      <w:pPr>
        <w:spacing w:after="200" w:line="276" w:lineRule="auto"/>
        <w:jc w:val="both"/>
        <w:rPr>
          <w:rFonts w:ascii="Times New Roman" w:hAnsi="Times New Roman" w:cs="Times New Roman"/>
          <w:sz w:val="24"/>
          <w:szCs w:val="24"/>
          <w:lang w:val="ru-RU"/>
        </w:rPr>
      </w:pPr>
      <w:r w:rsidRPr="00BB5965">
        <w:rPr>
          <w:rFonts w:ascii="Times New Roman" w:hAnsi="Times New Roman" w:cs="Times New Roman"/>
          <w:b/>
          <w:sz w:val="24"/>
          <w:szCs w:val="24"/>
          <w:lang w:eastAsia="ru-RU"/>
        </w:rPr>
        <w:t xml:space="preserve">                 Сільський голова                                 Михайло СТАНИНЕЦЬ</w:t>
      </w:r>
    </w:p>
    <w:bookmarkEnd w:id="33"/>
    <w:p w:rsidR="00F549E5" w:rsidRPr="00B650DF" w:rsidRDefault="00F549E5" w:rsidP="000D0E9F">
      <w:pPr>
        <w:spacing w:line="480" w:lineRule="auto"/>
        <w:rPr>
          <w:sz w:val="36"/>
          <w:szCs w:val="36"/>
        </w:rPr>
      </w:pPr>
      <w:r>
        <w:t xml:space="preserve">    </w:t>
      </w:r>
      <w:r>
        <w:rPr>
          <w:sz w:val="16"/>
        </w:rPr>
        <w:t xml:space="preserve">                                                                                                               </w:t>
      </w:r>
      <w:r w:rsidRPr="00AA42C1">
        <w:rPr>
          <w:noProof/>
          <w:sz w:val="16"/>
          <w:lang w:val="ru-RU" w:eastAsia="ru-RU"/>
        </w:rPr>
        <w:pict>
          <v:shape id="_x0000_i1031" type="#_x0000_t75" style="width:25.5pt;height:42.75pt;visibility:visible">
            <v:imagedata r:id="rId5" o:title=""/>
          </v:shape>
        </w:pict>
      </w:r>
      <w:r>
        <w:rPr>
          <w:sz w:val="16"/>
        </w:rPr>
        <w:t xml:space="preserve">                                                      </w:t>
      </w:r>
    </w:p>
    <w:p w:rsidR="00F549E5" w:rsidRPr="00324213" w:rsidRDefault="00F549E5" w:rsidP="000D0E9F">
      <w:pPr>
        <w:pStyle w:val="Heading2"/>
        <w:keepLines w:val="0"/>
        <w:numPr>
          <w:ilvl w:val="1"/>
          <w:numId w:val="1"/>
        </w:numPr>
        <w:suppressAutoHyphens/>
        <w:spacing w:before="0" w:after="0"/>
        <w:jc w:val="center"/>
        <w:rPr>
          <w:rFonts w:ascii="Times New Roman" w:hAnsi="Times New Roman" w:cs="Times New Roman"/>
          <w:b w:val="0"/>
          <w:bCs/>
          <w:i/>
          <w:sz w:val="28"/>
          <w:szCs w:val="28"/>
        </w:rPr>
      </w:pPr>
      <w:r w:rsidRPr="00324213">
        <w:rPr>
          <w:rFonts w:ascii="Times New Roman" w:hAnsi="Times New Roman" w:cs="Times New Roman"/>
          <w:sz w:val="28"/>
          <w:szCs w:val="28"/>
        </w:rPr>
        <w:t>УКРАЇНА</w:t>
      </w:r>
    </w:p>
    <w:p w:rsidR="00F549E5" w:rsidRPr="00324213" w:rsidRDefault="00F549E5" w:rsidP="000D0E9F">
      <w:pPr>
        <w:pStyle w:val="Heading2"/>
        <w:keepLines w:val="0"/>
        <w:numPr>
          <w:ilvl w:val="1"/>
          <w:numId w:val="1"/>
        </w:numPr>
        <w:suppressAutoHyphens/>
        <w:spacing w:before="0" w:after="0"/>
        <w:jc w:val="center"/>
        <w:rPr>
          <w:rFonts w:ascii="Times New Roman" w:hAnsi="Times New Roman" w:cs="Times New Roman"/>
          <w:b w:val="0"/>
          <w:bCs/>
          <w:i/>
          <w:sz w:val="28"/>
          <w:szCs w:val="28"/>
        </w:rPr>
      </w:pPr>
      <w:r w:rsidRPr="00324213">
        <w:rPr>
          <w:rFonts w:ascii="Times New Roman" w:hAnsi="Times New Roman" w:cs="Times New Roman"/>
          <w:sz w:val="28"/>
          <w:szCs w:val="28"/>
        </w:rPr>
        <w:t>КАМ’ЯНСЬКА СІЛЬСЬКА РАДА</w:t>
      </w:r>
    </w:p>
    <w:p w:rsidR="00F549E5" w:rsidRPr="00324213" w:rsidRDefault="00F549E5" w:rsidP="000D0E9F">
      <w:pPr>
        <w:pStyle w:val="ListParagraph"/>
        <w:numPr>
          <w:ilvl w:val="0"/>
          <w:numId w:val="1"/>
        </w:numPr>
        <w:jc w:val="center"/>
        <w:rPr>
          <w:rFonts w:ascii="Times New Roman" w:hAnsi="Times New Roman" w:cs="Times New Roman"/>
          <w:b/>
          <w:sz w:val="28"/>
          <w:szCs w:val="28"/>
        </w:rPr>
      </w:pPr>
      <w:r>
        <w:rPr>
          <w:rFonts w:ascii="Times New Roman" w:hAnsi="Times New Roman" w:cs="Times New Roman"/>
          <w:b/>
          <w:sz w:val="28"/>
          <w:szCs w:val="28"/>
        </w:rPr>
        <w:t>БЕРЕГІ</w:t>
      </w:r>
      <w:r w:rsidRPr="00324213">
        <w:rPr>
          <w:rFonts w:ascii="Times New Roman" w:hAnsi="Times New Roman" w:cs="Times New Roman"/>
          <w:b/>
          <w:sz w:val="28"/>
          <w:szCs w:val="28"/>
        </w:rPr>
        <w:t>ВСЬКОГО РАЙОНУ  ЗАКАРПАТСЬКОЇ ОБЛАСТІ</w:t>
      </w:r>
    </w:p>
    <w:p w:rsidR="00F549E5" w:rsidRPr="00324213" w:rsidRDefault="00F549E5" w:rsidP="000D0E9F">
      <w:pPr>
        <w:pStyle w:val="ListParagraph"/>
        <w:numPr>
          <w:ilvl w:val="0"/>
          <w:numId w:val="1"/>
        </w:numPr>
        <w:jc w:val="center"/>
        <w:rPr>
          <w:rFonts w:ascii="Times New Roman" w:hAnsi="Times New Roman" w:cs="Times New Roman"/>
          <w:sz w:val="28"/>
          <w:szCs w:val="28"/>
        </w:rPr>
      </w:pPr>
      <w:r w:rsidRPr="00324213">
        <w:rPr>
          <w:rFonts w:ascii="Times New Roman" w:hAnsi="Times New Roman" w:cs="Times New Roman"/>
          <w:sz w:val="28"/>
          <w:szCs w:val="28"/>
        </w:rPr>
        <w:t xml:space="preserve"> </w:t>
      </w:r>
    </w:p>
    <w:p w:rsidR="00F549E5" w:rsidRPr="00324213" w:rsidRDefault="00F549E5" w:rsidP="000D0E9F">
      <w:pPr>
        <w:pStyle w:val="ListParagraph"/>
        <w:numPr>
          <w:ilvl w:val="0"/>
          <w:numId w:val="1"/>
        </w:numPr>
        <w:jc w:val="center"/>
        <w:rPr>
          <w:rFonts w:ascii="Times New Roman" w:hAnsi="Times New Roman" w:cs="Times New Roman"/>
          <w:sz w:val="28"/>
          <w:szCs w:val="28"/>
        </w:rPr>
      </w:pPr>
      <w:r>
        <w:rPr>
          <w:rFonts w:ascii="Times New Roman" w:hAnsi="Times New Roman" w:cs="Times New Roman"/>
          <w:sz w:val="28"/>
          <w:szCs w:val="28"/>
        </w:rPr>
        <w:t xml:space="preserve">2-га позачергова  сесія </w:t>
      </w:r>
      <w:r w:rsidRPr="00324213">
        <w:rPr>
          <w:rFonts w:ascii="Times New Roman" w:hAnsi="Times New Roman" w:cs="Times New Roman"/>
          <w:sz w:val="28"/>
          <w:szCs w:val="28"/>
        </w:rPr>
        <w:t>8-го скликання</w:t>
      </w:r>
    </w:p>
    <w:p w:rsidR="00F549E5" w:rsidRPr="00B650DF" w:rsidRDefault="00F549E5" w:rsidP="000D0E9F">
      <w:pPr>
        <w:rPr>
          <w:sz w:val="28"/>
          <w:szCs w:val="28"/>
        </w:rPr>
      </w:pPr>
    </w:p>
    <w:p w:rsidR="00F549E5" w:rsidRPr="00324213" w:rsidRDefault="00F549E5" w:rsidP="000D0E9F">
      <w:pPr>
        <w:pStyle w:val="ListParagraph"/>
        <w:numPr>
          <w:ilvl w:val="0"/>
          <w:numId w:val="1"/>
        </w:numPr>
        <w:tabs>
          <w:tab w:val="left" w:pos="3840"/>
        </w:tabs>
        <w:rPr>
          <w:rFonts w:ascii="Times New Roman" w:hAnsi="Times New Roman" w:cs="Times New Roman"/>
          <w:sz w:val="28"/>
          <w:szCs w:val="28"/>
        </w:rPr>
      </w:pPr>
      <w:r>
        <w:tab/>
      </w:r>
      <w:r w:rsidRPr="00324213">
        <w:rPr>
          <w:rFonts w:ascii="Times New Roman" w:hAnsi="Times New Roman" w:cs="Times New Roman"/>
        </w:rPr>
        <w:t xml:space="preserve">                                                                  </w:t>
      </w:r>
      <w:r w:rsidRPr="00324213">
        <w:rPr>
          <w:rFonts w:ascii="Times New Roman" w:hAnsi="Times New Roman" w:cs="Times New Roman"/>
          <w:sz w:val="28"/>
          <w:szCs w:val="28"/>
        </w:rPr>
        <w:t>Р І Ш Е Н Н Я</w:t>
      </w:r>
    </w:p>
    <w:p w:rsidR="00F549E5" w:rsidRPr="00324213" w:rsidRDefault="00F549E5" w:rsidP="000D0E9F">
      <w:pPr>
        <w:tabs>
          <w:tab w:val="left" w:pos="3840"/>
        </w:tabs>
        <w:rPr>
          <w:sz w:val="28"/>
          <w:szCs w:val="28"/>
        </w:rPr>
      </w:pPr>
    </w:p>
    <w:p w:rsidR="00F549E5" w:rsidRPr="001222DD" w:rsidRDefault="00F549E5" w:rsidP="000D0E9F">
      <w:pPr>
        <w:rPr>
          <w:rFonts w:ascii="Times New Roman" w:hAnsi="Times New Roman" w:cs="Times New Roman"/>
          <w:b/>
          <w:sz w:val="28"/>
        </w:rPr>
      </w:pPr>
      <w:r>
        <w:rPr>
          <w:rFonts w:ascii="Times New Roman" w:hAnsi="Times New Roman" w:cs="Times New Roman"/>
          <w:b/>
          <w:sz w:val="28"/>
        </w:rPr>
        <w:t xml:space="preserve">від                  </w:t>
      </w:r>
      <w:r w:rsidRPr="001222DD">
        <w:rPr>
          <w:rFonts w:ascii="Times New Roman" w:hAnsi="Times New Roman" w:cs="Times New Roman"/>
          <w:b/>
          <w:sz w:val="28"/>
        </w:rPr>
        <w:t xml:space="preserve"> 2021 року №</w:t>
      </w:r>
    </w:p>
    <w:p w:rsidR="00F549E5" w:rsidRPr="000D0E9F" w:rsidRDefault="00F549E5" w:rsidP="000D0E9F">
      <w:pPr>
        <w:rPr>
          <w:rFonts w:ascii="Times New Roman" w:hAnsi="Times New Roman" w:cs="Times New Roman"/>
          <w:b/>
          <w:sz w:val="28"/>
        </w:rPr>
      </w:pPr>
      <w:r w:rsidRPr="001222DD">
        <w:rPr>
          <w:rFonts w:ascii="Times New Roman" w:hAnsi="Times New Roman" w:cs="Times New Roman"/>
          <w:b/>
          <w:sz w:val="28"/>
        </w:rPr>
        <w:t xml:space="preserve">с.Кам’янське                 </w:t>
      </w:r>
    </w:p>
    <w:p w:rsidR="00F549E5" w:rsidRPr="00BB5965" w:rsidRDefault="00F549E5" w:rsidP="00004CB0">
      <w:pPr>
        <w:jc w:val="both"/>
        <w:rPr>
          <w:rFonts w:ascii="Times New Roman" w:hAnsi="Times New Roman" w:cs="Times New Roman"/>
          <w:b/>
          <w:bCs/>
          <w:color w:val="000000"/>
          <w:sz w:val="24"/>
          <w:szCs w:val="24"/>
        </w:rPr>
      </w:pPr>
      <w:r w:rsidRPr="00BB5965">
        <w:rPr>
          <w:rFonts w:ascii="Times New Roman" w:hAnsi="Times New Roman" w:cs="Times New Roman"/>
          <w:b/>
          <w:sz w:val="24"/>
          <w:szCs w:val="24"/>
          <w:lang w:eastAsia="ru-RU"/>
        </w:rPr>
        <w:t xml:space="preserve">Про </w:t>
      </w:r>
      <w:r w:rsidRPr="00BB5965">
        <w:rPr>
          <w:rFonts w:ascii="Times New Roman" w:hAnsi="Times New Roman" w:cs="Times New Roman"/>
          <w:b/>
          <w:bCs/>
          <w:color w:val="000000"/>
          <w:sz w:val="24"/>
          <w:szCs w:val="24"/>
        </w:rPr>
        <w:t>зміну найменування закладу освіти</w:t>
      </w:r>
    </w:p>
    <w:p w:rsidR="00F549E5" w:rsidRPr="00BB5965" w:rsidRDefault="00F549E5" w:rsidP="00004CB0">
      <w:pPr>
        <w:jc w:val="both"/>
        <w:rPr>
          <w:rFonts w:ascii="Times New Roman" w:hAnsi="Times New Roman" w:cs="Times New Roman"/>
          <w:b/>
          <w:bCs/>
          <w:color w:val="000000"/>
          <w:sz w:val="24"/>
          <w:szCs w:val="24"/>
        </w:rPr>
      </w:pPr>
      <w:r w:rsidRPr="00BB5965">
        <w:rPr>
          <w:rFonts w:ascii="Times New Roman" w:hAnsi="Times New Roman" w:cs="Times New Roman"/>
          <w:b/>
          <w:bCs/>
          <w:color w:val="000000"/>
          <w:sz w:val="24"/>
          <w:szCs w:val="24"/>
        </w:rPr>
        <w:t>Кам’янської сільської ради</w:t>
      </w:r>
    </w:p>
    <w:p w:rsidR="00F549E5" w:rsidRPr="00896787" w:rsidRDefault="00F549E5" w:rsidP="00004CB0">
      <w:pPr>
        <w:jc w:val="both"/>
        <w:rPr>
          <w:rFonts w:ascii="Times New Roman" w:hAnsi="Times New Roman" w:cs="Times New Roman"/>
          <w:b/>
          <w:bCs/>
          <w:sz w:val="24"/>
          <w:szCs w:val="24"/>
        </w:rPr>
      </w:pPr>
      <w:r w:rsidRPr="00BB5965">
        <w:rPr>
          <w:rFonts w:ascii="Times New Roman" w:hAnsi="Times New Roman" w:cs="Times New Roman"/>
          <w:b/>
          <w:bCs/>
          <w:color w:val="000000"/>
          <w:sz w:val="24"/>
          <w:szCs w:val="24"/>
        </w:rPr>
        <w:t>та затвердження його статуту</w:t>
      </w:r>
    </w:p>
    <w:p w:rsidR="00F549E5" w:rsidRPr="00BB5965" w:rsidRDefault="00F549E5" w:rsidP="00004CB0">
      <w:pPr>
        <w:jc w:val="both"/>
        <w:rPr>
          <w:rFonts w:ascii="Times New Roman" w:hAnsi="Times New Roman" w:cs="Times New Roman"/>
          <w:sz w:val="24"/>
          <w:szCs w:val="24"/>
        </w:rPr>
      </w:pPr>
      <w:r w:rsidRPr="00BB5965">
        <w:rPr>
          <w:rFonts w:ascii="Times New Roman" w:hAnsi="Times New Roman" w:cs="Times New Roman"/>
          <w:sz w:val="24"/>
          <w:szCs w:val="24"/>
        </w:rPr>
        <w:t xml:space="preserve">   Заслухавши та обговоривши інформацію сільського голови Станинця М. М. про необхідність зміни назв закладів освіти Кам’янської сільської ради  територіальної громади та у зв’язку із цим затвердження їх статутів, враховуючи </w:t>
      </w:r>
      <w:r w:rsidRPr="00BB5965">
        <w:rPr>
          <w:rFonts w:ascii="Times New Roman" w:hAnsi="Times New Roman" w:cs="Times New Roman"/>
          <w:color w:val="000000"/>
          <w:sz w:val="24"/>
          <w:szCs w:val="24"/>
        </w:rPr>
        <w:t xml:space="preserve">рішення 3-го засідання І-ї сесії VIII скликання Хустської районної ради від 15.12.2020 року №49 «Про передачу  з спільної власності територіальних громад сіл, міста району - Іршавської районної ради закладів загальної середньої освіти (юридичних осіб) у комунальну власність Кам’янської сільської ради» та акт приймання-передачі майна та установи від </w:t>
      </w:r>
      <w:r>
        <w:rPr>
          <w:rFonts w:ascii="Times New Roman" w:hAnsi="Times New Roman" w:cs="Times New Roman"/>
          <w:color w:val="000000"/>
          <w:sz w:val="24"/>
          <w:szCs w:val="24"/>
        </w:rPr>
        <w:t>30.12.2020</w:t>
      </w:r>
      <w:r w:rsidRPr="00BB5965">
        <w:rPr>
          <w:rFonts w:ascii="Times New Roman" w:hAnsi="Times New Roman" w:cs="Times New Roman"/>
          <w:color w:val="000000"/>
          <w:sz w:val="24"/>
          <w:szCs w:val="24"/>
        </w:rPr>
        <w:t>_року</w:t>
      </w:r>
      <w:r w:rsidRPr="00BB5965">
        <w:rPr>
          <w:rFonts w:ascii="Times New Roman" w:hAnsi="Times New Roman" w:cs="Times New Roman"/>
          <w:sz w:val="24"/>
          <w:szCs w:val="24"/>
        </w:rPr>
        <w:t xml:space="preserve">, керуючись </w:t>
      </w:r>
      <w:r w:rsidRPr="00BB5965">
        <w:rPr>
          <w:rFonts w:ascii="Times New Roman" w:hAnsi="Times New Roman" w:cs="Times New Roman"/>
          <w:color w:val="000000"/>
          <w:sz w:val="24"/>
          <w:szCs w:val="24"/>
        </w:rPr>
        <w:t>ст.142 Конституції України,</w:t>
      </w:r>
      <w:r w:rsidRPr="00BB5965">
        <w:rPr>
          <w:rFonts w:ascii="Times New Roman" w:hAnsi="Times New Roman" w:cs="Times New Roman"/>
          <w:sz w:val="24"/>
          <w:szCs w:val="24"/>
        </w:rPr>
        <w:t xml:space="preserve"> Законом України «Про передачу об’єктів права державної та  комунальної власності», «Про освіту», «Про загальну середню освіту», Цивільного кодексу України, </w:t>
      </w:r>
      <w:r w:rsidRPr="00BB5965">
        <w:rPr>
          <w:rFonts w:ascii="Times New Roman" w:hAnsi="Times New Roman" w:cs="Times New Roman"/>
          <w:color w:val="000000"/>
          <w:sz w:val="24"/>
          <w:szCs w:val="24"/>
        </w:rPr>
        <w:t xml:space="preserve"> положеннями Бюджетного кодексу України, </w:t>
      </w:r>
      <w:r w:rsidRPr="00BB5965">
        <w:rPr>
          <w:rFonts w:ascii="Times New Roman" w:hAnsi="Times New Roman" w:cs="Times New Roman"/>
          <w:color w:val="FF0000"/>
          <w:sz w:val="24"/>
          <w:szCs w:val="24"/>
        </w:rPr>
        <w:t xml:space="preserve"> </w:t>
      </w:r>
      <w:r w:rsidRPr="00BB5965">
        <w:rPr>
          <w:rFonts w:ascii="Times New Roman" w:hAnsi="Times New Roman" w:cs="Times New Roman"/>
          <w:sz w:val="24"/>
          <w:szCs w:val="24"/>
        </w:rPr>
        <w:t>враховуючи ре</w:t>
      </w:r>
      <w:r w:rsidRPr="00BB5965">
        <w:rPr>
          <w:rFonts w:ascii="Times New Roman" w:hAnsi="Times New Roman" w:cs="Times New Roman"/>
          <w:color w:val="000000"/>
          <w:sz w:val="24"/>
          <w:szCs w:val="24"/>
        </w:rPr>
        <w:t>комендації постійної комісії з гуманітарних питань, прав людини, законності, запобігання та протидії корупції, депутатської діяльності, етики та регламенту,  </w:t>
      </w:r>
      <w:r w:rsidRPr="00BB5965">
        <w:rPr>
          <w:rFonts w:ascii="Times New Roman" w:hAnsi="Times New Roman" w:cs="Times New Roman"/>
          <w:color w:val="FF0000"/>
          <w:sz w:val="24"/>
          <w:szCs w:val="24"/>
        </w:rPr>
        <w:t xml:space="preserve"> </w:t>
      </w:r>
      <w:r w:rsidRPr="00BB5965">
        <w:rPr>
          <w:rFonts w:ascii="Times New Roman" w:hAnsi="Times New Roman" w:cs="Times New Roman"/>
          <w:sz w:val="24"/>
          <w:szCs w:val="24"/>
        </w:rPr>
        <w:t>та  у відповідності до ст. 25, 26, 59, 60 Закону України «Про місцеве самоврядування в  Україні», сесія Кам’янської сільської  ради</w:t>
      </w:r>
    </w:p>
    <w:p w:rsidR="00F549E5" w:rsidRPr="00896787" w:rsidRDefault="00F549E5" w:rsidP="00004CB0">
      <w:pPr>
        <w:jc w:val="both"/>
        <w:rPr>
          <w:rFonts w:ascii="Times New Roman" w:hAnsi="Times New Roman" w:cs="Times New Roman"/>
          <w:b/>
          <w:bCs/>
          <w:sz w:val="24"/>
          <w:szCs w:val="24"/>
        </w:rPr>
      </w:pPr>
      <w:r w:rsidRPr="00BB5965">
        <w:rPr>
          <w:rFonts w:ascii="Times New Roman" w:hAnsi="Times New Roman" w:cs="Times New Roman"/>
          <w:sz w:val="24"/>
          <w:szCs w:val="24"/>
        </w:rPr>
        <w:t xml:space="preserve">                                                    </w:t>
      </w:r>
      <w:r w:rsidRPr="00BB5965">
        <w:rPr>
          <w:rFonts w:ascii="Times New Roman" w:hAnsi="Times New Roman" w:cs="Times New Roman"/>
          <w:b/>
          <w:bCs/>
          <w:sz w:val="24"/>
          <w:szCs w:val="24"/>
        </w:rPr>
        <w:t>ВИРІШИЛА:</w:t>
      </w:r>
    </w:p>
    <w:p w:rsidR="00F549E5" w:rsidRDefault="00F549E5" w:rsidP="00004CB0">
      <w:pPr>
        <w:contextualSpacing/>
        <w:jc w:val="both"/>
        <w:rPr>
          <w:rFonts w:ascii="Times New Roman" w:hAnsi="Times New Roman" w:cs="Times New Roman"/>
          <w:sz w:val="24"/>
          <w:szCs w:val="24"/>
          <w:lang w:eastAsia="ru-RU"/>
        </w:rPr>
      </w:pPr>
      <w:r>
        <w:rPr>
          <w:rFonts w:ascii="Times New Roman" w:hAnsi="Times New Roman" w:cs="Times New Roman"/>
          <w:sz w:val="24"/>
          <w:szCs w:val="24"/>
        </w:rPr>
        <w:t>1.</w:t>
      </w:r>
      <w:r w:rsidRPr="002F6F0B">
        <w:rPr>
          <w:rFonts w:ascii="Times New Roman" w:hAnsi="Times New Roman" w:cs="Times New Roman"/>
          <w:sz w:val="24"/>
          <w:szCs w:val="24"/>
        </w:rPr>
        <w:t xml:space="preserve">Змінити найменування </w:t>
      </w:r>
      <w:r>
        <w:rPr>
          <w:rFonts w:ascii="Times New Roman" w:hAnsi="Times New Roman" w:cs="Times New Roman"/>
          <w:sz w:val="24"/>
          <w:szCs w:val="24"/>
        </w:rPr>
        <w:t xml:space="preserve">опорний </w:t>
      </w:r>
      <w:r w:rsidRPr="002F6F0B">
        <w:rPr>
          <w:rFonts w:ascii="Times New Roman" w:hAnsi="Times New Roman" w:cs="Times New Roman"/>
          <w:sz w:val="24"/>
          <w:szCs w:val="24"/>
        </w:rPr>
        <w:t>Кам’янськ</w:t>
      </w:r>
      <w:r>
        <w:rPr>
          <w:rFonts w:ascii="Times New Roman" w:hAnsi="Times New Roman" w:cs="Times New Roman"/>
          <w:sz w:val="24"/>
          <w:szCs w:val="24"/>
        </w:rPr>
        <w:t>ий</w:t>
      </w:r>
      <w:r w:rsidRPr="002F6F0B">
        <w:rPr>
          <w:rFonts w:ascii="Times New Roman" w:hAnsi="Times New Roman" w:cs="Times New Roman"/>
          <w:sz w:val="24"/>
          <w:szCs w:val="24"/>
        </w:rPr>
        <w:t xml:space="preserve"> </w:t>
      </w:r>
      <w:r>
        <w:rPr>
          <w:rFonts w:ascii="Times New Roman" w:hAnsi="Times New Roman" w:cs="Times New Roman"/>
          <w:sz w:val="24"/>
          <w:szCs w:val="24"/>
        </w:rPr>
        <w:t>заклад</w:t>
      </w:r>
      <w:r w:rsidRPr="002F6F0B">
        <w:rPr>
          <w:rFonts w:ascii="Times New Roman" w:hAnsi="Times New Roman" w:cs="Times New Roman"/>
          <w:sz w:val="24"/>
          <w:szCs w:val="24"/>
        </w:rPr>
        <w:t xml:space="preserve"> загальної </w:t>
      </w:r>
      <w:r>
        <w:rPr>
          <w:rFonts w:ascii="Times New Roman" w:hAnsi="Times New Roman" w:cs="Times New Roman"/>
          <w:sz w:val="24"/>
          <w:szCs w:val="24"/>
        </w:rPr>
        <w:t>середньої освіти</w:t>
      </w:r>
      <w:r w:rsidRPr="002F6F0B">
        <w:rPr>
          <w:rFonts w:ascii="Times New Roman" w:hAnsi="Times New Roman" w:cs="Times New Roman"/>
          <w:sz w:val="24"/>
          <w:szCs w:val="24"/>
        </w:rPr>
        <w:t xml:space="preserve"> І-ІІІ </w:t>
      </w:r>
    </w:p>
    <w:p w:rsidR="00F549E5" w:rsidRPr="00442D29" w:rsidRDefault="00F549E5" w:rsidP="00004CB0">
      <w:pPr>
        <w:ind w:left="349"/>
        <w:contextualSpacing/>
        <w:jc w:val="both"/>
        <w:rPr>
          <w:rFonts w:ascii="Times New Roman" w:hAnsi="Times New Roman" w:cs="Times New Roman"/>
          <w:sz w:val="24"/>
          <w:szCs w:val="24"/>
          <w:lang w:eastAsia="ru-RU"/>
        </w:rPr>
      </w:pPr>
      <w:r w:rsidRPr="002F6F0B">
        <w:rPr>
          <w:rFonts w:ascii="Times New Roman" w:hAnsi="Times New Roman" w:cs="Times New Roman"/>
          <w:sz w:val="24"/>
          <w:szCs w:val="24"/>
        </w:rPr>
        <w:t xml:space="preserve">ступенів  </w:t>
      </w:r>
      <w:r w:rsidRPr="00971389">
        <w:rPr>
          <w:rFonts w:ascii="Times New Roman" w:hAnsi="Times New Roman" w:cs="Times New Roman"/>
          <w:sz w:val="24"/>
          <w:szCs w:val="24"/>
        </w:rPr>
        <w:t xml:space="preserve">Іршавської </w:t>
      </w:r>
      <w:r w:rsidRPr="00442D29">
        <w:rPr>
          <w:rFonts w:ascii="Times New Roman" w:hAnsi="Times New Roman" w:cs="Times New Roman"/>
          <w:sz w:val="24"/>
          <w:szCs w:val="24"/>
        </w:rPr>
        <w:t>районної ради Закарпатської області на:</w:t>
      </w:r>
    </w:p>
    <w:p w:rsidR="00F549E5" w:rsidRPr="002C504F" w:rsidRDefault="00F549E5" w:rsidP="00004CB0">
      <w:pPr>
        <w:pStyle w:val="ListParagraph"/>
        <w:numPr>
          <w:ilvl w:val="0"/>
          <w:numId w:val="11"/>
        </w:numPr>
        <w:jc w:val="both"/>
        <w:rPr>
          <w:rFonts w:ascii="Times New Roman" w:hAnsi="Times New Roman" w:cs="Times New Roman"/>
          <w:sz w:val="24"/>
          <w:szCs w:val="24"/>
          <w:lang w:eastAsia="ru-RU"/>
        </w:rPr>
      </w:pPr>
      <w:r w:rsidRPr="002C504F">
        <w:rPr>
          <w:rFonts w:ascii="Times New Roman" w:hAnsi="Times New Roman" w:cs="Times New Roman"/>
          <w:sz w:val="24"/>
          <w:szCs w:val="24"/>
          <w:lang w:eastAsia="ru-RU"/>
        </w:rPr>
        <w:t xml:space="preserve">повна назва – Кам’янський </w:t>
      </w:r>
      <w:r w:rsidRPr="002C504F">
        <w:rPr>
          <w:rFonts w:ascii="Times New Roman" w:hAnsi="Times New Roman" w:cs="Times New Roman"/>
          <w:sz w:val="24"/>
          <w:szCs w:val="24"/>
        </w:rPr>
        <w:t>заклад загальної середньої освіти І-ІІІ ступенів</w:t>
      </w:r>
      <w:r w:rsidRPr="002C504F">
        <w:rPr>
          <w:rFonts w:ascii="Times New Roman" w:hAnsi="Times New Roman" w:cs="Times New Roman"/>
          <w:sz w:val="24"/>
          <w:szCs w:val="24"/>
          <w:lang w:eastAsia="ru-RU"/>
        </w:rPr>
        <w:t xml:space="preserve"> Кам’янської сільської ради</w:t>
      </w:r>
      <w:r w:rsidRPr="002C504F">
        <w:rPr>
          <w:rFonts w:ascii="Times New Roman" w:hAnsi="Times New Roman" w:cs="Times New Roman"/>
          <w:sz w:val="24"/>
          <w:szCs w:val="24"/>
        </w:rPr>
        <w:t xml:space="preserve"> Берегівського району Закарпатської області</w:t>
      </w:r>
      <w:r w:rsidRPr="002C504F">
        <w:rPr>
          <w:rFonts w:ascii="Times New Roman" w:hAnsi="Times New Roman" w:cs="Times New Roman"/>
          <w:sz w:val="24"/>
          <w:szCs w:val="24"/>
          <w:lang w:eastAsia="ru-RU"/>
        </w:rPr>
        <w:t>;</w:t>
      </w:r>
    </w:p>
    <w:p w:rsidR="00F549E5" w:rsidRPr="002F6F0B" w:rsidRDefault="00F549E5" w:rsidP="00004CB0">
      <w:pPr>
        <w:pStyle w:val="ListParagraph"/>
        <w:numPr>
          <w:ilvl w:val="0"/>
          <w:numId w:val="11"/>
        </w:numPr>
        <w:jc w:val="both"/>
        <w:rPr>
          <w:rFonts w:ascii="Times New Roman" w:hAnsi="Times New Roman" w:cs="Times New Roman"/>
          <w:sz w:val="24"/>
          <w:szCs w:val="24"/>
          <w:lang w:eastAsia="ru-RU"/>
        </w:rPr>
      </w:pPr>
      <w:r w:rsidRPr="002F6F0B">
        <w:rPr>
          <w:rFonts w:ascii="Times New Roman" w:hAnsi="Times New Roman" w:cs="Times New Roman"/>
          <w:sz w:val="24"/>
          <w:szCs w:val="24"/>
          <w:lang w:eastAsia="ru-RU"/>
        </w:rPr>
        <w:t xml:space="preserve">скорочена назва – Кам’янський </w:t>
      </w:r>
      <w:r>
        <w:rPr>
          <w:rFonts w:ascii="Times New Roman" w:hAnsi="Times New Roman" w:cs="Times New Roman"/>
          <w:sz w:val="24"/>
          <w:szCs w:val="24"/>
          <w:lang w:eastAsia="ru-RU"/>
        </w:rPr>
        <w:t>ЗЗСО І-ІІІ ступенів</w:t>
      </w:r>
      <w:r w:rsidRPr="002F6F0B">
        <w:rPr>
          <w:rFonts w:ascii="Times New Roman" w:hAnsi="Times New Roman" w:cs="Times New Roman"/>
          <w:sz w:val="24"/>
          <w:szCs w:val="24"/>
          <w:lang w:eastAsia="ru-RU"/>
        </w:rPr>
        <w:t>.</w:t>
      </w:r>
    </w:p>
    <w:p w:rsidR="00F549E5" w:rsidRPr="002F6F0B" w:rsidRDefault="00F549E5" w:rsidP="00004CB0">
      <w:pPr>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F6F0B">
        <w:rPr>
          <w:rFonts w:ascii="Times New Roman" w:hAnsi="Times New Roman" w:cs="Times New Roman"/>
          <w:sz w:val="24"/>
          <w:szCs w:val="24"/>
          <w:lang w:eastAsia="ru-RU"/>
        </w:rPr>
        <w:t xml:space="preserve">.1.Затвердити статут Кам’янського </w:t>
      </w:r>
      <w:r w:rsidRPr="002C504F">
        <w:rPr>
          <w:rFonts w:ascii="Times New Roman" w:hAnsi="Times New Roman" w:cs="Times New Roman"/>
          <w:sz w:val="24"/>
          <w:szCs w:val="24"/>
        </w:rPr>
        <w:t>заклад</w:t>
      </w:r>
      <w:r>
        <w:rPr>
          <w:rFonts w:ascii="Times New Roman" w:hAnsi="Times New Roman" w:cs="Times New Roman"/>
          <w:sz w:val="24"/>
          <w:szCs w:val="24"/>
        </w:rPr>
        <w:t>у</w:t>
      </w:r>
      <w:r w:rsidRPr="002C504F">
        <w:rPr>
          <w:rFonts w:ascii="Times New Roman" w:hAnsi="Times New Roman" w:cs="Times New Roman"/>
          <w:sz w:val="24"/>
          <w:szCs w:val="24"/>
        </w:rPr>
        <w:t xml:space="preserve"> загальної середньої освіти І-ІІІ ступенів</w:t>
      </w:r>
      <w:r w:rsidRPr="002C504F">
        <w:rPr>
          <w:rFonts w:ascii="Times New Roman" w:hAnsi="Times New Roman" w:cs="Times New Roman"/>
          <w:sz w:val="24"/>
          <w:szCs w:val="24"/>
          <w:lang w:eastAsia="ru-RU"/>
        </w:rPr>
        <w:t xml:space="preserve"> </w:t>
      </w:r>
      <w:r w:rsidRPr="002F6F0B">
        <w:rPr>
          <w:rFonts w:ascii="Times New Roman" w:hAnsi="Times New Roman" w:cs="Times New Roman"/>
          <w:sz w:val="24"/>
          <w:szCs w:val="24"/>
          <w:lang w:eastAsia="ru-RU"/>
        </w:rPr>
        <w:t xml:space="preserve">Кам’янської сільської ради </w:t>
      </w:r>
      <w:r>
        <w:rPr>
          <w:rFonts w:ascii="Times New Roman" w:hAnsi="Times New Roman" w:cs="Times New Roman"/>
          <w:sz w:val="24"/>
          <w:szCs w:val="24"/>
        </w:rPr>
        <w:t xml:space="preserve">Берегівського району </w:t>
      </w:r>
      <w:r w:rsidRPr="002F6F0B">
        <w:rPr>
          <w:rFonts w:ascii="Times New Roman" w:hAnsi="Times New Roman" w:cs="Times New Roman"/>
          <w:sz w:val="24"/>
          <w:szCs w:val="24"/>
        </w:rPr>
        <w:t>Закарпатської області</w:t>
      </w:r>
      <w:r w:rsidRPr="002F6F0B">
        <w:rPr>
          <w:rFonts w:ascii="Times New Roman" w:hAnsi="Times New Roman" w:cs="Times New Roman"/>
          <w:sz w:val="24"/>
          <w:szCs w:val="24"/>
          <w:lang w:eastAsia="ru-RU"/>
        </w:rPr>
        <w:t xml:space="preserve"> у новій редакції (додається). </w:t>
      </w:r>
    </w:p>
    <w:p w:rsidR="00F549E5" w:rsidRDefault="00F549E5" w:rsidP="00004CB0">
      <w:pPr>
        <w:pStyle w:val="ListParagraph"/>
        <w:ind w:left="1069"/>
        <w:jc w:val="both"/>
        <w:rPr>
          <w:rFonts w:ascii="Times New Roman" w:hAnsi="Times New Roman" w:cs="Times New Roman"/>
          <w:sz w:val="24"/>
          <w:szCs w:val="24"/>
          <w:lang w:eastAsia="ru-RU"/>
        </w:rPr>
      </w:pPr>
      <w:r w:rsidRPr="002F6F0B">
        <w:rPr>
          <w:rFonts w:ascii="Times New Roman" w:hAnsi="Times New Roman" w:cs="Times New Roman"/>
          <w:sz w:val="24"/>
          <w:szCs w:val="24"/>
          <w:lang w:eastAsia="ru-RU"/>
        </w:rPr>
        <w:t xml:space="preserve">Код ЄДРПОУ   </w:t>
      </w:r>
      <w:r w:rsidRPr="00D01154">
        <w:rPr>
          <w:rFonts w:ascii="Times New Roman" w:hAnsi="Times New Roman" w:cs="Times New Roman"/>
          <w:sz w:val="24"/>
          <w:szCs w:val="24"/>
          <w:lang w:eastAsia="ru-RU"/>
        </w:rPr>
        <w:t xml:space="preserve">22100083. </w:t>
      </w:r>
      <w:r w:rsidRPr="002F6F0B">
        <w:rPr>
          <w:rFonts w:ascii="Times New Roman" w:hAnsi="Times New Roman" w:cs="Times New Roman"/>
          <w:sz w:val="24"/>
          <w:szCs w:val="24"/>
          <w:lang w:eastAsia="ru-RU"/>
        </w:rPr>
        <w:t>КВЕД  2010. Клас   84.11, 85.31.</w:t>
      </w:r>
    </w:p>
    <w:p w:rsidR="00F549E5" w:rsidRPr="00F71220" w:rsidRDefault="00F549E5" w:rsidP="00004CB0">
      <w:pPr>
        <w:pStyle w:val="ListParagraph"/>
        <w:numPr>
          <w:ilvl w:val="0"/>
          <w:numId w:val="10"/>
        </w:numPr>
        <w:jc w:val="both"/>
        <w:rPr>
          <w:rFonts w:ascii="Times New Roman" w:hAnsi="Times New Roman" w:cs="Times New Roman"/>
          <w:sz w:val="24"/>
          <w:szCs w:val="24"/>
        </w:rPr>
      </w:pPr>
      <w:r w:rsidRPr="00F71220">
        <w:rPr>
          <w:rFonts w:ascii="Times New Roman" w:hAnsi="Times New Roman" w:cs="Times New Roman"/>
          <w:sz w:val="24"/>
          <w:szCs w:val="24"/>
          <w:lang w:eastAsia="ru-RU"/>
        </w:rPr>
        <w:t xml:space="preserve">Змінити найменування Богаревицький заклад загальної середньої освіти І ступеня – філія опорного Кам’янського закладу </w:t>
      </w:r>
      <w:r w:rsidRPr="00F71220">
        <w:rPr>
          <w:rFonts w:ascii="Times New Roman" w:hAnsi="Times New Roman" w:cs="Times New Roman"/>
          <w:sz w:val="24"/>
          <w:szCs w:val="24"/>
        </w:rPr>
        <w:t xml:space="preserve">загальної середньої освіти І-ІІІ </w:t>
      </w:r>
      <w:r w:rsidRPr="00F71220">
        <w:rPr>
          <w:rFonts w:ascii="Times New Roman" w:hAnsi="Times New Roman" w:cs="Times New Roman"/>
          <w:sz w:val="24"/>
          <w:szCs w:val="24"/>
          <w:lang w:eastAsia="ru-RU"/>
        </w:rPr>
        <w:t xml:space="preserve"> </w:t>
      </w:r>
      <w:r w:rsidRPr="00F71220">
        <w:rPr>
          <w:rFonts w:ascii="Times New Roman" w:hAnsi="Times New Roman" w:cs="Times New Roman"/>
          <w:sz w:val="24"/>
          <w:szCs w:val="24"/>
        </w:rPr>
        <w:t>ступенів  Іршавської районної ради Закарпатської області на:</w:t>
      </w:r>
    </w:p>
    <w:p w:rsidR="00F549E5" w:rsidRPr="002C504F" w:rsidRDefault="00F549E5" w:rsidP="00004CB0">
      <w:pPr>
        <w:pStyle w:val="ListParagraph"/>
        <w:numPr>
          <w:ilvl w:val="0"/>
          <w:numId w:val="11"/>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Богаревицька початкова школа – філія </w:t>
      </w:r>
      <w:r w:rsidRPr="002C504F">
        <w:rPr>
          <w:rFonts w:ascii="Times New Roman" w:hAnsi="Times New Roman" w:cs="Times New Roman"/>
          <w:sz w:val="24"/>
          <w:szCs w:val="24"/>
          <w:lang w:eastAsia="ru-RU"/>
        </w:rPr>
        <w:t>Кам’янськ</w:t>
      </w:r>
      <w:r>
        <w:rPr>
          <w:rFonts w:ascii="Times New Roman" w:hAnsi="Times New Roman" w:cs="Times New Roman"/>
          <w:sz w:val="24"/>
          <w:szCs w:val="24"/>
          <w:lang w:eastAsia="ru-RU"/>
        </w:rPr>
        <w:t>ого</w:t>
      </w:r>
      <w:r w:rsidRPr="002C504F">
        <w:rPr>
          <w:rFonts w:ascii="Times New Roman" w:hAnsi="Times New Roman" w:cs="Times New Roman"/>
          <w:sz w:val="24"/>
          <w:szCs w:val="24"/>
          <w:lang w:eastAsia="ru-RU"/>
        </w:rPr>
        <w:t xml:space="preserve"> </w:t>
      </w:r>
      <w:r w:rsidRPr="002C504F">
        <w:rPr>
          <w:rFonts w:ascii="Times New Roman" w:hAnsi="Times New Roman" w:cs="Times New Roman"/>
          <w:sz w:val="24"/>
          <w:szCs w:val="24"/>
        </w:rPr>
        <w:t>заклад</w:t>
      </w:r>
      <w:r>
        <w:rPr>
          <w:rFonts w:ascii="Times New Roman" w:hAnsi="Times New Roman" w:cs="Times New Roman"/>
          <w:sz w:val="24"/>
          <w:szCs w:val="24"/>
        </w:rPr>
        <w:t>у</w:t>
      </w:r>
      <w:r w:rsidRPr="002C504F">
        <w:rPr>
          <w:rFonts w:ascii="Times New Roman" w:hAnsi="Times New Roman" w:cs="Times New Roman"/>
          <w:sz w:val="24"/>
          <w:szCs w:val="24"/>
        </w:rPr>
        <w:t xml:space="preserve"> загальної середньої освіти І-ІІІ ступенів</w:t>
      </w:r>
      <w:r w:rsidRPr="002C504F">
        <w:rPr>
          <w:rFonts w:ascii="Times New Roman" w:hAnsi="Times New Roman" w:cs="Times New Roman"/>
          <w:sz w:val="24"/>
          <w:szCs w:val="24"/>
          <w:lang w:eastAsia="ru-RU"/>
        </w:rPr>
        <w:t xml:space="preserve"> Кам’янської сільської ради</w:t>
      </w:r>
      <w:r w:rsidRPr="002C504F">
        <w:rPr>
          <w:rFonts w:ascii="Times New Roman" w:hAnsi="Times New Roman" w:cs="Times New Roman"/>
          <w:sz w:val="24"/>
          <w:szCs w:val="24"/>
        </w:rPr>
        <w:t xml:space="preserve"> Берегівського району Закарпатської області</w:t>
      </w:r>
      <w:r>
        <w:rPr>
          <w:rFonts w:ascii="Times New Roman" w:hAnsi="Times New Roman" w:cs="Times New Roman"/>
          <w:sz w:val="24"/>
          <w:szCs w:val="24"/>
          <w:lang w:eastAsia="ru-RU"/>
        </w:rPr>
        <w:t>.</w:t>
      </w:r>
    </w:p>
    <w:p w:rsidR="00F549E5" w:rsidRDefault="00F549E5" w:rsidP="00004CB0">
      <w:pPr>
        <w:pStyle w:val="ListParagraph"/>
        <w:numPr>
          <w:ilvl w:val="0"/>
          <w:numId w:val="10"/>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Затвердити Положення про Богаревицьку початкову школу – філію </w:t>
      </w:r>
      <w:r w:rsidRPr="002C504F">
        <w:rPr>
          <w:rFonts w:ascii="Times New Roman" w:hAnsi="Times New Roman" w:cs="Times New Roman"/>
          <w:sz w:val="24"/>
          <w:szCs w:val="24"/>
          <w:lang w:eastAsia="ru-RU"/>
        </w:rPr>
        <w:t>Кам’янськ</w:t>
      </w:r>
      <w:r>
        <w:rPr>
          <w:rFonts w:ascii="Times New Roman" w:hAnsi="Times New Roman" w:cs="Times New Roman"/>
          <w:sz w:val="24"/>
          <w:szCs w:val="24"/>
          <w:lang w:eastAsia="ru-RU"/>
        </w:rPr>
        <w:t>ого</w:t>
      </w:r>
      <w:r w:rsidRPr="002C504F">
        <w:rPr>
          <w:rFonts w:ascii="Times New Roman" w:hAnsi="Times New Roman" w:cs="Times New Roman"/>
          <w:sz w:val="24"/>
          <w:szCs w:val="24"/>
          <w:lang w:eastAsia="ru-RU"/>
        </w:rPr>
        <w:t xml:space="preserve"> </w:t>
      </w:r>
      <w:r w:rsidRPr="002C504F">
        <w:rPr>
          <w:rFonts w:ascii="Times New Roman" w:hAnsi="Times New Roman" w:cs="Times New Roman"/>
          <w:sz w:val="24"/>
          <w:szCs w:val="24"/>
        </w:rPr>
        <w:t>заклад</w:t>
      </w:r>
      <w:r>
        <w:rPr>
          <w:rFonts w:ascii="Times New Roman" w:hAnsi="Times New Roman" w:cs="Times New Roman"/>
          <w:sz w:val="24"/>
          <w:szCs w:val="24"/>
        </w:rPr>
        <w:t>у</w:t>
      </w:r>
      <w:r w:rsidRPr="002C504F">
        <w:rPr>
          <w:rFonts w:ascii="Times New Roman" w:hAnsi="Times New Roman" w:cs="Times New Roman"/>
          <w:sz w:val="24"/>
          <w:szCs w:val="24"/>
        </w:rPr>
        <w:t xml:space="preserve"> загальної середньої освіти І-ІІІ ступенів</w:t>
      </w:r>
      <w:r w:rsidRPr="002C504F">
        <w:rPr>
          <w:rFonts w:ascii="Times New Roman" w:hAnsi="Times New Roman" w:cs="Times New Roman"/>
          <w:sz w:val="24"/>
          <w:szCs w:val="24"/>
          <w:lang w:eastAsia="ru-RU"/>
        </w:rPr>
        <w:t xml:space="preserve"> Кам’янської сільської ради</w:t>
      </w:r>
      <w:r w:rsidRPr="002C504F">
        <w:rPr>
          <w:rFonts w:ascii="Times New Roman" w:hAnsi="Times New Roman" w:cs="Times New Roman"/>
          <w:sz w:val="24"/>
          <w:szCs w:val="24"/>
        </w:rPr>
        <w:t xml:space="preserve"> Берегівського району Закарпатської області</w:t>
      </w:r>
    </w:p>
    <w:p w:rsidR="00F549E5" w:rsidRPr="00BB5965" w:rsidRDefault="00F549E5" w:rsidP="00004CB0">
      <w:pPr>
        <w:pStyle w:val="NoSpacing"/>
        <w:jc w:val="both"/>
        <w:rPr>
          <w:rFonts w:ascii="Times New Roman" w:hAnsi="Times New Roman"/>
          <w:sz w:val="24"/>
          <w:szCs w:val="24"/>
          <w:lang w:val="uk-UA"/>
        </w:rPr>
      </w:pPr>
      <w:r w:rsidRPr="00004CB0">
        <w:rPr>
          <w:rFonts w:ascii="Times New Roman" w:hAnsi="Times New Roman"/>
          <w:sz w:val="24"/>
          <w:szCs w:val="24"/>
          <w:lang w:val="uk-UA" w:eastAsia="ru-RU"/>
        </w:rPr>
        <w:t xml:space="preserve"> </w:t>
      </w:r>
      <w:r w:rsidRPr="00BB5965">
        <w:rPr>
          <w:rFonts w:ascii="Times New Roman" w:hAnsi="Times New Roman"/>
          <w:sz w:val="24"/>
          <w:szCs w:val="24"/>
          <w:lang w:eastAsia="ru-RU"/>
        </w:rPr>
        <w:t>Код</w:t>
      </w:r>
      <w:r>
        <w:rPr>
          <w:rFonts w:ascii="Times New Roman" w:hAnsi="Times New Roman"/>
          <w:sz w:val="24"/>
          <w:szCs w:val="24"/>
          <w:lang w:val="uk-UA" w:eastAsia="ru-RU"/>
        </w:rPr>
        <w:t xml:space="preserve"> </w:t>
      </w:r>
      <w:r w:rsidRPr="00834824">
        <w:rPr>
          <w:rFonts w:ascii="Times New Roman" w:hAnsi="Times New Roman"/>
          <w:sz w:val="24"/>
          <w:szCs w:val="24"/>
          <w:lang w:val="uk-UA"/>
        </w:rPr>
        <w:t>код ЄРПОУ ВП:43728404</w:t>
      </w:r>
      <w:r>
        <w:rPr>
          <w:rFonts w:ascii="Times New Roman" w:hAnsi="Times New Roman"/>
          <w:sz w:val="28"/>
          <w:szCs w:val="28"/>
          <w:lang w:val="uk-UA"/>
        </w:rPr>
        <w:t xml:space="preserve"> </w:t>
      </w:r>
      <w:r w:rsidRPr="00BB5965">
        <w:rPr>
          <w:rFonts w:ascii="Times New Roman" w:hAnsi="Times New Roman"/>
          <w:sz w:val="24"/>
          <w:szCs w:val="24"/>
          <w:lang w:eastAsia="ru-RU"/>
        </w:rPr>
        <w:t>КВЕД  2010. Клас   84.11, 85.31.</w:t>
      </w:r>
    </w:p>
    <w:p w:rsidR="00F549E5" w:rsidRPr="00BB5965" w:rsidRDefault="00F549E5" w:rsidP="00004CB0">
      <w:pPr>
        <w:jc w:val="both"/>
        <w:rPr>
          <w:rFonts w:ascii="Times New Roman" w:hAnsi="Times New Roman" w:cs="Times New Roman"/>
          <w:sz w:val="24"/>
          <w:szCs w:val="24"/>
          <w:lang w:eastAsia="ru-RU"/>
        </w:rPr>
      </w:pPr>
      <w:r w:rsidRPr="00BB5965">
        <w:rPr>
          <w:rFonts w:ascii="Times New Roman" w:hAnsi="Times New Roman" w:cs="Times New Roman"/>
          <w:sz w:val="24"/>
          <w:szCs w:val="24"/>
          <w:lang w:eastAsia="ru-RU"/>
        </w:rPr>
        <w:t>.</w:t>
      </w:r>
    </w:p>
    <w:p w:rsidR="00F549E5" w:rsidRPr="00013B20" w:rsidRDefault="00F549E5" w:rsidP="00004CB0">
      <w:pPr>
        <w:pStyle w:val="ListParagraph"/>
        <w:numPr>
          <w:ilvl w:val="0"/>
          <w:numId w:val="10"/>
        </w:numPr>
        <w:jc w:val="both"/>
        <w:rPr>
          <w:rFonts w:ascii="Times New Roman" w:hAnsi="Times New Roman" w:cs="Times New Roman"/>
          <w:sz w:val="24"/>
          <w:szCs w:val="24"/>
        </w:rPr>
      </w:pPr>
      <w:r w:rsidRPr="00013B20">
        <w:rPr>
          <w:rFonts w:ascii="Times New Roman" w:hAnsi="Times New Roman" w:cs="Times New Roman"/>
          <w:sz w:val="24"/>
          <w:szCs w:val="24"/>
          <w:lang w:eastAsia="ru-RU"/>
        </w:rPr>
        <w:t xml:space="preserve">Змінити найменування  Воловецький заклад загальної середньої освіти І ступеня – філія опорного Кам’янського закладу </w:t>
      </w:r>
      <w:r w:rsidRPr="00013B20">
        <w:rPr>
          <w:rFonts w:ascii="Times New Roman" w:hAnsi="Times New Roman" w:cs="Times New Roman"/>
          <w:sz w:val="24"/>
          <w:szCs w:val="24"/>
        </w:rPr>
        <w:t xml:space="preserve">загальної середньої освіти І-ІІІ </w:t>
      </w:r>
      <w:r w:rsidRPr="00013B20">
        <w:rPr>
          <w:rFonts w:ascii="Times New Roman" w:hAnsi="Times New Roman" w:cs="Times New Roman"/>
          <w:sz w:val="24"/>
          <w:szCs w:val="24"/>
          <w:lang w:eastAsia="ru-RU"/>
        </w:rPr>
        <w:t xml:space="preserve"> </w:t>
      </w:r>
      <w:r w:rsidRPr="00013B20">
        <w:rPr>
          <w:rFonts w:ascii="Times New Roman" w:hAnsi="Times New Roman" w:cs="Times New Roman"/>
          <w:sz w:val="24"/>
          <w:szCs w:val="24"/>
        </w:rPr>
        <w:t>ступенів  Іршавської районної ради Закарпатської області на:</w:t>
      </w:r>
    </w:p>
    <w:p w:rsidR="00F549E5" w:rsidRDefault="00F549E5" w:rsidP="00004CB0">
      <w:pPr>
        <w:pStyle w:val="ListParagraph"/>
        <w:ind w:left="360"/>
        <w:jc w:val="both"/>
        <w:rPr>
          <w:rFonts w:ascii="Times New Roman" w:hAnsi="Times New Roman" w:cs="Times New Roman"/>
          <w:sz w:val="24"/>
          <w:szCs w:val="24"/>
        </w:rPr>
      </w:pPr>
      <w:r>
        <w:rPr>
          <w:rFonts w:ascii="Times New Roman" w:hAnsi="Times New Roman" w:cs="Times New Roman"/>
          <w:sz w:val="24"/>
          <w:szCs w:val="24"/>
          <w:lang w:eastAsia="ru-RU"/>
        </w:rPr>
        <w:t xml:space="preserve">-Воловицька початкова школа – філія </w:t>
      </w:r>
      <w:r w:rsidRPr="002C504F">
        <w:rPr>
          <w:rFonts w:ascii="Times New Roman" w:hAnsi="Times New Roman" w:cs="Times New Roman"/>
          <w:sz w:val="24"/>
          <w:szCs w:val="24"/>
          <w:lang w:eastAsia="ru-RU"/>
        </w:rPr>
        <w:t>Кам’янськ</w:t>
      </w:r>
      <w:r>
        <w:rPr>
          <w:rFonts w:ascii="Times New Roman" w:hAnsi="Times New Roman" w:cs="Times New Roman"/>
          <w:sz w:val="24"/>
          <w:szCs w:val="24"/>
          <w:lang w:eastAsia="ru-RU"/>
        </w:rPr>
        <w:t>ого</w:t>
      </w:r>
      <w:r w:rsidRPr="002C504F">
        <w:rPr>
          <w:rFonts w:ascii="Times New Roman" w:hAnsi="Times New Roman" w:cs="Times New Roman"/>
          <w:sz w:val="24"/>
          <w:szCs w:val="24"/>
          <w:lang w:eastAsia="ru-RU"/>
        </w:rPr>
        <w:t xml:space="preserve"> </w:t>
      </w:r>
      <w:r w:rsidRPr="002C504F">
        <w:rPr>
          <w:rFonts w:ascii="Times New Roman" w:hAnsi="Times New Roman" w:cs="Times New Roman"/>
          <w:sz w:val="24"/>
          <w:szCs w:val="24"/>
        </w:rPr>
        <w:t>заклад</w:t>
      </w:r>
      <w:r>
        <w:rPr>
          <w:rFonts w:ascii="Times New Roman" w:hAnsi="Times New Roman" w:cs="Times New Roman"/>
          <w:sz w:val="24"/>
          <w:szCs w:val="24"/>
        </w:rPr>
        <w:t>у</w:t>
      </w:r>
      <w:r w:rsidRPr="002C504F">
        <w:rPr>
          <w:rFonts w:ascii="Times New Roman" w:hAnsi="Times New Roman" w:cs="Times New Roman"/>
          <w:sz w:val="24"/>
          <w:szCs w:val="24"/>
        </w:rPr>
        <w:t xml:space="preserve"> загальної середньої освіти І-ІІІ ступенів</w:t>
      </w:r>
      <w:r w:rsidRPr="002C504F">
        <w:rPr>
          <w:rFonts w:ascii="Times New Roman" w:hAnsi="Times New Roman" w:cs="Times New Roman"/>
          <w:sz w:val="24"/>
          <w:szCs w:val="24"/>
          <w:lang w:eastAsia="ru-RU"/>
        </w:rPr>
        <w:t xml:space="preserve"> Кам’янської сільської ради</w:t>
      </w:r>
      <w:r w:rsidRPr="002C504F">
        <w:rPr>
          <w:rFonts w:ascii="Times New Roman" w:hAnsi="Times New Roman" w:cs="Times New Roman"/>
          <w:sz w:val="24"/>
          <w:szCs w:val="24"/>
        </w:rPr>
        <w:t xml:space="preserve"> Берегівського району Закарпатської області</w:t>
      </w:r>
      <w:r>
        <w:rPr>
          <w:rFonts w:ascii="Times New Roman" w:hAnsi="Times New Roman" w:cs="Times New Roman"/>
          <w:sz w:val="24"/>
          <w:szCs w:val="24"/>
        </w:rPr>
        <w:t>.</w:t>
      </w:r>
    </w:p>
    <w:p w:rsidR="00F549E5" w:rsidRPr="00056DA5" w:rsidRDefault="00F549E5" w:rsidP="00004CB0">
      <w:pPr>
        <w:pStyle w:val="ListParagraph"/>
        <w:numPr>
          <w:ilvl w:val="0"/>
          <w:numId w:val="10"/>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Затвердити Положення про Воловицьку початкову школу – філію </w:t>
      </w:r>
      <w:r w:rsidRPr="002C504F">
        <w:rPr>
          <w:rFonts w:ascii="Times New Roman" w:hAnsi="Times New Roman" w:cs="Times New Roman"/>
          <w:sz w:val="24"/>
          <w:szCs w:val="24"/>
          <w:lang w:eastAsia="ru-RU"/>
        </w:rPr>
        <w:t>Кам’янськ</w:t>
      </w:r>
      <w:r>
        <w:rPr>
          <w:rFonts w:ascii="Times New Roman" w:hAnsi="Times New Roman" w:cs="Times New Roman"/>
          <w:sz w:val="24"/>
          <w:szCs w:val="24"/>
          <w:lang w:eastAsia="ru-RU"/>
        </w:rPr>
        <w:t>ого</w:t>
      </w:r>
      <w:r w:rsidRPr="002C504F">
        <w:rPr>
          <w:rFonts w:ascii="Times New Roman" w:hAnsi="Times New Roman" w:cs="Times New Roman"/>
          <w:sz w:val="24"/>
          <w:szCs w:val="24"/>
          <w:lang w:eastAsia="ru-RU"/>
        </w:rPr>
        <w:t xml:space="preserve"> </w:t>
      </w:r>
      <w:r w:rsidRPr="002C504F">
        <w:rPr>
          <w:rFonts w:ascii="Times New Roman" w:hAnsi="Times New Roman" w:cs="Times New Roman"/>
          <w:sz w:val="24"/>
          <w:szCs w:val="24"/>
        </w:rPr>
        <w:t>заклад</w:t>
      </w:r>
      <w:r>
        <w:rPr>
          <w:rFonts w:ascii="Times New Roman" w:hAnsi="Times New Roman" w:cs="Times New Roman"/>
          <w:sz w:val="24"/>
          <w:szCs w:val="24"/>
        </w:rPr>
        <w:t>у</w:t>
      </w:r>
      <w:r w:rsidRPr="002C504F">
        <w:rPr>
          <w:rFonts w:ascii="Times New Roman" w:hAnsi="Times New Roman" w:cs="Times New Roman"/>
          <w:sz w:val="24"/>
          <w:szCs w:val="24"/>
        </w:rPr>
        <w:t xml:space="preserve"> загальної середньої освіти І-ІІІ ступенів</w:t>
      </w:r>
      <w:r w:rsidRPr="002C504F">
        <w:rPr>
          <w:rFonts w:ascii="Times New Roman" w:hAnsi="Times New Roman" w:cs="Times New Roman"/>
          <w:sz w:val="24"/>
          <w:szCs w:val="24"/>
          <w:lang w:eastAsia="ru-RU"/>
        </w:rPr>
        <w:t xml:space="preserve"> Кам’янської сільської ради</w:t>
      </w:r>
      <w:r w:rsidRPr="002C504F">
        <w:rPr>
          <w:rFonts w:ascii="Times New Roman" w:hAnsi="Times New Roman" w:cs="Times New Roman"/>
          <w:sz w:val="24"/>
          <w:szCs w:val="24"/>
        </w:rPr>
        <w:t xml:space="preserve"> Берегівського району Закарпатської області</w:t>
      </w:r>
    </w:p>
    <w:p w:rsidR="00F549E5" w:rsidRPr="00BB5965" w:rsidRDefault="00F549E5" w:rsidP="00004CB0">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BB5965">
        <w:rPr>
          <w:rFonts w:ascii="Times New Roman" w:hAnsi="Times New Roman" w:cs="Times New Roman"/>
          <w:sz w:val="24"/>
          <w:szCs w:val="24"/>
          <w:lang w:eastAsia="ru-RU"/>
        </w:rPr>
        <w:t>Код Є</w:t>
      </w:r>
      <w:r>
        <w:rPr>
          <w:rFonts w:ascii="Times New Roman" w:hAnsi="Times New Roman" w:cs="Times New Roman"/>
          <w:sz w:val="24"/>
          <w:szCs w:val="24"/>
          <w:lang w:eastAsia="ru-RU"/>
        </w:rPr>
        <w:t>Д</w:t>
      </w:r>
      <w:r w:rsidRPr="00BB5965">
        <w:rPr>
          <w:rFonts w:ascii="Times New Roman" w:hAnsi="Times New Roman" w:cs="Times New Roman"/>
          <w:sz w:val="24"/>
          <w:szCs w:val="24"/>
          <w:lang w:eastAsia="ru-RU"/>
        </w:rPr>
        <w:t>РПОУ ВП:43728451КВЕД  2010. Клас   84.11, 85.31.</w:t>
      </w:r>
    </w:p>
    <w:p w:rsidR="00F549E5" w:rsidRPr="00BB5965" w:rsidRDefault="00F549E5" w:rsidP="00004CB0">
      <w:pPr>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6</w:t>
      </w:r>
      <w:r w:rsidRPr="00BB5965">
        <w:rPr>
          <w:rFonts w:ascii="Times New Roman" w:hAnsi="Times New Roman" w:cs="Times New Roman"/>
          <w:sz w:val="24"/>
          <w:szCs w:val="24"/>
          <w:lang w:eastAsia="ru-RU"/>
        </w:rPr>
        <w:t>.Доручити керівнику закладу освіти</w:t>
      </w:r>
      <w:r>
        <w:rPr>
          <w:rFonts w:ascii="Times New Roman" w:hAnsi="Times New Roman" w:cs="Times New Roman"/>
          <w:sz w:val="24"/>
          <w:szCs w:val="24"/>
          <w:lang w:eastAsia="ru-RU"/>
        </w:rPr>
        <w:t xml:space="preserve"> </w:t>
      </w:r>
      <w:r w:rsidRPr="00BB5965">
        <w:rPr>
          <w:rFonts w:ascii="Times New Roman" w:hAnsi="Times New Roman" w:cs="Times New Roman"/>
          <w:sz w:val="24"/>
          <w:szCs w:val="24"/>
          <w:lang w:eastAsia="ru-RU"/>
        </w:rPr>
        <w:t xml:space="preserve"> провести державну реєстрацію статуту</w:t>
      </w:r>
      <w:r>
        <w:rPr>
          <w:rFonts w:ascii="Times New Roman" w:hAnsi="Times New Roman" w:cs="Times New Roman"/>
          <w:sz w:val="24"/>
          <w:szCs w:val="24"/>
          <w:lang w:eastAsia="ru-RU"/>
        </w:rPr>
        <w:t xml:space="preserve"> та Положень</w:t>
      </w:r>
      <w:r w:rsidRPr="00BB5965">
        <w:rPr>
          <w:rFonts w:ascii="Times New Roman" w:hAnsi="Times New Roman" w:cs="Times New Roman"/>
          <w:sz w:val="24"/>
          <w:szCs w:val="24"/>
          <w:lang w:eastAsia="ru-RU"/>
        </w:rPr>
        <w:t xml:space="preserve"> відповідно до вимог чинного законодавства.</w:t>
      </w:r>
    </w:p>
    <w:p w:rsidR="00F549E5" w:rsidRDefault="00F549E5" w:rsidP="00004CB0">
      <w:pPr>
        <w:contextualSpacing/>
        <w:jc w:val="both"/>
        <w:rPr>
          <w:rFonts w:ascii="Times New Roman" w:hAnsi="Times New Roman" w:cs="Times New Roman"/>
          <w:sz w:val="24"/>
          <w:szCs w:val="24"/>
          <w:lang w:eastAsia="ru-RU"/>
        </w:rPr>
      </w:pPr>
      <w:r>
        <w:rPr>
          <w:rFonts w:ascii="Times New Roman" w:hAnsi="Times New Roman" w:cs="Times New Roman"/>
          <w:color w:val="000000"/>
          <w:sz w:val="24"/>
          <w:szCs w:val="24"/>
        </w:rPr>
        <w:t>7</w:t>
      </w:r>
      <w:r w:rsidRPr="00BB5965">
        <w:rPr>
          <w:rFonts w:ascii="Times New Roman" w:hAnsi="Times New Roman" w:cs="Times New Roman"/>
          <w:color w:val="000000"/>
          <w:sz w:val="24"/>
          <w:szCs w:val="24"/>
        </w:rPr>
        <w:t>. З метою забезпечення належного функціонування закладу освіти завершити процес реєстрації статут</w:t>
      </w:r>
      <w:r>
        <w:rPr>
          <w:rFonts w:ascii="Times New Roman" w:hAnsi="Times New Roman" w:cs="Times New Roman"/>
          <w:color w:val="000000"/>
          <w:sz w:val="24"/>
          <w:szCs w:val="24"/>
        </w:rPr>
        <w:t xml:space="preserve">у та положень </w:t>
      </w:r>
      <w:r w:rsidRPr="00BB5965">
        <w:rPr>
          <w:rFonts w:ascii="Times New Roman" w:hAnsi="Times New Roman" w:cs="Times New Roman"/>
          <w:color w:val="000000"/>
          <w:sz w:val="24"/>
          <w:szCs w:val="24"/>
        </w:rPr>
        <w:t xml:space="preserve"> до 01. 02. 2021 року</w:t>
      </w:r>
      <w:r>
        <w:rPr>
          <w:rFonts w:ascii="Times New Roman" w:hAnsi="Times New Roman" w:cs="Times New Roman"/>
          <w:color w:val="000000"/>
          <w:sz w:val="24"/>
          <w:szCs w:val="24"/>
        </w:rPr>
        <w:t>.</w:t>
      </w:r>
      <w:r w:rsidRPr="00BB5965">
        <w:rPr>
          <w:rFonts w:ascii="Times New Roman" w:hAnsi="Times New Roman" w:cs="Times New Roman"/>
          <w:sz w:val="24"/>
          <w:szCs w:val="24"/>
          <w:lang w:eastAsia="ru-RU"/>
        </w:rPr>
        <w:t xml:space="preserve"> </w:t>
      </w:r>
    </w:p>
    <w:p w:rsidR="00F549E5" w:rsidRPr="00BB5965" w:rsidRDefault="00F549E5" w:rsidP="00004CB0">
      <w:pPr>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8</w:t>
      </w:r>
      <w:r w:rsidRPr="00BB5965">
        <w:rPr>
          <w:rFonts w:ascii="Times New Roman" w:hAnsi="Times New Roman" w:cs="Times New Roman"/>
          <w:sz w:val="24"/>
          <w:szCs w:val="24"/>
          <w:lang w:eastAsia="ru-RU"/>
        </w:rPr>
        <w:t xml:space="preserve">. Контроль за виконанням даного рішення покласти на постійні депутатські комісії сільської ради, заступника сільського голови з питань діяльності виконавчих органів Кузьму Н. В. та . та відділ </w:t>
      </w:r>
      <w:r>
        <w:rPr>
          <w:rFonts w:ascii="Times New Roman" w:hAnsi="Times New Roman" w:cs="Times New Roman"/>
          <w:sz w:val="24"/>
          <w:szCs w:val="24"/>
          <w:lang w:eastAsia="ru-RU"/>
        </w:rPr>
        <w:t>освіти, охорони здоров</w:t>
      </w:r>
      <w:r w:rsidRPr="00056DA5">
        <w:rPr>
          <w:rFonts w:ascii="Times New Roman" w:hAnsi="Times New Roman" w:cs="Times New Roman"/>
          <w:sz w:val="24"/>
          <w:szCs w:val="24"/>
          <w:lang w:eastAsia="ru-RU"/>
        </w:rPr>
        <w:t>’</w:t>
      </w:r>
      <w:r>
        <w:rPr>
          <w:rFonts w:ascii="Times New Roman" w:hAnsi="Times New Roman" w:cs="Times New Roman"/>
          <w:sz w:val="24"/>
          <w:szCs w:val="24"/>
          <w:lang w:eastAsia="ru-RU"/>
        </w:rPr>
        <w:t>я, сім</w:t>
      </w:r>
      <w:r w:rsidRPr="00056DA5">
        <w:rPr>
          <w:rFonts w:ascii="Times New Roman" w:hAnsi="Times New Roman" w:cs="Times New Roman"/>
          <w:sz w:val="24"/>
          <w:szCs w:val="24"/>
          <w:lang w:eastAsia="ru-RU"/>
        </w:rPr>
        <w:t>’</w:t>
      </w:r>
      <w:r>
        <w:rPr>
          <w:rFonts w:ascii="Times New Roman" w:hAnsi="Times New Roman" w:cs="Times New Roman"/>
          <w:sz w:val="24"/>
          <w:szCs w:val="24"/>
          <w:lang w:eastAsia="ru-RU"/>
        </w:rPr>
        <w:t>ї, молоді та спорту, культури та туризму</w:t>
      </w:r>
      <w:r w:rsidRPr="00BB5965">
        <w:rPr>
          <w:rFonts w:ascii="Times New Roman" w:hAnsi="Times New Roman" w:cs="Times New Roman"/>
          <w:sz w:val="24"/>
          <w:szCs w:val="24"/>
          <w:lang w:eastAsia="ru-RU"/>
        </w:rPr>
        <w:t xml:space="preserve"> Кам’янської сільської ради.</w:t>
      </w:r>
    </w:p>
    <w:p w:rsidR="00F549E5" w:rsidRPr="00BB5965" w:rsidRDefault="00F549E5" w:rsidP="00004CB0">
      <w:pPr>
        <w:contextualSpacing/>
        <w:jc w:val="both"/>
        <w:rPr>
          <w:rFonts w:ascii="Times New Roman" w:hAnsi="Times New Roman" w:cs="Times New Roman"/>
          <w:sz w:val="24"/>
          <w:szCs w:val="24"/>
          <w:lang w:eastAsia="ru-RU"/>
        </w:rPr>
      </w:pPr>
    </w:p>
    <w:p w:rsidR="00F549E5" w:rsidRPr="00BB5965" w:rsidRDefault="00F549E5" w:rsidP="00004CB0">
      <w:pPr>
        <w:jc w:val="both"/>
        <w:rPr>
          <w:rFonts w:ascii="Times New Roman" w:hAnsi="Times New Roman" w:cs="Times New Roman"/>
          <w:sz w:val="24"/>
          <w:szCs w:val="24"/>
          <w:lang w:eastAsia="ru-RU"/>
        </w:rPr>
      </w:pPr>
      <w:r w:rsidRPr="00BB5965">
        <w:rPr>
          <w:rFonts w:ascii="Times New Roman" w:hAnsi="Times New Roman" w:cs="Times New Roman"/>
          <w:sz w:val="24"/>
          <w:szCs w:val="24"/>
          <w:lang w:eastAsia="ru-RU"/>
        </w:rPr>
        <w:t xml:space="preserve">   </w:t>
      </w:r>
    </w:p>
    <w:p w:rsidR="00F549E5" w:rsidRDefault="00F549E5" w:rsidP="00004CB0">
      <w:pPr>
        <w:spacing w:after="200" w:line="276" w:lineRule="auto"/>
        <w:jc w:val="both"/>
        <w:rPr>
          <w:rFonts w:ascii="Times New Roman" w:hAnsi="Times New Roman" w:cs="Times New Roman"/>
          <w:b/>
          <w:sz w:val="24"/>
          <w:szCs w:val="24"/>
          <w:lang w:eastAsia="ru-RU"/>
        </w:rPr>
      </w:pPr>
      <w:r w:rsidRPr="00BB5965">
        <w:rPr>
          <w:rFonts w:ascii="Times New Roman" w:hAnsi="Times New Roman" w:cs="Times New Roman"/>
          <w:b/>
          <w:sz w:val="24"/>
          <w:szCs w:val="24"/>
          <w:lang w:eastAsia="ru-RU"/>
        </w:rPr>
        <w:t xml:space="preserve">                 Сільський голова                                 Михайло СТАНИНЕЦЬ</w:t>
      </w:r>
    </w:p>
    <w:p w:rsidR="00F549E5" w:rsidRDefault="00F549E5" w:rsidP="00004CB0">
      <w:pPr>
        <w:spacing w:after="200" w:line="276" w:lineRule="auto"/>
        <w:jc w:val="both"/>
        <w:rPr>
          <w:rFonts w:ascii="Times New Roman" w:hAnsi="Times New Roman" w:cs="Times New Roman"/>
          <w:b/>
          <w:sz w:val="24"/>
          <w:szCs w:val="24"/>
          <w:lang w:eastAsia="ru-RU"/>
        </w:rPr>
      </w:pPr>
    </w:p>
    <w:p w:rsidR="00F549E5" w:rsidRDefault="00F549E5" w:rsidP="00004CB0">
      <w:pPr>
        <w:spacing w:after="200" w:line="276" w:lineRule="auto"/>
        <w:jc w:val="both"/>
        <w:rPr>
          <w:rFonts w:ascii="Times New Roman" w:hAnsi="Times New Roman" w:cs="Times New Roman"/>
          <w:b/>
          <w:sz w:val="24"/>
          <w:szCs w:val="24"/>
          <w:lang w:eastAsia="ru-RU"/>
        </w:rPr>
      </w:pPr>
    </w:p>
    <w:p w:rsidR="00F549E5" w:rsidRDefault="00F549E5" w:rsidP="00004CB0">
      <w:pPr>
        <w:spacing w:after="200" w:line="276" w:lineRule="auto"/>
        <w:jc w:val="both"/>
        <w:rPr>
          <w:rFonts w:ascii="Times New Roman" w:hAnsi="Times New Roman" w:cs="Times New Roman"/>
          <w:b/>
          <w:sz w:val="24"/>
          <w:szCs w:val="24"/>
          <w:lang w:eastAsia="ru-RU"/>
        </w:rPr>
      </w:pPr>
    </w:p>
    <w:p w:rsidR="00F549E5" w:rsidRDefault="00F549E5" w:rsidP="00004CB0">
      <w:pPr>
        <w:spacing w:after="200" w:line="276" w:lineRule="auto"/>
        <w:jc w:val="both"/>
        <w:rPr>
          <w:rFonts w:ascii="Times New Roman" w:hAnsi="Times New Roman" w:cs="Times New Roman"/>
          <w:b/>
          <w:sz w:val="24"/>
          <w:szCs w:val="24"/>
          <w:lang w:eastAsia="ru-RU"/>
        </w:rPr>
      </w:pPr>
    </w:p>
    <w:p w:rsidR="00F549E5" w:rsidRDefault="00F549E5" w:rsidP="00004CB0">
      <w:pPr>
        <w:spacing w:after="200" w:line="276" w:lineRule="auto"/>
        <w:jc w:val="both"/>
        <w:rPr>
          <w:rFonts w:ascii="Times New Roman" w:hAnsi="Times New Roman" w:cs="Times New Roman"/>
          <w:b/>
          <w:sz w:val="24"/>
          <w:szCs w:val="24"/>
          <w:lang w:eastAsia="ru-RU"/>
        </w:rPr>
      </w:pPr>
    </w:p>
    <w:p w:rsidR="00F549E5" w:rsidRDefault="00F549E5" w:rsidP="00004CB0">
      <w:pPr>
        <w:spacing w:after="200" w:line="276" w:lineRule="auto"/>
        <w:jc w:val="both"/>
        <w:rPr>
          <w:rFonts w:ascii="Times New Roman" w:hAnsi="Times New Roman" w:cs="Times New Roman"/>
          <w:b/>
          <w:sz w:val="24"/>
          <w:szCs w:val="24"/>
          <w:lang w:eastAsia="ru-RU"/>
        </w:rPr>
      </w:pPr>
    </w:p>
    <w:p w:rsidR="00F549E5" w:rsidRDefault="00F549E5" w:rsidP="00004CB0">
      <w:pPr>
        <w:spacing w:after="200" w:line="276" w:lineRule="auto"/>
        <w:jc w:val="both"/>
        <w:rPr>
          <w:rFonts w:ascii="Times New Roman" w:hAnsi="Times New Roman" w:cs="Times New Roman"/>
          <w:b/>
          <w:sz w:val="24"/>
          <w:szCs w:val="24"/>
          <w:lang w:eastAsia="ru-RU"/>
        </w:rPr>
      </w:pPr>
    </w:p>
    <w:p w:rsidR="00F549E5" w:rsidRDefault="00F549E5" w:rsidP="00004CB0">
      <w:pPr>
        <w:spacing w:after="200" w:line="276" w:lineRule="auto"/>
        <w:jc w:val="both"/>
        <w:rPr>
          <w:rFonts w:ascii="Times New Roman" w:hAnsi="Times New Roman" w:cs="Times New Roman"/>
          <w:b/>
          <w:sz w:val="24"/>
          <w:szCs w:val="24"/>
          <w:lang w:eastAsia="ru-RU"/>
        </w:rPr>
      </w:pPr>
    </w:p>
    <w:p w:rsidR="00F549E5" w:rsidRDefault="00F549E5" w:rsidP="00004CB0">
      <w:pPr>
        <w:spacing w:after="200" w:line="276" w:lineRule="auto"/>
        <w:jc w:val="both"/>
        <w:rPr>
          <w:rFonts w:ascii="Times New Roman" w:hAnsi="Times New Roman" w:cs="Times New Roman"/>
          <w:b/>
          <w:sz w:val="24"/>
          <w:szCs w:val="24"/>
          <w:lang w:eastAsia="ru-RU"/>
        </w:rPr>
      </w:pPr>
    </w:p>
    <w:p w:rsidR="00F549E5" w:rsidRDefault="00F549E5" w:rsidP="000D0E9F">
      <w:pPr>
        <w:spacing w:line="480" w:lineRule="auto"/>
        <w:rPr>
          <w:rFonts w:ascii="Times New Roman" w:hAnsi="Times New Roman" w:cs="Times New Roman"/>
          <w:b/>
          <w:sz w:val="24"/>
          <w:szCs w:val="24"/>
          <w:lang w:eastAsia="ru-RU"/>
        </w:rPr>
      </w:pPr>
    </w:p>
    <w:p w:rsidR="00F549E5" w:rsidRDefault="00F549E5" w:rsidP="000D0E9F">
      <w:pPr>
        <w:spacing w:line="480" w:lineRule="auto"/>
        <w:rPr>
          <w:rFonts w:ascii="Times New Roman" w:hAnsi="Times New Roman" w:cs="Times New Roman"/>
          <w:b/>
          <w:sz w:val="24"/>
          <w:szCs w:val="24"/>
          <w:lang w:eastAsia="ru-RU"/>
        </w:rPr>
      </w:pPr>
    </w:p>
    <w:p w:rsidR="00F549E5" w:rsidRDefault="00F549E5" w:rsidP="000D0E9F">
      <w:pPr>
        <w:spacing w:line="480" w:lineRule="auto"/>
        <w:rPr>
          <w:rFonts w:ascii="Times New Roman" w:hAnsi="Times New Roman" w:cs="Times New Roman"/>
          <w:b/>
          <w:sz w:val="24"/>
          <w:szCs w:val="24"/>
          <w:lang w:eastAsia="ru-RU"/>
        </w:rPr>
      </w:pPr>
    </w:p>
    <w:p w:rsidR="00F549E5" w:rsidRDefault="00F549E5" w:rsidP="000D0E9F">
      <w:pPr>
        <w:spacing w:line="480" w:lineRule="auto"/>
        <w:rPr>
          <w:rFonts w:ascii="Times New Roman" w:hAnsi="Times New Roman" w:cs="Times New Roman"/>
          <w:b/>
          <w:sz w:val="24"/>
          <w:szCs w:val="24"/>
          <w:lang w:eastAsia="ru-RU"/>
        </w:rPr>
      </w:pPr>
    </w:p>
    <w:p w:rsidR="00F549E5" w:rsidRDefault="00F549E5" w:rsidP="000D0E9F">
      <w:pPr>
        <w:spacing w:line="480" w:lineRule="auto"/>
        <w:rPr>
          <w:rFonts w:ascii="Times New Roman" w:hAnsi="Times New Roman" w:cs="Times New Roman"/>
          <w:b/>
          <w:sz w:val="24"/>
          <w:szCs w:val="24"/>
          <w:lang w:eastAsia="ru-RU"/>
        </w:rPr>
      </w:pPr>
    </w:p>
    <w:p w:rsidR="00F549E5" w:rsidRDefault="00F549E5" w:rsidP="000D0E9F">
      <w:pPr>
        <w:spacing w:line="480" w:lineRule="auto"/>
        <w:rPr>
          <w:rFonts w:ascii="Times New Roman" w:hAnsi="Times New Roman" w:cs="Times New Roman"/>
          <w:b/>
          <w:sz w:val="24"/>
          <w:szCs w:val="24"/>
          <w:lang w:eastAsia="ru-RU"/>
        </w:rPr>
      </w:pPr>
    </w:p>
    <w:p w:rsidR="00F549E5" w:rsidRDefault="00F549E5" w:rsidP="000D0E9F">
      <w:pPr>
        <w:spacing w:line="480" w:lineRule="auto"/>
        <w:rPr>
          <w:rFonts w:ascii="Times New Roman" w:hAnsi="Times New Roman" w:cs="Times New Roman"/>
          <w:b/>
          <w:sz w:val="24"/>
          <w:szCs w:val="24"/>
          <w:lang w:eastAsia="ru-RU"/>
        </w:rPr>
      </w:pPr>
    </w:p>
    <w:p w:rsidR="00F549E5" w:rsidRDefault="00F549E5" w:rsidP="000D0E9F">
      <w:pPr>
        <w:spacing w:line="480" w:lineRule="auto"/>
        <w:rPr>
          <w:rFonts w:ascii="Times New Roman" w:hAnsi="Times New Roman" w:cs="Times New Roman"/>
          <w:b/>
          <w:sz w:val="24"/>
          <w:szCs w:val="24"/>
          <w:lang w:eastAsia="ru-RU"/>
        </w:rPr>
      </w:pPr>
    </w:p>
    <w:p w:rsidR="00F549E5" w:rsidRPr="00B650DF" w:rsidRDefault="00F549E5" w:rsidP="000D0E9F">
      <w:pPr>
        <w:spacing w:line="480" w:lineRule="auto"/>
        <w:rPr>
          <w:sz w:val="36"/>
          <w:szCs w:val="36"/>
        </w:rPr>
      </w:pPr>
      <w:r>
        <w:rPr>
          <w:rFonts w:ascii="Times New Roman" w:hAnsi="Times New Roman" w:cs="Times New Roman"/>
          <w:b/>
          <w:sz w:val="24"/>
          <w:szCs w:val="24"/>
          <w:lang w:eastAsia="ru-RU"/>
        </w:rPr>
        <w:t xml:space="preserve">       </w:t>
      </w:r>
      <w:r>
        <w:t xml:space="preserve"> </w:t>
      </w:r>
      <w:r>
        <w:rPr>
          <w:sz w:val="16"/>
        </w:rPr>
        <w:t xml:space="preserve">                                                                                                            </w:t>
      </w:r>
      <w:r w:rsidRPr="00AA42C1">
        <w:rPr>
          <w:noProof/>
          <w:sz w:val="16"/>
          <w:lang w:val="ru-RU" w:eastAsia="ru-RU"/>
        </w:rPr>
        <w:pict>
          <v:shape id="_x0000_i1032" type="#_x0000_t75" style="width:25.5pt;height:42.75pt;visibility:visible">
            <v:imagedata r:id="rId5" o:title=""/>
          </v:shape>
        </w:pict>
      </w:r>
      <w:r>
        <w:rPr>
          <w:sz w:val="16"/>
        </w:rPr>
        <w:t xml:space="preserve">                                                      </w:t>
      </w:r>
    </w:p>
    <w:p w:rsidR="00F549E5" w:rsidRPr="00324213" w:rsidRDefault="00F549E5" w:rsidP="000D0E9F">
      <w:pPr>
        <w:pStyle w:val="Heading2"/>
        <w:keepLines w:val="0"/>
        <w:numPr>
          <w:ilvl w:val="1"/>
          <w:numId w:val="1"/>
        </w:numPr>
        <w:suppressAutoHyphens/>
        <w:spacing w:before="0" w:after="0"/>
        <w:jc w:val="center"/>
        <w:rPr>
          <w:rFonts w:ascii="Times New Roman" w:hAnsi="Times New Roman" w:cs="Times New Roman"/>
          <w:b w:val="0"/>
          <w:bCs/>
          <w:i/>
          <w:sz w:val="28"/>
          <w:szCs w:val="28"/>
        </w:rPr>
      </w:pPr>
      <w:r w:rsidRPr="00324213">
        <w:rPr>
          <w:rFonts w:ascii="Times New Roman" w:hAnsi="Times New Roman" w:cs="Times New Roman"/>
          <w:sz w:val="28"/>
          <w:szCs w:val="28"/>
        </w:rPr>
        <w:t>УКРАЇНА</w:t>
      </w:r>
    </w:p>
    <w:p w:rsidR="00F549E5" w:rsidRPr="00324213" w:rsidRDefault="00F549E5" w:rsidP="000D0E9F">
      <w:pPr>
        <w:pStyle w:val="Heading2"/>
        <w:keepLines w:val="0"/>
        <w:numPr>
          <w:ilvl w:val="1"/>
          <w:numId w:val="1"/>
        </w:numPr>
        <w:suppressAutoHyphens/>
        <w:spacing w:before="0" w:after="0"/>
        <w:jc w:val="center"/>
        <w:rPr>
          <w:rFonts w:ascii="Times New Roman" w:hAnsi="Times New Roman" w:cs="Times New Roman"/>
          <w:b w:val="0"/>
          <w:bCs/>
          <w:i/>
          <w:sz w:val="28"/>
          <w:szCs w:val="28"/>
        </w:rPr>
      </w:pPr>
      <w:r w:rsidRPr="00324213">
        <w:rPr>
          <w:rFonts w:ascii="Times New Roman" w:hAnsi="Times New Roman" w:cs="Times New Roman"/>
          <w:sz w:val="28"/>
          <w:szCs w:val="28"/>
        </w:rPr>
        <w:t>КАМ’ЯНСЬКА СІЛЬСЬКА РАДА</w:t>
      </w:r>
    </w:p>
    <w:p w:rsidR="00F549E5" w:rsidRPr="00324213" w:rsidRDefault="00F549E5" w:rsidP="000D0E9F">
      <w:pPr>
        <w:pStyle w:val="ListParagraph"/>
        <w:numPr>
          <w:ilvl w:val="0"/>
          <w:numId w:val="1"/>
        </w:numPr>
        <w:jc w:val="center"/>
        <w:rPr>
          <w:rFonts w:ascii="Times New Roman" w:hAnsi="Times New Roman" w:cs="Times New Roman"/>
          <w:b/>
          <w:sz w:val="28"/>
          <w:szCs w:val="28"/>
        </w:rPr>
      </w:pPr>
      <w:r>
        <w:rPr>
          <w:rFonts w:ascii="Times New Roman" w:hAnsi="Times New Roman" w:cs="Times New Roman"/>
          <w:b/>
          <w:sz w:val="28"/>
          <w:szCs w:val="28"/>
        </w:rPr>
        <w:t>БЕРЕГІ</w:t>
      </w:r>
      <w:r w:rsidRPr="00324213">
        <w:rPr>
          <w:rFonts w:ascii="Times New Roman" w:hAnsi="Times New Roman" w:cs="Times New Roman"/>
          <w:b/>
          <w:sz w:val="28"/>
          <w:szCs w:val="28"/>
        </w:rPr>
        <w:t>ВСЬКОГО РАЙОНУ  ЗАКАРПАТСЬКОЇ ОБЛАСТІ</w:t>
      </w:r>
    </w:p>
    <w:p w:rsidR="00F549E5" w:rsidRPr="00324213" w:rsidRDefault="00F549E5" w:rsidP="000D0E9F">
      <w:pPr>
        <w:pStyle w:val="ListParagraph"/>
        <w:numPr>
          <w:ilvl w:val="0"/>
          <w:numId w:val="1"/>
        </w:numPr>
        <w:jc w:val="center"/>
        <w:rPr>
          <w:rFonts w:ascii="Times New Roman" w:hAnsi="Times New Roman" w:cs="Times New Roman"/>
          <w:sz w:val="28"/>
          <w:szCs w:val="28"/>
        </w:rPr>
      </w:pPr>
      <w:r w:rsidRPr="00324213">
        <w:rPr>
          <w:rFonts w:ascii="Times New Roman" w:hAnsi="Times New Roman" w:cs="Times New Roman"/>
          <w:sz w:val="28"/>
          <w:szCs w:val="28"/>
        </w:rPr>
        <w:t xml:space="preserve"> </w:t>
      </w:r>
    </w:p>
    <w:p w:rsidR="00F549E5" w:rsidRPr="00324213" w:rsidRDefault="00F549E5" w:rsidP="000D0E9F">
      <w:pPr>
        <w:pStyle w:val="ListParagraph"/>
        <w:numPr>
          <w:ilvl w:val="0"/>
          <w:numId w:val="1"/>
        </w:numPr>
        <w:jc w:val="center"/>
        <w:rPr>
          <w:rFonts w:ascii="Times New Roman" w:hAnsi="Times New Roman" w:cs="Times New Roman"/>
          <w:sz w:val="28"/>
          <w:szCs w:val="28"/>
        </w:rPr>
      </w:pPr>
      <w:r>
        <w:rPr>
          <w:rFonts w:ascii="Times New Roman" w:hAnsi="Times New Roman" w:cs="Times New Roman"/>
          <w:sz w:val="28"/>
          <w:szCs w:val="28"/>
        </w:rPr>
        <w:t>2-га позачергова  сесія</w:t>
      </w:r>
      <w:r w:rsidRPr="00324213">
        <w:rPr>
          <w:rFonts w:ascii="Times New Roman" w:hAnsi="Times New Roman" w:cs="Times New Roman"/>
          <w:sz w:val="28"/>
          <w:szCs w:val="28"/>
        </w:rPr>
        <w:t xml:space="preserve"> 8-го скликання</w:t>
      </w:r>
    </w:p>
    <w:p w:rsidR="00F549E5" w:rsidRPr="00B650DF" w:rsidRDefault="00F549E5" w:rsidP="000D0E9F">
      <w:pPr>
        <w:rPr>
          <w:sz w:val="28"/>
          <w:szCs w:val="28"/>
        </w:rPr>
      </w:pPr>
    </w:p>
    <w:p w:rsidR="00F549E5" w:rsidRPr="000D0E9F" w:rsidRDefault="00F549E5" w:rsidP="000D0E9F">
      <w:pPr>
        <w:pStyle w:val="ListParagraph"/>
        <w:numPr>
          <w:ilvl w:val="0"/>
          <w:numId w:val="1"/>
        </w:numPr>
        <w:tabs>
          <w:tab w:val="left" w:pos="3840"/>
        </w:tabs>
        <w:rPr>
          <w:rFonts w:ascii="Times New Roman" w:hAnsi="Times New Roman" w:cs="Times New Roman"/>
          <w:sz w:val="28"/>
          <w:szCs w:val="28"/>
        </w:rPr>
      </w:pPr>
      <w:r>
        <w:tab/>
      </w:r>
      <w:r w:rsidRPr="00324213">
        <w:rPr>
          <w:rFonts w:ascii="Times New Roman" w:hAnsi="Times New Roman" w:cs="Times New Roman"/>
        </w:rPr>
        <w:t xml:space="preserve">                                                                  </w:t>
      </w:r>
      <w:r w:rsidRPr="00324213">
        <w:rPr>
          <w:rFonts w:ascii="Times New Roman" w:hAnsi="Times New Roman" w:cs="Times New Roman"/>
          <w:sz w:val="28"/>
          <w:szCs w:val="28"/>
        </w:rPr>
        <w:t>Р І Ш Е Н Н Я</w:t>
      </w:r>
    </w:p>
    <w:p w:rsidR="00F549E5" w:rsidRPr="001222DD" w:rsidRDefault="00F549E5" w:rsidP="000D0E9F">
      <w:pPr>
        <w:rPr>
          <w:rFonts w:ascii="Times New Roman" w:hAnsi="Times New Roman" w:cs="Times New Roman"/>
          <w:b/>
          <w:sz w:val="28"/>
        </w:rPr>
      </w:pPr>
      <w:r>
        <w:rPr>
          <w:rFonts w:ascii="Times New Roman" w:hAnsi="Times New Roman" w:cs="Times New Roman"/>
          <w:b/>
          <w:sz w:val="28"/>
        </w:rPr>
        <w:t xml:space="preserve">від                   </w:t>
      </w:r>
      <w:r w:rsidRPr="001222DD">
        <w:rPr>
          <w:rFonts w:ascii="Times New Roman" w:hAnsi="Times New Roman" w:cs="Times New Roman"/>
          <w:b/>
          <w:sz w:val="28"/>
        </w:rPr>
        <w:t xml:space="preserve"> 2021 року №</w:t>
      </w:r>
    </w:p>
    <w:p w:rsidR="00F549E5" w:rsidRPr="000D0E9F" w:rsidRDefault="00F549E5" w:rsidP="000D0E9F">
      <w:pPr>
        <w:rPr>
          <w:rFonts w:ascii="Times New Roman" w:hAnsi="Times New Roman" w:cs="Times New Roman"/>
          <w:b/>
          <w:sz w:val="28"/>
        </w:rPr>
      </w:pPr>
      <w:r w:rsidRPr="001222DD">
        <w:rPr>
          <w:rFonts w:ascii="Times New Roman" w:hAnsi="Times New Roman" w:cs="Times New Roman"/>
          <w:b/>
          <w:sz w:val="28"/>
        </w:rPr>
        <w:t xml:space="preserve">с.Кам’янське                 </w:t>
      </w:r>
    </w:p>
    <w:p w:rsidR="00F549E5" w:rsidRPr="00BB5965" w:rsidRDefault="00F549E5" w:rsidP="00004CB0">
      <w:pPr>
        <w:jc w:val="both"/>
        <w:rPr>
          <w:rFonts w:ascii="Times New Roman" w:hAnsi="Times New Roman" w:cs="Times New Roman"/>
          <w:b/>
          <w:bCs/>
          <w:color w:val="000000"/>
          <w:sz w:val="24"/>
          <w:szCs w:val="24"/>
        </w:rPr>
      </w:pPr>
      <w:r w:rsidRPr="00BB5965">
        <w:rPr>
          <w:rFonts w:ascii="Times New Roman" w:hAnsi="Times New Roman" w:cs="Times New Roman"/>
          <w:b/>
          <w:sz w:val="24"/>
          <w:szCs w:val="24"/>
          <w:lang w:eastAsia="ru-RU"/>
        </w:rPr>
        <w:t xml:space="preserve">Про </w:t>
      </w:r>
      <w:r w:rsidRPr="00BB5965">
        <w:rPr>
          <w:rFonts w:ascii="Times New Roman" w:hAnsi="Times New Roman" w:cs="Times New Roman"/>
          <w:b/>
          <w:bCs/>
          <w:color w:val="000000"/>
          <w:sz w:val="24"/>
          <w:szCs w:val="24"/>
        </w:rPr>
        <w:t>зміну найменування закладу освіти</w:t>
      </w:r>
    </w:p>
    <w:p w:rsidR="00F549E5" w:rsidRPr="00BB5965" w:rsidRDefault="00F549E5" w:rsidP="00004CB0">
      <w:pPr>
        <w:jc w:val="both"/>
        <w:rPr>
          <w:rFonts w:ascii="Times New Roman" w:hAnsi="Times New Roman" w:cs="Times New Roman"/>
          <w:b/>
          <w:bCs/>
          <w:color w:val="000000"/>
          <w:sz w:val="24"/>
          <w:szCs w:val="24"/>
        </w:rPr>
      </w:pPr>
      <w:r w:rsidRPr="00BB5965">
        <w:rPr>
          <w:rFonts w:ascii="Times New Roman" w:hAnsi="Times New Roman" w:cs="Times New Roman"/>
          <w:b/>
          <w:bCs/>
          <w:color w:val="000000"/>
          <w:sz w:val="24"/>
          <w:szCs w:val="24"/>
        </w:rPr>
        <w:t>Кам’янської сільської ради</w:t>
      </w:r>
    </w:p>
    <w:p w:rsidR="00F549E5" w:rsidRPr="00896787" w:rsidRDefault="00F549E5" w:rsidP="00004CB0">
      <w:pPr>
        <w:jc w:val="both"/>
        <w:rPr>
          <w:rFonts w:ascii="Times New Roman" w:hAnsi="Times New Roman" w:cs="Times New Roman"/>
          <w:b/>
          <w:bCs/>
          <w:sz w:val="24"/>
          <w:szCs w:val="24"/>
        </w:rPr>
      </w:pPr>
      <w:r w:rsidRPr="00BB5965">
        <w:rPr>
          <w:rFonts w:ascii="Times New Roman" w:hAnsi="Times New Roman" w:cs="Times New Roman"/>
          <w:b/>
          <w:bCs/>
          <w:color w:val="000000"/>
          <w:sz w:val="24"/>
          <w:szCs w:val="24"/>
        </w:rPr>
        <w:t>та затвердження його статуту</w:t>
      </w:r>
    </w:p>
    <w:p w:rsidR="00F549E5" w:rsidRPr="00BB5965" w:rsidRDefault="00F549E5" w:rsidP="00004CB0">
      <w:pPr>
        <w:jc w:val="both"/>
        <w:rPr>
          <w:rFonts w:ascii="Times New Roman" w:hAnsi="Times New Roman" w:cs="Times New Roman"/>
          <w:sz w:val="24"/>
          <w:szCs w:val="24"/>
        </w:rPr>
      </w:pPr>
      <w:r w:rsidRPr="00BB5965">
        <w:rPr>
          <w:rFonts w:ascii="Times New Roman" w:hAnsi="Times New Roman" w:cs="Times New Roman"/>
          <w:sz w:val="24"/>
          <w:szCs w:val="24"/>
        </w:rPr>
        <w:t xml:space="preserve">   Заслухавши та обговоривши інформацію сільського голови Станинця М. М. про необхідність зміни назв закладів освіти Кам’янської сільської ради  територіальної громади та у зв’язку із цим затвердження їх статутів, враховуючи </w:t>
      </w:r>
      <w:r w:rsidRPr="00BB5965">
        <w:rPr>
          <w:rFonts w:ascii="Times New Roman" w:hAnsi="Times New Roman" w:cs="Times New Roman"/>
          <w:color w:val="000000"/>
          <w:sz w:val="24"/>
          <w:szCs w:val="24"/>
        </w:rPr>
        <w:t xml:space="preserve">рішення 3-го засідання І-ї сесії VIII скликання Хустської районної ради від 15.12.2020 року №49 «Про передачу  з спільної власності територіальних громад сіл, міста району - Іршавської районної ради закладів загальної середньої освіти (юридичних осіб) у комунальну власність Кам’янської сільської ради» та акт приймання-передачі майна та установи від </w:t>
      </w:r>
      <w:r>
        <w:rPr>
          <w:rFonts w:ascii="Times New Roman" w:hAnsi="Times New Roman" w:cs="Times New Roman"/>
          <w:color w:val="000000"/>
          <w:sz w:val="24"/>
          <w:szCs w:val="24"/>
        </w:rPr>
        <w:t>30.12.2020</w:t>
      </w:r>
      <w:r w:rsidRPr="00BB5965">
        <w:rPr>
          <w:rFonts w:ascii="Times New Roman" w:hAnsi="Times New Roman" w:cs="Times New Roman"/>
          <w:color w:val="000000"/>
          <w:sz w:val="24"/>
          <w:szCs w:val="24"/>
        </w:rPr>
        <w:t>_року</w:t>
      </w:r>
      <w:r w:rsidRPr="00BB5965">
        <w:rPr>
          <w:rFonts w:ascii="Times New Roman" w:hAnsi="Times New Roman" w:cs="Times New Roman"/>
          <w:sz w:val="24"/>
          <w:szCs w:val="24"/>
        </w:rPr>
        <w:t xml:space="preserve">, керуючись </w:t>
      </w:r>
      <w:r w:rsidRPr="00BB5965">
        <w:rPr>
          <w:rFonts w:ascii="Times New Roman" w:hAnsi="Times New Roman" w:cs="Times New Roman"/>
          <w:color w:val="000000"/>
          <w:sz w:val="24"/>
          <w:szCs w:val="24"/>
        </w:rPr>
        <w:t>ст.142 Конституції України,</w:t>
      </w:r>
      <w:r w:rsidRPr="00BB5965">
        <w:rPr>
          <w:rFonts w:ascii="Times New Roman" w:hAnsi="Times New Roman" w:cs="Times New Roman"/>
          <w:sz w:val="24"/>
          <w:szCs w:val="24"/>
        </w:rPr>
        <w:t xml:space="preserve"> Законом України «Про передачу об’єктів права державної та  комунальної власності», «Про освіту», «Про загальну середню освіту», Цивільного кодексу України, </w:t>
      </w:r>
      <w:r w:rsidRPr="00BB5965">
        <w:rPr>
          <w:rFonts w:ascii="Times New Roman" w:hAnsi="Times New Roman" w:cs="Times New Roman"/>
          <w:color w:val="000000"/>
          <w:sz w:val="24"/>
          <w:szCs w:val="24"/>
        </w:rPr>
        <w:t xml:space="preserve"> положеннями Бюджетного кодексу України, </w:t>
      </w:r>
      <w:r w:rsidRPr="00BB5965">
        <w:rPr>
          <w:rFonts w:ascii="Times New Roman" w:hAnsi="Times New Roman" w:cs="Times New Roman"/>
          <w:color w:val="FF0000"/>
          <w:sz w:val="24"/>
          <w:szCs w:val="24"/>
        </w:rPr>
        <w:t xml:space="preserve"> </w:t>
      </w:r>
      <w:r w:rsidRPr="00BB5965">
        <w:rPr>
          <w:rFonts w:ascii="Times New Roman" w:hAnsi="Times New Roman" w:cs="Times New Roman"/>
          <w:sz w:val="24"/>
          <w:szCs w:val="24"/>
        </w:rPr>
        <w:t>враховуючи ре</w:t>
      </w:r>
      <w:r w:rsidRPr="00BB5965">
        <w:rPr>
          <w:rFonts w:ascii="Times New Roman" w:hAnsi="Times New Roman" w:cs="Times New Roman"/>
          <w:color w:val="000000"/>
          <w:sz w:val="24"/>
          <w:szCs w:val="24"/>
        </w:rPr>
        <w:t>комендації постійної комісії з гуманітарних питань, прав людини, законності, запобігання та протидії корупції, депутатської діяльності, етики та регламенту,  </w:t>
      </w:r>
      <w:r w:rsidRPr="00BB5965">
        <w:rPr>
          <w:rFonts w:ascii="Times New Roman" w:hAnsi="Times New Roman" w:cs="Times New Roman"/>
          <w:color w:val="FF0000"/>
          <w:sz w:val="24"/>
          <w:szCs w:val="24"/>
        </w:rPr>
        <w:t xml:space="preserve"> </w:t>
      </w:r>
      <w:r w:rsidRPr="00BB5965">
        <w:rPr>
          <w:rFonts w:ascii="Times New Roman" w:hAnsi="Times New Roman" w:cs="Times New Roman"/>
          <w:sz w:val="24"/>
          <w:szCs w:val="24"/>
        </w:rPr>
        <w:t>та  у відповідності до ст. 25, 26, 59, 60 Закону України «Про місцеве самоврядування в  Україні», сесія Кам’янської сільської  ради</w:t>
      </w:r>
    </w:p>
    <w:p w:rsidR="00F549E5" w:rsidRPr="00896787" w:rsidRDefault="00F549E5" w:rsidP="00004CB0">
      <w:pPr>
        <w:jc w:val="both"/>
        <w:rPr>
          <w:rFonts w:ascii="Times New Roman" w:hAnsi="Times New Roman" w:cs="Times New Roman"/>
          <w:b/>
          <w:bCs/>
          <w:sz w:val="24"/>
          <w:szCs w:val="24"/>
        </w:rPr>
      </w:pPr>
      <w:r w:rsidRPr="00BB5965">
        <w:rPr>
          <w:rFonts w:ascii="Times New Roman" w:hAnsi="Times New Roman" w:cs="Times New Roman"/>
          <w:sz w:val="24"/>
          <w:szCs w:val="24"/>
        </w:rPr>
        <w:t xml:space="preserve">                                                    </w:t>
      </w:r>
      <w:r w:rsidRPr="00BB5965">
        <w:rPr>
          <w:rFonts w:ascii="Times New Roman" w:hAnsi="Times New Roman" w:cs="Times New Roman"/>
          <w:b/>
          <w:bCs/>
          <w:sz w:val="24"/>
          <w:szCs w:val="24"/>
        </w:rPr>
        <w:t>ВИРІШИЛА:</w:t>
      </w:r>
    </w:p>
    <w:p w:rsidR="00F549E5" w:rsidRDefault="00F549E5" w:rsidP="00004CB0">
      <w:pPr>
        <w:contextualSpacing/>
        <w:jc w:val="both"/>
        <w:rPr>
          <w:rFonts w:ascii="Times New Roman" w:hAnsi="Times New Roman" w:cs="Times New Roman"/>
          <w:sz w:val="24"/>
          <w:szCs w:val="24"/>
          <w:lang w:eastAsia="ru-RU"/>
        </w:rPr>
      </w:pPr>
      <w:r>
        <w:rPr>
          <w:rFonts w:ascii="Times New Roman" w:hAnsi="Times New Roman" w:cs="Times New Roman"/>
          <w:sz w:val="24"/>
          <w:szCs w:val="24"/>
        </w:rPr>
        <w:t xml:space="preserve">1. </w:t>
      </w:r>
      <w:r w:rsidRPr="002F6F0B">
        <w:rPr>
          <w:rFonts w:ascii="Times New Roman" w:hAnsi="Times New Roman" w:cs="Times New Roman"/>
          <w:sz w:val="24"/>
          <w:szCs w:val="24"/>
        </w:rPr>
        <w:t>Змінити найменування опорн</w:t>
      </w:r>
      <w:r>
        <w:rPr>
          <w:rFonts w:ascii="Times New Roman" w:hAnsi="Times New Roman" w:cs="Times New Roman"/>
          <w:sz w:val="24"/>
          <w:szCs w:val="24"/>
        </w:rPr>
        <w:t>ого</w:t>
      </w:r>
      <w:r w:rsidRPr="002F6F0B">
        <w:rPr>
          <w:rFonts w:ascii="Times New Roman" w:hAnsi="Times New Roman" w:cs="Times New Roman"/>
          <w:sz w:val="24"/>
          <w:szCs w:val="24"/>
        </w:rPr>
        <w:t xml:space="preserve"> Сілецьк</w:t>
      </w:r>
      <w:r>
        <w:rPr>
          <w:rFonts w:ascii="Times New Roman" w:hAnsi="Times New Roman" w:cs="Times New Roman"/>
          <w:sz w:val="24"/>
          <w:szCs w:val="24"/>
        </w:rPr>
        <w:t>ого</w:t>
      </w:r>
      <w:r w:rsidRPr="002F6F0B">
        <w:rPr>
          <w:rFonts w:ascii="Times New Roman" w:hAnsi="Times New Roman" w:cs="Times New Roman"/>
          <w:sz w:val="24"/>
          <w:szCs w:val="24"/>
        </w:rPr>
        <w:t xml:space="preserve"> заклад</w:t>
      </w:r>
      <w:r>
        <w:rPr>
          <w:rFonts w:ascii="Times New Roman" w:hAnsi="Times New Roman" w:cs="Times New Roman"/>
          <w:sz w:val="24"/>
          <w:szCs w:val="24"/>
        </w:rPr>
        <w:t>у</w:t>
      </w:r>
      <w:r w:rsidRPr="002F6F0B">
        <w:rPr>
          <w:rFonts w:ascii="Times New Roman" w:hAnsi="Times New Roman" w:cs="Times New Roman"/>
          <w:sz w:val="24"/>
          <w:szCs w:val="24"/>
        </w:rPr>
        <w:t xml:space="preserve"> загальної середньої </w:t>
      </w:r>
      <w:r w:rsidRPr="00971389">
        <w:rPr>
          <w:rFonts w:ascii="Times New Roman" w:hAnsi="Times New Roman" w:cs="Times New Roman"/>
          <w:sz w:val="24"/>
          <w:szCs w:val="24"/>
        </w:rPr>
        <w:t xml:space="preserve">освіти І-ІІІ </w:t>
      </w:r>
    </w:p>
    <w:p w:rsidR="00F549E5" w:rsidRPr="00971389" w:rsidRDefault="00F549E5" w:rsidP="00004CB0">
      <w:pPr>
        <w:ind w:left="349"/>
        <w:contextualSpacing/>
        <w:jc w:val="both"/>
        <w:rPr>
          <w:rFonts w:ascii="Times New Roman" w:hAnsi="Times New Roman" w:cs="Times New Roman"/>
          <w:sz w:val="24"/>
          <w:szCs w:val="24"/>
          <w:lang w:eastAsia="ru-RU"/>
        </w:rPr>
      </w:pPr>
      <w:r w:rsidRPr="00971389">
        <w:rPr>
          <w:rFonts w:ascii="Times New Roman" w:hAnsi="Times New Roman" w:cs="Times New Roman"/>
          <w:sz w:val="24"/>
          <w:szCs w:val="24"/>
        </w:rPr>
        <w:t>ступенів  Іршавської районної ради Закарпатської області на:</w:t>
      </w:r>
    </w:p>
    <w:p w:rsidR="00F549E5" w:rsidRPr="002F6F0B" w:rsidRDefault="00F549E5" w:rsidP="00004CB0">
      <w:pPr>
        <w:pStyle w:val="ListParagraph"/>
        <w:numPr>
          <w:ilvl w:val="0"/>
          <w:numId w:val="11"/>
        </w:numPr>
        <w:jc w:val="both"/>
        <w:rPr>
          <w:rFonts w:ascii="Times New Roman" w:hAnsi="Times New Roman" w:cs="Times New Roman"/>
          <w:sz w:val="24"/>
          <w:szCs w:val="24"/>
          <w:lang w:eastAsia="ru-RU"/>
        </w:rPr>
      </w:pPr>
      <w:r w:rsidRPr="002F6F0B">
        <w:rPr>
          <w:rFonts w:ascii="Times New Roman" w:hAnsi="Times New Roman" w:cs="Times New Roman"/>
          <w:sz w:val="24"/>
          <w:szCs w:val="24"/>
          <w:lang w:eastAsia="ru-RU"/>
        </w:rPr>
        <w:t xml:space="preserve">повна назва – Сілецький </w:t>
      </w:r>
      <w:r>
        <w:rPr>
          <w:rFonts w:ascii="Times New Roman" w:hAnsi="Times New Roman" w:cs="Times New Roman"/>
          <w:sz w:val="24"/>
          <w:szCs w:val="24"/>
          <w:lang w:eastAsia="ru-RU"/>
        </w:rPr>
        <w:t>заклад загальної середньої освіти</w:t>
      </w:r>
      <w:r w:rsidRPr="002F6F0B">
        <w:rPr>
          <w:rFonts w:ascii="Times New Roman" w:hAnsi="Times New Roman" w:cs="Times New Roman"/>
          <w:sz w:val="24"/>
          <w:szCs w:val="24"/>
          <w:lang w:eastAsia="ru-RU"/>
        </w:rPr>
        <w:t xml:space="preserve"> Кам’янської сільської ради</w:t>
      </w:r>
      <w:r w:rsidRPr="002F6F0B">
        <w:rPr>
          <w:rFonts w:ascii="Times New Roman" w:hAnsi="Times New Roman" w:cs="Times New Roman"/>
          <w:sz w:val="24"/>
          <w:szCs w:val="24"/>
        </w:rPr>
        <w:t xml:space="preserve"> </w:t>
      </w:r>
      <w:r>
        <w:rPr>
          <w:rFonts w:ascii="Times New Roman" w:hAnsi="Times New Roman" w:cs="Times New Roman"/>
          <w:sz w:val="24"/>
          <w:szCs w:val="24"/>
        </w:rPr>
        <w:t xml:space="preserve">Берегівського району </w:t>
      </w:r>
      <w:r w:rsidRPr="002F6F0B">
        <w:rPr>
          <w:rFonts w:ascii="Times New Roman" w:hAnsi="Times New Roman" w:cs="Times New Roman"/>
          <w:sz w:val="24"/>
          <w:szCs w:val="24"/>
        </w:rPr>
        <w:t>Закарпатської області</w:t>
      </w:r>
      <w:r w:rsidRPr="002F6F0B">
        <w:rPr>
          <w:rFonts w:ascii="Times New Roman" w:hAnsi="Times New Roman" w:cs="Times New Roman"/>
          <w:sz w:val="24"/>
          <w:szCs w:val="24"/>
          <w:lang w:eastAsia="ru-RU"/>
        </w:rPr>
        <w:t>;</w:t>
      </w:r>
    </w:p>
    <w:p w:rsidR="00F549E5" w:rsidRPr="002F6F0B" w:rsidRDefault="00F549E5" w:rsidP="00004CB0">
      <w:pPr>
        <w:pStyle w:val="ListParagraph"/>
        <w:numPr>
          <w:ilvl w:val="0"/>
          <w:numId w:val="11"/>
        </w:numPr>
        <w:jc w:val="both"/>
        <w:rPr>
          <w:rFonts w:ascii="Times New Roman" w:hAnsi="Times New Roman" w:cs="Times New Roman"/>
          <w:sz w:val="24"/>
          <w:szCs w:val="24"/>
          <w:lang w:eastAsia="ru-RU"/>
        </w:rPr>
      </w:pPr>
      <w:r w:rsidRPr="002F6F0B">
        <w:rPr>
          <w:rFonts w:ascii="Times New Roman" w:hAnsi="Times New Roman" w:cs="Times New Roman"/>
          <w:sz w:val="24"/>
          <w:szCs w:val="24"/>
          <w:lang w:eastAsia="ru-RU"/>
        </w:rPr>
        <w:t xml:space="preserve">скорочена назва – Сілецький </w:t>
      </w:r>
      <w:r>
        <w:rPr>
          <w:rFonts w:ascii="Times New Roman" w:hAnsi="Times New Roman" w:cs="Times New Roman"/>
          <w:sz w:val="24"/>
          <w:szCs w:val="24"/>
          <w:lang w:eastAsia="ru-RU"/>
        </w:rPr>
        <w:t>ЗЗСО І-ІІІ ступенів</w:t>
      </w:r>
      <w:r w:rsidRPr="002F6F0B">
        <w:rPr>
          <w:rFonts w:ascii="Times New Roman" w:hAnsi="Times New Roman" w:cs="Times New Roman"/>
          <w:sz w:val="24"/>
          <w:szCs w:val="24"/>
          <w:lang w:eastAsia="ru-RU"/>
        </w:rPr>
        <w:t>.</w:t>
      </w:r>
    </w:p>
    <w:p w:rsidR="00F549E5" w:rsidRPr="002F6F0B" w:rsidRDefault="00F549E5" w:rsidP="00004CB0">
      <w:pPr>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F6F0B">
        <w:rPr>
          <w:rFonts w:ascii="Times New Roman" w:hAnsi="Times New Roman" w:cs="Times New Roman"/>
          <w:sz w:val="24"/>
          <w:szCs w:val="24"/>
          <w:lang w:eastAsia="ru-RU"/>
        </w:rPr>
        <w:t xml:space="preserve">.Затвердити статут Сілецького </w:t>
      </w:r>
      <w:r>
        <w:rPr>
          <w:rFonts w:ascii="Times New Roman" w:hAnsi="Times New Roman" w:cs="Times New Roman"/>
          <w:sz w:val="24"/>
          <w:szCs w:val="24"/>
          <w:lang w:eastAsia="ru-RU"/>
        </w:rPr>
        <w:t>закладу загальної середньої освіти</w:t>
      </w:r>
      <w:r w:rsidRPr="002F6F0B">
        <w:rPr>
          <w:rFonts w:ascii="Times New Roman" w:hAnsi="Times New Roman" w:cs="Times New Roman"/>
          <w:sz w:val="24"/>
          <w:szCs w:val="24"/>
          <w:lang w:eastAsia="ru-RU"/>
        </w:rPr>
        <w:t xml:space="preserve"> Кам’янської сільської ради </w:t>
      </w:r>
      <w:r>
        <w:rPr>
          <w:rFonts w:ascii="Times New Roman" w:hAnsi="Times New Roman" w:cs="Times New Roman"/>
          <w:sz w:val="24"/>
          <w:szCs w:val="24"/>
        </w:rPr>
        <w:t xml:space="preserve">Берегівського району Закарпатської області </w:t>
      </w:r>
      <w:r w:rsidRPr="002F6F0B">
        <w:rPr>
          <w:rFonts w:ascii="Times New Roman" w:hAnsi="Times New Roman" w:cs="Times New Roman"/>
          <w:sz w:val="24"/>
          <w:szCs w:val="24"/>
          <w:lang w:eastAsia="ru-RU"/>
        </w:rPr>
        <w:t xml:space="preserve">у новій редакції (додається). </w:t>
      </w:r>
    </w:p>
    <w:p w:rsidR="00F549E5" w:rsidRDefault="00F549E5" w:rsidP="00004CB0">
      <w:pPr>
        <w:pStyle w:val="ListParagraph"/>
        <w:ind w:left="1069"/>
        <w:jc w:val="both"/>
        <w:rPr>
          <w:rFonts w:ascii="Times New Roman" w:hAnsi="Times New Roman" w:cs="Times New Roman"/>
          <w:sz w:val="24"/>
          <w:szCs w:val="24"/>
          <w:lang w:eastAsia="ru-RU"/>
        </w:rPr>
      </w:pPr>
      <w:r w:rsidRPr="002F6F0B">
        <w:rPr>
          <w:rFonts w:ascii="Times New Roman" w:hAnsi="Times New Roman" w:cs="Times New Roman"/>
          <w:sz w:val="24"/>
          <w:szCs w:val="24"/>
          <w:lang w:eastAsia="ru-RU"/>
        </w:rPr>
        <w:t>Код ЄДРПОУ   22100156. КВЕД  2010. Клас   84.11, 85.31.</w:t>
      </w:r>
    </w:p>
    <w:p w:rsidR="00F549E5" w:rsidRDefault="00F549E5" w:rsidP="00004CB0">
      <w:pPr>
        <w:pStyle w:val="ListParagraph"/>
        <w:ind w:left="0"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3. Змінити найменування Сілецького закладу загальної середньої освіти І-ІІ ступенів-філія опорного Сілецького закладу середньої освіти І-ІІІ ступеня Іршавської районної ради Закарпатської області на:</w:t>
      </w:r>
    </w:p>
    <w:p w:rsidR="00F549E5" w:rsidRDefault="00F549E5" w:rsidP="00004CB0">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Сілецький заклад середньої освіти І-ІІ ступеня – філія </w:t>
      </w:r>
      <w:r w:rsidRPr="002F6F0B">
        <w:rPr>
          <w:rFonts w:ascii="Times New Roman" w:hAnsi="Times New Roman" w:cs="Times New Roman"/>
          <w:sz w:val="24"/>
          <w:szCs w:val="24"/>
          <w:lang w:eastAsia="ru-RU"/>
        </w:rPr>
        <w:t>Сілецьк</w:t>
      </w:r>
      <w:r>
        <w:rPr>
          <w:rFonts w:ascii="Times New Roman" w:hAnsi="Times New Roman" w:cs="Times New Roman"/>
          <w:sz w:val="24"/>
          <w:szCs w:val="24"/>
          <w:lang w:eastAsia="ru-RU"/>
        </w:rPr>
        <w:t>ого</w:t>
      </w:r>
      <w:r w:rsidRPr="002F6F0B">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закладу загальної середньої освіти</w:t>
      </w:r>
      <w:r w:rsidRPr="002F6F0B">
        <w:rPr>
          <w:rFonts w:ascii="Times New Roman" w:hAnsi="Times New Roman" w:cs="Times New Roman"/>
          <w:sz w:val="24"/>
          <w:szCs w:val="24"/>
          <w:lang w:eastAsia="ru-RU"/>
        </w:rPr>
        <w:t xml:space="preserve"> Кам’янської сільської ради</w:t>
      </w:r>
      <w:r w:rsidRPr="002F6F0B">
        <w:rPr>
          <w:rFonts w:ascii="Times New Roman" w:hAnsi="Times New Roman" w:cs="Times New Roman"/>
          <w:sz w:val="24"/>
          <w:szCs w:val="24"/>
        </w:rPr>
        <w:t xml:space="preserve"> </w:t>
      </w:r>
      <w:r>
        <w:rPr>
          <w:rFonts w:ascii="Times New Roman" w:hAnsi="Times New Roman" w:cs="Times New Roman"/>
          <w:sz w:val="24"/>
          <w:szCs w:val="24"/>
        </w:rPr>
        <w:t xml:space="preserve">Берегівського району </w:t>
      </w:r>
      <w:r w:rsidRPr="002F6F0B">
        <w:rPr>
          <w:rFonts w:ascii="Times New Roman" w:hAnsi="Times New Roman" w:cs="Times New Roman"/>
          <w:sz w:val="24"/>
          <w:szCs w:val="24"/>
        </w:rPr>
        <w:t>Закарпатської області</w:t>
      </w:r>
      <w:r w:rsidRPr="002F6F0B">
        <w:rPr>
          <w:rFonts w:ascii="Times New Roman" w:hAnsi="Times New Roman" w:cs="Times New Roman"/>
          <w:sz w:val="24"/>
          <w:szCs w:val="24"/>
          <w:lang w:eastAsia="ru-RU"/>
        </w:rPr>
        <w:t>;</w:t>
      </w:r>
    </w:p>
    <w:p w:rsidR="00F549E5" w:rsidRPr="008010EF" w:rsidRDefault="00F549E5" w:rsidP="00004CB0">
      <w:pPr>
        <w:jc w:val="both"/>
        <w:rPr>
          <w:rFonts w:ascii="Times New Roman" w:hAnsi="Times New Roman" w:cs="Times New Roman"/>
          <w:sz w:val="24"/>
          <w:szCs w:val="24"/>
        </w:rPr>
      </w:pPr>
      <w:r>
        <w:rPr>
          <w:rFonts w:ascii="Times New Roman" w:hAnsi="Times New Roman" w:cs="Times New Roman"/>
          <w:sz w:val="24"/>
          <w:szCs w:val="24"/>
          <w:lang w:eastAsia="ru-RU"/>
        </w:rPr>
        <w:t xml:space="preserve">Код ЄДРПОУ ВП: 43728582 </w:t>
      </w:r>
      <w:r w:rsidRPr="002F6F0B">
        <w:rPr>
          <w:rFonts w:ascii="Times New Roman" w:hAnsi="Times New Roman" w:cs="Times New Roman"/>
          <w:sz w:val="24"/>
          <w:szCs w:val="24"/>
          <w:lang w:eastAsia="ru-RU"/>
        </w:rPr>
        <w:t>КВЕД  2010. Клас   84.11, 85.31</w:t>
      </w:r>
    </w:p>
    <w:p w:rsidR="00F549E5" w:rsidRPr="00BB5965" w:rsidRDefault="00F549E5" w:rsidP="00004CB0">
      <w:pPr>
        <w:contextualSpacing/>
        <w:jc w:val="both"/>
        <w:rPr>
          <w:rFonts w:ascii="Times New Roman" w:hAnsi="Times New Roman" w:cs="Times New Roman"/>
          <w:sz w:val="24"/>
          <w:szCs w:val="24"/>
          <w:lang w:eastAsia="ru-RU"/>
        </w:rPr>
      </w:pPr>
      <w:r w:rsidRPr="00BB5965">
        <w:rPr>
          <w:rFonts w:ascii="Times New Roman" w:hAnsi="Times New Roman" w:cs="Times New Roman"/>
          <w:sz w:val="24"/>
          <w:szCs w:val="24"/>
          <w:lang w:eastAsia="ru-RU"/>
        </w:rPr>
        <w:t>2.Доручити керівнику закладу освіти, зазначеному в цьому рішенні, провести державну реєстрацію статуту</w:t>
      </w:r>
      <w:r>
        <w:rPr>
          <w:rFonts w:ascii="Times New Roman" w:hAnsi="Times New Roman" w:cs="Times New Roman"/>
          <w:sz w:val="24"/>
          <w:szCs w:val="24"/>
          <w:lang w:eastAsia="ru-RU"/>
        </w:rPr>
        <w:t xml:space="preserve"> та положення</w:t>
      </w:r>
      <w:r w:rsidRPr="00BB5965">
        <w:rPr>
          <w:rFonts w:ascii="Times New Roman" w:hAnsi="Times New Roman" w:cs="Times New Roman"/>
          <w:sz w:val="24"/>
          <w:szCs w:val="24"/>
          <w:lang w:eastAsia="ru-RU"/>
        </w:rPr>
        <w:t xml:space="preserve"> відповідно до вимог чинного законодавства.</w:t>
      </w:r>
    </w:p>
    <w:p w:rsidR="00F549E5" w:rsidRDefault="00F549E5" w:rsidP="00004CB0">
      <w:pPr>
        <w:contextualSpacing/>
        <w:jc w:val="both"/>
        <w:rPr>
          <w:rFonts w:ascii="Times New Roman" w:hAnsi="Times New Roman" w:cs="Times New Roman"/>
          <w:color w:val="000000"/>
          <w:sz w:val="24"/>
          <w:szCs w:val="24"/>
        </w:rPr>
      </w:pPr>
      <w:r w:rsidRPr="00BB5965">
        <w:rPr>
          <w:rFonts w:ascii="Times New Roman" w:hAnsi="Times New Roman" w:cs="Times New Roman"/>
          <w:color w:val="000000"/>
          <w:sz w:val="24"/>
          <w:szCs w:val="24"/>
        </w:rPr>
        <w:t>3. З метою забезпечення належного функціонування закладу освіти завершити процес реєстрації статут</w:t>
      </w:r>
      <w:r>
        <w:rPr>
          <w:rFonts w:ascii="Times New Roman" w:hAnsi="Times New Roman" w:cs="Times New Roman"/>
          <w:color w:val="000000"/>
          <w:sz w:val="24"/>
          <w:szCs w:val="24"/>
        </w:rPr>
        <w:t>у</w:t>
      </w:r>
      <w:r w:rsidRPr="00BB5965">
        <w:rPr>
          <w:rFonts w:ascii="Times New Roman" w:hAnsi="Times New Roman" w:cs="Times New Roman"/>
          <w:color w:val="000000"/>
          <w:sz w:val="24"/>
          <w:szCs w:val="24"/>
        </w:rPr>
        <w:t xml:space="preserve"> до 01. 02. 2021 року</w:t>
      </w:r>
    </w:p>
    <w:p w:rsidR="00F549E5" w:rsidRPr="00BB5965" w:rsidRDefault="00F549E5" w:rsidP="00004CB0">
      <w:pPr>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r w:rsidRPr="00BB5965">
        <w:rPr>
          <w:rFonts w:ascii="Times New Roman" w:hAnsi="Times New Roman" w:cs="Times New Roman"/>
          <w:sz w:val="24"/>
          <w:szCs w:val="24"/>
          <w:lang w:eastAsia="ru-RU"/>
        </w:rPr>
        <w:t xml:space="preserve">. Контроль за виконанням даного рішення покласти на постійні депутатські комісії сільської ради, заступника сільського голови з питань діяльності виконавчих органів Кузьму Н. В. та та . та відділ </w:t>
      </w:r>
      <w:r>
        <w:rPr>
          <w:rFonts w:ascii="Times New Roman" w:hAnsi="Times New Roman" w:cs="Times New Roman"/>
          <w:sz w:val="24"/>
          <w:szCs w:val="24"/>
          <w:lang w:eastAsia="ru-RU"/>
        </w:rPr>
        <w:t>освіти, охорони здоров</w:t>
      </w:r>
      <w:r w:rsidRPr="00056DA5">
        <w:rPr>
          <w:rFonts w:ascii="Times New Roman" w:hAnsi="Times New Roman" w:cs="Times New Roman"/>
          <w:sz w:val="24"/>
          <w:szCs w:val="24"/>
          <w:lang w:eastAsia="ru-RU"/>
        </w:rPr>
        <w:t>’</w:t>
      </w:r>
      <w:r>
        <w:rPr>
          <w:rFonts w:ascii="Times New Roman" w:hAnsi="Times New Roman" w:cs="Times New Roman"/>
          <w:sz w:val="24"/>
          <w:szCs w:val="24"/>
          <w:lang w:eastAsia="ru-RU"/>
        </w:rPr>
        <w:t>я, сім</w:t>
      </w:r>
      <w:r w:rsidRPr="00056DA5">
        <w:rPr>
          <w:rFonts w:ascii="Times New Roman" w:hAnsi="Times New Roman" w:cs="Times New Roman"/>
          <w:sz w:val="24"/>
          <w:szCs w:val="24"/>
          <w:lang w:eastAsia="ru-RU"/>
        </w:rPr>
        <w:t>’</w:t>
      </w:r>
      <w:r>
        <w:rPr>
          <w:rFonts w:ascii="Times New Roman" w:hAnsi="Times New Roman" w:cs="Times New Roman"/>
          <w:sz w:val="24"/>
          <w:szCs w:val="24"/>
          <w:lang w:eastAsia="ru-RU"/>
        </w:rPr>
        <w:t>ї, молоді та спорту, культури та туризму</w:t>
      </w:r>
      <w:r w:rsidRPr="00BB5965">
        <w:rPr>
          <w:rFonts w:ascii="Times New Roman" w:hAnsi="Times New Roman" w:cs="Times New Roman"/>
          <w:sz w:val="24"/>
          <w:szCs w:val="24"/>
          <w:lang w:eastAsia="ru-RU"/>
        </w:rPr>
        <w:t xml:space="preserve"> Кам’янської сільської ради.</w:t>
      </w:r>
    </w:p>
    <w:p w:rsidR="00F549E5" w:rsidRPr="00BB5965" w:rsidRDefault="00F549E5" w:rsidP="00004CB0">
      <w:pPr>
        <w:contextualSpacing/>
        <w:jc w:val="both"/>
        <w:rPr>
          <w:rFonts w:ascii="Times New Roman" w:hAnsi="Times New Roman" w:cs="Times New Roman"/>
          <w:sz w:val="24"/>
          <w:szCs w:val="24"/>
          <w:lang w:eastAsia="ru-RU"/>
        </w:rPr>
      </w:pPr>
    </w:p>
    <w:p w:rsidR="00F549E5" w:rsidRDefault="00F549E5" w:rsidP="00004CB0">
      <w:pPr>
        <w:spacing w:after="200" w:line="276" w:lineRule="auto"/>
        <w:jc w:val="both"/>
        <w:rPr>
          <w:rFonts w:ascii="Times New Roman" w:hAnsi="Times New Roman" w:cs="Times New Roman"/>
          <w:b/>
          <w:sz w:val="24"/>
          <w:szCs w:val="24"/>
          <w:lang w:eastAsia="ru-RU"/>
        </w:rPr>
      </w:pPr>
      <w:r w:rsidRPr="00BB5965">
        <w:rPr>
          <w:rFonts w:ascii="Times New Roman" w:hAnsi="Times New Roman" w:cs="Times New Roman"/>
          <w:b/>
          <w:sz w:val="24"/>
          <w:szCs w:val="24"/>
          <w:lang w:eastAsia="ru-RU"/>
        </w:rPr>
        <w:t xml:space="preserve">               </w:t>
      </w:r>
    </w:p>
    <w:p w:rsidR="00F549E5" w:rsidRDefault="00F549E5" w:rsidP="00004CB0">
      <w:pPr>
        <w:spacing w:after="200" w:line="276" w:lineRule="auto"/>
        <w:jc w:val="both"/>
        <w:rPr>
          <w:rFonts w:ascii="Times New Roman" w:hAnsi="Times New Roman" w:cs="Times New Roman"/>
          <w:b/>
          <w:sz w:val="24"/>
          <w:szCs w:val="24"/>
          <w:lang w:eastAsia="ru-RU"/>
        </w:rPr>
      </w:pPr>
      <w:r w:rsidRPr="00BB5965">
        <w:rPr>
          <w:rFonts w:ascii="Times New Roman" w:hAnsi="Times New Roman" w:cs="Times New Roman"/>
          <w:b/>
          <w:sz w:val="24"/>
          <w:szCs w:val="24"/>
          <w:lang w:eastAsia="ru-RU"/>
        </w:rPr>
        <w:t xml:space="preserve">  Сільський голова                              </w:t>
      </w:r>
      <w:r>
        <w:rPr>
          <w:rFonts w:ascii="Times New Roman" w:hAnsi="Times New Roman" w:cs="Times New Roman"/>
          <w:b/>
          <w:sz w:val="24"/>
          <w:szCs w:val="24"/>
          <w:lang w:eastAsia="ru-RU"/>
        </w:rPr>
        <w:tab/>
      </w:r>
      <w:r>
        <w:rPr>
          <w:rFonts w:ascii="Times New Roman" w:hAnsi="Times New Roman" w:cs="Times New Roman"/>
          <w:b/>
          <w:sz w:val="24"/>
          <w:szCs w:val="24"/>
          <w:lang w:eastAsia="ru-RU"/>
        </w:rPr>
        <w:tab/>
      </w:r>
      <w:r>
        <w:rPr>
          <w:rFonts w:ascii="Times New Roman" w:hAnsi="Times New Roman" w:cs="Times New Roman"/>
          <w:b/>
          <w:sz w:val="24"/>
          <w:szCs w:val="24"/>
          <w:lang w:eastAsia="ru-RU"/>
        </w:rPr>
        <w:tab/>
      </w:r>
      <w:r w:rsidRPr="00BB5965">
        <w:rPr>
          <w:rFonts w:ascii="Times New Roman" w:hAnsi="Times New Roman" w:cs="Times New Roman"/>
          <w:b/>
          <w:sz w:val="24"/>
          <w:szCs w:val="24"/>
          <w:lang w:eastAsia="ru-RU"/>
        </w:rPr>
        <w:t xml:space="preserve">   Михайло СТАНИНЕЦЬ</w:t>
      </w:r>
    </w:p>
    <w:p w:rsidR="00F549E5" w:rsidRDefault="00F549E5" w:rsidP="00004CB0">
      <w:pPr>
        <w:spacing w:after="200" w:line="276" w:lineRule="auto"/>
        <w:jc w:val="both"/>
        <w:rPr>
          <w:rFonts w:ascii="Times New Roman" w:hAnsi="Times New Roman" w:cs="Times New Roman"/>
          <w:b/>
          <w:sz w:val="24"/>
          <w:szCs w:val="24"/>
          <w:lang w:eastAsia="ru-RU"/>
        </w:rPr>
      </w:pPr>
    </w:p>
    <w:p w:rsidR="00F549E5" w:rsidRDefault="00F549E5" w:rsidP="00004CB0">
      <w:pPr>
        <w:spacing w:after="200" w:line="276" w:lineRule="auto"/>
        <w:jc w:val="both"/>
        <w:rPr>
          <w:rFonts w:ascii="Times New Roman" w:hAnsi="Times New Roman" w:cs="Times New Roman"/>
          <w:b/>
          <w:sz w:val="24"/>
          <w:szCs w:val="24"/>
          <w:lang w:eastAsia="ru-RU"/>
        </w:rPr>
      </w:pPr>
    </w:p>
    <w:p w:rsidR="00F549E5" w:rsidRDefault="00F549E5" w:rsidP="00004CB0">
      <w:pPr>
        <w:spacing w:after="200" w:line="276" w:lineRule="auto"/>
        <w:jc w:val="both"/>
        <w:rPr>
          <w:rFonts w:ascii="Times New Roman" w:hAnsi="Times New Roman" w:cs="Times New Roman"/>
          <w:b/>
          <w:sz w:val="24"/>
          <w:szCs w:val="24"/>
          <w:lang w:eastAsia="ru-RU"/>
        </w:rPr>
      </w:pPr>
    </w:p>
    <w:p w:rsidR="00F549E5" w:rsidRDefault="00F549E5" w:rsidP="00004CB0">
      <w:pPr>
        <w:spacing w:after="200" w:line="276" w:lineRule="auto"/>
        <w:jc w:val="both"/>
        <w:rPr>
          <w:rFonts w:ascii="Times New Roman" w:hAnsi="Times New Roman" w:cs="Times New Roman"/>
          <w:b/>
          <w:sz w:val="24"/>
          <w:szCs w:val="24"/>
          <w:lang w:eastAsia="ru-RU"/>
        </w:rPr>
      </w:pPr>
    </w:p>
    <w:p w:rsidR="00F549E5" w:rsidRDefault="00F549E5" w:rsidP="00004CB0">
      <w:pPr>
        <w:spacing w:after="200" w:line="276" w:lineRule="auto"/>
        <w:jc w:val="both"/>
        <w:rPr>
          <w:rFonts w:ascii="Times New Roman" w:hAnsi="Times New Roman" w:cs="Times New Roman"/>
          <w:b/>
          <w:sz w:val="24"/>
          <w:szCs w:val="24"/>
          <w:lang w:eastAsia="ru-RU"/>
        </w:rPr>
      </w:pPr>
    </w:p>
    <w:p w:rsidR="00F549E5" w:rsidRDefault="00F549E5" w:rsidP="00004CB0">
      <w:pPr>
        <w:spacing w:after="200" w:line="276" w:lineRule="auto"/>
        <w:jc w:val="both"/>
        <w:rPr>
          <w:rFonts w:ascii="Times New Roman" w:hAnsi="Times New Roman" w:cs="Times New Roman"/>
          <w:b/>
          <w:sz w:val="24"/>
          <w:szCs w:val="24"/>
          <w:lang w:eastAsia="ru-RU"/>
        </w:rPr>
      </w:pPr>
    </w:p>
    <w:p w:rsidR="00F549E5" w:rsidRDefault="00F549E5" w:rsidP="00004CB0">
      <w:pPr>
        <w:spacing w:after="200" w:line="276" w:lineRule="auto"/>
        <w:jc w:val="both"/>
        <w:rPr>
          <w:rFonts w:ascii="Times New Roman" w:hAnsi="Times New Roman" w:cs="Times New Roman"/>
          <w:b/>
          <w:sz w:val="24"/>
          <w:szCs w:val="24"/>
          <w:lang w:eastAsia="ru-RU"/>
        </w:rPr>
      </w:pPr>
    </w:p>
    <w:p w:rsidR="00F549E5" w:rsidRDefault="00F549E5" w:rsidP="00004CB0">
      <w:pPr>
        <w:spacing w:after="200" w:line="276" w:lineRule="auto"/>
        <w:jc w:val="both"/>
        <w:rPr>
          <w:rFonts w:ascii="Times New Roman" w:hAnsi="Times New Roman" w:cs="Times New Roman"/>
          <w:b/>
          <w:sz w:val="24"/>
          <w:szCs w:val="24"/>
          <w:lang w:eastAsia="ru-RU"/>
        </w:rPr>
      </w:pPr>
    </w:p>
    <w:p w:rsidR="00F549E5" w:rsidRDefault="00F549E5" w:rsidP="00004CB0">
      <w:pPr>
        <w:spacing w:after="200" w:line="276" w:lineRule="auto"/>
        <w:jc w:val="both"/>
        <w:rPr>
          <w:rFonts w:ascii="Times New Roman" w:hAnsi="Times New Roman" w:cs="Times New Roman"/>
          <w:b/>
          <w:sz w:val="24"/>
          <w:szCs w:val="24"/>
          <w:lang w:eastAsia="ru-RU"/>
        </w:rPr>
      </w:pPr>
    </w:p>
    <w:p w:rsidR="00F549E5" w:rsidRDefault="00F549E5" w:rsidP="00004CB0">
      <w:pPr>
        <w:spacing w:after="200" w:line="276" w:lineRule="auto"/>
        <w:jc w:val="both"/>
        <w:rPr>
          <w:rFonts w:ascii="Times New Roman" w:hAnsi="Times New Roman" w:cs="Times New Roman"/>
          <w:b/>
          <w:sz w:val="24"/>
          <w:szCs w:val="24"/>
          <w:lang w:eastAsia="ru-RU"/>
        </w:rPr>
      </w:pPr>
    </w:p>
    <w:p w:rsidR="00F549E5" w:rsidRDefault="00F549E5" w:rsidP="00004CB0">
      <w:pPr>
        <w:spacing w:after="200" w:line="276" w:lineRule="auto"/>
        <w:jc w:val="both"/>
        <w:rPr>
          <w:rFonts w:ascii="Times New Roman" w:hAnsi="Times New Roman" w:cs="Times New Roman"/>
          <w:b/>
          <w:sz w:val="24"/>
          <w:szCs w:val="24"/>
          <w:lang w:eastAsia="ru-RU"/>
        </w:rPr>
      </w:pPr>
    </w:p>
    <w:p w:rsidR="00F549E5" w:rsidRDefault="00F549E5" w:rsidP="00004CB0">
      <w:pPr>
        <w:spacing w:after="200" w:line="276" w:lineRule="auto"/>
        <w:jc w:val="both"/>
        <w:rPr>
          <w:rFonts w:ascii="Times New Roman" w:hAnsi="Times New Roman" w:cs="Times New Roman"/>
          <w:b/>
          <w:sz w:val="24"/>
          <w:szCs w:val="24"/>
          <w:lang w:eastAsia="ru-RU"/>
        </w:rPr>
      </w:pPr>
    </w:p>
    <w:p w:rsidR="00F549E5" w:rsidRDefault="00F549E5" w:rsidP="00004CB0">
      <w:pPr>
        <w:spacing w:after="200" w:line="276" w:lineRule="auto"/>
        <w:jc w:val="both"/>
        <w:rPr>
          <w:rFonts w:ascii="Times New Roman" w:hAnsi="Times New Roman" w:cs="Times New Roman"/>
          <w:b/>
          <w:sz w:val="24"/>
          <w:szCs w:val="24"/>
          <w:lang w:eastAsia="ru-RU"/>
        </w:rPr>
      </w:pPr>
    </w:p>
    <w:p w:rsidR="00F549E5" w:rsidRDefault="00F549E5" w:rsidP="00004CB0">
      <w:pPr>
        <w:spacing w:after="200" w:line="276" w:lineRule="auto"/>
        <w:jc w:val="both"/>
        <w:rPr>
          <w:rFonts w:ascii="Times New Roman" w:hAnsi="Times New Roman" w:cs="Times New Roman"/>
          <w:b/>
          <w:sz w:val="24"/>
          <w:szCs w:val="24"/>
          <w:lang w:eastAsia="ru-RU"/>
        </w:rPr>
      </w:pPr>
    </w:p>
    <w:p w:rsidR="00F549E5" w:rsidRDefault="00F549E5" w:rsidP="00004CB0">
      <w:pPr>
        <w:spacing w:after="200" w:line="276" w:lineRule="auto"/>
        <w:jc w:val="both"/>
        <w:rPr>
          <w:rFonts w:ascii="Times New Roman" w:hAnsi="Times New Roman" w:cs="Times New Roman"/>
          <w:b/>
          <w:sz w:val="24"/>
          <w:szCs w:val="24"/>
          <w:lang w:eastAsia="ru-RU"/>
        </w:rPr>
      </w:pPr>
    </w:p>
    <w:p w:rsidR="00F549E5" w:rsidRDefault="00F549E5" w:rsidP="00004CB0">
      <w:pPr>
        <w:keepNext/>
        <w:outlineLvl w:val="0"/>
        <w:rPr>
          <w:rFonts w:ascii="Times New Roman" w:hAnsi="Times New Roman" w:cs="Times New Roman"/>
          <w:b/>
          <w:sz w:val="24"/>
          <w:szCs w:val="24"/>
          <w:lang w:eastAsia="ru-RU"/>
        </w:rPr>
      </w:pPr>
    </w:p>
    <w:p w:rsidR="00F549E5" w:rsidRDefault="00F549E5" w:rsidP="00004CB0">
      <w:pPr>
        <w:keepNext/>
        <w:outlineLvl w:val="0"/>
        <w:rPr>
          <w:rFonts w:ascii="Times New Roman" w:hAnsi="Times New Roman" w:cs="Times New Roman"/>
          <w:b/>
          <w:sz w:val="24"/>
          <w:szCs w:val="24"/>
          <w:lang w:eastAsia="ru-RU"/>
        </w:rPr>
      </w:pPr>
    </w:p>
    <w:p w:rsidR="00F549E5" w:rsidRDefault="00F549E5" w:rsidP="00004CB0">
      <w:pPr>
        <w:keepNext/>
        <w:outlineLvl w:val="0"/>
        <w:rPr>
          <w:rFonts w:ascii="Times New Roman" w:hAnsi="Times New Roman" w:cs="Times New Roman"/>
          <w:b/>
          <w:sz w:val="24"/>
          <w:szCs w:val="24"/>
          <w:lang w:eastAsia="ru-RU"/>
        </w:rPr>
      </w:pPr>
    </w:p>
    <w:p w:rsidR="00F549E5" w:rsidRDefault="00F549E5" w:rsidP="000D0E9F">
      <w:pPr>
        <w:spacing w:line="480" w:lineRule="auto"/>
        <w:rPr>
          <w:rFonts w:ascii="Times New Roman" w:hAnsi="Times New Roman" w:cs="Times New Roman"/>
          <w:b/>
          <w:sz w:val="24"/>
          <w:szCs w:val="24"/>
          <w:lang w:eastAsia="ru-RU"/>
        </w:rPr>
      </w:pPr>
    </w:p>
    <w:p w:rsidR="00F549E5" w:rsidRDefault="00F549E5" w:rsidP="000D0E9F">
      <w:pPr>
        <w:spacing w:line="480" w:lineRule="auto"/>
        <w:rPr>
          <w:rFonts w:ascii="Times New Roman" w:hAnsi="Times New Roman" w:cs="Times New Roman"/>
          <w:b/>
          <w:sz w:val="24"/>
          <w:szCs w:val="24"/>
          <w:lang w:eastAsia="ru-RU"/>
        </w:rPr>
      </w:pPr>
    </w:p>
    <w:p w:rsidR="00F549E5" w:rsidRDefault="00F549E5" w:rsidP="000D0E9F">
      <w:pPr>
        <w:spacing w:line="480" w:lineRule="auto"/>
        <w:rPr>
          <w:rFonts w:ascii="Times New Roman" w:hAnsi="Times New Roman" w:cs="Times New Roman"/>
          <w:b/>
          <w:sz w:val="24"/>
          <w:szCs w:val="24"/>
          <w:lang w:eastAsia="ru-RU"/>
        </w:rPr>
      </w:pPr>
    </w:p>
    <w:p w:rsidR="00F549E5" w:rsidRDefault="00F549E5" w:rsidP="000D0E9F">
      <w:pPr>
        <w:spacing w:line="480" w:lineRule="auto"/>
        <w:rPr>
          <w:rFonts w:ascii="Times New Roman" w:hAnsi="Times New Roman" w:cs="Times New Roman"/>
          <w:b/>
          <w:sz w:val="24"/>
          <w:szCs w:val="24"/>
          <w:lang w:eastAsia="ru-RU"/>
        </w:rPr>
      </w:pPr>
    </w:p>
    <w:p w:rsidR="00F549E5" w:rsidRDefault="00F549E5" w:rsidP="000D0E9F">
      <w:pPr>
        <w:spacing w:line="480" w:lineRule="auto"/>
        <w:rPr>
          <w:rFonts w:ascii="Times New Roman" w:hAnsi="Times New Roman" w:cs="Times New Roman"/>
          <w:b/>
          <w:sz w:val="24"/>
          <w:szCs w:val="24"/>
          <w:lang w:eastAsia="ru-RU"/>
        </w:rPr>
      </w:pPr>
    </w:p>
    <w:p w:rsidR="00F549E5" w:rsidRDefault="00F549E5" w:rsidP="000D0E9F">
      <w:pPr>
        <w:spacing w:line="480" w:lineRule="auto"/>
        <w:rPr>
          <w:rFonts w:ascii="Times New Roman" w:hAnsi="Times New Roman" w:cs="Times New Roman"/>
          <w:b/>
          <w:sz w:val="24"/>
          <w:szCs w:val="24"/>
          <w:lang w:eastAsia="ru-RU"/>
        </w:rPr>
      </w:pPr>
    </w:p>
    <w:p w:rsidR="00F549E5" w:rsidRDefault="00F549E5" w:rsidP="000D0E9F">
      <w:pPr>
        <w:spacing w:line="480" w:lineRule="auto"/>
        <w:rPr>
          <w:rFonts w:ascii="Times New Roman" w:hAnsi="Times New Roman" w:cs="Times New Roman"/>
          <w:b/>
          <w:sz w:val="24"/>
          <w:szCs w:val="24"/>
          <w:lang w:eastAsia="ru-RU"/>
        </w:rPr>
      </w:pPr>
    </w:p>
    <w:p w:rsidR="00F549E5" w:rsidRPr="00B650DF" w:rsidRDefault="00F549E5" w:rsidP="000D0E9F">
      <w:pPr>
        <w:spacing w:line="480" w:lineRule="auto"/>
        <w:rPr>
          <w:sz w:val="36"/>
          <w:szCs w:val="36"/>
        </w:rPr>
      </w:pPr>
      <w:r>
        <w:rPr>
          <w:rFonts w:ascii="Times New Roman" w:hAnsi="Times New Roman" w:cs="Times New Roman"/>
          <w:b/>
          <w:sz w:val="24"/>
          <w:szCs w:val="24"/>
          <w:lang w:eastAsia="ru-RU"/>
        </w:rPr>
        <w:t xml:space="preserve">       </w:t>
      </w:r>
      <w:r>
        <w:t xml:space="preserve"> </w:t>
      </w:r>
      <w:r>
        <w:rPr>
          <w:sz w:val="16"/>
        </w:rPr>
        <w:t xml:space="preserve">                                                                                                           </w:t>
      </w:r>
      <w:r w:rsidRPr="00AA42C1">
        <w:rPr>
          <w:noProof/>
          <w:sz w:val="16"/>
          <w:lang w:val="ru-RU" w:eastAsia="ru-RU"/>
        </w:rPr>
        <w:pict>
          <v:shape id="_x0000_i1033" type="#_x0000_t75" style="width:25.5pt;height:42.75pt;visibility:visible">
            <v:imagedata r:id="rId5" o:title=""/>
          </v:shape>
        </w:pict>
      </w:r>
      <w:r>
        <w:rPr>
          <w:sz w:val="16"/>
        </w:rPr>
        <w:t xml:space="preserve">                                                      </w:t>
      </w:r>
    </w:p>
    <w:p w:rsidR="00F549E5" w:rsidRPr="00324213" w:rsidRDefault="00F549E5" w:rsidP="000D0E9F">
      <w:pPr>
        <w:pStyle w:val="Heading2"/>
        <w:keepLines w:val="0"/>
        <w:numPr>
          <w:ilvl w:val="1"/>
          <w:numId w:val="1"/>
        </w:numPr>
        <w:suppressAutoHyphens/>
        <w:spacing w:before="0" w:after="0"/>
        <w:jc w:val="center"/>
        <w:rPr>
          <w:rFonts w:ascii="Times New Roman" w:hAnsi="Times New Roman" w:cs="Times New Roman"/>
          <w:b w:val="0"/>
          <w:bCs/>
          <w:i/>
          <w:sz w:val="28"/>
          <w:szCs w:val="28"/>
        </w:rPr>
      </w:pPr>
      <w:r w:rsidRPr="00324213">
        <w:rPr>
          <w:rFonts w:ascii="Times New Roman" w:hAnsi="Times New Roman" w:cs="Times New Roman"/>
          <w:sz w:val="28"/>
          <w:szCs w:val="28"/>
        </w:rPr>
        <w:t>УКРАЇНА</w:t>
      </w:r>
    </w:p>
    <w:p w:rsidR="00F549E5" w:rsidRPr="00324213" w:rsidRDefault="00F549E5" w:rsidP="000D0E9F">
      <w:pPr>
        <w:pStyle w:val="Heading2"/>
        <w:keepLines w:val="0"/>
        <w:numPr>
          <w:ilvl w:val="1"/>
          <w:numId w:val="1"/>
        </w:numPr>
        <w:suppressAutoHyphens/>
        <w:spacing w:before="0" w:after="0"/>
        <w:jc w:val="center"/>
        <w:rPr>
          <w:rFonts w:ascii="Times New Roman" w:hAnsi="Times New Roman" w:cs="Times New Roman"/>
          <w:b w:val="0"/>
          <w:bCs/>
          <w:i/>
          <w:sz w:val="28"/>
          <w:szCs w:val="28"/>
        </w:rPr>
      </w:pPr>
      <w:r w:rsidRPr="00324213">
        <w:rPr>
          <w:rFonts w:ascii="Times New Roman" w:hAnsi="Times New Roman" w:cs="Times New Roman"/>
          <w:sz w:val="28"/>
          <w:szCs w:val="28"/>
        </w:rPr>
        <w:t>КАМ’ЯНСЬКА СІЛЬСЬКА РАДА</w:t>
      </w:r>
    </w:p>
    <w:p w:rsidR="00F549E5" w:rsidRPr="00CA69EB" w:rsidRDefault="00F549E5" w:rsidP="00CA69EB">
      <w:pPr>
        <w:pStyle w:val="ListParagraph"/>
        <w:numPr>
          <w:ilvl w:val="0"/>
          <w:numId w:val="1"/>
        </w:numPr>
        <w:jc w:val="center"/>
        <w:rPr>
          <w:rFonts w:ascii="Times New Roman" w:hAnsi="Times New Roman" w:cs="Times New Roman"/>
          <w:b/>
          <w:sz w:val="28"/>
          <w:szCs w:val="28"/>
        </w:rPr>
      </w:pPr>
      <w:r>
        <w:rPr>
          <w:rFonts w:ascii="Times New Roman" w:hAnsi="Times New Roman" w:cs="Times New Roman"/>
          <w:b/>
          <w:sz w:val="28"/>
          <w:szCs w:val="28"/>
        </w:rPr>
        <w:t>БЕРЕГІ</w:t>
      </w:r>
      <w:r w:rsidRPr="00324213">
        <w:rPr>
          <w:rFonts w:ascii="Times New Roman" w:hAnsi="Times New Roman" w:cs="Times New Roman"/>
          <w:b/>
          <w:sz w:val="28"/>
          <w:szCs w:val="28"/>
        </w:rPr>
        <w:t>ВСЬКОГО РАЙОНУ  ЗАКАРПАТСЬКОЇ ОБЛАСТІ</w:t>
      </w:r>
      <w:r w:rsidRPr="00CA69EB">
        <w:rPr>
          <w:rFonts w:ascii="Times New Roman" w:hAnsi="Times New Roman" w:cs="Times New Roman"/>
          <w:sz w:val="28"/>
          <w:szCs w:val="28"/>
        </w:rPr>
        <w:t xml:space="preserve"> </w:t>
      </w:r>
    </w:p>
    <w:p w:rsidR="00F549E5" w:rsidRPr="00324213" w:rsidRDefault="00F549E5" w:rsidP="000D0E9F">
      <w:pPr>
        <w:pStyle w:val="ListParagraph"/>
        <w:numPr>
          <w:ilvl w:val="0"/>
          <w:numId w:val="1"/>
        </w:numPr>
        <w:jc w:val="center"/>
        <w:rPr>
          <w:rFonts w:ascii="Times New Roman" w:hAnsi="Times New Roman" w:cs="Times New Roman"/>
          <w:sz w:val="28"/>
          <w:szCs w:val="28"/>
        </w:rPr>
      </w:pPr>
      <w:r>
        <w:rPr>
          <w:rFonts w:ascii="Times New Roman" w:hAnsi="Times New Roman" w:cs="Times New Roman"/>
          <w:sz w:val="28"/>
          <w:szCs w:val="28"/>
        </w:rPr>
        <w:t>2-га позачергова  сесія</w:t>
      </w:r>
      <w:r w:rsidRPr="00324213">
        <w:rPr>
          <w:rFonts w:ascii="Times New Roman" w:hAnsi="Times New Roman" w:cs="Times New Roman"/>
          <w:sz w:val="28"/>
          <w:szCs w:val="28"/>
        </w:rPr>
        <w:t xml:space="preserve"> 8-го скликання</w:t>
      </w:r>
    </w:p>
    <w:p w:rsidR="00F549E5" w:rsidRPr="00B650DF" w:rsidRDefault="00F549E5" w:rsidP="000D0E9F">
      <w:pPr>
        <w:rPr>
          <w:sz w:val="28"/>
          <w:szCs w:val="28"/>
        </w:rPr>
      </w:pPr>
    </w:p>
    <w:p w:rsidR="00F549E5" w:rsidRPr="000D0E9F" w:rsidRDefault="00F549E5" w:rsidP="000D0E9F">
      <w:pPr>
        <w:pStyle w:val="ListParagraph"/>
        <w:numPr>
          <w:ilvl w:val="0"/>
          <w:numId w:val="1"/>
        </w:numPr>
        <w:tabs>
          <w:tab w:val="left" w:pos="3840"/>
        </w:tabs>
        <w:rPr>
          <w:rFonts w:ascii="Times New Roman" w:hAnsi="Times New Roman" w:cs="Times New Roman"/>
          <w:sz w:val="28"/>
          <w:szCs w:val="28"/>
        </w:rPr>
      </w:pPr>
      <w:r>
        <w:tab/>
      </w:r>
      <w:r w:rsidRPr="00324213">
        <w:rPr>
          <w:rFonts w:ascii="Times New Roman" w:hAnsi="Times New Roman" w:cs="Times New Roman"/>
        </w:rPr>
        <w:t xml:space="preserve">                                                                  </w:t>
      </w:r>
      <w:r w:rsidRPr="00324213">
        <w:rPr>
          <w:rFonts w:ascii="Times New Roman" w:hAnsi="Times New Roman" w:cs="Times New Roman"/>
          <w:sz w:val="28"/>
          <w:szCs w:val="28"/>
        </w:rPr>
        <w:t>Р І Ш Е Н Н Я</w:t>
      </w:r>
    </w:p>
    <w:p w:rsidR="00F549E5" w:rsidRPr="001222DD" w:rsidRDefault="00F549E5" w:rsidP="000D0E9F">
      <w:pPr>
        <w:rPr>
          <w:rFonts w:ascii="Times New Roman" w:hAnsi="Times New Roman" w:cs="Times New Roman"/>
          <w:b/>
          <w:sz w:val="28"/>
        </w:rPr>
      </w:pPr>
      <w:r>
        <w:rPr>
          <w:rFonts w:ascii="Times New Roman" w:hAnsi="Times New Roman" w:cs="Times New Roman"/>
          <w:b/>
          <w:sz w:val="28"/>
        </w:rPr>
        <w:t xml:space="preserve">від                 </w:t>
      </w:r>
      <w:r w:rsidRPr="001222DD">
        <w:rPr>
          <w:rFonts w:ascii="Times New Roman" w:hAnsi="Times New Roman" w:cs="Times New Roman"/>
          <w:b/>
          <w:sz w:val="28"/>
        </w:rPr>
        <w:t xml:space="preserve">  2021 року №</w:t>
      </w:r>
    </w:p>
    <w:p w:rsidR="00F549E5" w:rsidRPr="000D0E9F" w:rsidRDefault="00F549E5" w:rsidP="000D0E9F">
      <w:pPr>
        <w:rPr>
          <w:rFonts w:ascii="Times New Roman" w:hAnsi="Times New Roman" w:cs="Times New Roman"/>
          <w:b/>
          <w:sz w:val="28"/>
        </w:rPr>
      </w:pPr>
      <w:r w:rsidRPr="001222DD">
        <w:rPr>
          <w:rFonts w:ascii="Times New Roman" w:hAnsi="Times New Roman" w:cs="Times New Roman"/>
          <w:b/>
          <w:sz w:val="28"/>
        </w:rPr>
        <w:t xml:space="preserve">с.Кам’янське                 </w:t>
      </w:r>
    </w:p>
    <w:p w:rsidR="00F549E5" w:rsidRPr="00BB5965" w:rsidRDefault="00F549E5" w:rsidP="00004CB0">
      <w:pPr>
        <w:jc w:val="both"/>
        <w:rPr>
          <w:rFonts w:ascii="Times New Roman" w:hAnsi="Times New Roman" w:cs="Times New Roman"/>
          <w:b/>
          <w:bCs/>
          <w:color w:val="000000"/>
          <w:sz w:val="24"/>
          <w:szCs w:val="24"/>
        </w:rPr>
      </w:pPr>
      <w:r w:rsidRPr="00BB5965">
        <w:rPr>
          <w:rFonts w:ascii="Times New Roman" w:hAnsi="Times New Roman" w:cs="Times New Roman"/>
          <w:b/>
          <w:sz w:val="24"/>
          <w:szCs w:val="24"/>
          <w:lang w:eastAsia="ru-RU"/>
        </w:rPr>
        <w:t xml:space="preserve">Про </w:t>
      </w:r>
      <w:r w:rsidRPr="00BB5965">
        <w:rPr>
          <w:rFonts w:ascii="Times New Roman" w:hAnsi="Times New Roman" w:cs="Times New Roman"/>
          <w:b/>
          <w:bCs/>
          <w:color w:val="000000"/>
          <w:sz w:val="24"/>
          <w:szCs w:val="24"/>
        </w:rPr>
        <w:t>зміну найменування закладу освіти</w:t>
      </w:r>
    </w:p>
    <w:p w:rsidR="00F549E5" w:rsidRPr="00BB5965" w:rsidRDefault="00F549E5" w:rsidP="00004CB0">
      <w:pPr>
        <w:jc w:val="both"/>
        <w:rPr>
          <w:rFonts w:ascii="Times New Roman" w:hAnsi="Times New Roman" w:cs="Times New Roman"/>
          <w:b/>
          <w:bCs/>
          <w:color w:val="000000"/>
          <w:sz w:val="24"/>
          <w:szCs w:val="24"/>
        </w:rPr>
      </w:pPr>
      <w:r w:rsidRPr="00BB5965">
        <w:rPr>
          <w:rFonts w:ascii="Times New Roman" w:hAnsi="Times New Roman" w:cs="Times New Roman"/>
          <w:b/>
          <w:bCs/>
          <w:color w:val="000000"/>
          <w:sz w:val="24"/>
          <w:szCs w:val="24"/>
        </w:rPr>
        <w:t>Кам’янської сільської ради</w:t>
      </w:r>
    </w:p>
    <w:p w:rsidR="00F549E5" w:rsidRPr="00896787" w:rsidRDefault="00F549E5" w:rsidP="00004CB0">
      <w:pPr>
        <w:jc w:val="both"/>
        <w:rPr>
          <w:rFonts w:ascii="Times New Roman" w:hAnsi="Times New Roman" w:cs="Times New Roman"/>
          <w:b/>
          <w:bCs/>
          <w:sz w:val="24"/>
          <w:szCs w:val="24"/>
        </w:rPr>
      </w:pPr>
      <w:r w:rsidRPr="00BB5965">
        <w:rPr>
          <w:rFonts w:ascii="Times New Roman" w:hAnsi="Times New Roman" w:cs="Times New Roman"/>
          <w:b/>
          <w:bCs/>
          <w:color w:val="000000"/>
          <w:sz w:val="24"/>
          <w:szCs w:val="24"/>
        </w:rPr>
        <w:t>та затвердження його статуту</w:t>
      </w:r>
    </w:p>
    <w:p w:rsidR="00F549E5" w:rsidRPr="00BB5965" w:rsidRDefault="00F549E5" w:rsidP="00004CB0">
      <w:pPr>
        <w:jc w:val="both"/>
        <w:rPr>
          <w:rFonts w:ascii="Times New Roman" w:hAnsi="Times New Roman" w:cs="Times New Roman"/>
          <w:sz w:val="24"/>
          <w:szCs w:val="24"/>
        </w:rPr>
      </w:pPr>
      <w:r w:rsidRPr="00BB5965">
        <w:rPr>
          <w:rFonts w:ascii="Times New Roman" w:hAnsi="Times New Roman" w:cs="Times New Roman"/>
          <w:sz w:val="24"/>
          <w:szCs w:val="24"/>
        </w:rPr>
        <w:t xml:space="preserve">   Заслухавши та обговоривши інформацію сільського голови Станинця М. М. про необхідність зміни назв закладів освіти Кам’янської сільської ради  територіальної громади та у зв’язку із цим затвердження їх статутів, враховуючи </w:t>
      </w:r>
      <w:r w:rsidRPr="00BB5965">
        <w:rPr>
          <w:rFonts w:ascii="Times New Roman" w:hAnsi="Times New Roman" w:cs="Times New Roman"/>
          <w:color w:val="000000"/>
          <w:sz w:val="24"/>
          <w:szCs w:val="24"/>
        </w:rPr>
        <w:t xml:space="preserve">рішення 3-го засідання І-ї сесії VIII скликання Хустської районної ради від 15.12.2020 року №49 «Про передачу  з спільної власності територіальних громад сіл, міста району - Іршавської районної ради закладів загальної середньої освіти (юридичних осіб) у комунальну власність Кам’янської сільської ради» та акт приймання-передачі майна та установи від </w:t>
      </w:r>
      <w:r>
        <w:rPr>
          <w:rFonts w:ascii="Times New Roman" w:hAnsi="Times New Roman" w:cs="Times New Roman"/>
          <w:color w:val="000000"/>
          <w:sz w:val="24"/>
          <w:szCs w:val="24"/>
        </w:rPr>
        <w:t xml:space="preserve">30.12.2020 </w:t>
      </w:r>
      <w:r w:rsidRPr="00BB5965">
        <w:rPr>
          <w:rFonts w:ascii="Times New Roman" w:hAnsi="Times New Roman" w:cs="Times New Roman"/>
          <w:color w:val="000000"/>
          <w:sz w:val="24"/>
          <w:szCs w:val="24"/>
        </w:rPr>
        <w:t>року</w:t>
      </w:r>
      <w:r w:rsidRPr="00BB5965">
        <w:rPr>
          <w:rFonts w:ascii="Times New Roman" w:hAnsi="Times New Roman" w:cs="Times New Roman"/>
          <w:sz w:val="24"/>
          <w:szCs w:val="24"/>
        </w:rPr>
        <w:t xml:space="preserve">, керуючись </w:t>
      </w:r>
      <w:r w:rsidRPr="00BB5965">
        <w:rPr>
          <w:rFonts w:ascii="Times New Roman" w:hAnsi="Times New Roman" w:cs="Times New Roman"/>
          <w:color w:val="000000"/>
          <w:sz w:val="24"/>
          <w:szCs w:val="24"/>
        </w:rPr>
        <w:t>ст.142 Конституції України,</w:t>
      </w:r>
      <w:r w:rsidRPr="00BB5965">
        <w:rPr>
          <w:rFonts w:ascii="Times New Roman" w:hAnsi="Times New Roman" w:cs="Times New Roman"/>
          <w:sz w:val="24"/>
          <w:szCs w:val="24"/>
        </w:rPr>
        <w:t xml:space="preserve"> Законом України «Про передачу об’єктів права державної та  комунальної власності», «Про освіту», «Про загальну середню освіту», Цивільного кодексу України, </w:t>
      </w:r>
      <w:r w:rsidRPr="00BB5965">
        <w:rPr>
          <w:rFonts w:ascii="Times New Roman" w:hAnsi="Times New Roman" w:cs="Times New Roman"/>
          <w:color w:val="000000"/>
          <w:sz w:val="24"/>
          <w:szCs w:val="24"/>
        </w:rPr>
        <w:t xml:space="preserve"> положеннями Бюджетного кодексу України, </w:t>
      </w:r>
      <w:r w:rsidRPr="00BB5965">
        <w:rPr>
          <w:rFonts w:ascii="Times New Roman" w:hAnsi="Times New Roman" w:cs="Times New Roman"/>
          <w:color w:val="FF0000"/>
          <w:sz w:val="24"/>
          <w:szCs w:val="24"/>
        </w:rPr>
        <w:t xml:space="preserve"> </w:t>
      </w:r>
      <w:r w:rsidRPr="00BB5965">
        <w:rPr>
          <w:rFonts w:ascii="Times New Roman" w:hAnsi="Times New Roman" w:cs="Times New Roman"/>
          <w:sz w:val="24"/>
          <w:szCs w:val="24"/>
        </w:rPr>
        <w:t>враховуючи ре</w:t>
      </w:r>
      <w:r w:rsidRPr="00BB5965">
        <w:rPr>
          <w:rFonts w:ascii="Times New Roman" w:hAnsi="Times New Roman" w:cs="Times New Roman"/>
          <w:color w:val="000000"/>
          <w:sz w:val="24"/>
          <w:szCs w:val="24"/>
        </w:rPr>
        <w:t>комендації постійної комісії з гуманітарних питань, прав людини, законності, запобігання та протидії корупції, депутатської діяльності, етики та регламенту,  </w:t>
      </w:r>
      <w:r w:rsidRPr="00BB5965">
        <w:rPr>
          <w:rFonts w:ascii="Times New Roman" w:hAnsi="Times New Roman" w:cs="Times New Roman"/>
          <w:color w:val="FF0000"/>
          <w:sz w:val="24"/>
          <w:szCs w:val="24"/>
        </w:rPr>
        <w:t xml:space="preserve"> </w:t>
      </w:r>
      <w:r w:rsidRPr="00BB5965">
        <w:rPr>
          <w:rFonts w:ascii="Times New Roman" w:hAnsi="Times New Roman" w:cs="Times New Roman"/>
          <w:sz w:val="24"/>
          <w:szCs w:val="24"/>
        </w:rPr>
        <w:t>та  у відповідності до ст. 25, 26, 59, 60 Закону України «Про місцеве самоврядування в  Україні», с</w:t>
      </w:r>
      <w:r>
        <w:rPr>
          <w:rFonts w:ascii="Times New Roman" w:hAnsi="Times New Roman" w:cs="Times New Roman"/>
          <w:sz w:val="24"/>
          <w:szCs w:val="24"/>
        </w:rPr>
        <w:t>есія сільської ради</w:t>
      </w:r>
    </w:p>
    <w:p w:rsidR="00F549E5" w:rsidRPr="00896787" w:rsidRDefault="00F549E5" w:rsidP="00F51885">
      <w:pPr>
        <w:jc w:val="center"/>
        <w:rPr>
          <w:rFonts w:ascii="Times New Roman" w:hAnsi="Times New Roman" w:cs="Times New Roman"/>
          <w:b/>
          <w:bCs/>
          <w:sz w:val="24"/>
          <w:szCs w:val="24"/>
        </w:rPr>
      </w:pPr>
      <w:r w:rsidRPr="00BB5965">
        <w:rPr>
          <w:rFonts w:ascii="Times New Roman" w:hAnsi="Times New Roman" w:cs="Times New Roman"/>
          <w:b/>
          <w:bCs/>
          <w:sz w:val="24"/>
          <w:szCs w:val="24"/>
        </w:rPr>
        <w:t>ВИРІШИЛА:</w:t>
      </w:r>
    </w:p>
    <w:p w:rsidR="00F549E5" w:rsidRPr="00971389" w:rsidRDefault="00F549E5" w:rsidP="00004CB0">
      <w:pPr>
        <w:contextualSpacing/>
        <w:jc w:val="both"/>
        <w:rPr>
          <w:rFonts w:ascii="Times New Roman" w:hAnsi="Times New Roman" w:cs="Times New Roman"/>
          <w:sz w:val="24"/>
          <w:szCs w:val="24"/>
          <w:lang w:eastAsia="ru-RU"/>
        </w:rPr>
      </w:pPr>
      <w:r>
        <w:rPr>
          <w:rFonts w:ascii="Times New Roman" w:hAnsi="Times New Roman" w:cs="Times New Roman"/>
          <w:sz w:val="24"/>
          <w:szCs w:val="24"/>
        </w:rPr>
        <w:t xml:space="preserve">1. </w:t>
      </w:r>
      <w:r w:rsidRPr="002F6F0B">
        <w:rPr>
          <w:rFonts w:ascii="Times New Roman" w:hAnsi="Times New Roman" w:cs="Times New Roman"/>
          <w:sz w:val="24"/>
          <w:szCs w:val="24"/>
        </w:rPr>
        <w:t>Змінити найменування  Сілецьк</w:t>
      </w:r>
      <w:r>
        <w:rPr>
          <w:rFonts w:ascii="Times New Roman" w:hAnsi="Times New Roman" w:cs="Times New Roman"/>
          <w:sz w:val="24"/>
          <w:szCs w:val="24"/>
        </w:rPr>
        <w:t>ого</w:t>
      </w:r>
      <w:r w:rsidRPr="002F6F0B">
        <w:rPr>
          <w:rFonts w:ascii="Times New Roman" w:hAnsi="Times New Roman" w:cs="Times New Roman"/>
          <w:sz w:val="24"/>
          <w:szCs w:val="24"/>
        </w:rPr>
        <w:t xml:space="preserve"> </w:t>
      </w:r>
      <w:r>
        <w:rPr>
          <w:rFonts w:ascii="Times New Roman" w:hAnsi="Times New Roman" w:cs="Times New Roman"/>
          <w:sz w:val="24"/>
          <w:szCs w:val="24"/>
        </w:rPr>
        <w:t xml:space="preserve">дошкільного навчального </w:t>
      </w:r>
      <w:r w:rsidRPr="002F6F0B">
        <w:rPr>
          <w:rFonts w:ascii="Times New Roman" w:hAnsi="Times New Roman" w:cs="Times New Roman"/>
          <w:sz w:val="24"/>
          <w:szCs w:val="24"/>
        </w:rPr>
        <w:t>заклад</w:t>
      </w:r>
      <w:r>
        <w:rPr>
          <w:rFonts w:ascii="Times New Roman" w:hAnsi="Times New Roman" w:cs="Times New Roman"/>
          <w:sz w:val="24"/>
          <w:szCs w:val="24"/>
        </w:rPr>
        <w:t>у</w:t>
      </w:r>
      <w:r w:rsidRPr="002F6F0B">
        <w:rPr>
          <w:rFonts w:ascii="Times New Roman" w:hAnsi="Times New Roman" w:cs="Times New Roman"/>
          <w:sz w:val="24"/>
          <w:szCs w:val="24"/>
        </w:rPr>
        <w:t xml:space="preserve"> </w:t>
      </w:r>
      <w:r>
        <w:rPr>
          <w:rFonts w:ascii="Times New Roman" w:hAnsi="Times New Roman" w:cs="Times New Roman"/>
          <w:sz w:val="24"/>
          <w:szCs w:val="24"/>
        </w:rPr>
        <w:t>№2 (ясла-садка) загального розвитку Сілецької сільської</w:t>
      </w:r>
      <w:r w:rsidRPr="00971389">
        <w:rPr>
          <w:rFonts w:ascii="Times New Roman" w:hAnsi="Times New Roman" w:cs="Times New Roman"/>
          <w:sz w:val="24"/>
          <w:szCs w:val="24"/>
        </w:rPr>
        <w:t xml:space="preserve"> ради </w:t>
      </w:r>
      <w:r>
        <w:rPr>
          <w:rFonts w:ascii="Times New Roman" w:hAnsi="Times New Roman" w:cs="Times New Roman"/>
          <w:sz w:val="24"/>
          <w:szCs w:val="24"/>
        </w:rPr>
        <w:t xml:space="preserve">Іршавського району </w:t>
      </w:r>
      <w:r w:rsidRPr="00971389">
        <w:rPr>
          <w:rFonts w:ascii="Times New Roman" w:hAnsi="Times New Roman" w:cs="Times New Roman"/>
          <w:sz w:val="24"/>
          <w:szCs w:val="24"/>
        </w:rPr>
        <w:t>Закарпатської області на:</w:t>
      </w:r>
    </w:p>
    <w:p w:rsidR="00F549E5" w:rsidRPr="002F6F0B" w:rsidRDefault="00F549E5" w:rsidP="00004CB0">
      <w:pPr>
        <w:pStyle w:val="ListParagraph"/>
        <w:numPr>
          <w:ilvl w:val="0"/>
          <w:numId w:val="11"/>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повне найменування</w:t>
      </w:r>
      <w:r w:rsidRPr="002F6F0B">
        <w:rPr>
          <w:rFonts w:ascii="Times New Roman" w:hAnsi="Times New Roman" w:cs="Times New Roman"/>
          <w:sz w:val="24"/>
          <w:szCs w:val="24"/>
          <w:lang w:eastAsia="ru-RU"/>
        </w:rPr>
        <w:t xml:space="preserve"> – Сілецький </w:t>
      </w:r>
      <w:r>
        <w:rPr>
          <w:rFonts w:ascii="Times New Roman" w:hAnsi="Times New Roman" w:cs="Times New Roman"/>
          <w:sz w:val="24"/>
          <w:szCs w:val="24"/>
          <w:lang w:eastAsia="ru-RU"/>
        </w:rPr>
        <w:t>заклад дошкільної освіти</w:t>
      </w:r>
      <w:r w:rsidRPr="002F6F0B">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№2 </w:t>
      </w:r>
      <w:r>
        <w:rPr>
          <w:rFonts w:ascii="Times New Roman" w:hAnsi="Times New Roman" w:cs="Times New Roman"/>
          <w:sz w:val="24"/>
          <w:szCs w:val="24"/>
        </w:rPr>
        <w:t xml:space="preserve">(ясла-садок) </w:t>
      </w:r>
      <w:r>
        <w:rPr>
          <w:rFonts w:ascii="Times New Roman" w:hAnsi="Times New Roman" w:cs="Times New Roman"/>
          <w:sz w:val="24"/>
          <w:szCs w:val="24"/>
          <w:lang w:eastAsia="ru-RU"/>
        </w:rPr>
        <w:t xml:space="preserve"> </w:t>
      </w:r>
      <w:r w:rsidRPr="002F6F0B">
        <w:rPr>
          <w:rFonts w:ascii="Times New Roman" w:hAnsi="Times New Roman" w:cs="Times New Roman"/>
          <w:sz w:val="24"/>
          <w:szCs w:val="24"/>
          <w:lang w:eastAsia="ru-RU"/>
        </w:rPr>
        <w:t>Кам’янської сільської ради</w:t>
      </w:r>
      <w:r w:rsidRPr="002F6F0B">
        <w:rPr>
          <w:rFonts w:ascii="Times New Roman" w:hAnsi="Times New Roman" w:cs="Times New Roman"/>
          <w:sz w:val="24"/>
          <w:szCs w:val="24"/>
        </w:rPr>
        <w:t xml:space="preserve"> </w:t>
      </w:r>
      <w:r>
        <w:rPr>
          <w:rFonts w:ascii="Times New Roman" w:hAnsi="Times New Roman" w:cs="Times New Roman"/>
          <w:sz w:val="24"/>
          <w:szCs w:val="24"/>
        </w:rPr>
        <w:t xml:space="preserve">Берегівського району </w:t>
      </w:r>
      <w:r w:rsidRPr="002F6F0B">
        <w:rPr>
          <w:rFonts w:ascii="Times New Roman" w:hAnsi="Times New Roman" w:cs="Times New Roman"/>
          <w:sz w:val="24"/>
          <w:szCs w:val="24"/>
        </w:rPr>
        <w:t>Закарпатської області</w:t>
      </w:r>
      <w:r w:rsidRPr="002F6F0B">
        <w:rPr>
          <w:rFonts w:ascii="Times New Roman" w:hAnsi="Times New Roman" w:cs="Times New Roman"/>
          <w:sz w:val="24"/>
          <w:szCs w:val="24"/>
          <w:lang w:eastAsia="ru-RU"/>
        </w:rPr>
        <w:t>;</w:t>
      </w:r>
    </w:p>
    <w:p w:rsidR="00F549E5" w:rsidRPr="002F6F0B" w:rsidRDefault="00F549E5" w:rsidP="00004CB0">
      <w:pPr>
        <w:pStyle w:val="ListParagraph"/>
        <w:numPr>
          <w:ilvl w:val="0"/>
          <w:numId w:val="11"/>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скорочене найменування</w:t>
      </w:r>
      <w:r w:rsidRPr="002F6F0B">
        <w:rPr>
          <w:rFonts w:ascii="Times New Roman" w:hAnsi="Times New Roman" w:cs="Times New Roman"/>
          <w:sz w:val="24"/>
          <w:szCs w:val="24"/>
          <w:lang w:eastAsia="ru-RU"/>
        </w:rPr>
        <w:t xml:space="preserve"> – Сілецький </w:t>
      </w:r>
      <w:r>
        <w:rPr>
          <w:rFonts w:ascii="Times New Roman" w:hAnsi="Times New Roman" w:cs="Times New Roman"/>
          <w:sz w:val="24"/>
          <w:szCs w:val="24"/>
          <w:lang w:eastAsia="ru-RU"/>
        </w:rPr>
        <w:t>ЗДО №2</w:t>
      </w:r>
      <w:r w:rsidRPr="002F6F0B">
        <w:rPr>
          <w:rFonts w:ascii="Times New Roman" w:hAnsi="Times New Roman" w:cs="Times New Roman"/>
          <w:sz w:val="24"/>
          <w:szCs w:val="24"/>
          <w:lang w:eastAsia="ru-RU"/>
        </w:rPr>
        <w:t>.</w:t>
      </w:r>
    </w:p>
    <w:p w:rsidR="00F549E5" w:rsidRPr="00D852F6" w:rsidRDefault="00F549E5" w:rsidP="00D852F6">
      <w:pPr>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F6F0B">
        <w:rPr>
          <w:rFonts w:ascii="Times New Roman" w:hAnsi="Times New Roman" w:cs="Times New Roman"/>
          <w:sz w:val="24"/>
          <w:szCs w:val="24"/>
          <w:lang w:eastAsia="ru-RU"/>
        </w:rPr>
        <w:t xml:space="preserve">.1.Затвердити статут Сілецького </w:t>
      </w:r>
      <w:r>
        <w:rPr>
          <w:rFonts w:ascii="Times New Roman" w:hAnsi="Times New Roman" w:cs="Times New Roman"/>
          <w:sz w:val="24"/>
          <w:szCs w:val="24"/>
          <w:lang w:eastAsia="ru-RU"/>
        </w:rPr>
        <w:t>закладу дошкільної освіти</w:t>
      </w:r>
      <w:r w:rsidRPr="002F6F0B">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№2 </w:t>
      </w:r>
      <w:r>
        <w:rPr>
          <w:rFonts w:ascii="Times New Roman" w:hAnsi="Times New Roman" w:cs="Times New Roman"/>
          <w:sz w:val="24"/>
          <w:szCs w:val="24"/>
        </w:rPr>
        <w:t xml:space="preserve">(ясла-садок) </w:t>
      </w:r>
      <w:r>
        <w:rPr>
          <w:rFonts w:ascii="Times New Roman" w:hAnsi="Times New Roman" w:cs="Times New Roman"/>
          <w:sz w:val="24"/>
          <w:szCs w:val="24"/>
          <w:lang w:eastAsia="ru-RU"/>
        </w:rPr>
        <w:t xml:space="preserve"> </w:t>
      </w:r>
      <w:r w:rsidRPr="002F6F0B">
        <w:rPr>
          <w:rFonts w:ascii="Times New Roman" w:hAnsi="Times New Roman" w:cs="Times New Roman"/>
          <w:sz w:val="24"/>
          <w:szCs w:val="24"/>
          <w:lang w:eastAsia="ru-RU"/>
        </w:rPr>
        <w:t xml:space="preserve">Кам’янської сільської ради </w:t>
      </w:r>
      <w:r>
        <w:rPr>
          <w:rFonts w:ascii="Times New Roman" w:hAnsi="Times New Roman" w:cs="Times New Roman"/>
          <w:sz w:val="24"/>
          <w:szCs w:val="24"/>
        </w:rPr>
        <w:t xml:space="preserve">Берегівського району Закарпатської області </w:t>
      </w:r>
      <w:r w:rsidRPr="002F6F0B">
        <w:rPr>
          <w:rFonts w:ascii="Times New Roman" w:hAnsi="Times New Roman" w:cs="Times New Roman"/>
          <w:sz w:val="24"/>
          <w:szCs w:val="24"/>
          <w:lang w:eastAsia="ru-RU"/>
        </w:rPr>
        <w:t xml:space="preserve">у новій редакції (додається). </w:t>
      </w:r>
    </w:p>
    <w:p w:rsidR="00F549E5" w:rsidRPr="00BB5965" w:rsidRDefault="00F549E5" w:rsidP="00004CB0">
      <w:pPr>
        <w:contextualSpacing/>
        <w:jc w:val="both"/>
        <w:rPr>
          <w:rFonts w:ascii="Times New Roman" w:hAnsi="Times New Roman" w:cs="Times New Roman"/>
          <w:sz w:val="24"/>
          <w:szCs w:val="24"/>
          <w:lang w:eastAsia="ru-RU"/>
        </w:rPr>
      </w:pPr>
      <w:r w:rsidRPr="00BB5965">
        <w:rPr>
          <w:rFonts w:ascii="Times New Roman" w:hAnsi="Times New Roman" w:cs="Times New Roman"/>
          <w:sz w:val="24"/>
          <w:szCs w:val="24"/>
          <w:lang w:eastAsia="ru-RU"/>
        </w:rPr>
        <w:t>2.Доручити керівнику закладу освіти, зазначеному в цьому рішенні, провести державну реєстрацію статуту відповідно до вимог чинного законодавства.</w:t>
      </w:r>
    </w:p>
    <w:p w:rsidR="00F549E5" w:rsidRDefault="00F549E5" w:rsidP="00004CB0">
      <w:pPr>
        <w:contextualSpacing/>
        <w:jc w:val="both"/>
        <w:rPr>
          <w:rFonts w:ascii="Times New Roman" w:hAnsi="Times New Roman" w:cs="Times New Roman"/>
          <w:color w:val="000000"/>
          <w:sz w:val="24"/>
          <w:szCs w:val="24"/>
        </w:rPr>
      </w:pPr>
      <w:r w:rsidRPr="00BB5965">
        <w:rPr>
          <w:rFonts w:ascii="Times New Roman" w:hAnsi="Times New Roman" w:cs="Times New Roman"/>
          <w:color w:val="000000"/>
          <w:sz w:val="24"/>
          <w:szCs w:val="24"/>
        </w:rPr>
        <w:t>3. З метою забезпечення належного функціонування закладу освіти завершити процес реєстрації статут</w:t>
      </w:r>
      <w:r>
        <w:rPr>
          <w:rFonts w:ascii="Times New Roman" w:hAnsi="Times New Roman" w:cs="Times New Roman"/>
          <w:color w:val="000000"/>
          <w:sz w:val="24"/>
          <w:szCs w:val="24"/>
        </w:rPr>
        <w:t>у</w:t>
      </w:r>
      <w:r w:rsidRPr="00BB5965">
        <w:rPr>
          <w:rFonts w:ascii="Times New Roman" w:hAnsi="Times New Roman" w:cs="Times New Roman"/>
          <w:color w:val="000000"/>
          <w:sz w:val="24"/>
          <w:szCs w:val="24"/>
        </w:rPr>
        <w:t xml:space="preserve"> до 01. 02. 2021 року</w:t>
      </w:r>
    </w:p>
    <w:p w:rsidR="00F549E5" w:rsidRPr="00BB5965" w:rsidRDefault="00F549E5" w:rsidP="00004CB0">
      <w:pPr>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r w:rsidRPr="00BB5965">
        <w:rPr>
          <w:rFonts w:ascii="Times New Roman" w:hAnsi="Times New Roman" w:cs="Times New Roman"/>
          <w:sz w:val="24"/>
          <w:szCs w:val="24"/>
          <w:lang w:eastAsia="ru-RU"/>
        </w:rPr>
        <w:t>. Контроль за виконанням даного рішення покласти на постійні депутатські комісії сільської ради, заступника сільського голови з питань діяльності виконавчих органів Кузьму Н. В. та</w:t>
      </w:r>
      <w:r>
        <w:rPr>
          <w:rFonts w:ascii="Times New Roman" w:hAnsi="Times New Roman" w:cs="Times New Roman"/>
          <w:sz w:val="24"/>
          <w:szCs w:val="24"/>
          <w:lang w:eastAsia="ru-RU"/>
        </w:rPr>
        <w:t xml:space="preserve"> </w:t>
      </w:r>
      <w:r w:rsidRPr="00BB5965">
        <w:rPr>
          <w:rFonts w:ascii="Times New Roman" w:hAnsi="Times New Roman" w:cs="Times New Roman"/>
          <w:sz w:val="24"/>
          <w:szCs w:val="24"/>
          <w:lang w:eastAsia="ru-RU"/>
        </w:rPr>
        <w:t xml:space="preserve">відділ </w:t>
      </w:r>
      <w:r>
        <w:rPr>
          <w:rFonts w:ascii="Times New Roman" w:hAnsi="Times New Roman" w:cs="Times New Roman"/>
          <w:sz w:val="24"/>
          <w:szCs w:val="24"/>
          <w:lang w:eastAsia="ru-RU"/>
        </w:rPr>
        <w:t>освіти, охорони здоров</w:t>
      </w:r>
      <w:r w:rsidRPr="00056DA5">
        <w:rPr>
          <w:rFonts w:ascii="Times New Roman" w:hAnsi="Times New Roman" w:cs="Times New Roman"/>
          <w:sz w:val="24"/>
          <w:szCs w:val="24"/>
          <w:lang w:eastAsia="ru-RU"/>
        </w:rPr>
        <w:t>’</w:t>
      </w:r>
      <w:r>
        <w:rPr>
          <w:rFonts w:ascii="Times New Roman" w:hAnsi="Times New Roman" w:cs="Times New Roman"/>
          <w:sz w:val="24"/>
          <w:szCs w:val="24"/>
          <w:lang w:eastAsia="ru-RU"/>
        </w:rPr>
        <w:t>я, сім</w:t>
      </w:r>
      <w:r w:rsidRPr="00056DA5">
        <w:rPr>
          <w:rFonts w:ascii="Times New Roman" w:hAnsi="Times New Roman" w:cs="Times New Roman"/>
          <w:sz w:val="24"/>
          <w:szCs w:val="24"/>
          <w:lang w:eastAsia="ru-RU"/>
        </w:rPr>
        <w:t>’</w:t>
      </w:r>
      <w:r>
        <w:rPr>
          <w:rFonts w:ascii="Times New Roman" w:hAnsi="Times New Roman" w:cs="Times New Roman"/>
          <w:sz w:val="24"/>
          <w:szCs w:val="24"/>
          <w:lang w:eastAsia="ru-RU"/>
        </w:rPr>
        <w:t>ї, молоді та спорту, культури та туризму</w:t>
      </w:r>
      <w:r w:rsidRPr="00BB5965">
        <w:rPr>
          <w:rFonts w:ascii="Times New Roman" w:hAnsi="Times New Roman" w:cs="Times New Roman"/>
          <w:sz w:val="24"/>
          <w:szCs w:val="24"/>
          <w:lang w:eastAsia="ru-RU"/>
        </w:rPr>
        <w:t xml:space="preserve"> Кам’янської сільської ради.</w:t>
      </w:r>
    </w:p>
    <w:p w:rsidR="00F549E5" w:rsidRPr="00BB5965" w:rsidRDefault="00F549E5" w:rsidP="00004CB0">
      <w:pPr>
        <w:contextualSpacing/>
        <w:jc w:val="both"/>
        <w:rPr>
          <w:rFonts w:ascii="Times New Roman" w:hAnsi="Times New Roman" w:cs="Times New Roman"/>
          <w:sz w:val="24"/>
          <w:szCs w:val="24"/>
          <w:lang w:eastAsia="ru-RU"/>
        </w:rPr>
      </w:pPr>
    </w:p>
    <w:p w:rsidR="00F549E5" w:rsidRDefault="00F549E5" w:rsidP="00004CB0">
      <w:pPr>
        <w:spacing w:after="200" w:line="276" w:lineRule="auto"/>
        <w:jc w:val="both"/>
        <w:rPr>
          <w:rFonts w:ascii="Times New Roman" w:hAnsi="Times New Roman" w:cs="Times New Roman"/>
          <w:b/>
          <w:sz w:val="24"/>
          <w:szCs w:val="24"/>
          <w:lang w:eastAsia="ru-RU"/>
        </w:rPr>
      </w:pPr>
      <w:r w:rsidRPr="00BB5965">
        <w:rPr>
          <w:rFonts w:ascii="Times New Roman" w:hAnsi="Times New Roman" w:cs="Times New Roman"/>
          <w:b/>
          <w:sz w:val="24"/>
          <w:szCs w:val="24"/>
          <w:lang w:eastAsia="ru-RU"/>
        </w:rPr>
        <w:t xml:space="preserve">  </w:t>
      </w:r>
    </w:p>
    <w:p w:rsidR="00F549E5" w:rsidRPr="000D0E9F" w:rsidRDefault="00F549E5" w:rsidP="000D0E9F">
      <w:pPr>
        <w:spacing w:after="200" w:line="276"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w:t>
      </w:r>
      <w:r w:rsidRPr="00BB5965">
        <w:rPr>
          <w:rFonts w:ascii="Times New Roman" w:hAnsi="Times New Roman" w:cs="Times New Roman"/>
          <w:b/>
          <w:sz w:val="24"/>
          <w:szCs w:val="24"/>
          <w:lang w:eastAsia="ru-RU"/>
        </w:rPr>
        <w:t xml:space="preserve">  Сільський голова                                 Михайло СТАНИНЕЦЬ</w:t>
      </w:r>
    </w:p>
    <w:p w:rsidR="00F549E5" w:rsidRPr="00B650DF" w:rsidRDefault="00F549E5" w:rsidP="000D0E9F">
      <w:pPr>
        <w:spacing w:line="480" w:lineRule="auto"/>
        <w:rPr>
          <w:sz w:val="36"/>
          <w:szCs w:val="36"/>
        </w:rPr>
      </w:pPr>
      <w:r>
        <w:rPr>
          <w:rFonts w:ascii="Times New Roman" w:hAnsi="Times New Roman" w:cs="Times New Roman"/>
          <w:b/>
          <w:sz w:val="24"/>
          <w:szCs w:val="24"/>
          <w:lang w:eastAsia="ru-RU"/>
        </w:rPr>
        <w:t xml:space="preserve">       </w:t>
      </w:r>
      <w:r>
        <w:t xml:space="preserve"> </w:t>
      </w:r>
      <w:r>
        <w:rPr>
          <w:sz w:val="16"/>
        </w:rPr>
        <w:t xml:space="preserve">                                                                                                          </w:t>
      </w:r>
      <w:r w:rsidRPr="00AA42C1">
        <w:rPr>
          <w:noProof/>
          <w:sz w:val="16"/>
          <w:lang w:val="ru-RU" w:eastAsia="ru-RU"/>
        </w:rPr>
        <w:pict>
          <v:shape id="_x0000_i1034" type="#_x0000_t75" style="width:25.5pt;height:42.75pt;visibility:visible">
            <v:imagedata r:id="rId5" o:title=""/>
          </v:shape>
        </w:pict>
      </w:r>
      <w:r>
        <w:rPr>
          <w:sz w:val="16"/>
        </w:rPr>
        <w:t xml:space="preserve">                                                      </w:t>
      </w:r>
    </w:p>
    <w:p w:rsidR="00F549E5" w:rsidRPr="00324213" w:rsidRDefault="00F549E5" w:rsidP="000D0E9F">
      <w:pPr>
        <w:pStyle w:val="Heading2"/>
        <w:keepLines w:val="0"/>
        <w:numPr>
          <w:ilvl w:val="1"/>
          <w:numId w:val="1"/>
        </w:numPr>
        <w:suppressAutoHyphens/>
        <w:spacing w:before="0" w:after="0"/>
        <w:jc w:val="center"/>
        <w:rPr>
          <w:rFonts w:ascii="Times New Roman" w:hAnsi="Times New Roman" w:cs="Times New Roman"/>
          <w:b w:val="0"/>
          <w:bCs/>
          <w:i/>
          <w:sz w:val="28"/>
          <w:szCs w:val="28"/>
        </w:rPr>
      </w:pPr>
      <w:r w:rsidRPr="00324213">
        <w:rPr>
          <w:rFonts w:ascii="Times New Roman" w:hAnsi="Times New Roman" w:cs="Times New Roman"/>
          <w:sz w:val="28"/>
          <w:szCs w:val="28"/>
        </w:rPr>
        <w:t>УКРАЇНА</w:t>
      </w:r>
    </w:p>
    <w:p w:rsidR="00F549E5" w:rsidRPr="00324213" w:rsidRDefault="00F549E5" w:rsidP="000D0E9F">
      <w:pPr>
        <w:pStyle w:val="Heading2"/>
        <w:keepLines w:val="0"/>
        <w:numPr>
          <w:ilvl w:val="1"/>
          <w:numId w:val="1"/>
        </w:numPr>
        <w:suppressAutoHyphens/>
        <w:spacing w:before="0" w:after="0"/>
        <w:jc w:val="center"/>
        <w:rPr>
          <w:rFonts w:ascii="Times New Roman" w:hAnsi="Times New Roman" w:cs="Times New Roman"/>
          <w:b w:val="0"/>
          <w:bCs/>
          <w:i/>
          <w:sz w:val="28"/>
          <w:szCs w:val="28"/>
        </w:rPr>
      </w:pPr>
      <w:r w:rsidRPr="00324213">
        <w:rPr>
          <w:rFonts w:ascii="Times New Roman" w:hAnsi="Times New Roman" w:cs="Times New Roman"/>
          <w:sz w:val="28"/>
          <w:szCs w:val="28"/>
        </w:rPr>
        <w:t>КАМ’ЯНСЬКА СІЛЬСЬКА РАДА</w:t>
      </w:r>
    </w:p>
    <w:p w:rsidR="00F549E5" w:rsidRPr="00324213" w:rsidRDefault="00F549E5" w:rsidP="000D0E9F">
      <w:pPr>
        <w:pStyle w:val="ListParagraph"/>
        <w:numPr>
          <w:ilvl w:val="0"/>
          <w:numId w:val="1"/>
        </w:numPr>
        <w:jc w:val="center"/>
        <w:rPr>
          <w:rFonts w:ascii="Times New Roman" w:hAnsi="Times New Roman" w:cs="Times New Roman"/>
          <w:b/>
          <w:sz w:val="28"/>
          <w:szCs w:val="28"/>
        </w:rPr>
      </w:pPr>
      <w:r>
        <w:rPr>
          <w:rFonts w:ascii="Times New Roman" w:hAnsi="Times New Roman" w:cs="Times New Roman"/>
          <w:b/>
          <w:sz w:val="28"/>
          <w:szCs w:val="28"/>
        </w:rPr>
        <w:t>БЕРЕГІ</w:t>
      </w:r>
      <w:r w:rsidRPr="00324213">
        <w:rPr>
          <w:rFonts w:ascii="Times New Roman" w:hAnsi="Times New Roman" w:cs="Times New Roman"/>
          <w:b/>
          <w:sz w:val="28"/>
          <w:szCs w:val="28"/>
        </w:rPr>
        <w:t>ВСЬКОГО РАЙОНУ  ЗАКАРПАТСЬКОЇ ОБЛАСТІ</w:t>
      </w:r>
    </w:p>
    <w:p w:rsidR="00F549E5" w:rsidRPr="00324213" w:rsidRDefault="00F549E5" w:rsidP="000D0E9F">
      <w:pPr>
        <w:pStyle w:val="ListParagraph"/>
        <w:numPr>
          <w:ilvl w:val="0"/>
          <w:numId w:val="1"/>
        </w:numPr>
        <w:jc w:val="center"/>
        <w:rPr>
          <w:rFonts w:ascii="Times New Roman" w:hAnsi="Times New Roman" w:cs="Times New Roman"/>
          <w:sz w:val="28"/>
          <w:szCs w:val="28"/>
        </w:rPr>
      </w:pPr>
      <w:r w:rsidRPr="00324213">
        <w:rPr>
          <w:rFonts w:ascii="Times New Roman" w:hAnsi="Times New Roman" w:cs="Times New Roman"/>
          <w:sz w:val="28"/>
          <w:szCs w:val="28"/>
        </w:rPr>
        <w:t xml:space="preserve"> </w:t>
      </w:r>
    </w:p>
    <w:p w:rsidR="00F549E5" w:rsidRPr="00324213" w:rsidRDefault="00F549E5" w:rsidP="000D0E9F">
      <w:pPr>
        <w:pStyle w:val="ListParagraph"/>
        <w:numPr>
          <w:ilvl w:val="0"/>
          <w:numId w:val="1"/>
        </w:numPr>
        <w:jc w:val="center"/>
        <w:rPr>
          <w:rFonts w:ascii="Times New Roman" w:hAnsi="Times New Roman" w:cs="Times New Roman"/>
          <w:sz w:val="28"/>
          <w:szCs w:val="28"/>
        </w:rPr>
      </w:pPr>
      <w:r>
        <w:rPr>
          <w:rFonts w:ascii="Times New Roman" w:hAnsi="Times New Roman" w:cs="Times New Roman"/>
          <w:sz w:val="28"/>
          <w:szCs w:val="28"/>
        </w:rPr>
        <w:t>2-га позачергова  сесія</w:t>
      </w:r>
      <w:r w:rsidRPr="00324213">
        <w:rPr>
          <w:rFonts w:ascii="Times New Roman" w:hAnsi="Times New Roman" w:cs="Times New Roman"/>
          <w:sz w:val="28"/>
          <w:szCs w:val="28"/>
        </w:rPr>
        <w:t xml:space="preserve"> 8-го скликання</w:t>
      </w:r>
    </w:p>
    <w:p w:rsidR="00F549E5" w:rsidRPr="00B650DF" w:rsidRDefault="00F549E5" w:rsidP="000D0E9F">
      <w:pPr>
        <w:rPr>
          <w:sz w:val="28"/>
          <w:szCs w:val="28"/>
        </w:rPr>
      </w:pPr>
    </w:p>
    <w:p w:rsidR="00F549E5" w:rsidRPr="000D0E9F" w:rsidRDefault="00F549E5" w:rsidP="000D0E9F">
      <w:pPr>
        <w:pStyle w:val="ListParagraph"/>
        <w:numPr>
          <w:ilvl w:val="0"/>
          <w:numId w:val="1"/>
        </w:numPr>
        <w:tabs>
          <w:tab w:val="left" w:pos="3840"/>
        </w:tabs>
        <w:rPr>
          <w:rFonts w:ascii="Times New Roman" w:hAnsi="Times New Roman" w:cs="Times New Roman"/>
          <w:sz w:val="28"/>
          <w:szCs w:val="28"/>
        </w:rPr>
      </w:pPr>
      <w:r>
        <w:tab/>
      </w:r>
      <w:r w:rsidRPr="00324213">
        <w:rPr>
          <w:rFonts w:ascii="Times New Roman" w:hAnsi="Times New Roman" w:cs="Times New Roman"/>
        </w:rPr>
        <w:t xml:space="preserve">                                                                  </w:t>
      </w:r>
      <w:r w:rsidRPr="00324213">
        <w:rPr>
          <w:rFonts w:ascii="Times New Roman" w:hAnsi="Times New Roman" w:cs="Times New Roman"/>
          <w:sz w:val="28"/>
          <w:szCs w:val="28"/>
        </w:rPr>
        <w:t>Р І Ш Е Н Н Я</w:t>
      </w:r>
    </w:p>
    <w:p w:rsidR="00F549E5" w:rsidRPr="001222DD" w:rsidRDefault="00F549E5" w:rsidP="000D0E9F">
      <w:pPr>
        <w:rPr>
          <w:rFonts w:ascii="Times New Roman" w:hAnsi="Times New Roman" w:cs="Times New Roman"/>
          <w:b/>
          <w:sz w:val="28"/>
        </w:rPr>
      </w:pPr>
      <w:r>
        <w:rPr>
          <w:rFonts w:ascii="Times New Roman" w:hAnsi="Times New Roman" w:cs="Times New Roman"/>
          <w:b/>
          <w:sz w:val="28"/>
        </w:rPr>
        <w:t xml:space="preserve">від                  </w:t>
      </w:r>
      <w:r w:rsidRPr="001222DD">
        <w:rPr>
          <w:rFonts w:ascii="Times New Roman" w:hAnsi="Times New Roman" w:cs="Times New Roman"/>
          <w:b/>
          <w:sz w:val="28"/>
        </w:rPr>
        <w:t>2021 року №</w:t>
      </w:r>
    </w:p>
    <w:p w:rsidR="00F549E5" w:rsidRPr="000D0E9F" w:rsidRDefault="00F549E5" w:rsidP="000D0E9F">
      <w:pPr>
        <w:rPr>
          <w:rFonts w:ascii="Times New Roman" w:hAnsi="Times New Roman" w:cs="Times New Roman"/>
          <w:b/>
          <w:sz w:val="28"/>
        </w:rPr>
      </w:pPr>
      <w:r w:rsidRPr="001222DD">
        <w:rPr>
          <w:rFonts w:ascii="Times New Roman" w:hAnsi="Times New Roman" w:cs="Times New Roman"/>
          <w:b/>
          <w:sz w:val="28"/>
        </w:rPr>
        <w:t xml:space="preserve">с.Кам’янське                 </w:t>
      </w:r>
    </w:p>
    <w:p w:rsidR="00F549E5" w:rsidRPr="00BB5965" w:rsidRDefault="00F549E5" w:rsidP="00004CB0">
      <w:pPr>
        <w:jc w:val="both"/>
        <w:rPr>
          <w:rFonts w:ascii="Times New Roman" w:hAnsi="Times New Roman" w:cs="Times New Roman"/>
          <w:b/>
          <w:bCs/>
          <w:color w:val="000000"/>
          <w:sz w:val="24"/>
          <w:szCs w:val="24"/>
        </w:rPr>
      </w:pPr>
      <w:r w:rsidRPr="00BB5965">
        <w:rPr>
          <w:rFonts w:ascii="Times New Roman" w:hAnsi="Times New Roman" w:cs="Times New Roman"/>
          <w:b/>
          <w:sz w:val="24"/>
          <w:szCs w:val="24"/>
          <w:lang w:eastAsia="ru-RU"/>
        </w:rPr>
        <w:t xml:space="preserve">Про </w:t>
      </w:r>
      <w:r w:rsidRPr="00BB5965">
        <w:rPr>
          <w:rFonts w:ascii="Times New Roman" w:hAnsi="Times New Roman" w:cs="Times New Roman"/>
          <w:b/>
          <w:bCs/>
          <w:color w:val="000000"/>
          <w:sz w:val="24"/>
          <w:szCs w:val="24"/>
        </w:rPr>
        <w:t>зміну найменування закладу освіти</w:t>
      </w:r>
    </w:p>
    <w:p w:rsidR="00F549E5" w:rsidRPr="00BB5965" w:rsidRDefault="00F549E5" w:rsidP="00004CB0">
      <w:pPr>
        <w:jc w:val="both"/>
        <w:rPr>
          <w:rFonts w:ascii="Times New Roman" w:hAnsi="Times New Roman" w:cs="Times New Roman"/>
          <w:b/>
          <w:bCs/>
          <w:color w:val="000000"/>
          <w:sz w:val="24"/>
          <w:szCs w:val="24"/>
        </w:rPr>
      </w:pPr>
      <w:r w:rsidRPr="00BB5965">
        <w:rPr>
          <w:rFonts w:ascii="Times New Roman" w:hAnsi="Times New Roman" w:cs="Times New Roman"/>
          <w:b/>
          <w:bCs/>
          <w:color w:val="000000"/>
          <w:sz w:val="24"/>
          <w:szCs w:val="24"/>
        </w:rPr>
        <w:t>Кам’янської сільської ради</w:t>
      </w:r>
    </w:p>
    <w:p w:rsidR="00F549E5" w:rsidRPr="00896787" w:rsidRDefault="00F549E5" w:rsidP="00004CB0">
      <w:pPr>
        <w:jc w:val="both"/>
        <w:rPr>
          <w:rFonts w:ascii="Times New Roman" w:hAnsi="Times New Roman" w:cs="Times New Roman"/>
          <w:b/>
          <w:bCs/>
          <w:sz w:val="24"/>
          <w:szCs w:val="24"/>
        </w:rPr>
      </w:pPr>
      <w:r w:rsidRPr="00BB5965">
        <w:rPr>
          <w:rFonts w:ascii="Times New Roman" w:hAnsi="Times New Roman" w:cs="Times New Roman"/>
          <w:b/>
          <w:bCs/>
          <w:color w:val="000000"/>
          <w:sz w:val="24"/>
          <w:szCs w:val="24"/>
        </w:rPr>
        <w:t>та затвердження його статуту</w:t>
      </w:r>
    </w:p>
    <w:p w:rsidR="00F549E5" w:rsidRPr="00BB5965" w:rsidRDefault="00F549E5" w:rsidP="00004CB0">
      <w:pPr>
        <w:jc w:val="both"/>
        <w:rPr>
          <w:rFonts w:ascii="Times New Roman" w:hAnsi="Times New Roman" w:cs="Times New Roman"/>
          <w:sz w:val="24"/>
          <w:szCs w:val="24"/>
        </w:rPr>
      </w:pPr>
      <w:r w:rsidRPr="00BB5965">
        <w:rPr>
          <w:rFonts w:ascii="Times New Roman" w:hAnsi="Times New Roman" w:cs="Times New Roman"/>
          <w:sz w:val="24"/>
          <w:szCs w:val="24"/>
        </w:rPr>
        <w:t xml:space="preserve">   Заслухавши та обговоривши інформацію сільського голови Станинця М. М. про необхідність зміни назв закладів освіти Кам’янської сільської ради  територіальної громади та у зв’язку із цим затвердження їх статутів, враховуючи </w:t>
      </w:r>
      <w:r w:rsidRPr="00BB5965">
        <w:rPr>
          <w:rFonts w:ascii="Times New Roman" w:hAnsi="Times New Roman" w:cs="Times New Roman"/>
          <w:color w:val="000000"/>
          <w:sz w:val="24"/>
          <w:szCs w:val="24"/>
        </w:rPr>
        <w:t xml:space="preserve">рішення 3-го засідання І-ї сесії VIII скликання Хустської районної ради від 15.12.2020 року №49 «Про передачу  з спільної власності територіальних громад сіл, міста району - Іршавської районної ради закладів загальної середньої освіти (юридичних осіб) у комунальну власність Кам’янської сільської ради» та акт приймання-передачі майна та установи від </w:t>
      </w:r>
      <w:r>
        <w:rPr>
          <w:rFonts w:ascii="Times New Roman" w:hAnsi="Times New Roman" w:cs="Times New Roman"/>
          <w:color w:val="000000"/>
          <w:sz w:val="24"/>
          <w:szCs w:val="24"/>
        </w:rPr>
        <w:t>30.12.2020</w:t>
      </w:r>
      <w:r w:rsidRPr="00BB5965">
        <w:rPr>
          <w:rFonts w:ascii="Times New Roman" w:hAnsi="Times New Roman" w:cs="Times New Roman"/>
          <w:color w:val="000000"/>
          <w:sz w:val="24"/>
          <w:szCs w:val="24"/>
        </w:rPr>
        <w:t>_року</w:t>
      </w:r>
      <w:r w:rsidRPr="00BB5965">
        <w:rPr>
          <w:rFonts w:ascii="Times New Roman" w:hAnsi="Times New Roman" w:cs="Times New Roman"/>
          <w:sz w:val="24"/>
          <w:szCs w:val="24"/>
        </w:rPr>
        <w:t xml:space="preserve">, керуючись </w:t>
      </w:r>
      <w:r w:rsidRPr="00BB5965">
        <w:rPr>
          <w:rFonts w:ascii="Times New Roman" w:hAnsi="Times New Roman" w:cs="Times New Roman"/>
          <w:color w:val="000000"/>
          <w:sz w:val="24"/>
          <w:szCs w:val="24"/>
        </w:rPr>
        <w:t>ст.142 Конституції України,</w:t>
      </w:r>
      <w:r w:rsidRPr="00BB5965">
        <w:rPr>
          <w:rFonts w:ascii="Times New Roman" w:hAnsi="Times New Roman" w:cs="Times New Roman"/>
          <w:sz w:val="24"/>
          <w:szCs w:val="24"/>
        </w:rPr>
        <w:t xml:space="preserve"> Законом України «Про передачу об’єктів права державної та  комунальної власності», «Про освіту», «Про загальну середню освіту», Цивільного кодексу України, </w:t>
      </w:r>
      <w:r w:rsidRPr="00BB5965">
        <w:rPr>
          <w:rFonts w:ascii="Times New Roman" w:hAnsi="Times New Roman" w:cs="Times New Roman"/>
          <w:color w:val="000000"/>
          <w:sz w:val="24"/>
          <w:szCs w:val="24"/>
        </w:rPr>
        <w:t xml:space="preserve"> положеннями Бюджетного кодексу України, </w:t>
      </w:r>
      <w:r w:rsidRPr="00BB5965">
        <w:rPr>
          <w:rFonts w:ascii="Times New Roman" w:hAnsi="Times New Roman" w:cs="Times New Roman"/>
          <w:color w:val="FF0000"/>
          <w:sz w:val="24"/>
          <w:szCs w:val="24"/>
        </w:rPr>
        <w:t xml:space="preserve"> </w:t>
      </w:r>
      <w:r w:rsidRPr="00BB5965">
        <w:rPr>
          <w:rFonts w:ascii="Times New Roman" w:hAnsi="Times New Roman" w:cs="Times New Roman"/>
          <w:sz w:val="24"/>
          <w:szCs w:val="24"/>
        </w:rPr>
        <w:t>враховуючи ре</w:t>
      </w:r>
      <w:r w:rsidRPr="00BB5965">
        <w:rPr>
          <w:rFonts w:ascii="Times New Roman" w:hAnsi="Times New Roman" w:cs="Times New Roman"/>
          <w:color w:val="000000"/>
          <w:sz w:val="24"/>
          <w:szCs w:val="24"/>
        </w:rPr>
        <w:t>комендації постійної комісії з гуманітарних питань, прав людини, законності, запобігання та протидії корупції, депутатської діяльності, етики та регламенту,  </w:t>
      </w:r>
      <w:r w:rsidRPr="00BB5965">
        <w:rPr>
          <w:rFonts w:ascii="Times New Roman" w:hAnsi="Times New Roman" w:cs="Times New Roman"/>
          <w:color w:val="FF0000"/>
          <w:sz w:val="24"/>
          <w:szCs w:val="24"/>
        </w:rPr>
        <w:t xml:space="preserve"> </w:t>
      </w:r>
      <w:r w:rsidRPr="00BB5965">
        <w:rPr>
          <w:rFonts w:ascii="Times New Roman" w:hAnsi="Times New Roman" w:cs="Times New Roman"/>
          <w:sz w:val="24"/>
          <w:szCs w:val="24"/>
        </w:rPr>
        <w:t>та  у відповідності до ст. 25, 26, 59, 60 Закону України «Про місцеве самоврядування в  У</w:t>
      </w:r>
      <w:r>
        <w:rPr>
          <w:rFonts w:ascii="Times New Roman" w:hAnsi="Times New Roman" w:cs="Times New Roman"/>
          <w:sz w:val="24"/>
          <w:szCs w:val="24"/>
        </w:rPr>
        <w:t xml:space="preserve">країні», сесія </w:t>
      </w:r>
      <w:r w:rsidRPr="00BB5965">
        <w:rPr>
          <w:rFonts w:ascii="Times New Roman" w:hAnsi="Times New Roman" w:cs="Times New Roman"/>
          <w:sz w:val="24"/>
          <w:szCs w:val="24"/>
        </w:rPr>
        <w:t xml:space="preserve"> сільської  ради</w:t>
      </w:r>
    </w:p>
    <w:p w:rsidR="00F549E5" w:rsidRPr="00896787" w:rsidRDefault="00F549E5" w:rsidP="00F51885">
      <w:pPr>
        <w:jc w:val="center"/>
        <w:rPr>
          <w:rFonts w:ascii="Times New Roman" w:hAnsi="Times New Roman" w:cs="Times New Roman"/>
          <w:b/>
          <w:bCs/>
          <w:sz w:val="24"/>
          <w:szCs w:val="24"/>
        </w:rPr>
      </w:pPr>
      <w:r w:rsidRPr="00BB5965">
        <w:rPr>
          <w:rFonts w:ascii="Times New Roman" w:hAnsi="Times New Roman" w:cs="Times New Roman"/>
          <w:b/>
          <w:bCs/>
          <w:sz w:val="24"/>
          <w:szCs w:val="24"/>
        </w:rPr>
        <w:t>ВИРІШИЛА:</w:t>
      </w:r>
    </w:p>
    <w:p w:rsidR="00F549E5" w:rsidRPr="00971389" w:rsidRDefault="00F549E5" w:rsidP="00004CB0">
      <w:pPr>
        <w:contextualSpacing/>
        <w:jc w:val="both"/>
        <w:rPr>
          <w:rFonts w:ascii="Times New Roman" w:hAnsi="Times New Roman" w:cs="Times New Roman"/>
          <w:sz w:val="24"/>
          <w:szCs w:val="24"/>
          <w:lang w:eastAsia="ru-RU"/>
        </w:rPr>
      </w:pPr>
      <w:r>
        <w:rPr>
          <w:rFonts w:ascii="Times New Roman" w:hAnsi="Times New Roman" w:cs="Times New Roman"/>
          <w:sz w:val="24"/>
          <w:szCs w:val="24"/>
        </w:rPr>
        <w:t xml:space="preserve">1. </w:t>
      </w:r>
      <w:r w:rsidRPr="002F6F0B">
        <w:rPr>
          <w:rFonts w:ascii="Times New Roman" w:hAnsi="Times New Roman" w:cs="Times New Roman"/>
          <w:sz w:val="24"/>
          <w:szCs w:val="24"/>
        </w:rPr>
        <w:t>Змінити найменування  Сілецьк</w:t>
      </w:r>
      <w:r>
        <w:rPr>
          <w:rFonts w:ascii="Times New Roman" w:hAnsi="Times New Roman" w:cs="Times New Roman"/>
          <w:sz w:val="24"/>
          <w:szCs w:val="24"/>
        </w:rPr>
        <w:t>ого</w:t>
      </w:r>
      <w:r w:rsidRPr="002F6F0B">
        <w:rPr>
          <w:rFonts w:ascii="Times New Roman" w:hAnsi="Times New Roman" w:cs="Times New Roman"/>
          <w:sz w:val="24"/>
          <w:szCs w:val="24"/>
        </w:rPr>
        <w:t xml:space="preserve"> </w:t>
      </w:r>
      <w:r>
        <w:rPr>
          <w:rFonts w:ascii="Times New Roman" w:hAnsi="Times New Roman" w:cs="Times New Roman"/>
          <w:sz w:val="24"/>
          <w:szCs w:val="24"/>
        </w:rPr>
        <w:t xml:space="preserve">дошкільного навчального </w:t>
      </w:r>
      <w:r w:rsidRPr="002F6F0B">
        <w:rPr>
          <w:rFonts w:ascii="Times New Roman" w:hAnsi="Times New Roman" w:cs="Times New Roman"/>
          <w:sz w:val="24"/>
          <w:szCs w:val="24"/>
        </w:rPr>
        <w:t>заклад</w:t>
      </w:r>
      <w:r>
        <w:rPr>
          <w:rFonts w:ascii="Times New Roman" w:hAnsi="Times New Roman" w:cs="Times New Roman"/>
          <w:sz w:val="24"/>
          <w:szCs w:val="24"/>
        </w:rPr>
        <w:t>у</w:t>
      </w:r>
      <w:r w:rsidRPr="002F6F0B">
        <w:rPr>
          <w:rFonts w:ascii="Times New Roman" w:hAnsi="Times New Roman" w:cs="Times New Roman"/>
          <w:sz w:val="24"/>
          <w:szCs w:val="24"/>
        </w:rPr>
        <w:t xml:space="preserve"> </w:t>
      </w:r>
      <w:r>
        <w:rPr>
          <w:rFonts w:ascii="Times New Roman" w:hAnsi="Times New Roman" w:cs="Times New Roman"/>
          <w:sz w:val="24"/>
          <w:szCs w:val="24"/>
        </w:rPr>
        <w:t>№1 (ясла-садка) загального розвитку Сілецької сільської</w:t>
      </w:r>
      <w:r w:rsidRPr="00971389">
        <w:rPr>
          <w:rFonts w:ascii="Times New Roman" w:hAnsi="Times New Roman" w:cs="Times New Roman"/>
          <w:sz w:val="24"/>
          <w:szCs w:val="24"/>
        </w:rPr>
        <w:t xml:space="preserve"> ради </w:t>
      </w:r>
      <w:r>
        <w:rPr>
          <w:rFonts w:ascii="Times New Roman" w:hAnsi="Times New Roman" w:cs="Times New Roman"/>
          <w:sz w:val="24"/>
          <w:szCs w:val="24"/>
        </w:rPr>
        <w:t xml:space="preserve">Іршавського району </w:t>
      </w:r>
      <w:r w:rsidRPr="00971389">
        <w:rPr>
          <w:rFonts w:ascii="Times New Roman" w:hAnsi="Times New Roman" w:cs="Times New Roman"/>
          <w:sz w:val="24"/>
          <w:szCs w:val="24"/>
        </w:rPr>
        <w:t>Закарпатської області на:</w:t>
      </w:r>
    </w:p>
    <w:p w:rsidR="00F549E5" w:rsidRPr="002F6F0B" w:rsidRDefault="00F549E5" w:rsidP="00004CB0">
      <w:pPr>
        <w:pStyle w:val="ListParagraph"/>
        <w:numPr>
          <w:ilvl w:val="0"/>
          <w:numId w:val="11"/>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повне найменування</w:t>
      </w:r>
      <w:r w:rsidRPr="002F6F0B">
        <w:rPr>
          <w:rFonts w:ascii="Times New Roman" w:hAnsi="Times New Roman" w:cs="Times New Roman"/>
          <w:sz w:val="24"/>
          <w:szCs w:val="24"/>
          <w:lang w:eastAsia="ru-RU"/>
        </w:rPr>
        <w:t xml:space="preserve"> – Сілецький </w:t>
      </w:r>
      <w:r>
        <w:rPr>
          <w:rFonts w:ascii="Times New Roman" w:hAnsi="Times New Roman" w:cs="Times New Roman"/>
          <w:sz w:val="24"/>
          <w:szCs w:val="24"/>
          <w:lang w:eastAsia="ru-RU"/>
        </w:rPr>
        <w:t>заклад дошкільної освіти</w:t>
      </w:r>
      <w:r w:rsidRPr="002F6F0B">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№1 </w:t>
      </w:r>
      <w:r>
        <w:rPr>
          <w:rFonts w:ascii="Times New Roman" w:hAnsi="Times New Roman" w:cs="Times New Roman"/>
          <w:sz w:val="24"/>
          <w:szCs w:val="24"/>
        </w:rPr>
        <w:t xml:space="preserve">(ясла-садок) </w:t>
      </w:r>
      <w:r w:rsidRPr="002F6F0B">
        <w:rPr>
          <w:rFonts w:ascii="Times New Roman" w:hAnsi="Times New Roman" w:cs="Times New Roman"/>
          <w:sz w:val="24"/>
          <w:szCs w:val="24"/>
          <w:lang w:eastAsia="ru-RU"/>
        </w:rPr>
        <w:t xml:space="preserve"> Кам’янської сільської ради</w:t>
      </w:r>
      <w:r w:rsidRPr="002F6F0B">
        <w:rPr>
          <w:rFonts w:ascii="Times New Roman" w:hAnsi="Times New Roman" w:cs="Times New Roman"/>
          <w:sz w:val="24"/>
          <w:szCs w:val="24"/>
        </w:rPr>
        <w:t xml:space="preserve"> </w:t>
      </w:r>
      <w:r>
        <w:rPr>
          <w:rFonts w:ascii="Times New Roman" w:hAnsi="Times New Roman" w:cs="Times New Roman"/>
          <w:sz w:val="24"/>
          <w:szCs w:val="24"/>
        </w:rPr>
        <w:t xml:space="preserve">Берегівського району </w:t>
      </w:r>
      <w:r w:rsidRPr="002F6F0B">
        <w:rPr>
          <w:rFonts w:ascii="Times New Roman" w:hAnsi="Times New Roman" w:cs="Times New Roman"/>
          <w:sz w:val="24"/>
          <w:szCs w:val="24"/>
        </w:rPr>
        <w:t>Закарпатської області</w:t>
      </w:r>
      <w:r w:rsidRPr="002F6F0B">
        <w:rPr>
          <w:rFonts w:ascii="Times New Roman" w:hAnsi="Times New Roman" w:cs="Times New Roman"/>
          <w:sz w:val="24"/>
          <w:szCs w:val="24"/>
          <w:lang w:eastAsia="ru-RU"/>
        </w:rPr>
        <w:t>;</w:t>
      </w:r>
    </w:p>
    <w:p w:rsidR="00F549E5" w:rsidRPr="002F6F0B" w:rsidRDefault="00F549E5" w:rsidP="00004CB0">
      <w:pPr>
        <w:pStyle w:val="ListParagraph"/>
        <w:numPr>
          <w:ilvl w:val="0"/>
          <w:numId w:val="11"/>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скорочене найменування</w:t>
      </w:r>
      <w:r w:rsidRPr="002F6F0B">
        <w:rPr>
          <w:rFonts w:ascii="Times New Roman" w:hAnsi="Times New Roman" w:cs="Times New Roman"/>
          <w:sz w:val="24"/>
          <w:szCs w:val="24"/>
          <w:lang w:eastAsia="ru-RU"/>
        </w:rPr>
        <w:t xml:space="preserve"> – Сілецький </w:t>
      </w:r>
      <w:r>
        <w:rPr>
          <w:rFonts w:ascii="Times New Roman" w:hAnsi="Times New Roman" w:cs="Times New Roman"/>
          <w:sz w:val="24"/>
          <w:szCs w:val="24"/>
          <w:lang w:eastAsia="ru-RU"/>
        </w:rPr>
        <w:t>ЗДО №1</w:t>
      </w:r>
      <w:r w:rsidRPr="002F6F0B">
        <w:rPr>
          <w:rFonts w:ascii="Times New Roman" w:hAnsi="Times New Roman" w:cs="Times New Roman"/>
          <w:sz w:val="24"/>
          <w:szCs w:val="24"/>
          <w:lang w:eastAsia="ru-RU"/>
        </w:rPr>
        <w:t>.</w:t>
      </w:r>
    </w:p>
    <w:p w:rsidR="00F549E5" w:rsidRPr="00F51885" w:rsidRDefault="00F549E5" w:rsidP="00F51885">
      <w:pPr>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F6F0B">
        <w:rPr>
          <w:rFonts w:ascii="Times New Roman" w:hAnsi="Times New Roman" w:cs="Times New Roman"/>
          <w:sz w:val="24"/>
          <w:szCs w:val="24"/>
          <w:lang w:eastAsia="ru-RU"/>
        </w:rPr>
        <w:t xml:space="preserve">.1.Затвердити статут Сілецького </w:t>
      </w:r>
      <w:r>
        <w:rPr>
          <w:rFonts w:ascii="Times New Roman" w:hAnsi="Times New Roman" w:cs="Times New Roman"/>
          <w:sz w:val="24"/>
          <w:szCs w:val="24"/>
          <w:lang w:eastAsia="ru-RU"/>
        </w:rPr>
        <w:t>закладу дошкільної освіти</w:t>
      </w:r>
      <w:r w:rsidRPr="002F6F0B">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№1 </w:t>
      </w:r>
      <w:r>
        <w:rPr>
          <w:rFonts w:ascii="Times New Roman" w:hAnsi="Times New Roman" w:cs="Times New Roman"/>
          <w:sz w:val="24"/>
          <w:szCs w:val="24"/>
        </w:rPr>
        <w:t xml:space="preserve">(ясла-садок) </w:t>
      </w:r>
      <w:r w:rsidRPr="002F6F0B">
        <w:rPr>
          <w:rFonts w:ascii="Times New Roman" w:hAnsi="Times New Roman" w:cs="Times New Roman"/>
          <w:sz w:val="24"/>
          <w:szCs w:val="24"/>
          <w:lang w:eastAsia="ru-RU"/>
        </w:rPr>
        <w:t xml:space="preserve"> Кам’янської сільської ради </w:t>
      </w:r>
      <w:r>
        <w:rPr>
          <w:rFonts w:ascii="Times New Roman" w:hAnsi="Times New Roman" w:cs="Times New Roman"/>
          <w:sz w:val="24"/>
          <w:szCs w:val="24"/>
        </w:rPr>
        <w:t xml:space="preserve">Берегівського району Закарпатської області </w:t>
      </w:r>
      <w:r w:rsidRPr="002F6F0B">
        <w:rPr>
          <w:rFonts w:ascii="Times New Roman" w:hAnsi="Times New Roman" w:cs="Times New Roman"/>
          <w:sz w:val="24"/>
          <w:szCs w:val="24"/>
          <w:lang w:eastAsia="ru-RU"/>
        </w:rPr>
        <w:t>у новій редакції (додаєть</w:t>
      </w:r>
      <w:r>
        <w:rPr>
          <w:rFonts w:ascii="Times New Roman" w:hAnsi="Times New Roman" w:cs="Times New Roman"/>
          <w:sz w:val="24"/>
          <w:szCs w:val="24"/>
          <w:lang w:eastAsia="ru-RU"/>
        </w:rPr>
        <w:t>ся).</w:t>
      </w:r>
    </w:p>
    <w:p w:rsidR="00F549E5" w:rsidRPr="00BB5965" w:rsidRDefault="00F549E5" w:rsidP="00004CB0">
      <w:pPr>
        <w:contextualSpacing/>
        <w:jc w:val="both"/>
        <w:rPr>
          <w:rFonts w:ascii="Times New Roman" w:hAnsi="Times New Roman" w:cs="Times New Roman"/>
          <w:sz w:val="24"/>
          <w:szCs w:val="24"/>
          <w:lang w:eastAsia="ru-RU"/>
        </w:rPr>
      </w:pPr>
      <w:r w:rsidRPr="00BB5965">
        <w:rPr>
          <w:rFonts w:ascii="Times New Roman" w:hAnsi="Times New Roman" w:cs="Times New Roman"/>
          <w:sz w:val="24"/>
          <w:szCs w:val="24"/>
          <w:lang w:eastAsia="ru-RU"/>
        </w:rPr>
        <w:t>2.Доручити керівнику закладу освіти, зазначеному в цьому рішенні, провести державну реєстрацію статуту відповідно до вимог чинного законодавства.</w:t>
      </w:r>
    </w:p>
    <w:p w:rsidR="00F549E5" w:rsidRDefault="00F549E5" w:rsidP="00004CB0">
      <w:pPr>
        <w:contextualSpacing/>
        <w:jc w:val="both"/>
        <w:rPr>
          <w:rFonts w:ascii="Times New Roman" w:hAnsi="Times New Roman" w:cs="Times New Roman"/>
          <w:color w:val="000000"/>
          <w:sz w:val="24"/>
          <w:szCs w:val="24"/>
        </w:rPr>
      </w:pPr>
      <w:r w:rsidRPr="00BB5965">
        <w:rPr>
          <w:rFonts w:ascii="Times New Roman" w:hAnsi="Times New Roman" w:cs="Times New Roman"/>
          <w:color w:val="000000"/>
          <w:sz w:val="24"/>
          <w:szCs w:val="24"/>
        </w:rPr>
        <w:t>3. З метою забезпечення належного функціонування закладу освіти завершити процес реєстрації статут</w:t>
      </w:r>
      <w:r>
        <w:rPr>
          <w:rFonts w:ascii="Times New Roman" w:hAnsi="Times New Roman" w:cs="Times New Roman"/>
          <w:color w:val="000000"/>
          <w:sz w:val="24"/>
          <w:szCs w:val="24"/>
        </w:rPr>
        <w:t>у</w:t>
      </w:r>
      <w:r w:rsidRPr="00BB5965">
        <w:rPr>
          <w:rFonts w:ascii="Times New Roman" w:hAnsi="Times New Roman" w:cs="Times New Roman"/>
          <w:color w:val="000000"/>
          <w:sz w:val="24"/>
          <w:szCs w:val="24"/>
        </w:rPr>
        <w:t xml:space="preserve"> до 01. 02. 2021 року</w:t>
      </w:r>
    </w:p>
    <w:p w:rsidR="00F549E5" w:rsidRPr="00BB5965" w:rsidRDefault="00F549E5" w:rsidP="00004CB0">
      <w:pPr>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r w:rsidRPr="00BB5965">
        <w:rPr>
          <w:rFonts w:ascii="Times New Roman" w:hAnsi="Times New Roman" w:cs="Times New Roman"/>
          <w:sz w:val="24"/>
          <w:szCs w:val="24"/>
          <w:lang w:eastAsia="ru-RU"/>
        </w:rPr>
        <w:t>. Контроль за виконанням даного рішення покласти на постійні депутатські комісії сільської ради, заступника сільського голови з питань діяльності виконавчих органів Кузьму Н. В. та відділ бухгалтерського обліку і звітності Кам’янської сільської ради.</w:t>
      </w:r>
    </w:p>
    <w:p w:rsidR="00F549E5" w:rsidRDefault="00F549E5" w:rsidP="00004CB0">
      <w:pPr>
        <w:spacing w:after="200" w:line="276" w:lineRule="auto"/>
        <w:jc w:val="both"/>
        <w:rPr>
          <w:rFonts w:ascii="Times New Roman" w:hAnsi="Times New Roman" w:cs="Times New Roman"/>
          <w:b/>
          <w:sz w:val="24"/>
          <w:szCs w:val="24"/>
          <w:lang w:eastAsia="ru-RU"/>
        </w:rPr>
      </w:pPr>
      <w:r w:rsidRPr="00BB5965">
        <w:rPr>
          <w:rFonts w:ascii="Times New Roman" w:hAnsi="Times New Roman" w:cs="Times New Roman"/>
          <w:b/>
          <w:sz w:val="24"/>
          <w:szCs w:val="24"/>
          <w:lang w:eastAsia="ru-RU"/>
        </w:rPr>
        <w:t xml:space="preserve">               </w:t>
      </w:r>
    </w:p>
    <w:p w:rsidR="00F549E5" w:rsidRPr="00BB5965" w:rsidRDefault="00F549E5" w:rsidP="00004CB0">
      <w:pPr>
        <w:spacing w:after="200" w:line="276" w:lineRule="auto"/>
        <w:jc w:val="both"/>
        <w:rPr>
          <w:rFonts w:ascii="Times New Roman" w:hAnsi="Times New Roman" w:cs="Times New Roman"/>
          <w:sz w:val="24"/>
          <w:szCs w:val="24"/>
          <w:lang w:val="ru-RU"/>
        </w:rPr>
      </w:pPr>
      <w:r w:rsidRPr="00BB5965">
        <w:rPr>
          <w:rFonts w:ascii="Times New Roman" w:hAnsi="Times New Roman" w:cs="Times New Roman"/>
          <w:b/>
          <w:sz w:val="24"/>
          <w:szCs w:val="24"/>
          <w:lang w:eastAsia="ru-RU"/>
        </w:rPr>
        <w:t xml:space="preserve">  Сільський голова                                 Михайло СТАНИНЕЦЬ</w:t>
      </w:r>
    </w:p>
    <w:p w:rsidR="00F549E5" w:rsidRPr="00B650DF" w:rsidRDefault="00F549E5" w:rsidP="000D0E9F">
      <w:pPr>
        <w:spacing w:line="480" w:lineRule="auto"/>
        <w:rPr>
          <w:sz w:val="36"/>
          <w:szCs w:val="36"/>
        </w:rPr>
      </w:pPr>
      <w:r>
        <w:rPr>
          <w:rFonts w:ascii="Times New Roman" w:hAnsi="Times New Roman" w:cs="Times New Roman"/>
          <w:b/>
          <w:sz w:val="24"/>
          <w:szCs w:val="24"/>
          <w:lang w:eastAsia="ru-RU"/>
        </w:rPr>
        <w:t xml:space="preserve">                                                </w:t>
      </w:r>
      <w:r>
        <w:rPr>
          <w:sz w:val="16"/>
        </w:rPr>
        <w:t xml:space="preserve">                                         </w:t>
      </w:r>
      <w:r w:rsidRPr="00AA42C1">
        <w:rPr>
          <w:noProof/>
          <w:sz w:val="16"/>
          <w:lang w:val="ru-RU" w:eastAsia="ru-RU"/>
        </w:rPr>
        <w:pict>
          <v:shape id="_x0000_i1035" type="#_x0000_t75" style="width:25.5pt;height:42.75pt;visibility:visible">
            <v:imagedata r:id="rId5" o:title=""/>
          </v:shape>
        </w:pict>
      </w:r>
      <w:r>
        <w:rPr>
          <w:sz w:val="16"/>
        </w:rPr>
        <w:t xml:space="preserve">                                                      </w:t>
      </w:r>
    </w:p>
    <w:p w:rsidR="00F549E5" w:rsidRPr="00324213" w:rsidRDefault="00F549E5" w:rsidP="000D0E9F">
      <w:pPr>
        <w:pStyle w:val="Heading2"/>
        <w:keepLines w:val="0"/>
        <w:numPr>
          <w:ilvl w:val="1"/>
          <w:numId w:val="1"/>
        </w:numPr>
        <w:suppressAutoHyphens/>
        <w:spacing w:before="0" w:after="0"/>
        <w:jc w:val="center"/>
        <w:rPr>
          <w:rFonts w:ascii="Times New Roman" w:hAnsi="Times New Roman" w:cs="Times New Roman"/>
          <w:b w:val="0"/>
          <w:bCs/>
          <w:i/>
          <w:sz w:val="28"/>
          <w:szCs w:val="28"/>
        </w:rPr>
      </w:pPr>
      <w:r w:rsidRPr="00324213">
        <w:rPr>
          <w:rFonts w:ascii="Times New Roman" w:hAnsi="Times New Roman" w:cs="Times New Roman"/>
          <w:sz w:val="28"/>
          <w:szCs w:val="28"/>
        </w:rPr>
        <w:t>УКРАЇНА</w:t>
      </w:r>
    </w:p>
    <w:p w:rsidR="00F549E5" w:rsidRPr="00324213" w:rsidRDefault="00F549E5" w:rsidP="000D0E9F">
      <w:pPr>
        <w:pStyle w:val="Heading2"/>
        <w:keepLines w:val="0"/>
        <w:numPr>
          <w:ilvl w:val="1"/>
          <w:numId w:val="1"/>
        </w:numPr>
        <w:suppressAutoHyphens/>
        <w:spacing w:before="0" w:after="0"/>
        <w:jc w:val="center"/>
        <w:rPr>
          <w:rFonts w:ascii="Times New Roman" w:hAnsi="Times New Roman" w:cs="Times New Roman"/>
          <w:b w:val="0"/>
          <w:bCs/>
          <w:i/>
          <w:sz w:val="28"/>
          <w:szCs w:val="28"/>
        </w:rPr>
      </w:pPr>
      <w:r w:rsidRPr="00324213">
        <w:rPr>
          <w:rFonts w:ascii="Times New Roman" w:hAnsi="Times New Roman" w:cs="Times New Roman"/>
          <w:sz w:val="28"/>
          <w:szCs w:val="28"/>
        </w:rPr>
        <w:t>КАМ’ЯНСЬКА СІЛЬСЬКА РАДА</w:t>
      </w:r>
    </w:p>
    <w:p w:rsidR="00F549E5" w:rsidRPr="00324213" w:rsidRDefault="00F549E5" w:rsidP="000D0E9F">
      <w:pPr>
        <w:pStyle w:val="ListParagraph"/>
        <w:numPr>
          <w:ilvl w:val="0"/>
          <w:numId w:val="1"/>
        </w:numPr>
        <w:jc w:val="center"/>
        <w:rPr>
          <w:rFonts w:ascii="Times New Roman" w:hAnsi="Times New Roman" w:cs="Times New Roman"/>
          <w:b/>
          <w:sz w:val="28"/>
          <w:szCs w:val="28"/>
        </w:rPr>
      </w:pPr>
      <w:r>
        <w:rPr>
          <w:rFonts w:ascii="Times New Roman" w:hAnsi="Times New Roman" w:cs="Times New Roman"/>
          <w:b/>
          <w:sz w:val="28"/>
          <w:szCs w:val="28"/>
        </w:rPr>
        <w:t>БЕРЕГІ</w:t>
      </w:r>
      <w:r w:rsidRPr="00324213">
        <w:rPr>
          <w:rFonts w:ascii="Times New Roman" w:hAnsi="Times New Roman" w:cs="Times New Roman"/>
          <w:b/>
          <w:sz w:val="28"/>
          <w:szCs w:val="28"/>
        </w:rPr>
        <w:t>ВСЬКОГО РАЙОНУ  ЗАКАРПАТСЬКОЇ ОБЛАСТІ</w:t>
      </w:r>
    </w:p>
    <w:p w:rsidR="00F549E5" w:rsidRPr="00324213" w:rsidRDefault="00F549E5" w:rsidP="000D0E9F">
      <w:pPr>
        <w:pStyle w:val="ListParagraph"/>
        <w:numPr>
          <w:ilvl w:val="0"/>
          <w:numId w:val="1"/>
        </w:numPr>
        <w:jc w:val="center"/>
        <w:rPr>
          <w:rFonts w:ascii="Times New Roman" w:hAnsi="Times New Roman" w:cs="Times New Roman"/>
          <w:sz w:val="28"/>
          <w:szCs w:val="28"/>
        </w:rPr>
      </w:pPr>
      <w:r w:rsidRPr="00324213">
        <w:rPr>
          <w:rFonts w:ascii="Times New Roman" w:hAnsi="Times New Roman" w:cs="Times New Roman"/>
          <w:sz w:val="28"/>
          <w:szCs w:val="28"/>
        </w:rPr>
        <w:t xml:space="preserve"> </w:t>
      </w:r>
    </w:p>
    <w:p w:rsidR="00F549E5" w:rsidRPr="00324213" w:rsidRDefault="00F549E5" w:rsidP="000D0E9F">
      <w:pPr>
        <w:pStyle w:val="ListParagraph"/>
        <w:numPr>
          <w:ilvl w:val="0"/>
          <w:numId w:val="1"/>
        </w:numPr>
        <w:jc w:val="center"/>
        <w:rPr>
          <w:rFonts w:ascii="Times New Roman" w:hAnsi="Times New Roman" w:cs="Times New Roman"/>
          <w:sz w:val="28"/>
          <w:szCs w:val="28"/>
        </w:rPr>
      </w:pPr>
      <w:r>
        <w:rPr>
          <w:rFonts w:ascii="Times New Roman" w:hAnsi="Times New Roman" w:cs="Times New Roman"/>
          <w:sz w:val="28"/>
          <w:szCs w:val="28"/>
        </w:rPr>
        <w:t xml:space="preserve">2-га позачергова  сесія </w:t>
      </w:r>
      <w:r w:rsidRPr="00324213">
        <w:rPr>
          <w:rFonts w:ascii="Times New Roman" w:hAnsi="Times New Roman" w:cs="Times New Roman"/>
          <w:sz w:val="28"/>
          <w:szCs w:val="28"/>
        </w:rPr>
        <w:t>8-го скликання</w:t>
      </w:r>
    </w:p>
    <w:p w:rsidR="00F549E5" w:rsidRPr="00B650DF" w:rsidRDefault="00F549E5" w:rsidP="000D0E9F">
      <w:pPr>
        <w:rPr>
          <w:sz w:val="28"/>
          <w:szCs w:val="28"/>
        </w:rPr>
      </w:pPr>
    </w:p>
    <w:p w:rsidR="00F549E5" w:rsidRPr="000D0E9F" w:rsidRDefault="00F549E5" w:rsidP="000D0E9F">
      <w:pPr>
        <w:pStyle w:val="ListParagraph"/>
        <w:numPr>
          <w:ilvl w:val="0"/>
          <w:numId w:val="1"/>
        </w:numPr>
        <w:tabs>
          <w:tab w:val="left" w:pos="3840"/>
        </w:tabs>
        <w:rPr>
          <w:rFonts w:ascii="Times New Roman" w:hAnsi="Times New Roman" w:cs="Times New Roman"/>
          <w:sz w:val="28"/>
          <w:szCs w:val="28"/>
        </w:rPr>
      </w:pPr>
      <w:r>
        <w:tab/>
      </w:r>
      <w:r w:rsidRPr="00324213">
        <w:rPr>
          <w:rFonts w:ascii="Times New Roman" w:hAnsi="Times New Roman" w:cs="Times New Roman"/>
        </w:rPr>
        <w:t xml:space="preserve">                                                                  </w:t>
      </w:r>
      <w:r w:rsidRPr="00324213">
        <w:rPr>
          <w:rFonts w:ascii="Times New Roman" w:hAnsi="Times New Roman" w:cs="Times New Roman"/>
          <w:sz w:val="28"/>
          <w:szCs w:val="28"/>
        </w:rPr>
        <w:t>Р І Ш Е Н Н Я</w:t>
      </w:r>
    </w:p>
    <w:p w:rsidR="00F549E5" w:rsidRPr="001222DD" w:rsidRDefault="00F549E5" w:rsidP="000D0E9F">
      <w:pPr>
        <w:rPr>
          <w:rFonts w:ascii="Times New Roman" w:hAnsi="Times New Roman" w:cs="Times New Roman"/>
          <w:b/>
          <w:sz w:val="28"/>
        </w:rPr>
      </w:pPr>
      <w:r>
        <w:rPr>
          <w:rFonts w:ascii="Times New Roman" w:hAnsi="Times New Roman" w:cs="Times New Roman"/>
          <w:b/>
          <w:sz w:val="28"/>
        </w:rPr>
        <w:t xml:space="preserve">від                    </w:t>
      </w:r>
      <w:r w:rsidRPr="001222DD">
        <w:rPr>
          <w:rFonts w:ascii="Times New Roman" w:hAnsi="Times New Roman" w:cs="Times New Roman"/>
          <w:b/>
          <w:sz w:val="28"/>
        </w:rPr>
        <w:t xml:space="preserve"> 2021 року №</w:t>
      </w:r>
    </w:p>
    <w:p w:rsidR="00F549E5" w:rsidRPr="000D0E9F" w:rsidRDefault="00F549E5" w:rsidP="000D0E9F">
      <w:pPr>
        <w:rPr>
          <w:rFonts w:ascii="Times New Roman" w:hAnsi="Times New Roman" w:cs="Times New Roman"/>
          <w:b/>
          <w:sz w:val="28"/>
        </w:rPr>
      </w:pPr>
      <w:r w:rsidRPr="001222DD">
        <w:rPr>
          <w:rFonts w:ascii="Times New Roman" w:hAnsi="Times New Roman" w:cs="Times New Roman"/>
          <w:b/>
          <w:sz w:val="28"/>
        </w:rPr>
        <w:t xml:space="preserve">с.Кам’янське                 </w:t>
      </w:r>
    </w:p>
    <w:p w:rsidR="00F549E5" w:rsidRPr="00BB5965" w:rsidRDefault="00F549E5" w:rsidP="00004CB0">
      <w:pPr>
        <w:jc w:val="both"/>
        <w:rPr>
          <w:rFonts w:ascii="Times New Roman" w:hAnsi="Times New Roman" w:cs="Times New Roman"/>
          <w:b/>
          <w:bCs/>
          <w:color w:val="000000"/>
          <w:sz w:val="24"/>
          <w:szCs w:val="24"/>
        </w:rPr>
      </w:pPr>
      <w:r w:rsidRPr="00BB5965">
        <w:rPr>
          <w:rFonts w:ascii="Times New Roman" w:hAnsi="Times New Roman" w:cs="Times New Roman"/>
          <w:b/>
          <w:sz w:val="24"/>
          <w:szCs w:val="24"/>
          <w:lang w:eastAsia="ru-RU"/>
        </w:rPr>
        <w:t xml:space="preserve">Про </w:t>
      </w:r>
      <w:r w:rsidRPr="00BB5965">
        <w:rPr>
          <w:rFonts w:ascii="Times New Roman" w:hAnsi="Times New Roman" w:cs="Times New Roman"/>
          <w:b/>
          <w:bCs/>
          <w:color w:val="000000"/>
          <w:sz w:val="24"/>
          <w:szCs w:val="24"/>
        </w:rPr>
        <w:t>зміну найменування закладу освіти</w:t>
      </w:r>
    </w:p>
    <w:p w:rsidR="00F549E5" w:rsidRPr="00BB5965" w:rsidRDefault="00F549E5" w:rsidP="00004CB0">
      <w:pPr>
        <w:jc w:val="both"/>
        <w:rPr>
          <w:rFonts w:ascii="Times New Roman" w:hAnsi="Times New Roman" w:cs="Times New Roman"/>
          <w:b/>
          <w:bCs/>
          <w:color w:val="000000"/>
          <w:sz w:val="24"/>
          <w:szCs w:val="24"/>
        </w:rPr>
      </w:pPr>
      <w:r w:rsidRPr="00BB5965">
        <w:rPr>
          <w:rFonts w:ascii="Times New Roman" w:hAnsi="Times New Roman" w:cs="Times New Roman"/>
          <w:b/>
          <w:bCs/>
          <w:color w:val="000000"/>
          <w:sz w:val="24"/>
          <w:szCs w:val="24"/>
        </w:rPr>
        <w:t>Кам’янської сільської ради</w:t>
      </w:r>
    </w:p>
    <w:p w:rsidR="00F549E5" w:rsidRPr="00896787" w:rsidRDefault="00F549E5" w:rsidP="00004CB0">
      <w:pPr>
        <w:jc w:val="both"/>
        <w:rPr>
          <w:rFonts w:ascii="Times New Roman" w:hAnsi="Times New Roman" w:cs="Times New Roman"/>
          <w:b/>
          <w:bCs/>
          <w:sz w:val="24"/>
          <w:szCs w:val="24"/>
        </w:rPr>
      </w:pPr>
      <w:r w:rsidRPr="00BB5965">
        <w:rPr>
          <w:rFonts w:ascii="Times New Roman" w:hAnsi="Times New Roman" w:cs="Times New Roman"/>
          <w:b/>
          <w:bCs/>
          <w:color w:val="000000"/>
          <w:sz w:val="24"/>
          <w:szCs w:val="24"/>
        </w:rPr>
        <w:t>та затвердження його статуту</w:t>
      </w:r>
    </w:p>
    <w:p w:rsidR="00F549E5" w:rsidRPr="00BB5965" w:rsidRDefault="00F549E5" w:rsidP="00004CB0">
      <w:pPr>
        <w:jc w:val="both"/>
        <w:rPr>
          <w:rFonts w:ascii="Times New Roman" w:hAnsi="Times New Roman" w:cs="Times New Roman"/>
          <w:sz w:val="24"/>
          <w:szCs w:val="24"/>
        </w:rPr>
      </w:pPr>
      <w:r w:rsidRPr="00BB5965">
        <w:rPr>
          <w:rFonts w:ascii="Times New Roman" w:hAnsi="Times New Roman" w:cs="Times New Roman"/>
          <w:sz w:val="24"/>
          <w:szCs w:val="24"/>
        </w:rPr>
        <w:t xml:space="preserve">   Заслухавши та обговоривши інформацію сільського голови Станинця М. М. про необхідність зміни назв закладів освіти Кам’янської сільської ради  територіальної громади та у зв’язку із цим затвердження їх статутів, враховуючи </w:t>
      </w:r>
      <w:r w:rsidRPr="00BB5965">
        <w:rPr>
          <w:rFonts w:ascii="Times New Roman" w:hAnsi="Times New Roman" w:cs="Times New Roman"/>
          <w:color w:val="000000"/>
          <w:sz w:val="24"/>
          <w:szCs w:val="24"/>
        </w:rPr>
        <w:t>рішення 3-го засідання І-ї сесії VIII скликання Хустської районної ради від 15.12.2020 року №49 «Про передачу  з спільної власності територіальних громад сіл, міста району - Іршавської районної ради закладів загальної середньої освіти (юридичних осіб) у комунальну власність Кам’янської сільської ради» та акт приймання-передачі майна та установи від</w:t>
      </w:r>
      <w:r>
        <w:rPr>
          <w:rFonts w:ascii="Times New Roman" w:hAnsi="Times New Roman" w:cs="Times New Roman"/>
          <w:color w:val="000000"/>
          <w:sz w:val="24"/>
          <w:szCs w:val="24"/>
        </w:rPr>
        <w:t xml:space="preserve"> 30.12.2020</w:t>
      </w:r>
      <w:r w:rsidRPr="00BB5965">
        <w:rPr>
          <w:rFonts w:ascii="Times New Roman" w:hAnsi="Times New Roman" w:cs="Times New Roman"/>
          <w:color w:val="000000"/>
          <w:sz w:val="24"/>
          <w:szCs w:val="24"/>
        </w:rPr>
        <w:t>_року</w:t>
      </w:r>
      <w:r w:rsidRPr="00BB5965">
        <w:rPr>
          <w:rFonts w:ascii="Times New Roman" w:hAnsi="Times New Roman" w:cs="Times New Roman"/>
          <w:sz w:val="24"/>
          <w:szCs w:val="24"/>
        </w:rPr>
        <w:t xml:space="preserve">, керуючись </w:t>
      </w:r>
      <w:r w:rsidRPr="00BB5965">
        <w:rPr>
          <w:rFonts w:ascii="Times New Roman" w:hAnsi="Times New Roman" w:cs="Times New Roman"/>
          <w:color w:val="000000"/>
          <w:sz w:val="24"/>
          <w:szCs w:val="24"/>
        </w:rPr>
        <w:t>ст.142 Конституції України,</w:t>
      </w:r>
      <w:r w:rsidRPr="00BB5965">
        <w:rPr>
          <w:rFonts w:ascii="Times New Roman" w:hAnsi="Times New Roman" w:cs="Times New Roman"/>
          <w:sz w:val="24"/>
          <w:szCs w:val="24"/>
        </w:rPr>
        <w:t xml:space="preserve"> Законом України «Про передачу об’єктів права державної та  комунальної власності», «Про освіту», «Про загальну середню освіту», Цивільного кодексу України, </w:t>
      </w:r>
      <w:r w:rsidRPr="00BB5965">
        <w:rPr>
          <w:rFonts w:ascii="Times New Roman" w:hAnsi="Times New Roman" w:cs="Times New Roman"/>
          <w:color w:val="000000"/>
          <w:sz w:val="24"/>
          <w:szCs w:val="24"/>
        </w:rPr>
        <w:t xml:space="preserve"> положеннями Бюджетного кодексу України, </w:t>
      </w:r>
      <w:r w:rsidRPr="00BB5965">
        <w:rPr>
          <w:rFonts w:ascii="Times New Roman" w:hAnsi="Times New Roman" w:cs="Times New Roman"/>
          <w:color w:val="FF0000"/>
          <w:sz w:val="24"/>
          <w:szCs w:val="24"/>
        </w:rPr>
        <w:t xml:space="preserve"> </w:t>
      </w:r>
      <w:r w:rsidRPr="00BB5965">
        <w:rPr>
          <w:rFonts w:ascii="Times New Roman" w:hAnsi="Times New Roman" w:cs="Times New Roman"/>
          <w:sz w:val="24"/>
          <w:szCs w:val="24"/>
        </w:rPr>
        <w:t>враховуючи ре</w:t>
      </w:r>
      <w:r w:rsidRPr="00BB5965">
        <w:rPr>
          <w:rFonts w:ascii="Times New Roman" w:hAnsi="Times New Roman" w:cs="Times New Roman"/>
          <w:color w:val="000000"/>
          <w:sz w:val="24"/>
          <w:szCs w:val="24"/>
        </w:rPr>
        <w:t>комендації постійної комісії з гуманітарних питань, прав людини, законності, запобігання та протидії корупції, депутатської діяльності, етики та регламенту,  </w:t>
      </w:r>
      <w:r w:rsidRPr="00BB5965">
        <w:rPr>
          <w:rFonts w:ascii="Times New Roman" w:hAnsi="Times New Roman" w:cs="Times New Roman"/>
          <w:color w:val="FF0000"/>
          <w:sz w:val="24"/>
          <w:szCs w:val="24"/>
        </w:rPr>
        <w:t xml:space="preserve"> </w:t>
      </w:r>
      <w:r w:rsidRPr="00BB5965">
        <w:rPr>
          <w:rFonts w:ascii="Times New Roman" w:hAnsi="Times New Roman" w:cs="Times New Roman"/>
          <w:sz w:val="24"/>
          <w:szCs w:val="24"/>
        </w:rPr>
        <w:t>та  у відповідності до ст. 25, 26, 59, 60 Закону України «Про місцеве самоврядування</w:t>
      </w:r>
      <w:r>
        <w:rPr>
          <w:rFonts w:ascii="Times New Roman" w:hAnsi="Times New Roman" w:cs="Times New Roman"/>
          <w:sz w:val="24"/>
          <w:szCs w:val="24"/>
        </w:rPr>
        <w:t xml:space="preserve"> в  Україні», сесія  </w:t>
      </w:r>
      <w:r w:rsidRPr="00BB5965">
        <w:rPr>
          <w:rFonts w:ascii="Times New Roman" w:hAnsi="Times New Roman" w:cs="Times New Roman"/>
          <w:sz w:val="24"/>
          <w:szCs w:val="24"/>
        </w:rPr>
        <w:t>сільської  ради</w:t>
      </w:r>
    </w:p>
    <w:p w:rsidR="00F549E5" w:rsidRPr="00896787" w:rsidRDefault="00F549E5" w:rsidP="00F51885">
      <w:pPr>
        <w:jc w:val="center"/>
        <w:rPr>
          <w:rFonts w:ascii="Times New Roman" w:hAnsi="Times New Roman" w:cs="Times New Roman"/>
          <w:b/>
          <w:bCs/>
          <w:sz w:val="24"/>
          <w:szCs w:val="24"/>
        </w:rPr>
      </w:pPr>
      <w:r w:rsidRPr="00BB5965">
        <w:rPr>
          <w:rFonts w:ascii="Times New Roman" w:hAnsi="Times New Roman" w:cs="Times New Roman"/>
          <w:b/>
          <w:bCs/>
          <w:sz w:val="24"/>
          <w:szCs w:val="24"/>
        </w:rPr>
        <w:t>ВИРІШИЛА:</w:t>
      </w:r>
    </w:p>
    <w:p w:rsidR="00F549E5" w:rsidRPr="00971389" w:rsidRDefault="00F549E5" w:rsidP="00004CB0">
      <w:pPr>
        <w:contextualSpacing/>
        <w:jc w:val="both"/>
        <w:rPr>
          <w:rFonts w:ascii="Times New Roman" w:hAnsi="Times New Roman" w:cs="Times New Roman"/>
          <w:sz w:val="24"/>
          <w:szCs w:val="24"/>
          <w:lang w:eastAsia="ru-RU"/>
        </w:rPr>
      </w:pPr>
      <w:r>
        <w:rPr>
          <w:rFonts w:ascii="Times New Roman" w:hAnsi="Times New Roman" w:cs="Times New Roman"/>
          <w:sz w:val="24"/>
          <w:szCs w:val="24"/>
        </w:rPr>
        <w:t xml:space="preserve">1. </w:t>
      </w:r>
      <w:r w:rsidRPr="002F6F0B">
        <w:rPr>
          <w:rFonts w:ascii="Times New Roman" w:hAnsi="Times New Roman" w:cs="Times New Roman"/>
          <w:sz w:val="24"/>
          <w:szCs w:val="24"/>
        </w:rPr>
        <w:t xml:space="preserve">Змінити найменування  </w:t>
      </w:r>
      <w:r>
        <w:rPr>
          <w:rFonts w:ascii="Times New Roman" w:hAnsi="Times New Roman" w:cs="Times New Roman"/>
          <w:sz w:val="24"/>
          <w:szCs w:val="24"/>
        </w:rPr>
        <w:t xml:space="preserve">Богаревицького </w:t>
      </w:r>
      <w:r w:rsidRPr="002F6F0B">
        <w:rPr>
          <w:rFonts w:ascii="Times New Roman" w:hAnsi="Times New Roman" w:cs="Times New Roman"/>
          <w:sz w:val="24"/>
          <w:szCs w:val="24"/>
        </w:rPr>
        <w:t xml:space="preserve"> </w:t>
      </w:r>
      <w:r>
        <w:rPr>
          <w:rFonts w:ascii="Times New Roman" w:hAnsi="Times New Roman" w:cs="Times New Roman"/>
          <w:sz w:val="24"/>
          <w:szCs w:val="24"/>
        </w:rPr>
        <w:t xml:space="preserve">дошкільного навчального </w:t>
      </w:r>
      <w:r w:rsidRPr="002F6F0B">
        <w:rPr>
          <w:rFonts w:ascii="Times New Roman" w:hAnsi="Times New Roman" w:cs="Times New Roman"/>
          <w:sz w:val="24"/>
          <w:szCs w:val="24"/>
        </w:rPr>
        <w:t>заклад</w:t>
      </w:r>
      <w:r>
        <w:rPr>
          <w:rFonts w:ascii="Times New Roman" w:hAnsi="Times New Roman" w:cs="Times New Roman"/>
          <w:sz w:val="24"/>
          <w:szCs w:val="24"/>
        </w:rPr>
        <w:t>у</w:t>
      </w:r>
      <w:r w:rsidRPr="002F6F0B">
        <w:rPr>
          <w:rFonts w:ascii="Times New Roman" w:hAnsi="Times New Roman" w:cs="Times New Roman"/>
          <w:sz w:val="24"/>
          <w:szCs w:val="24"/>
        </w:rPr>
        <w:t xml:space="preserve"> </w:t>
      </w:r>
      <w:r>
        <w:rPr>
          <w:rFonts w:ascii="Times New Roman" w:hAnsi="Times New Roman" w:cs="Times New Roman"/>
          <w:sz w:val="24"/>
          <w:szCs w:val="24"/>
        </w:rPr>
        <w:t>(дитячого садка) загального розвитку Кам’янської  сільської</w:t>
      </w:r>
      <w:r w:rsidRPr="00971389">
        <w:rPr>
          <w:rFonts w:ascii="Times New Roman" w:hAnsi="Times New Roman" w:cs="Times New Roman"/>
          <w:sz w:val="24"/>
          <w:szCs w:val="24"/>
        </w:rPr>
        <w:t xml:space="preserve"> ради </w:t>
      </w:r>
      <w:r>
        <w:rPr>
          <w:rFonts w:ascii="Times New Roman" w:hAnsi="Times New Roman" w:cs="Times New Roman"/>
          <w:sz w:val="24"/>
          <w:szCs w:val="24"/>
        </w:rPr>
        <w:t xml:space="preserve">Іршавського району </w:t>
      </w:r>
      <w:r w:rsidRPr="00971389">
        <w:rPr>
          <w:rFonts w:ascii="Times New Roman" w:hAnsi="Times New Roman" w:cs="Times New Roman"/>
          <w:sz w:val="24"/>
          <w:szCs w:val="24"/>
        </w:rPr>
        <w:t>Закарпатської області на:</w:t>
      </w:r>
    </w:p>
    <w:p w:rsidR="00F549E5" w:rsidRPr="002F6F0B" w:rsidRDefault="00F549E5" w:rsidP="00004CB0">
      <w:pPr>
        <w:pStyle w:val="ListParagraph"/>
        <w:numPr>
          <w:ilvl w:val="0"/>
          <w:numId w:val="11"/>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повне найменування</w:t>
      </w:r>
      <w:r w:rsidRPr="002F6F0B">
        <w:rPr>
          <w:rFonts w:ascii="Times New Roman" w:hAnsi="Times New Roman" w:cs="Times New Roman"/>
          <w:sz w:val="24"/>
          <w:szCs w:val="24"/>
          <w:lang w:eastAsia="ru-RU"/>
        </w:rPr>
        <w:t xml:space="preserve"> – </w:t>
      </w:r>
      <w:r>
        <w:rPr>
          <w:rFonts w:ascii="Times New Roman" w:hAnsi="Times New Roman" w:cs="Times New Roman"/>
          <w:sz w:val="24"/>
          <w:szCs w:val="24"/>
          <w:lang w:eastAsia="ru-RU"/>
        </w:rPr>
        <w:t>Богаревицький</w:t>
      </w:r>
      <w:r w:rsidRPr="002F6F0B">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заклад дошкільної освіти </w:t>
      </w:r>
      <w:r>
        <w:rPr>
          <w:rFonts w:ascii="Times New Roman" w:hAnsi="Times New Roman" w:cs="Times New Roman"/>
          <w:sz w:val="24"/>
          <w:szCs w:val="24"/>
        </w:rPr>
        <w:t xml:space="preserve">(дитячий садок) </w:t>
      </w:r>
      <w:r>
        <w:rPr>
          <w:rFonts w:ascii="Times New Roman" w:hAnsi="Times New Roman" w:cs="Times New Roman"/>
          <w:sz w:val="24"/>
          <w:szCs w:val="24"/>
          <w:lang w:eastAsia="ru-RU"/>
        </w:rPr>
        <w:t xml:space="preserve"> </w:t>
      </w:r>
      <w:r w:rsidRPr="002F6F0B">
        <w:rPr>
          <w:rFonts w:ascii="Times New Roman" w:hAnsi="Times New Roman" w:cs="Times New Roman"/>
          <w:sz w:val="24"/>
          <w:szCs w:val="24"/>
          <w:lang w:eastAsia="ru-RU"/>
        </w:rPr>
        <w:t>Кам’янської сільської ради</w:t>
      </w:r>
      <w:r w:rsidRPr="002F6F0B">
        <w:rPr>
          <w:rFonts w:ascii="Times New Roman" w:hAnsi="Times New Roman" w:cs="Times New Roman"/>
          <w:sz w:val="24"/>
          <w:szCs w:val="24"/>
        </w:rPr>
        <w:t xml:space="preserve"> </w:t>
      </w:r>
      <w:r>
        <w:rPr>
          <w:rFonts w:ascii="Times New Roman" w:hAnsi="Times New Roman" w:cs="Times New Roman"/>
          <w:sz w:val="24"/>
          <w:szCs w:val="24"/>
        </w:rPr>
        <w:t xml:space="preserve">Берегівського району </w:t>
      </w:r>
      <w:r w:rsidRPr="002F6F0B">
        <w:rPr>
          <w:rFonts w:ascii="Times New Roman" w:hAnsi="Times New Roman" w:cs="Times New Roman"/>
          <w:sz w:val="24"/>
          <w:szCs w:val="24"/>
        </w:rPr>
        <w:t>Закарпатської області</w:t>
      </w:r>
      <w:r w:rsidRPr="002F6F0B">
        <w:rPr>
          <w:rFonts w:ascii="Times New Roman" w:hAnsi="Times New Roman" w:cs="Times New Roman"/>
          <w:sz w:val="24"/>
          <w:szCs w:val="24"/>
          <w:lang w:eastAsia="ru-RU"/>
        </w:rPr>
        <w:t>;</w:t>
      </w:r>
    </w:p>
    <w:p w:rsidR="00F549E5" w:rsidRPr="002F6F0B" w:rsidRDefault="00F549E5" w:rsidP="00004CB0">
      <w:pPr>
        <w:pStyle w:val="ListParagraph"/>
        <w:numPr>
          <w:ilvl w:val="0"/>
          <w:numId w:val="11"/>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скорочене найменування</w:t>
      </w:r>
      <w:r w:rsidRPr="002F6F0B">
        <w:rPr>
          <w:rFonts w:ascii="Times New Roman" w:hAnsi="Times New Roman" w:cs="Times New Roman"/>
          <w:sz w:val="24"/>
          <w:szCs w:val="24"/>
          <w:lang w:eastAsia="ru-RU"/>
        </w:rPr>
        <w:t xml:space="preserve"> – </w:t>
      </w:r>
      <w:r>
        <w:rPr>
          <w:rFonts w:ascii="Times New Roman" w:hAnsi="Times New Roman" w:cs="Times New Roman"/>
          <w:sz w:val="24"/>
          <w:szCs w:val="24"/>
          <w:lang w:eastAsia="ru-RU"/>
        </w:rPr>
        <w:t>Богаревицький</w:t>
      </w:r>
      <w:r w:rsidRPr="002F6F0B">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ЗДО.</w:t>
      </w:r>
    </w:p>
    <w:p w:rsidR="00F549E5" w:rsidRPr="00F51885" w:rsidRDefault="00F549E5" w:rsidP="00F51885">
      <w:pPr>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F6F0B">
        <w:rPr>
          <w:rFonts w:ascii="Times New Roman" w:hAnsi="Times New Roman" w:cs="Times New Roman"/>
          <w:sz w:val="24"/>
          <w:szCs w:val="24"/>
          <w:lang w:eastAsia="ru-RU"/>
        </w:rPr>
        <w:t xml:space="preserve">.1.Затвердити статут </w:t>
      </w:r>
      <w:r>
        <w:rPr>
          <w:rFonts w:ascii="Times New Roman" w:hAnsi="Times New Roman" w:cs="Times New Roman"/>
          <w:sz w:val="24"/>
          <w:szCs w:val="24"/>
          <w:lang w:eastAsia="ru-RU"/>
        </w:rPr>
        <w:t>Богаревицького закладу дошкільної освіти</w:t>
      </w:r>
      <w:r w:rsidRPr="002F6F0B">
        <w:rPr>
          <w:rFonts w:ascii="Times New Roman" w:hAnsi="Times New Roman" w:cs="Times New Roman"/>
          <w:sz w:val="24"/>
          <w:szCs w:val="24"/>
          <w:lang w:eastAsia="ru-RU"/>
        </w:rPr>
        <w:t xml:space="preserve"> </w:t>
      </w:r>
      <w:r>
        <w:rPr>
          <w:rFonts w:ascii="Times New Roman" w:hAnsi="Times New Roman" w:cs="Times New Roman"/>
          <w:sz w:val="24"/>
          <w:szCs w:val="24"/>
        </w:rPr>
        <w:t xml:space="preserve">(дитячий садок) </w:t>
      </w:r>
      <w:r w:rsidRPr="002F6F0B">
        <w:rPr>
          <w:rFonts w:ascii="Times New Roman" w:hAnsi="Times New Roman" w:cs="Times New Roman"/>
          <w:sz w:val="24"/>
          <w:szCs w:val="24"/>
          <w:lang w:eastAsia="ru-RU"/>
        </w:rPr>
        <w:t xml:space="preserve">Кам’янської сільської ради </w:t>
      </w:r>
      <w:r>
        <w:rPr>
          <w:rFonts w:ascii="Times New Roman" w:hAnsi="Times New Roman" w:cs="Times New Roman"/>
          <w:sz w:val="24"/>
          <w:szCs w:val="24"/>
        </w:rPr>
        <w:t xml:space="preserve">Берегівського району Закарпатської області </w:t>
      </w:r>
      <w:r w:rsidRPr="002F6F0B">
        <w:rPr>
          <w:rFonts w:ascii="Times New Roman" w:hAnsi="Times New Roman" w:cs="Times New Roman"/>
          <w:sz w:val="24"/>
          <w:szCs w:val="24"/>
          <w:lang w:eastAsia="ru-RU"/>
        </w:rPr>
        <w:t xml:space="preserve">у новій редакції (додається). </w:t>
      </w:r>
    </w:p>
    <w:p w:rsidR="00F549E5" w:rsidRPr="00BB5965" w:rsidRDefault="00F549E5" w:rsidP="00004CB0">
      <w:pPr>
        <w:contextualSpacing/>
        <w:jc w:val="both"/>
        <w:rPr>
          <w:rFonts w:ascii="Times New Roman" w:hAnsi="Times New Roman" w:cs="Times New Roman"/>
          <w:sz w:val="24"/>
          <w:szCs w:val="24"/>
          <w:lang w:eastAsia="ru-RU"/>
        </w:rPr>
      </w:pPr>
      <w:r w:rsidRPr="00BB5965">
        <w:rPr>
          <w:rFonts w:ascii="Times New Roman" w:hAnsi="Times New Roman" w:cs="Times New Roman"/>
          <w:sz w:val="24"/>
          <w:szCs w:val="24"/>
          <w:lang w:eastAsia="ru-RU"/>
        </w:rPr>
        <w:t>2.Доручити керівнику закладу освіти, зазначеному в цьому рішенні, провести державну реєстрацію статуту відповідно до вимог чинного законодавства.</w:t>
      </w:r>
    </w:p>
    <w:p w:rsidR="00F549E5" w:rsidRDefault="00F549E5" w:rsidP="00004CB0">
      <w:pPr>
        <w:contextualSpacing/>
        <w:jc w:val="both"/>
        <w:rPr>
          <w:rFonts w:ascii="Times New Roman" w:hAnsi="Times New Roman" w:cs="Times New Roman"/>
          <w:color w:val="000000"/>
          <w:sz w:val="24"/>
          <w:szCs w:val="24"/>
        </w:rPr>
      </w:pPr>
      <w:r w:rsidRPr="00BB5965">
        <w:rPr>
          <w:rFonts w:ascii="Times New Roman" w:hAnsi="Times New Roman" w:cs="Times New Roman"/>
          <w:color w:val="000000"/>
          <w:sz w:val="24"/>
          <w:szCs w:val="24"/>
        </w:rPr>
        <w:t>3. З метою забезпечення належного функціонування закладу освіти завершити процес реєстрації статут</w:t>
      </w:r>
      <w:r>
        <w:rPr>
          <w:rFonts w:ascii="Times New Roman" w:hAnsi="Times New Roman" w:cs="Times New Roman"/>
          <w:color w:val="000000"/>
          <w:sz w:val="24"/>
          <w:szCs w:val="24"/>
        </w:rPr>
        <w:t>у</w:t>
      </w:r>
      <w:r w:rsidRPr="00BB5965">
        <w:rPr>
          <w:rFonts w:ascii="Times New Roman" w:hAnsi="Times New Roman" w:cs="Times New Roman"/>
          <w:color w:val="000000"/>
          <w:sz w:val="24"/>
          <w:szCs w:val="24"/>
        </w:rPr>
        <w:t xml:space="preserve"> до 01. 02. 2021 року</w:t>
      </w:r>
    </w:p>
    <w:p w:rsidR="00F549E5" w:rsidRPr="00BB5965" w:rsidRDefault="00F549E5" w:rsidP="00004CB0">
      <w:pPr>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r w:rsidRPr="00BB5965">
        <w:rPr>
          <w:rFonts w:ascii="Times New Roman" w:hAnsi="Times New Roman" w:cs="Times New Roman"/>
          <w:sz w:val="24"/>
          <w:szCs w:val="24"/>
          <w:lang w:eastAsia="ru-RU"/>
        </w:rPr>
        <w:t>. Контроль за виконанням даного рішення покласти на постійні депутатські комісії сільської ради, заступника сільського голови з питань діяльності виконавчих органів Кузьму Н. В. та</w:t>
      </w:r>
      <w:r w:rsidRPr="000569DF">
        <w:rPr>
          <w:rFonts w:ascii="Times New Roman" w:hAnsi="Times New Roman" w:cs="Times New Roman"/>
          <w:sz w:val="24"/>
          <w:szCs w:val="24"/>
          <w:lang w:eastAsia="ru-RU"/>
        </w:rPr>
        <w:t xml:space="preserve"> </w:t>
      </w:r>
      <w:r w:rsidRPr="00BB5965">
        <w:rPr>
          <w:rFonts w:ascii="Times New Roman" w:hAnsi="Times New Roman" w:cs="Times New Roman"/>
          <w:sz w:val="24"/>
          <w:szCs w:val="24"/>
          <w:lang w:eastAsia="ru-RU"/>
        </w:rPr>
        <w:t xml:space="preserve">відділ </w:t>
      </w:r>
      <w:r>
        <w:rPr>
          <w:rFonts w:ascii="Times New Roman" w:hAnsi="Times New Roman" w:cs="Times New Roman"/>
          <w:sz w:val="24"/>
          <w:szCs w:val="24"/>
          <w:lang w:eastAsia="ru-RU"/>
        </w:rPr>
        <w:t>освіти, охорони здоров</w:t>
      </w:r>
      <w:r w:rsidRPr="00056DA5">
        <w:rPr>
          <w:rFonts w:ascii="Times New Roman" w:hAnsi="Times New Roman" w:cs="Times New Roman"/>
          <w:sz w:val="24"/>
          <w:szCs w:val="24"/>
          <w:lang w:eastAsia="ru-RU"/>
        </w:rPr>
        <w:t>’</w:t>
      </w:r>
      <w:r>
        <w:rPr>
          <w:rFonts w:ascii="Times New Roman" w:hAnsi="Times New Roman" w:cs="Times New Roman"/>
          <w:sz w:val="24"/>
          <w:szCs w:val="24"/>
          <w:lang w:eastAsia="ru-RU"/>
        </w:rPr>
        <w:t>я, сім</w:t>
      </w:r>
      <w:r w:rsidRPr="00056DA5">
        <w:rPr>
          <w:rFonts w:ascii="Times New Roman" w:hAnsi="Times New Roman" w:cs="Times New Roman"/>
          <w:sz w:val="24"/>
          <w:szCs w:val="24"/>
          <w:lang w:eastAsia="ru-RU"/>
        </w:rPr>
        <w:t>’</w:t>
      </w:r>
      <w:r>
        <w:rPr>
          <w:rFonts w:ascii="Times New Roman" w:hAnsi="Times New Roman" w:cs="Times New Roman"/>
          <w:sz w:val="24"/>
          <w:szCs w:val="24"/>
          <w:lang w:eastAsia="ru-RU"/>
        </w:rPr>
        <w:t>ї, молоді та спорту, культури та туризму</w:t>
      </w:r>
      <w:r w:rsidRPr="00BB5965">
        <w:rPr>
          <w:rFonts w:ascii="Times New Roman" w:hAnsi="Times New Roman" w:cs="Times New Roman"/>
          <w:sz w:val="24"/>
          <w:szCs w:val="24"/>
          <w:lang w:eastAsia="ru-RU"/>
        </w:rPr>
        <w:t xml:space="preserve"> Кам’янської сільської ради.</w:t>
      </w:r>
    </w:p>
    <w:p w:rsidR="00F549E5" w:rsidRDefault="00F549E5" w:rsidP="00004CB0">
      <w:pPr>
        <w:spacing w:after="200" w:line="276" w:lineRule="auto"/>
        <w:jc w:val="both"/>
        <w:rPr>
          <w:rFonts w:ascii="Times New Roman" w:hAnsi="Times New Roman" w:cs="Times New Roman"/>
          <w:b/>
          <w:sz w:val="24"/>
          <w:szCs w:val="24"/>
          <w:lang w:eastAsia="ru-RU"/>
        </w:rPr>
      </w:pPr>
      <w:r w:rsidRPr="00BB5965">
        <w:rPr>
          <w:rFonts w:ascii="Times New Roman" w:hAnsi="Times New Roman" w:cs="Times New Roman"/>
          <w:b/>
          <w:sz w:val="24"/>
          <w:szCs w:val="24"/>
          <w:lang w:eastAsia="ru-RU"/>
        </w:rPr>
        <w:t xml:space="preserve">   </w:t>
      </w:r>
    </w:p>
    <w:p w:rsidR="00F549E5" w:rsidRPr="00BB5965" w:rsidRDefault="00F549E5" w:rsidP="00004CB0">
      <w:pPr>
        <w:spacing w:after="200" w:line="276" w:lineRule="auto"/>
        <w:jc w:val="both"/>
        <w:rPr>
          <w:rFonts w:ascii="Times New Roman" w:hAnsi="Times New Roman" w:cs="Times New Roman"/>
          <w:sz w:val="24"/>
          <w:szCs w:val="24"/>
          <w:lang w:val="ru-RU"/>
        </w:rPr>
      </w:pPr>
      <w:r>
        <w:rPr>
          <w:rFonts w:ascii="Times New Roman" w:hAnsi="Times New Roman" w:cs="Times New Roman"/>
          <w:b/>
          <w:sz w:val="24"/>
          <w:szCs w:val="24"/>
          <w:lang w:eastAsia="ru-RU"/>
        </w:rPr>
        <w:t xml:space="preserve">     </w:t>
      </w:r>
      <w:r w:rsidRPr="00BB5965">
        <w:rPr>
          <w:rFonts w:ascii="Times New Roman" w:hAnsi="Times New Roman" w:cs="Times New Roman"/>
          <w:b/>
          <w:sz w:val="24"/>
          <w:szCs w:val="24"/>
          <w:lang w:eastAsia="ru-RU"/>
        </w:rPr>
        <w:t xml:space="preserve">  Сільський голова                </w:t>
      </w:r>
      <w:r>
        <w:rPr>
          <w:rFonts w:ascii="Times New Roman" w:hAnsi="Times New Roman" w:cs="Times New Roman"/>
          <w:b/>
          <w:sz w:val="24"/>
          <w:szCs w:val="24"/>
          <w:lang w:eastAsia="ru-RU"/>
        </w:rPr>
        <w:t xml:space="preserve">       </w:t>
      </w:r>
      <w:r w:rsidRPr="00BB5965">
        <w:rPr>
          <w:rFonts w:ascii="Times New Roman" w:hAnsi="Times New Roman" w:cs="Times New Roman"/>
          <w:b/>
          <w:sz w:val="24"/>
          <w:szCs w:val="24"/>
          <w:lang w:eastAsia="ru-RU"/>
        </w:rPr>
        <w:t xml:space="preserve">                 Михайло СТАНИНЕЦЬ</w:t>
      </w:r>
    </w:p>
    <w:p w:rsidR="00F549E5" w:rsidRPr="00B650DF" w:rsidRDefault="00F549E5" w:rsidP="000D0E9F">
      <w:pPr>
        <w:spacing w:line="480" w:lineRule="auto"/>
        <w:rPr>
          <w:sz w:val="36"/>
          <w:szCs w:val="36"/>
        </w:rPr>
      </w:pPr>
      <w:r>
        <w:rPr>
          <w:rFonts w:ascii="Times New Roman" w:hAnsi="Times New Roman" w:cs="Times New Roman"/>
          <w:b/>
          <w:sz w:val="24"/>
          <w:szCs w:val="24"/>
          <w:lang w:eastAsia="ru-RU"/>
        </w:rPr>
        <w:t xml:space="preserve">                                                 </w:t>
      </w:r>
      <w:r>
        <w:rPr>
          <w:sz w:val="16"/>
        </w:rPr>
        <w:t xml:space="preserve">                                      </w:t>
      </w:r>
      <w:r w:rsidRPr="00AA42C1">
        <w:rPr>
          <w:noProof/>
          <w:sz w:val="16"/>
          <w:lang w:val="ru-RU" w:eastAsia="ru-RU"/>
        </w:rPr>
        <w:pict>
          <v:shape id="_x0000_i1036" type="#_x0000_t75" style="width:25.5pt;height:42.75pt;visibility:visible">
            <v:imagedata r:id="rId5" o:title=""/>
          </v:shape>
        </w:pict>
      </w:r>
      <w:r>
        <w:rPr>
          <w:sz w:val="16"/>
        </w:rPr>
        <w:t xml:space="preserve">                                                      </w:t>
      </w:r>
    </w:p>
    <w:p w:rsidR="00F549E5" w:rsidRPr="00324213" w:rsidRDefault="00F549E5" w:rsidP="000D0E9F">
      <w:pPr>
        <w:pStyle w:val="Heading2"/>
        <w:keepLines w:val="0"/>
        <w:numPr>
          <w:ilvl w:val="1"/>
          <w:numId w:val="1"/>
        </w:numPr>
        <w:suppressAutoHyphens/>
        <w:spacing w:before="0" w:after="0"/>
        <w:jc w:val="center"/>
        <w:rPr>
          <w:rFonts w:ascii="Times New Roman" w:hAnsi="Times New Roman" w:cs="Times New Roman"/>
          <w:b w:val="0"/>
          <w:bCs/>
          <w:i/>
          <w:sz w:val="28"/>
          <w:szCs w:val="28"/>
        </w:rPr>
      </w:pPr>
      <w:r w:rsidRPr="00324213">
        <w:rPr>
          <w:rFonts w:ascii="Times New Roman" w:hAnsi="Times New Roman" w:cs="Times New Roman"/>
          <w:sz w:val="28"/>
          <w:szCs w:val="28"/>
        </w:rPr>
        <w:t>УКРАЇНА</w:t>
      </w:r>
    </w:p>
    <w:p w:rsidR="00F549E5" w:rsidRPr="00324213" w:rsidRDefault="00F549E5" w:rsidP="000D0E9F">
      <w:pPr>
        <w:pStyle w:val="Heading2"/>
        <w:keepLines w:val="0"/>
        <w:numPr>
          <w:ilvl w:val="1"/>
          <w:numId w:val="1"/>
        </w:numPr>
        <w:suppressAutoHyphens/>
        <w:spacing w:before="0" w:after="0"/>
        <w:jc w:val="center"/>
        <w:rPr>
          <w:rFonts w:ascii="Times New Roman" w:hAnsi="Times New Roman" w:cs="Times New Roman"/>
          <w:b w:val="0"/>
          <w:bCs/>
          <w:i/>
          <w:sz w:val="28"/>
          <w:szCs w:val="28"/>
        </w:rPr>
      </w:pPr>
      <w:r w:rsidRPr="00324213">
        <w:rPr>
          <w:rFonts w:ascii="Times New Roman" w:hAnsi="Times New Roman" w:cs="Times New Roman"/>
          <w:sz w:val="28"/>
          <w:szCs w:val="28"/>
        </w:rPr>
        <w:t>КАМ’ЯНСЬКА СІЛЬСЬКА РАДА</w:t>
      </w:r>
    </w:p>
    <w:p w:rsidR="00F549E5" w:rsidRPr="00324213" w:rsidRDefault="00F549E5" w:rsidP="000D0E9F">
      <w:pPr>
        <w:pStyle w:val="ListParagraph"/>
        <w:numPr>
          <w:ilvl w:val="0"/>
          <w:numId w:val="1"/>
        </w:numPr>
        <w:jc w:val="center"/>
        <w:rPr>
          <w:rFonts w:ascii="Times New Roman" w:hAnsi="Times New Roman" w:cs="Times New Roman"/>
          <w:b/>
          <w:sz w:val="28"/>
          <w:szCs w:val="28"/>
        </w:rPr>
      </w:pPr>
      <w:r>
        <w:rPr>
          <w:rFonts w:ascii="Times New Roman" w:hAnsi="Times New Roman" w:cs="Times New Roman"/>
          <w:b/>
          <w:sz w:val="28"/>
          <w:szCs w:val="28"/>
        </w:rPr>
        <w:t>БЕРЕГІ</w:t>
      </w:r>
      <w:r w:rsidRPr="00324213">
        <w:rPr>
          <w:rFonts w:ascii="Times New Roman" w:hAnsi="Times New Roman" w:cs="Times New Roman"/>
          <w:b/>
          <w:sz w:val="28"/>
          <w:szCs w:val="28"/>
        </w:rPr>
        <w:t>ВСЬКОГО РАЙОНУ  ЗАКАРПАТСЬКОЇ ОБЛАСТІ</w:t>
      </w:r>
    </w:p>
    <w:p w:rsidR="00F549E5" w:rsidRPr="00324213" w:rsidRDefault="00F549E5" w:rsidP="000D0E9F">
      <w:pPr>
        <w:pStyle w:val="ListParagraph"/>
        <w:numPr>
          <w:ilvl w:val="0"/>
          <w:numId w:val="1"/>
        </w:numPr>
        <w:jc w:val="center"/>
        <w:rPr>
          <w:rFonts w:ascii="Times New Roman" w:hAnsi="Times New Roman" w:cs="Times New Roman"/>
          <w:sz w:val="28"/>
          <w:szCs w:val="28"/>
        </w:rPr>
      </w:pPr>
      <w:r w:rsidRPr="00324213">
        <w:rPr>
          <w:rFonts w:ascii="Times New Roman" w:hAnsi="Times New Roman" w:cs="Times New Roman"/>
          <w:sz w:val="28"/>
          <w:szCs w:val="28"/>
        </w:rPr>
        <w:t xml:space="preserve"> </w:t>
      </w:r>
    </w:p>
    <w:p w:rsidR="00F549E5" w:rsidRPr="00324213" w:rsidRDefault="00F549E5" w:rsidP="000D0E9F">
      <w:pPr>
        <w:pStyle w:val="ListParagraph"/>
        <w:numPr>
          <w:ilvl w:val="0"/>
          <w:numId w:val="1"/>
        </w:numPr>
        <w:jc w:val="center"/>
        <w:rPr>
          <w:rFonts w:ascii="Times New Roman" w:hAnsi="Times New Roman" w:cs="Times New Roman"/>
          <w:sz w:val="28"/>
          <w:szCs w:val="28"/>
        </w:rPr>
      </w:pPr>
      <w:r>
        <w:rPr>
          <w:rFonts w:ascii="Times New Roman" w:hAnsi="Times New Roman" w:cs="Times New Roman"/>
          <w:sz w:val="28"/>
          <w:szCs w:val="28"/>
        </w:rPr>
        <w:t xml:space="preserve">2-га позачергова  сесія </w:t>
      </w:r>
      <w:r w:rsidRPr="00324213">
        <w:rPr>
          <w:rFonts w:ascii="Times New Roman" w:hAnsi="Times New Roman" w:cs="Times New Roman"/>
          <w:sz w:val="28"/>
          <w:szCs w:val="28"/>
        </w:rPr>
        <w:t>8-го скликання</w:t>
      </w:r>
    </w:p>
    <w:p w:rsidR="00F549E5" w:rsidRPr="00B650DF" w:rsidRDefault="00F549E5" w:rsidP="000D0E9F">
      <w:pPr>
        <w:rPr>
          <w:sz w:val="28"/>
          <w:szCs w:val="28"/>
        </w:rPr>
      </w:pPr>
    </w:p>
    <w:p w:rsidR="00F549E5" w:rsidRPr="000D0E9F" w:rsidRDefault="00F549E5" w:rsidP="000D0E9F">
      <w:pPr>
        <w:pStyle w:val="ListParagraph"/>
        <w:numPr>
          <w:ilvl w:val="0"/>
          <w:numId w:val="1"/>
        </w:numPr>
        <w:tabs>
          <w:tab w:val="left" w:pos="3840"/>
        </w:tabs>
        <w:rPr>
          <w:rFonts w:ascii="Times New Roman" w:hAnsi="Times New Roman" w:cs="Times New Roman"/>
          <w:sz w:val="28"/>
          <w:szCs w:val="28"/>
        </w:rPr>
      </w:pPr>
      <w:r>
        <w:tab/>
      </w:r>
      <w:r w:rsidRPr="00324213">
        <w:rPr>
          <w:rFonts w:ascii="Times New Roman" w:hAnsi="Times New Roman" w:cs="Times New Roman"/>
        </w:rPr>
        <w:t xml:space="preserve">                                                                  </w:t>
      </w:r>
      <w:r w:rsidRPr="00324213">
        <w:rPr>
          <w:rFonts w:ascii="Times New Roman" w:hAnsi="Times New Roman" w:cs="Times New Roman"/>
          <w:sz w:val="28"/>
          <w:szCs w:val="28"/>
        </w:rPr>
        <w:t>Р І Ш Е Н Н Я</w:t>
      </w:r>
    </w:p>
    <w:p w:rsidR="00F549E5" w:rsidRPr="001222DD" w:rsidRDefault="00F549E5" w:rsidP="000D0E9F">
      <w:pPr>
        <w:rPr>
          <w:rFonts w:ascii="Times New Roman" w:hAnsi="Times New Roman" w:cs="Times New Roman"/>
          <w:b/>
          <w:sz w:val="28"/>
        </w:rPr>
      </w:pPr>
      <w:r>
        <w:rPr>
          <w:rFonts w:ascii="Times New Roman" w:hAnsi="Times New Roman" w:cs="Times New Roman"/>
          <w:b/>
          <w:sz w:val="28"/>
        </w:rPr>
        <w:t xml:space="preserve">від </w:t>
      </w:r>
      <w:r w:rsidRPr="001222DD">
        <w:rPr>
          <w:rFonts w:ascii="Times New Roman" w:hAnsi="Times New Roman" w:cs="Times New Roman"/>
          <w:b/>
          <w:sz w:val="28"/>
        </w:rPr>
        <w:t xml:space="preserve"> </w:t>
      </w:r>
      <w:r>
        <w:rPr>
          <w:rFonts w:ascii="Times New Roman" w:hAnsi="Times New Roman" w:cs="Times New Roman"/>
          <w:b/>
          <w:sz w:val="28"/>
        </w:rPr>
        <w:t xml:space="preserve">                  </w:t>
      </w:r>
      <w:r w:rsidRPr="001222DD">
        <w:rPr>
          <w:rFonts w:ascii="Times New Roman" w:hAnsi="Times New Roman" w:cs="Times New Roman"/>
          <w:b/>
          <w:sz w:val="28"/>
        </w:rPr>
        <w:t>2021 року №</w:t>
      </w:r>
    </w:p>
    <w:p w:rsidR="00F549E5" w:rsidRPr="000D0E9F" w:rsidRDefault="00F549E5" w:rsidP="000D0E9F">
      <w:pPr>
        <w:rPr>
          <w:rFonts w:ascii="Times New Roman" w:hAnsi="Times New Roman" w:cs="Times New Roman"/>
          <w:b/>
          <w:sz w:val="28"/>
        </w:rPr>
      </w:pPr>
      <w:r w:rsidRPr="001222DD">
        <w:rPr>
          <w:rFonts w:ascii="Times New Roman" w:hAnsi="Times New Roman" w:cs="Times New Roman"/>
          <w:b/>
          <w:sz w:val="28"/>
        </w:rPr>
        <w:t xml:space="preserve">с.Кам’янське                 </w:t>
      </w:r>
    </w:p>
    <w:p w:rsidR="00F549E5" w:rsidRPr="00BB5965" w:rsidRDefault="00F549E5" w:rsidP="00004CB0">
      <w:pPr>
        <w:jc w:val="both"/>
        <w:rPr>
          <w:rFonts w:ascii="Times New Roman" w:hAnsi="Times New Roman" w:cs="Times New Roman"/>
          <w:b/>
          <w:bCs/>
          <w:color w:val="000000"/>
          <w:sz w:val="24"/>
          <w:szCs w:val="24"/>
        </w:rPr>
      </w:pPr>
      <w:r w:rsidRPr="00BB5965">
        <w:rPr>
          <w:rFonts w:ascii="Times New Roman" w:hAnsi="Times New Roman" w:cs="Times New Roman"/>
          <w:b/>
          <w:sz w:val="24"/>
          <w:szCs w:val="24"/>
          <w:lang w:eastAsia="ru-RU"/>
        </w:rPr>
        <w:t xml:space="preserve">Про </w:t>
      </w:r>
      <w:r w:rsidRPr="00BB5965">
        <w:rPr>
          <w:rFonts w:ascii="Times New Roman" w:hAnsi="Times New Roman" w:cs="Times New Roman"/>
          <w:b/>
          <w:bCs/>
          <w:color w:val="000000"/>
          <w:sz w:val="24"/>
          <w:szCs w:val="24"/>
        </w:rPr>
        <w:t>зміну найменування закладу освіти</w:t>
      </w:r>
    </w:p>
    <w:p w:rsidR="00F549E5" w:rsidRPr="00BB5965" w:rsidRDefault="00F549E5" w:rsidP="00004CB0">
      <w:pPr>
        <w:jc w:val="both"/>
        <w:rPr>
          <w:rFonts w:ascii="Times New Roman" w:hAnsi="Times New Roman" w:cs="Times New Roman"/>
          <w:b/>
          <w:bCs/>
          <w:color w:val="000000"/>
          <w:sz w:val="24"/>
          <w:szCs w:val="24"/>
        </w:rPr>
      </w:pPr>
      <w:r w:rsidRPr="00BB5965">
        <w:rPr>
          <w:rFonts w:ascii="Times New Roman" w:hAnsi="Times New Roman" w:cs="Times New Roman"/>
          <w:b/>
          <w:bCs/>
          <w:color w:val="000000"/>
          <w:sz w:val="24"/>
          <w:szCs w:val="24"/>
        </w:rPr>
        <w:t>Кам’янської сільської ради</w:t>
      </w:r>
    </w:p>
    <w:p w:rsidR="00F549E5" w:rsidRPr="00896787" w:rsidRDefault="00F549E5" w:rsidP="00004CB0">
      <w:pPr>
        <w:jc w:val="both"/>
        <w:rPr>
          <w:rFonts w:ascii="Times New Roman" w:hAnsi="Times New Roman" w:cs="Times New Roman"/>
          <w:b/>
          <w:bCs/>
          <w:sz w:val="24"/>
          <w:szCs w:val="24"/>
        </w:rPr>
      </w:pPr>
      <w:r w:rsidRPr="00BB5965">
        <w:rPr>
          <w:rFonts w:ascii="Times New Roman" w:hAnsi="Times New Roman" w:cs="Times New Roman"/>
          <w:b/>
          <w:bCs/>
          <w:color w:val="000000"/>
          <w:sz w:val="24"/>
          <w:szCs w:val="24"/>
        </w:rPr>
        <w:t>та затвердження його статуту</w:t>
      </w:r>
    </w:p>
    <w:p w:rsidR="00F549E5" w:rsidRPr="00BB5965" w:rsidRDefault="00F549E5" w:rsidP="00004CB0">
      <w:pPr>
        <w:jc w:val="both"/>
        <w:rPr>
          <w:rFonts w:ascii="Times New Roman" w:hAnsi="Times New Roman" w:cs="Times New Roman"/>
          <w:sz w:val="24"/>
          <w:szCs w:val="24"/>
        </w:rPr>
      </w:pPr>
      <w:r w:rsidRPr="00BB5965">
        <w:rPr>
          <w:rFonts w:ascii="Times New Roman" w:hAnsi="Times New Roman" w:cs="Times New Roman"/>
          <w:sz w:val="24"/>
          <w:szCs w:val="24"/>
        </w:rPr>
        <w:t xml:space="preserve">   Заслухавши та обговоривши інформацію сільського голови Станинця М. М. про необхідність зміни назв закладів освіти Кам’янської сільської ради  територіальної громади та у зв’язку із цим затвердження їх статутів, враховуючи </w:t>
      </w:r>
      <w:r w:rsidRPr="00BB5965">
        <w:rPr>
          <w:rFonts w:ascii="Times New Roman" w:hAnsi="Times New Roman" w:cs="Times New Roman"/>
          <w:color w:val="000000"/>
          <w:sz w:val="24"/>
          <w:szCs w:val="24"/>
        </w:rPr>
        <w:t>рішення 3-го засідання І-ї сесії VIII скликання Хустської районної ради від 15.12.2020 року №49 «Про передачу  з спільної власності територіальних громад сіл, міста району - Іршавської районної ради закладів загальної середньої освіти (юридичних осіб) у комунальну власність Кам’янської сільської ради» та акт приймання-передачі майна т</w:t>
      </w:r>
      <w:r>
        <w:rPr>
          <w:rFonts w:ascii="Times New Roman" w:hAnsi="Times New Roman" w:cs="Times New Roman"/>
          <w:color w:val="000000"/>
          <w:sz w:val="24"/>
          <w:szCs w:val="24"/>
        </w:rPr>
        <w:t xml:space="preserve">а установи від 30.12.2020 </w:t>
      </w:r>
      <w:r w:rsidRPr="00BB5965">
        <w:rPr>
          <w:rFonts w:ascii="Times New Roman" w:hAnsi="Times New Roman" w:cs="Times New Roman"/>
          <w:color w:val="000000"/>
          <w:sz w:val="24"/>
          <w:szCs w:val="24"/>
        </w:rPr>
        <w:t>року</w:t>
      </w:r>
      <w:r w:rsidRPr="00BB5965">
        <w:rPr>
          <w:rFonts w:ascii="Times New Roman" w:hAnsi="Times New Roman" w:cs="Times New Roman"/>
          <w:sz w:val="24"/>
          <w:szCs w:val="24"/>
        </w:rPr>
        <w:t xml:space="preserve">, керуючись </w:t>
      </w:r>
      <w:r w:rsidRPr="00BB5965">
        <w:rPr>
          <w:rFonts w:ascii="Times New Roman" w:hAnsi="Times New Roman" w:cs="Times New Roman"/>
          <w:color w:val="000000"/>
          <w:sz w:val="24"/>
          <w:szCs w:val="24"/>
        </w:rPr>
        <w:t>ст.142 Конституції України,</w:t>
      </w:r>
      <w:r w:rsidRPr="00BB5965">
        <w:rPr>
          <w:rFonts w:ascii="Times New Roman" w:hAnsi="Times New Roman" w:cs="Times New Roman"/>
          <w:sz w:val="24"/>
          <w:szCs w:val="24"/>
        </w:rPr>
        <w:t xml:space="preserve"> Законом України «Про передачу об’єктів права державної та  комунальної власності», «Про освіту», «Про загальну середню освіту», Цивільного кодексу України, </w:t>
      </w:r>
      <w:r w:rsidRPr="00BB5965">
        <w:rPr>
          <w:rFonts w:ascii="Times New Roman" w:hAnsi="Times New Roman" w:cs="Times New Roman"/>
          <w:color w:val="000000"/>
          <w:sz w:val="24"/>
          <w:szCs w:val="24"/>
        </w:rPr>
        <w:t xml:space="preserve"> положеннями Бюджетного кодексу України, </w:t>
      </w:r>
      <w:r w:rsidRPr="00BB5965">
        <w:rPr>
          <w:rFonts w:ascii="Times New Roman" w:hAnsi="Times New Roman" w:cs="Times New Roman"/>
          <w:color w:val="FF0000"/>
          <w:sz w:val="24"/>
          <w:szCs w:val="24"/>
        </w:rPr>
        <w:t xml:space="preserve"> </w:t>
      </w:r>
      <w:r w:rsidRPr="00BB5965">
        <w:rPr>
          <w:rFonts w:ascii="Times New Roman" w:hAnsi="Times New Roman" w:cs="Times New Roman"/>
          <w:sz w:val="24"/>
          <w:szCs w:val="24"/>
        </w:rPr>
        <w:t>враховуючи ре</w:t>
      </w:r>
      <w:r w:rsidRPr="00BB5965">
        <w:rPr>
          <w:rFonts w:ascii="Times New Roman" w:hAnsi="Times New Roman" w:cs="Times New Roman"/>
          <w:color w:val="000000"/>
          <w:sz w:val="24"/>
          <w:szCs w:val="24"/>
        </w:rPr>
        <w:t>комендації постійної комісії з гуманітарних питань, прав людини, законності, запобігання та протидії корупції, депутатської діяльності, етики та регламенту,  </w:t>
      </w:r>
      <w:r w:rsidRPr="00BB5965">
        <w:rPr>
          <w:rFonts w:ascii="Times New Roman" w:hAnsi="Times New Roman" w:cs="Times New Roman"/>
          <w:color w:val="FF0000"/>
          <w:sz w:val="24"/>
          <w:szCs w:val="24"/>
        </w:rPr>
        <w:t xml:space="preserve"> </w:t>
      </w:r>
      <w:r w:rsidRPr="00BB5965">
        <w:rPr>
          <w:rFonts w:ascii="Times New Roman" w:hAnsi="Times New Roman" w:cs="Times New Roman"/>
          <w:sz w:val="24"/>
          <w:szCs w:val="24"/>
        </w:rPr>
        <w:t>та  у відповідності до ст. 25, 26, 59, 60 Закону України «Про місцеве самоврядуванн</w:t>
      </w:r>
      <w:r>
        <w:rPr>
          <w:rFonts w:ascii="Times New Roman" w:hAnsi="Times New Roman" w:cs="Times New Roman"/>
          <w:sz w:val="24"/>
          <w:szCs w:val="24"/>
        </w:rPr>
        <w:t xml:space="preserve">я в  Україні», сесія </w:t>
      </w:r>
      <w:r w:rsidRPr="00BB5965">
        <w:rPr>
          <w:rFonts w:ascii="Times New Roman" w:hAnsi="Times New Roman" w:cs="Times New Roman"/>
          <w:sz w:val="24"/>
          <w:szCs w:val="24"/>
        </w:rPr>
        <w:t xml:space="preserve"> сільської  ради</w:t>
      </w:r>
    </w:p>
    <w:p w:rsidR="00F549E5" w:rsidRPr="00896787" w:rsidRDefault="00F549E5" w:rsidP="00F51885">
      <w:pPr>
        <w:jc w:val="center"/>
        <w:rPr>
          <w:rFonts w:ascii="Times New Roman" w:hAnsi="Times New Roman" w:cs="Times New Roman"/>
          <w:b/>
          <w:bCs/>
          <w:sz w:val="24"/>
          <w:szCs w:val="24"/>
        </w:rPr>
      </w:pPr>
      <w:r w:rsidRPr="00BB5965">
        <w:rPr>
          <w:rFonts w:ascii="Times New Roman" w:hAnsi="Times New Roman" w:cs="Times New Roman"/>
          <w:b/>
          <w:bCs/>
          <w:sz w:val="24"/>
          <w:szCs w:val="24"/>
        </w:rPr>
        <w:t>ВИРІШИЛА:</w:t>
      </w:r>
    </w:p>
    <w:p w:rsidR="00F549E5" w:rsidRPr="00971389" w:rsidRDefault="00F549E5" w:rsidP="00004CB0">
      <w:pPr>
        <w:contextualSpacing/>
        <w:jc w:val="both"/>
        <w:rPr>
          <w:rFonts w:ascii="Times New Roman" w:hAnsi="Times New Roman" w:cs="Times New Roman"/>
          <w:sz w:val="24"/>
          <w:szCs w:val="24"/>
          <w:lang w:eastAsia="ru-RU"/>
        </w:rPr>
      </w:pPr>
      <w:r>
        <w:rPr>
          <w:rFonts w:ascii="Times New Roman" w:hAnsi="Times New Roman" w:cs="Times New Roman"/>
          <w:sz w:val="24"/>
          <w:szCs w:val="24"/>
        </w:rPr>
        <w:t xml:space="preserve">1. </w:t>
      </w:r>
      <w:r w:rsidRPr="002F6F0B">
        <w:rPr>
          <w:rFonts w:ascii="Times New Roman" w:hAnsi="Times New Roman" w:cs="Times New Roman"/>
          <w:sz w:val="24"/>
          <w:szCs w:val="24"/>
        </w:rPr>
        <w:t xml:space="preserve">Змінити найменування  </w:t>
      </w:r>
      <w:r>
        <w:rPr>
          <w:rFonts w:ascii="Times New Roman" w:hAnsi="Times New Roman" w:cs="Times New Roman"/>
          <w:sz w:val="24"/>
          <w:szCs w:val="24"/>
        </w:rPr>
        <w:t xml:space="preserve">Арданівського </w:t>
      </w:r>
      <w:r w:rsidRPr="002F6F0B">
        <w:rPr>
          <w:rFonts w:ascii="Times New Roman" w:hAnsi="Times New Roman" w:cs="Times New Roman"/>
          <w:sz w:val="24"/>
          <w:szCs w:val="24"/>
        </w:rPr>
        <w:t xml:space="preserve"> </w:t>
      </w:r>
      <w:r>
        <w:rPr>
          <w:rFonts w:ascii="Times New Roman" w:hAnsi="Times New Roman" w:cs="Times New Roman"/>
          <w:sz w:val="24"/>
          <w:szCs w:val="24"/>
        </w:rPr>
        <w:t xml:space="preserve">дошкільного навчального </w:t>
      </w:r>
      <w:r w:rsidRPr="002F6F0B">
        <w:rPr>
          <w:rFonts w:ascii="Times New Roman" w:hAnsi="Times New Roman" w:cs="Times New Roman"/>
          <w:sz w:val="24"/>
          <w:szCs w:val="24"/>
        </w:rPr>
        <w:t>заклад</w:t>
      </w:r>
      <w:r>
        <w:rPr>
          <w:rFonts w:ascii="Times New Roman" w:hAnsi="Times New Roman" w:cs="Times New Roman"/>
          <w:sz w:val="24"/>
          <w:szCs w:val="24"/>
        </w:rPr>
        <w:t>у</w:t>
      </w:r>
      <w:r w:rsidRPr="002F6F0B">
        <w:rPr>
          <w:rFonts w:ascii="Times New Roman" w:hAnsi="Times New Roman" w:cs="Times New Roman"/>
          <w:sz w:val="24"/>
          <w:szCs w:val="24"/>
        </w:rPr>
        <w:t xml:space="preserve"> </w:t>
      </w:r>
      <w:r>
        <w:rPr>
          <w:rFonts w:ascii="Times New Roman" w:hAnsi="Times New Roman" w:cs="Times New Roman"/>
          <w:sz w:val="24"/>
          <w:szCs w:val="24"/>
        </w:rPr>
        <w:t>(ясла-садка) загального розвитку Арданівської сільської</w:t>
      </w:r>
      <w:r w:rsidRPr="00971389">
        <w:rPr>
          <w:rFonts w:ascii="Times New Roman" w:hAnsi="Times New Roman" w:cs="Times New Roman"/>
          <w:sz w:val="24"/>
          <w:szCs w:val="24"/>
        </w:rPr>
        <w:t xml:space="preserve"> ради </w:t>
      </w:r>
      <w:r>
        <w:rPr>
          <w:rFonts w:ascii="Times New Roman" w:hAnsi="Times New Roman" w:cs="Times New Roman"/>
          <w:sz w:val="24"/>
          <w:szCs w:val="24"/>
        </w:rPr>
        <w:t xml:space="preserve">Іршавського району </w:t>
      </w:r>
      <w:r w:rsidRPr="00971389">
        <w:rPr>
          <w:rFonts w:ascii="Times New Roman" w:hAnsi="Times New Roman" w:cs="Times New Roman"/>
          <w:sz w:val="24"/>
          <w:szCs w:val="24"/>
        </w:rPr>
        <w:t>Закарпатської області на:</w:t>
      </w:r>
    </w:p>
    <w:p w:rsidR="00F549E5" w:rsidRPr="002F6F0B" w:rsidRDefault="00F549E5" w:rsidP="00004CB0">
      <w:pPr>
        <w:pStyle w:val="ListParagraph"/>
        <w:numPr>
          <w:ilvl w:val="0"/>
          <w:numId w:val="11"/>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повне найменування</w:t>
      </w:r>
      <w:r w:rsidRPr="002F6F0B">
        <w:rPr>
          <w:rFonts w:ascii="Times New Roman" w:hAnsi="Times New Roman" w:cs="Times New Roman"/>
          <w:sz w:val="24"/>
          <w:szCs w:val="24"/>
          <w:lang w:eastAsia="ru-RU"/>
        </w:rPr>
        <w:t xml:space="preserve"> – </w:t>
      </w:r>
      <w:r>
        <w:rPr>
          <w:rFonts w:ascii="Times New Roman" w:hAnsi="Times New Roman" w:cs="Times New Roman"/>
          <w:sz w:val="24"/>
          <w:szCs w:val="24"/>
          <w:lang w:eastAsia="ru-RU"/>
        </w:rPr>
        <w:t>Арданівський</w:t>
      </w:r>
      <w:r w:rsidRPr="002F6F0B">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заклад дошкільної освіти </w:t>
      </w:r>
      <w:r>
        <w:rPr>
          <w:rFonts w:ascii="Times New Roman" w:hAnsi="Times New Roman" w:cs="Times New Roman"/>
          <w:sz w:val="24"/>
          <w:szCs w:val="24"/>
        </w:rPr>
        <w:t xml:space="preserve">(ясла-садок) </w:t>
      </w:r>
      <w:r>
        <w:rPr>
          <w:rFonts w:ascii="Times New Roman" w:hAnsi="Times New Roman" w:cs="Times New Roman"/>
          <w:sz w:val="24"/>
          <w:szCs w:val="24"/>
          <w:lang w:eastAsia="ru-RU"/>
        </w:rPr>
        <w:t xml:space="preserve"> </w:t>
      </w:r>
      <w:r w:rsidRPr="002F6F0B">
        <w:rPr>
          <w:rFonts w:ascii="Times New Roman" w:hAnsi="Times New Roman" w:cs="Times New Roman"/>
          <w:sz w:val="24"/>
          <w:szCs w:val="24"/>
          <w:lang w:eastAsia="ru-RU"/>
        </w:rPr>
        <w:t>Кам’янської сільської ради</w:t>
      </w:r>
      <w:r w:rsidRPr="002F6F0B">
        <w:rPr>
          <w:rFonts w:ascii="Times New Roman" w:hAnsi="Times New Roman" w:cs="Times New Roman"/>
          <w:sz w:val="24"/>
          <w:szCs w:val="24"/>
        </w:rPr>
        <w:t xml:space="preserve"> </w:t>
      </w:r>
      <w:r>
        <w:rPr>
          <w:rFonts w:ascii="Times New Roman" w:hAnsi="Times New Roman" w:cs="Times New Roman"/>
          <w:sz w:val="24"/>
          <w:szCs w:val="24"/>
        </w:rPr>
        <w:t xml:space="preserve">Берегівського району </w:t>
      </w:r>
      <w:r w:rsidRPr="002F6F0B">
        <w:rPr>
          <w:rFonts w:ascii="Times New Roman" w:hAnsi="Times New Roman" w:cs="Times New Roman"/>
          <w:sz w:val="24"/>
          <w:szCs w:val="24"/>
        </w:rPr>
        <w:t>Закарпатської області</w:t>
      </w:r>
      <w:r w:rsidRPr="002F6F0B">
        <w:rPr>
          <w:rFonts w:ascii="Times New Roman" w:hAnsi="Times New Roman" w:cs="Times New Roman"/>
          <w:sz w:val="24"/>
          <w:szCs w:val="24"/>
          <w:lang w:eastAsia="ru-RU"/>
        </w:rPr>
        <w:t>;</w:t>
      </w:r>
    </w:p>
    <w:p w:rsidR="00F549E5" w:rsidRPr="002F6F0B" w:rsidRDefault="00F549E5" w:rsidP="00004CB0">
      <w:pPr>
        <w:pStyle w:val="ListParagraph"/>
        <w:numPr>
          <w:ilvl w:val="0"/>
          <w:numId w:val="11"/>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скорочене найменування</w:t>
      </w:r>
      <w:r w:rsidRPr="002F6F0B">
        <w:rPr>
          <w:rFonts w:ascii="Times New Roman" w:hAnsi="Times New Roman" w:cs="Times New Roman"/>
          <w:sz w:val="24"/>
          <w:szCs w:val="24"/>
          <w:lang w:eastAsia="ru-RU"/>
        </w:rPr>
        <w:t xml:space="preserve"> – </w:t>
      </w:r>
      <w:r>
        <w:rPr>
          <w:rFonts w:ascii="Times New Roman" w:hAnsi="Times New Roman" w:cs="Times New Roman"/>
          <w:sz w:val="24"/>
          <w:szCs w:val="24"/>
          <w:lang w:eastAsia="ru-RU"/>
        </w:rPr>
        <w:t>Арданівський</w:t>
      </w:r>
      <w:r w:rsidRPr="002F6F0B">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ЗДО.</w:t>
      </w:r>
    </w:p>
    <w:p w:rsidR="00F549E5" w:rsidRPr="00F51885" w:rsidRDefault="00F549E5" w:rsidP="00F51885">
      <w:pPr>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F6F0B">
        <w:rPr>
          <w:rFonts w:ascii="Times New Roman" w:hAnsi="Times New Roman" w:cs="Times New Roman"/>
          <w:sz w:val="24"/>
          <w:szCs w:val="24"/>
          <w:lang w:eastAsia="ru-RU"/>
        </w:rPr>
        <w:t xml:space="preserve">.1.Затвердити статут </w:t>
      </w:r>
      <w:r>
        <w:rPr>
          <w:rFonts w:ascii="Times New Roman" w:hAnsi="Times New Roman" w:cs="Times New Roman"/>
          <w:sz w:val="24"/>
          <w:szCs w:val="24"/>
          <w:lang w:eastAsia="ru-RU"/>
        </w:rPr>
        <w:t>Арданівського закладу дошкільної освіти</w:t>
      </w:r>
      <w:r w:rsidRPr="002F6F0B">
        <w:rPr>
          <w:rFonts w:ascii="Times New Roman" w:hAnsi="Times New Roman" w:cs="Times New Roman"/>
          <w:sz w:val="24"/>
          <w:szCs w:val="24"/>
          <w:lang w:eastAsia="ru-RU"/>
        </w:rPr>
        <w:t xml:space="preserve"> </w:t>
      </w:r>
      <w:r>
        <w:rPr>
          <w:rFonts w:ascii="Times New Roman" w:hAnsi="Times New Roman" w:cs="Times New Roman"/>
          <w:sz w:val="24"/>
          <w:szCs w:val="24"/>
        </w:rPr>
        <w:t xml:space="preserve">(ясла-садок) </w:t>
      </w:r>
      <w:r w:rsidRPr="002F6F0B">
        <w:rPr>
          <w:rFonts w:ascii="Times New Roman" w:hAnsi="Times New Roman" w:cs="Times New Roman"/>
          <w:sz w:val="24"/>
          <w:szCs w:val="24"/>
          <w:lang w:eastAsia="ru-RU"/>
        </w:rPr>
        <w:t xml:space="preserve"> Кам’янської сільської ради </w:t>
      </w:r>
      <w:r>
        <w:rPr>
          <w:rFonts w:ascii="Times New Roman" w:hAnsi="Times New Roman" w:cs="Times New Roman"/>
          <w:sz w:val="24"/>
          <w:szCs w:val="24"/>
        </w:rPr>
        <w:t xml:space="preserve">Берегівського району Закарпатської області </w:t>
      </w:r>
      <w:r w:rsidRPr="002F6F0B">
        <w:rPr>
          <w:rFonts w:ascii="Times New Roman" w:hAnsi="Times New Roman" w:cs="Times New Roman"/>
          <w:sz w:val="24"/>
          <w:szCs w:val="24"/>
          <w:lang w:eastAsia="ru-RU"/>
        </w:rPr>
        <w:t xml:space="preserve">у новій редакції (додається). </w:t>
      </w:r>
    </w:p>
    <w:p w:rsidR="00F549E5" w:rsidRPr="00BB5965" w:rsidRDefault="00F549E5" w:rsidP="00004CB0">
      <w:pPr>
        <w:contextualSpacing/>
        <w:jc w:val="both"/>
        <w:rPr>
          <w:rFonts w:ascii="Times New Roman" w:hAnsi="Times New Roman" w:cs="Times New Roman"/>
          <w:sz w:val="24"/>
          <w:szCs w:val="24"/>
          <w:lang w:eastAsia="ru-RU"/>
        </w:rPr>
      </w:pPr>
      <w:r w:rsidRPr="00BB5965">
        <w:rPr>
          <w:rFonts w:ascii="Times New Roman" w:hAnsi="Times New Roman" w:cs="Times New Roman"/>
          <w:sz w:val="24"/>
          <w:szCs w:val="24"/>
          <w:lang w:eastAsia="ru-RU"/>
        </w:rPr>
        <w:t>2.Доручити керівнику закладу освіти, зазначеному в цьому рішенні, провести державну реєстрацію статуту відповідно до вимог чинного законодавства.</w:t>
      </w:r>
    </w:p>
    <w:p w:rsidR="00F549E5" w:rsidRDefault="00F549E5" w:rsidP="00004CB0">
      <w:pPr>
        <w:contextualSpacing/>
        <w:jc w:val="both"/>
        <w:rPr>
          <w:rFonts w:ascii="Times New Roman" w:hAnsi="Times New Roman" w:cs="Times New Roman"/>
          <w:color w:val="000000"/>
          <w:sz w:val="24"/>
          <w:szCs w:val="24"/>
        </w:rPr>
      </w:pPr>
      <w:r w:rsidRPr="00BB5965">
        <w:rPr>
          <w:rFonts w:ascii="Times New Roman" w:hAnsi="Times New Roman" w:cs="Times New Roman"/>
          <w:color w:val="000000"/>
          <w:sz w:val="24"/>
          <w:szCs w:val="24"/>
        </w:rPr>
        <w:t>3. З метою забезпечення належного функціонування закладу освіти завершити процес реєстрації статут</w:t>
      </w:r>
      <w:r>
        <w:rPr>
          <w:rFonts w:ascii="Times New Roman" w:hAnsi="Times New Roman" w:cs="Times New Roman"/>
          <w:color w:val="000000"/>
          <w:sz w:val="24"/>
          <w:szCs w:val="24"/>
        </w:rPr>
        <w:t>у</w:t>
      </w:r>
      <w:r w:rsidRPr="00BB5965">
        <w:rPr>
          <w:rFonts w:ascii="Times New Roman" w:hAnsi="Times New Roman" w:cs="Times New Roman"/>
          <w:color w:val="000000"/>
          <w:sz w:val="24"/>
          <w:szCs w:val="24"/>
        </w:rPr>
        <w:t xml:space="preserve"> до 01. 02. 2021 року</w:t>
      </w:r>
    </w:p>
    <w:p w:rsidR="00F549E5" w:rsidRPr="00BB5965" w:rsidRDefault="00F549E5" w:rsidP="00004CB0">
      <w:pPr>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r w:rsidRPr="00BB5965">
        <w:rPr>
          <w:rFonts w:ascii="Times New Roman" w:hAnsi="Times New Roman" w:cs="Times New Roman"/>
          <w:sz w:val="24"/>
          <w:szCs w:val="24"/>
          <w:lang w:eastAsia="ru-RU"/>
        </w:rPr>
        <w:t>. Контроль за виконанням даного рішення покласти на постійні депутатські комісії сільської ради, заступника сільського голови з питань діяльності виконавчих органів Кузьму Н. В. та відділ бухгалтерського обліку і звітності Кам’янської сільської ради.</w:t>
      </w:r>
    </w:p>
    <w:p w:rsidR="00F549E5" w:rsidRDefault="00F549E5" w:rsidP="00004CB0">
      <w:pPr>
        <w:spacing w:after="200" w:line="276" w:lineRule="auto"/>
        <w:jc w:val="both"/>
        <w:rPr>
          <w:rFonts w:ascii="Times New Roman" w:hAnsi="Times New Roman" w:cs="Times New Roman"/>
          <w:b/>
          <w:sz w:val="24"/>
          <w:szCs w:val="24"/>
          <w:lang w:eastAsia="ru-RU"/>
        </w:rPr>
      </w:pPr>
      <w:r w:rsidRPr="00BB5965">
        <w:rPr>
          <w:rFonts w:ascii="Times New Roman" w:hAnsi="Times New Roman" w:cs="Times New Roman"/>
          <w:b/>
          <w:sz w:val="24"/>
          <w:szCs w:val="24"/>
          <w:lang w:eastAsia="ru-RU"/>
        </w:rPr>
        <w:t xml:space="preserve">               </w:t>
      </w:r>
    </w:p>
    <w:p w:rsidR="00F549E5" w:rsidRPr="00BB5965" w:rsidRDefault="00F549E5" w:rsidP="00004CB0">
      <w:pPr>
        <w:spacing w:after="200" w:line="276" w:lineRule="auto"/>
        <w:jc w:val="both"/>
        <w:rPr>
          <w:rFonts w:ascii="Times New Roman" w:hAnsi="Times New Roman" w:cs="Times New Roman"/>
          <w:sz w:val="24"/>
          <w:szCs w:val="24"/>
          <w:lang w:val="ru-RU"/>
        </w:rPr>
      </w:pPr>
      <w:r w:rsidRPr="00BB5965">
        <w:rPr>
          <w:rFonts w:ascii="Times New Roman" w:hAnsi="Times New Roman" w:cs="Times New Roman"/>
          <w:b/>
          <w:sz w:val="24"/>
          <w:szCs w:val="24"/>
          <w:lang w:eastAsia="ru-RU"/>
        </w:rPr>
        <w:t xml:space="preserve"> </w:t>
      </w:r>
      <w:r>
        <w:rPr>
          <w:rFonts w:ascii="Times New Roman" w:hAnsi="Times New Roman" w:cs="Times New Roman"/>
          <w:b/>
          <w:sz w:val="24"/>
          <w:szCs w:val="24"/>
          <w:lang w:eastAsia="ru-RU"/>
        </w:rPr>
        <w:t xml:space="preserve">             </w:t>
      </w:r>
      <w:r w:rsidRPr="00BB5965">
        <w:rPr>
          <w:rFonts w:ascii="Times New Roman" w:hAnsi="Times New Roman" w:cs="Times New Roman"/>
          <w:b/>
          <w:sz w:val="24"/>
          <w:szCs w:val="24"/>
          <w:lang w:eastAsia="ru-RU"/>
        </w:rPr>
        <w:t xml:space="preserve"> Сільський голова                                 Михайло СТАНИНЕЦЬ</w:t>
      </w:r>
    </w:p>
    <w:p w:rsidR="00F549E5" w:rsidRPr="00B650DF" w:rsidRDefault="00F549E5" w:rsidP="000D0E9F">
      <w:pPr>
        <w:spacing w:line="480" w:lineRule="auto"/>
        <w:rPr>
          <w:sz w:val="36"/>
          <w:szCs w:val="36"/>
        </w:rPr>
      </w:pPr>
      <w:r>
        <w:rPr>
          <w:rFonts w:ascii="Times New Roman" w:hAnsi="Times New Roman" w:cs="Times New Roman"/>
          <w:b/>
          <w:sz w:val="24"/>
          <w:szCs w:val="24"/>
          <w:lang w:eastAsia="ru-RU"/>
        </w:rPr>
        <w:t xml:space="preserve">                                               </w:t>
      </w:r>
      <w:r>
        <w:rPr>
          <w:sz w:val="16"/>
        </w:rPr>
        <w:t xml:space="preserve">                                      </w:t>
      </w:r>
      <w:r w:rsidRPr="00AA42C1">
        <w:rPr>
          <w:noProof/>
          <w:sz w:val="16"/>
          <w:lang w:val="ru-RU" w:eastAsia="ru-RU"/>
        </w:rPr>
        <w:pict>
          <v:shape id="_x0000_i1037" type="#_x0000_t75" style="width:25.5pt;height:42.75pt;visibility:visible">
            <v:imagedata r:id="rId5" o:title=""/>
          </v:shape>
        </w:pict>
      </w:r>
      <w:r>
        <w:rPr>
          <w:sz w:val="16"/>
        </w:rPr>
        <w:t xml:space="preserve">                                                      </w:t>
      </w:r>
    </w:p>
    <w:p w:rsidR="00F549E5" w:rsidRPr="00324213" w:rsidRDefault="00F549E5" w:rsidP="000D0E9F">
      <w:pPr>
        <w:pStyle w:val="Heading2"/>
        <w:keepLines w:val="0"/>
        <w:numPr>
          <w:ilvl w:val="1"/>
          <w:numId w:val="1"/>
        </w:numPr>
        <w:suppressAutoHyphens/>
        <w:spacing w:before="0" w:after="0"/>
        <w:jc w:val="center"/>
        <w:rPr>
          <w:rFonts w:ascii="Times New Roman" w:hAnsi="Times New Roman" w:cs="Times New Roman"/>
          <w:b w:val="0"/>
          <w:bCs/>
          <w:i/>
          <w:sz w:val="28"/>
          <w:szCs w:val="28"/>
        </w:rPr>
      </w:pPr>
      <w:r w:rsidRPr="00324213">
        <w:rPr>
          <w:rFonts w:ascii="Times New Roman" w:hAnsi="Times New Roman" w:cs="Times New Roman"/>
          <w:sz w:val="28"/>
          <w:szCs w:val="28"/>
        </w:rPr>
        <w:t>УКРАЇНА</w:t>
      </w:r>
    </w:p>
    <w:p w:rsidR="00F549E5" w:rsidRPr="00324213" w:rsidRDefault="00F549E5" w:rsidP="000D0E9F">
      <w:pPr>
        <w:pStyle w:val="Heading2"/>
        <w:keepLines w:val="0"/>
        <w:numPr>
          <w:ilvl w:val="1"/>
          <w:numId w:val="1"/>
        </w:numPr>
        <w:suppressAutoHyphens/>
        <w:spacing w:before="0" w:after="0"/>
        <w:jc w:val="center"/>
        <w:rPr>
          <w:rFonts w:ascii="Times New Roman" w:hAnsi="Times New Roman" w:cs="Times New Roman"/>
          <w:b w:val="0"/>
          <w:bCs/>
          <w:i/>
          <w:sz w:val="28"/>
          <w:szCs w:val="28"/>
        </w:rPr>
      </w:pPr>
      <w:r w:rsidRPr="00324213">
        <w:rPr>
          <w:rFonts w:ascii="Times New Roman" w:hAnsi="Times New Roman" w:cs="Times New Roman"/>
          <w:sz w:val="28"/>
          <w:szCs w:val="28"/>
        </w:rPr>
        <w:t>КАМ’ЯНСЬКА СІЛЬСЬКА РАДА</w:t>
      </w:r>
    </w:p>
    <w:p w:rsidR="00F549E5" w:rsidRPr="00324213" w:rsidRDefault="00F549E5" w:rsidP="000D0E9F">
      <w:pPr>
        <w:pStyle w:val="ListParagraph"/>
        <w:numPr>
          <w:ilvl w:val="0"/>
          <w:numId w:val="1"/>
        </w:numPr>
        <w:jc w:val="center"/>
        <w:rPr>
          <w:rFonts w:ascii="Times New Roman" w:hAnsi="Times New Roman" w:cs="Times New Roman"/>
          <w:b/>
          <w:sz w:val="28"/>
          <w:szCs w:val="28"/>
        </w:rPr>
      </w:pPr>
      <w:r>
        <w:rPr>
          <w:rFonts w:ascii="Times New Roman" w:hAnsi="Times New Roman" w:cs="Times New Roman"/>
          <w:b/>
          <w:sz w:val="28"/>
          <w:szCs w:val="28"/>
        </w:rPr>
        <w:t>БЕРЕГІ</w:t>
      </w:r>
      <w:r w:rsidRPr="00324213">
        <w:rPr>
          <w:rFonts w:ascii="Times New Roman" w:hAnsi="Times New Roman" w:cs="Times New Roman"/>
          <w:b/>
          <w:sz w:val="28"/>
          <w:szCs w:val="28"/>
        </w:rPr>
        <w:t>ВСЬКОГО РАЙОНУ  ЗАКАРПАТСЬКОЇ ОБЛАСТІ</w:t>
      </w:r>
    </w:p>
    <w:p w:rsidR="00F549E5" w:rsidRPr="00324213" w:rsidRDefault="00F549E5" w:rsidP="000D0E9F">
      <w:pPr>
        <w:pStyle w:val="ListParagraph"/>
        <w:numPr>
          <w:ilvl w:val="0"/>
          <w:numId w:val="1"/>
        </w:numPr>
        <w:jc w:val="center"/>
        <w:rPr>
          <w:rFonts w:ascii="Times New Roman" w:hAnsi="Times New Roman" w:cs="Times New Roman"/>
          <w:sz w:val="28"/>
          <w:szCs w:val="28"/>
        </w:rPr>
      </w:pPr>
      <w:r w:rsidRPr="00324213">
        <w:rPr>
          <w:rFonts w:ascii="Times New Roman" w:hAnsi="Times New Roman" w:cs="Times New Roman"/>
          <w:sz w:val="28"/>
          <w:szCs w:val="28"/>
        </w:rPr>
        <w:t xml:space="preserve"> </w:t>
      </w:r>
    </w:p>
    <w:p w:rsidR="00F549E5" w:rsidRPr="00324213" w:rsidRDefault="00F549E5" w:rsidP="000D0E9F">
      <w:pPr>
        <w:pStyle w:val="ListParagraph"/>
        <w:numPr>
          <w:ilvl w:val="0"/>
          <w:numId w:val="1"/>
        </w:numPr>
        <w:jc w:val="center"/>
        <w:rPr>
          <w:rFonts w:ascii="Times New Roman" w:hAnsi="Times New Roman" w:cs="Times New Roman"/>
          <w:sz w:val="28"/>
          <w:szCs w:val="28"/>
        </w:rPr>
      </w:pPr>
      <w:r>
        <w:rPr>
          <w:rFonts w:ascii="Times New Roman" w:hAnsi="Times New Roman" w:cs="Times New Roman"/>
          <w:sz w:val="28"/>
          <w:szCs w:val="28"/>
        </w:rPr>
        <w:t>2-га позачергова  сесія</w:t>
      </w:r>
      <w:r w:rsidRPr="00324213">
        <w:rPr>
          <w:rFonts w:ascii="Times New Roman" w:hAnsi="Times New Roman" w:cs="Times New Roman"/>
          <w:sz w:val="28"/>
          <w:szCs w:val="28"/>
        </w:rPr>
        <w:t xml:space="preserve"> 8-го скликання</w:t>
      </w:r>
    </w:p>
    <w:p w:rsidR="00F549E5" w:rsidRPr="00B650DF" w:rsidRDefault="00F549E5" w:rsidP="000D0E9F">
      <w:pPr>
        <w:rPr>
          <w:sz w:val="28"/>
          <w:szCs w:val="28"/>
        </w:rPr>
      </w:pPr>
    </w:p>
    <w:p w:rsidR="00F549E5" w:rsidRPr="000D0E9F" w:rsidRDefault="00F549E5" w:rsidP="000D0E9F">
      <w:pPr>
        <w:pStyle w:val="ListParagraph"/>
        <w:numPr>
          <w:ilvl w:val="0"/>
          <w:numId w:val="1"/>
        </w:numPr>
        <w:tabs>
          <w:tab w:val="left" w:pos="3840"/>
        </w:tabs>
        <w:rPr>
          <w:rFonts w:ascii="Times New Roman" w:hAnsi="Times New Roman" w:cs="Times New Roman"/>
          <w:sz w:val="28"/>
          <w:szCs w:val="28"/>
        </w:rPr>
      </w:pPr>
      <w:r>
        <w:tab/>
      </w:r>
      <w:r w:rsidRPr="00324213">
        <w:rPr>
          <w:rFonts w:ascii="Times New Roman" w:hAnsi="Times New Roman" w:cs="Times New Roman"/>
        </w:rPr>
        <w:t xml:space="preserve">                                                                  </w:t>
      </w:r>
      <w:r w:rsidRPr="00324213">
        <w:rPr>
          <w:rFonts w:ascii="Times New Roman" w:hAnsi="Times New Roman" w:cs="Times New Roman"/>
          <w:sz w:val="28"/>
          <w:szCs w:val="28"/>
        </w:rPr>
        <w:t>Р І Ш Е Н Н Я</w:t>
      </w:r>
    </w:p>
    <w:p w:rsidR="00F549E5" w:rsidRPr="001222DD" w:rsidRDefault="00F549E5" w:rsidP="000D0E9F">
      <w:pPr>
        <w:rPr>
          <w:rFonts w:ascii="Times New Roman" w:hAnsi="Times New Roman" w:cs="Times New Roman"/>
          <w:b/>
          <w:sz w:val="28"/>
        </w:rPr>
      </w:pPr>
      <w:r>
        <w:rPr>
          <w:rFonts w:ascii="Times New Roman" w:hAnsi="Times New Roman" w:cs="Times New Roman"/>
          <w:b/>
          <w:sz w:val="28"/>
        </w:rPr>
        <w:t xml:space="preserve">від                       </w:t>
      </w:r>
      <w:r w:rsidRPr="001222DD">
        <w:rPr>
          <w:rFonts w:ascii="Times New Roman" w:hAnsi="Times New Roman" w:cs="Times New Roman"/>
          <w:b/>
          <w:sz w:val="28"/>
        </w:rPr>
        <w:t xml:space="preserve"> 2021 року №</w:t>
      </w:r>
    </w:p>
    <w:p w:rsidR="00F549E5" w:rsidRPr="000D0E9F" w:rsidRDefault="00F549E5" w:rsidP="000D0E9F">
      <w:pPr>
        <w:rPr>
          <w:rFonts w:ascii="Times New Roman" w:hAnsi="Times New Roman" w:cs="Times New Roman"/>
          <w:b/>
          <w:sz w:val="28"/>
        </w:rPr>
      </w:pPr>
      <w:r w:rsidRPr="001222DD">
        <w:rPr>
          <w:rFonts w:ascii="Times New Roman" w:hAnsi="Times New Roman" w:cs="Times New Roman"/>
          <w:b/>
          <w:sz w:val="28"/>
        </w:rPr>
        <w:t xml:space="preserve">с.Кам’янське                 </w:t>
      </w:r>
      <w:r>
        <w:rPr>
          <w:rFonts w:ascii="Times New Roman" w:hAnsi="Times New Roman" w:cs="Times New Roman"/>
          <w:b/>
          <w:sz w:val="24"/>
          <w:szCs w:val="24"/>
          <w:lang w:eastAsia="ru-RU"/>
        </w:rPr>
        <w:t xml:space="preserve">                </w:t>
      </w:r>
    </w:p>
    <w:p w:rsidR="00F549E5" w:rsidRPr="00BB5965" w:rsidRDefault="00F549E5" w:rsidP="00004CB0">
      <w:pPr>
        <w:jc w:val="both"/>
        <w:rPr>
          <w:rFonts w:ascii="Times New Roman" w:hAnsi="Times New Roman" w:cs="Times New Roman"/>
          <w:b/>
          <w:bCs/>
          <w:color w:val="000000"/>
          <w:sz w:val="24"/>
          <w:szCs w:val="24"/>
        </w:rPr>
      </w:pPr>
      <w:r w:rsidRPr="00BB5965">
        <w:rPr>
          <w:rFonts w:ascii="Times New Roman" w:hAnsi="Times New Roman" w:cs="Times New Roman"/>
          <w:b/>
          <w:sz w:val="24"/>
          <w:szCs w:val="24"/>
          <w:lang w:eastAsia="ru-RU"/>
        </w:rPr>
        <w:t xml:space="preserve">Про </w:t>
      </w:r>
      <w:r w:rsidRPr="00BB5965">
        <w:rPr>
          <w:rFonts w:ascii="Times New Roman" w:hAnsi="Times New Roman" w:cs="Times New Roman"/>
          <w:b/>
          <w:bCs/>
          <w:color w:val="000000"/>
          <w:sz w:val="24"/>
          <w:szCs w:val="24"/>
        </w:rPr>
        <w:t>зміну найменування закладу освіти</w:t>
      </w:r>
    </w:p>
    <w:p w:rsidR="00F549E5" w:rsidRPr="00BB5965" w:rsidRDefault="00F549E5" w:rsidP="00004CB0">
      <w:pPr>
        <w:jc w:val="both"/>
        <w:rPr>
          <w:rFonts w:ascii="Times New Roman" w:hAnsi="Times New Roman" w:cs="Times New Roman"/>
          <w:b/>
          <w:bCs/>
          <w:color w:val="000000"/>
          <w:sz w:val="24"/>
          <w:szCs w:val="24"/>
        </w:rPr>
      </w:pPr>
      <w:r w:rsidRPr="00BB5965">
        <w:rPr>
          <w:rFonts w:ascii="Times New Roman" w:hAnsi="Times New Roman" w:cs="Times New Roman"/>
          <w:b/>
          <w:bCs/>
          <w:color w:val="000000"/>
          <w:sz w:val="24"/>
          <w:szCs w:val="24"/>
        </w:rPr>
        <w:t>Кам’янської сільської ради</w:t>
      </w:r>
    </w:p>
    <w:p w:rsidR="00F549E5" w:rsidRPr="00896787" w:rsidRDefault="00F549E5" w:rsidP="00004CB0">
      <w:pPr>
        <w:jc w:val="both"/>
        <w:rPr>
          <w:rFonts w:ascii="Times New Roman" w:hAnsi="Times New Roman" w:cs="Times New Roman"/>
          <w:b/>
          <w:bCs/>
          <w:sz w:val="24"/>
          <w:szCs w:val="24"/>
        </w:rPr>
      </w:pPr>
      <w:r w:rsidRPr="00BB5965">
        <w:rPr>
          <w:rFonts w:ascii="Times New Roman" w:hAnsi="Times New Roman" w:cs="Times New Roman"/>
          <w:b/>
          <w:bCs/>
          <w:color w:val="000000"/>
          <w:sz w:val="24"/>
          <w:szCs w:val="24"/>
        </w:rPr>
        <w:t>та затвердження його статуту</w:t>
      </w:r>
    </w:p>
    <w:p w:rsidR="00F549E5" w:rsidRPr="00BB5965" w:rsidRDefault="00F549E5" w:rsidP="00004CB0">
      <w:pPr>
        <w:jc w:val="both"/>
        <w:rPr>
          <w:rFonts w:ascii="Times New Roman" w:hAnsi="Times New Roman" w:cs="Times New Roman"/>
          <w:sz w:val="24"/>
          <w:szCs w:val="24"/>
        </w:rPr>
      </w:pPr>
      <w:r w:rsidRPr="00BB5965">
        <w:rPr>
          <w:rFonts w:ascii="Times New Roman" w:hAnsi="Times New Roman" w:cs="Times New Roman"/>
          <w:sz w:val="24"/>
          <w:szCs w:val="24"/>
        </w:rPr>
        <w:t xml:space="preserve">   Заслухавши та обговоривши інформацію сільського голови Станинця М. М. про необхідність зміни назв закладів освіти Кам’янської сільської ради  територіальної громади та у зв’язку із цим затвердження їх статутів, враховуючи </w:t>
      </w:r>
      <w:r w:rsidRPr="00BB5965">
        <w:rPr>
          <w:rFonts w:ascii="Times New Roman" w:hAnsi="Times New Roman" w:cs="Times New Roman"/>
          <w:color w:val="000000"/>
          <w:sz w:val="24"/>
          <w:szCs w:val="24"/>
        </w:rPr>
        <w:t xml:space="preserve">рішення 3-го засідання І-ї сесії VIII скликання Хустської районної ради від 15.12.2020 року №49 «Про передачу  з спільної власності територіальних громад сіл, міста району - Іршавської районної ради закладів загальної середньої освіти (юридичних осіб) у комунальну власність Кам’янської сільської ради» та акт приймання-передачі майна та установи від </w:t>
      </w:r>
      <w:r>
        <w:rPr>
          <w:rFonts w:ascii="Times New Roman" w:hAnsi="Times New Roman" w:cs="Times New Roman"/>
          <w:color w:val="000000"/>
          <w:sz w:val="24"/>
          <w:szCs w:val="24"/>
        </w:rPr>
        <w:t>30.12.2020</w:t>
      </w:r>
      <w:r w:rsidRPr="00BB5965">
        <w:rPr>
          <w:rFonts w:ascii="Times New Roman" w:hAnsi="Times New Roman" w:cs="Times New Roman"/>
          <w:color w:val="000000"/>
          <w:sz w:val="24"/>
          <w:szCs w:val="24"/>
        </w:rPr>
        <w:t>_року</w:t>
      </w:r>
      <w:r w:rsidRPr="00BB5965">
        <w:rPr>
          <w:rFonts w:ascii="Times New Roman" w:hAnsi="Times New Roman" w:cs="Times New Roman"/>
          <w:sz w:val="24"/>
          <w:szCs w:val="24"/>
        </w:rPr>
        <w:t xml:space="preserve">, керуючись </w:t>
      </w:r>
      <w:r w:rsidRPr="00BB5965">
        <w:rPr>
          <w:rFonts w:ascii="Times New Roman" w:hAnsi="Times New Roman" w:cs="Times New Roman"/>
          <w:color w:val="000000"/>
          <w:sz w:val="24"/>
          <w:szCs w:val="24"/>
        </w:rPr>
        <w:t>ст.142 Конституції України,</w:t>
      </w:r>
      <w:r w:rsidRPr="00BB5965">
        <w:rPr>
          <w:rFonts w:ascii="Times New Roman" w:hAnsi="Times New Roman" w:cs="Times New Roman"/>
          <w:sz w:val="24"/>
          <w:szCs w:val="24"/>
        </w:rPr>
        <w:t xml:space="preserve"> Законом України «Про передачу об’єктів права державної та  комунальної власності», «Про освіту», «Про загальну середню освіту», Цивільного кодексу України, </w:t>
      </w:r>
      <w:r w:rsidRPr="00BB5965">
        <w:rPr>
          <w:rFonts w:ascii="Times New Roman" w:hAnsi="Times New Roman" w:cs="Times New Roman"/>
          <w:color w:val="000000"/>
          <w:sz w:val="24"/>
          <w:szCs w:val="24"/>
        </w:rPr>
        <w:t xml:space="preserve"> положеннями Бюджетного кодексу України, </w:t>
      </w:r>
      <w:r w:rsidRPr="00BB5965">
        <w:rPr>
          <w:rFonts w:ascii="Times New Roman" w:hAnsi="Times New Roman" w:cs="Times New Roman"/>
          <w:color w:val="FF0000"/>
          <w:sz w:val="24"/>
          <w:szCs w:val="24"/>
        </w:rPr>
        <w:t xml:space="preserve"> </w:t>
      </w:r>
      <w:r w:rsidRPr="00BB5965">
        <w:rPr>
          <w:rFonts w:ascii="Times New Roman" w:hAnsi="Times New Roman" w:cs="Times New Roman"/>
          <w:sz w:val="24"/>
          <w:szCs w:val="24"/>
        </w:rPr>
        <w:t>враховуючи ре</w:t>
      </w:r>
      <w:r w:rsidRPr="00BB5965">
        <w:rPr>
          <w:rFonts w:ascii="Times New Roman" w:hAnsi="Times New Roman" w:cs="Times New Roman"/>
          <w:color w:val="000000"/>
          <w:sz w:val="24"/>
          <w:szCs w:val="24"/>
        </w:rPr>
        <w:t>комендації постійної комісії з гуманітарних питань, прав людини, законності, запобігання та протидії корупції, депутатської діяльності, етики та регламенту,  </w:t>
      </w:r>
      <w:r w:rsidRPr="00BB5965">
        <w:rPr>
          <w:rFonts w:ascii="Times New Roman" w:hAnsi="Times New Roman" w:cs="Times New Roman"/>
          <w:color w:val="FF0000"/>
          <w:sz w:val="24"/>
          <w:szCs w:val="24"/>
        </w:rPr>
        <w:t xml:space="preserve"> </w:t>
      </w:r>
      <w:r w:rsidRPr="00BB5965">
        <w:rPr>
          <w:rFonts w:ascii="Times New Roman" w:hAnsi="Times New Roman" w:cs="Times New Roman"/>
          <w:sz w:val="24"/>
          <w:szCs w:val="24"/>
        </w:rPr>
        <w:t>та  у відповідності до ст. 25, 26, 59, 60 Закону України «Про місцеве самоврядуванн</w:t>
      </w:r>
      <w:r>
        <w:rPr>
          <w:rFonts w:ascii="Times New Roman" w:hAnsi="Times New Roman" w:cs="Times New Roman"/>
          <w:sz w:val="24"/>
          <w:szCs w:val="24"/>
        </w:rPr>
        <w:t xml:space="preserve">я в  Україні», сесія </w:t>
      </w:r>
      <w:r w:rsidRPr="00BB5965">
        <w:rPr>
          <w:rFonts w:ascii="Times New Roman" w:hAnsi="Times New Roman" w:cs="Times New Roman"/>
          <w:sz w:val="24"/>
          <w:szCs w:val="24"/>
        </w:rPr>
        <w:t xml:space="preserve"> сільської  ради</w:t>
      </w:r>
    </w:p>
    <w:p w:rsidR="00F549E5" w:rsidRPr="00896787" w:rsidRDefault="00F549E5" w:rsidP="00F51885">
      <w:pPr>
        <w:jc w:val="center"/>
        <w:rPr>
          <w:rFonts w:ascii="Times New Roman" w:hAnsi="Times New Roman" w:cs="Times New Roman"/>
          <w:b/>
          <w:bCs/>
          <w:sz w:val="24"/>
          <w:szCs w:val="24"/>
        </w:rPr>
      </w:pPr>
      <w:r w:rsidRPr="00BB5965">
        <w:rPr>
          <w:rFonts w:ascii="Times New Roman" w:hAnsi="Times New Roman" w:cs="Times New Roman"/>
          <w:b/>
          <w:bCs/>
          <w:sz w:val="24"/>
          <w:szCs w:val="24"/>
        </w:rPr>
        <w:t>ВИРІШИЛА:</w:t>
      </w:r>
    </w:p>
    <w:p w:rsidR="00F549E5" w:rsidRPr="00971389" w:rsidRDefault="00F549E5" w:rsidP="00004CB0">
      <w:pPr>
        <w:contextualSpacing/>
        <w:jc w:val="both"/>
        <w:rPr>
          <w:rFonts w:ascii="Times New Roman" w:hAnsi="Times New Roman" w:cs="Times New Roman"/>
          <w:sz w:val="24"/>
          <w:szCs w:val="24"/>
          <w:lang w:eastAsia="ru-RU"/>
        </w:rPr>
      </w:pPr>
      <w:r>
        <w:rPr>
          <w:rFonts w:ascii="Times New Roman" w:hAnsi="Times New Roman" w:cs="Times New Roman"/>
          <w:sz w:val="24"/>
          <w:szCs w:val="24"/>
        </w:rPr>
        <w:t xml:space="preserve">1. </w:t>
      </w:r>
      <w:r w:rsidRPr="002F6F0B">
        <w:rPr>
          <w:rFonts w:ascii="Times New Roman" w:hAnsi="Times New Roman" w:cs="Times New Roman"/>
          <w:sz w:val="24"/>
          <w:szCs w:val="24"/>
        </w:rPr>
        <w:t xml:space="preserve">Змінити найменування  </w:t>
      </w:r>
      <w:r>
        <w:rPr>
          <w:rFonts w:ascii="Times New Roman" w:hAnsi="Times New Roman" w:cs="Times New Roman"/>
          <w:sz w:val="24"/>
          <w:szCs w:val="24"/>
        </w:rPr>
        <w:t xml:space="preserve">Воловицького </w:t>
      </w:r>
      <w:r w:rsidRPr="002F6F0B">
        <w:rPr>
          <w:rFonts w:ascii="Times New Roman" w:hAnsi="Times New Roman" w:cs="Times New Roman"/>
          <w:sz w:val="24"/>
          <w:szCs w:val="24"/>
        </w:rPr>
        <w:t xml:space="preserve"> </w:t>
      </w:r>
      <w:r>
        <w:rPr>
          <w:rFonts w:ascii="Times New Roman" w:hAnsi="Times New Roman" w:cs="Times New Roman"/>
          <w:sz w:val="24"/>
          <w:szCs w:val="24"/>
        </w:rPr>
        <w:t xml:space="preserve">дошкільного навчального </w:t>
      </w:r>
      <w:bookmarkStart w:id="34" w:name="_Hlk61641539"/>
      <w:r w:rsidRPr="002F6F0B">
        <w:rPr>
          <w:rFonts w:ascii="Times New Roman" w:hAnsi="Times New Roman" w:cs="Times New Roman"/>
          <w:sz w:val="24"/>
          <w:szCs w:val="24"/>
        </w:rPr>
        <w:t>заклад</w:t>
      </w:r>
      <w:r>
        <w:rPr>
          <w:rFonts w:ascii="Times New Roman" w:hAnsi="Times New Roman" w:cs="Times New Roman"/>
          <w:sz w:val="24"/>
          <w:szCs w:val="24"/>
        </w:rPr>
        <w:t>у</w:t>
      </w:r>
      <w:r w:rsidRPr="002F6F0B">
        <w:rPr>
          <w:rFonts w:ascii="Times New Roman" w:hAnsi="Times New Roman" w:cs="Times New Roman"/>
          <w:sz w:val="24"/>
          <w:szCs w:val="24"/>
        </w:rPr>
        <w:t xml:space="preserve"> </w:t>
      </w:r>
      <w:r>
        <w:rPr>
          <w:rFonts w:ascii="Times New Roman" w:hAnsi="Times New Roman" w:cs="Times New Roman"/>
          <w:sz w:val="24"/>
          <w:szCs w:val="24"/>
        </w:rPr>
        <w:t>(дитячого садка) загального розвитку</w:t>
      </w:r>
      <w:bookmarkEnd w:id="34"/>
      <w:r>
        <w:rPr>
          <w:rFonts w:ascii="Times New Roman" w:hAnsi="Times New Roman" w:cs="Times New Roman"/>
          <w:sz w:val="24"/>
          <w:szCs w:val="24"/>
        </w:rPr>
        <w:t xml:space="preserve"> Кам’янської  сільської</w:t>
      </w:r>
      <w:r w:rsidRPr="00971389">
        <w:rPr>
          <w:rFonts w:ascii="Times New Roman" w:hAnsi="Times New Roman" w:cs="Times New Roman"/>
          <w:sz w:val="24"/>
          <w:szCs w:val="24"/>
        </w:rPr>
        <w:t xml:space="preserve"> ради </w:t>
      </w:r>
      <w:r>
        <w:rPr>
          <w:rFonts w:ascii="Times New Roman" w:hAnsi="Times New Roman" w:cs="Times New Roman"/>
          <w:sz w:val="24"/>
          <w:szCs w:val="24"/>
        </w:rPr>
        <w:t xml:space="preserve">Іршавського району </w:t>
      </w:r>
      <w:r w:rsidRPr="00971389">
        <w:rPr>
          <w:rFonts w:ascii="Times New Roman" w:hAnsi="Times New Roman" w:cs="Times New Roman"/>
          <w:sz w:val="24"/>
          <w:szCs w:val="24"/>
        </w:rPr>
        <w:t>Закарпатської області на:</w:t>
      </w:r>
    </w:p>
    <w:p w:rsidR="00F549E5" w:rsidRPr="002F6F0B" w:rsidRDefault="00F549E5" w:rsidP="00004CB0">
      <w:pPr>
        <w:pStyle w:val="ListParagraph"/>
        <w:numPr>
          <w:ilvl w:val="0"/>
          <w:numId w:val="11"/>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повне найменування</w:t>
      </w:r>
      <w:r w:rsidRPr="002F6F0B">
        <w:rPr>
          <w:rFonts w:ascii="Times New Roman" w:hAnsi="Times New Roman" w:cs="Times New Roman"/>
          <w:sz w:val="24"/>
          <w:szCs w:val="24"/>
          <w:lang w:eastAsia="ru-RU"/>
        </w:rPr>
        <w:t xml:space="preserve"> – </w:t>
      </w:r>
      <w:r>
        <w:rPr>
          <w:rFonts w:ascii="Times New Roman" w:hAnsi="Times New Roman" w:cs="Times New Roman"/>
          <w:sz w:val="24"/>
          <w:szCs w:val="24"/>
          <w:lang w:eastAsia="ru-RU"/>
        </w:rPr>
        <w:t xml:space="preserve">Воловицький заклад дошкільної освіти </w:t>
      </w:r>
      <w:r>
        <w:rPr>
          <w:rFonts w:ascii="Times New Roman" w:hAnsi="Times New Roman" w:cs="Times New Roman"/>
          <w:sz w:val="24"/>
          <w:szCs w:val="24"/>
        </w:rPr>
        <w:t xml:space="preserve">(дитячий садок) </w:t>
      </w:r>
      <w:r w:rsidRPr="002F6F0B">
        <w:rPr>
          <w:rFonts w:ascii="Times New Roman" w:hAnsi="Times New Roman" w:cs="Times New Roman"/>
          <w:sz w:val="24"/>
          <w:szCs w:val="24"/>
          <w:lang w:eastAsia="ru-RU"/>
        </w:rPr>
        <w:t xml:space="preserve"> Кам’янської сільської ради</w:t>
      </w:r>
      <w:r w:rsidRPr="002F6F0B">
        <w:rPr>
          <w:rFonts w:ascii="Times New Roman" w:hAnsi="Times New Roman" w:cs="Times New Roman"/>
          <w:sz w:val="24"/>
          <w:szCs w:val="24"/>
        </w:rPr>
        <w:t xml:space="preserve"> </w:t>
      </w:r>
      <w:r>
        <w:rPr>
          <w:rFonts w:ascii="Times New Roman" w:hAnsi="Times New Roman" w:cs="Times New Roman"/>
          <w:sz w:val="24"/>
          <w:szCs w:val="24"/>
        </w:rPr>
        <w:t xml:space="preserve">Берегівського району </w:t>
      </w:r>
      <w:r w:rsidRPr="002F6F0B">
        <w:rPr>
          <w:rFonts w:ascii="Times New Roman" w:hAnsi="Times New Roman" w:cs="Times New Roman"/>
          <w:sz w:val="24"/>
          <w:szCs w:val="24"/>
        </w:rPr>
        <w:t>Закарпатської області</w:t>
      </w:r>
      <w:r w:rsidRPr="002F6F0B">
        <w:rPr>
          <w:rFonts w:ascii="Times New Roman" w:hAnsi="Times New Roman" w:cs="Times New Roman"/>
          <w:sz w:val="24"/>
          <w:szCs w:val="24"/>
          <w:lang w:eastAsia="ru-RU"/>
        </w:rPr>
        <w:t>;</w:t>
      </w:r>
    </w:p>
    <w:p w:rsidR="00F549E5" w:rsidRPr="002F6F0B" w:rsidRDefault="00F549E5" w:rsidP="00004CB0">
      <w:pPr>
        <w:pStyle w:val="ListParagraph"/>
        <w:numPr>
          <w:ilvl w:val="0"/>
          <w:numId w:val="11"/>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скорочене найменування</w:t>
      </w:r>
      <w:r w:rsidRPr="002F6F0B">
        <w:rPr>
          <w:rFonts w:ascii="Times New Roman" w:hAnsi="Times New Roman" w:cs="Times New Roman"/>
          <w:sz w:val="24"/>
          <w:szCs w:val="24"/>
          <w:lang w:eastAsia="ru-RU"/>
        </w:rPr>
        <w:t xml:space="preserve"> – </w:t>
      </w:r>
      <w:r>
        <w:rPr>
          <w:rFonts w:ascii="Times New Roman" w:hAnsi="Times New Roman" w:cs="Times New Roman"/>
          <w:sz w:val="24"/>
          <w:szCs w:val="24"/>
          <w:lang w:eastAsia="ru-RU"/>
        </w:rPr>
        <w:t>Воловицький</w:t>
      </w:r>
      <w:r w:rsidRPr="002F6F0B">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ЗДО.</w:t>
      </w:r>
    </w:p>
    <w:p w:rsidR="00F549E5" w:rsidRPr="00F51885" w:rsidRDefault="00F549E5" w:rsidP="00F51885">
      <w:pPr>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F6F0B">
        <w:rPr>
          <w:rFonts w:ascii="Times New Roman" w:hAnsi="Times New Roman" w:cs="Times New Roman"/>
          <w:sz w:val="24"/>
          <w:szCs w:val="24"/>
          <w:lang w:eastAsia="ru-RU"/>
        </w:rPr>
        <w:t xml:space="preserve">.1.Затвердити статут </w:t>
      </w:r>
      <w:r>
        <w:rPr>
          <w:rFonts w:ascii="Times New Roman" w:hAnsi="Times New Roman" w:cs="Times New Roman"/>
          <w:sz w:val="24"/>
          <w:szCs w:val="24"/>
          <w:lang w:eastAsia="ru-RU"/>
        </w:rPr>
        <w:t xml:space="preserve">Воловицького закладу дошкільної освіти </w:t>
      </w:r>
      <w:r>
        <w:rPr>
          <w:rFonts w:ascii="Times New Roman" w:hAnsi="Times New Roman" w:cs="Times New Roman"/>
          <w:sz w:val="24"/>
          <w:szCs w:val="24"/>
        </w:rPr>
        <w:t xml:space="preserve">(дитячий садок) </w:t>
      </w:r>
      <w:r w:rsidRPr="002F6F0B">
        <w:rPr>
          <w:rFonts w:ascii="Times New Roman" w:hAnsi="Times New Roman" w:cs="Times New Roman"/>
          <w:sz w:val="24"/>
          <w:szCs w:val="24"/>
          <w:lang w:eastAsia="ru-RU"/>
        </w:rPr>
        <w:t xml:space="preserve">Кам’янської сільської ради </w:t>
      </w:r>
      <w:r>
        <w:rPr>
          <w:rFonts w:ascii="Times New Roman" w:hAnsi="Times New Roman" w:cs="Times New Roman"/>
          <w:sz w:val="24"/>
          <w:szCs w:val="24"/>
        </w:rPr>
        <w:t xml:space="preserve">Берегівського району Закарпатської області </w:t>
      </w:r>
      <w:r w:rsidRPr="002F6F0B">
        <w:rPr>
          <w:rFonts w:ascii="Times New Roman" w:hAnsi="Times New Roman" w:cs="Times New Roman"/>
          <w:sz w:val="24"/>
          <w:szCs w:val="24"/>
          <w:lang w:eastAsia="ru-RU"/>
        </w:rPr>
        <w:t xml:space="preserve">у новій редакції (додається). </w:t>
      </w:r>
    </w:p>
    <w:p w:rsidR="00F549E5" w:rsidRPr="00BB5965" w:rsidRDefault="00F549E5" w:rsidP="00004CB0">
      <w:pPr>
        <w:contextualSpacing/>
        <w:jc w:val="both"/>
        <w:rPr>
          <w:rFonts w:ascii="Times New Roman" w:hAnsi="Times New Roman" w:cs="Times New Roman"/>
          <w:sz w:val="24"/>
          <w:szCs w:val="24"/>
          <w:lang w:eastAsia="ru-RU"/>
        </w:rPr>
      </w:pPr>
      <w:r w:rsidRPr="00BB5965">
        <w:rPr>
          <w:rFonts w:ascii="Times New Roman" w:hAnsi="Times New Roman" w:cs="Times New Roman"/>
          <w:sz w:val="24"/>
          <w:szCs w:val="24"/>
          <w:lang w:eastAsia="ru-RU"/>
        </w:rPr>
        <w:t>2.Доручити керівнику закладу освіти, зазначеному в цьому рішенні, провести державну реєстрацію статуту відповідно до вимог чинного законодавства.</w:t>
      </w:r>
    </w:p>
    <w:p w:rsidR="00F549E5" w:rsidRDefault="00F549E5" w:rsidP="00004CB0">
      <w:pPr>
        <w:contextualSpacing/>
        <w:jc w:val="both"/>
        <w:rPr>
          <w:rFonts w:ascii="Times New Roman" w:hAnsi="Times New Roman" w:cs="Times New Roman"/>
          <w:color w:val="000000"/>
          <w:sz w:val="24"/>
          <w:szCs w:val="24"/>
        </w:rPr>
      </w:pPr>
      <w:r w:rsidRPr="00BB5965">
        <w:rPr>
          <w:rFonts w:ascii="Times New Roman" w:hAnsi="Times New Roman" w:cs="Times New Roman"/>
          <w:color w:val="000000"/>
          <w:sz w:val="24"/>
          <w:szCs w:val="24"/>
        </w:rPr>
        <w:t>3. З метою забезпечення належного функціонування закладу освіти завершити процес реєстрації статут</w:t>
      </w:r>
      <w:r>
        <w:rPr>
          <w:rFonts w:ascii="Times New Roman" w:hAnsi="Times New Roman" w:cs="Times New Roman"/>
          <w:color w:val="000000"/>
          <w:sz w:val="24"/>
          <w:szCs w:val="24"/>
        </w:rPr>
        <w:t>у</w:t>
      </w:r>
      <w:r w:rsidRPr="00BB5965">
        <w:rPr>
          <w:rFonts w:ascii="Times New Roman" w:hAnsi="Times New Roman" w:cs="Times New Roman"/>
          <w:color w:val="000000"/>
          <w:sz w:val="24"/>
          <w:szCs w:val="24"/>
        </w:rPr>
        <w:t xml:space="preserve"> до 01. 02. 2021 року</w:t>
      </w:r>
    </w:p>
    <w:p w:rsidR="00F549E5" w:rsidRDefault="00F549E5" w:rsidP="00004CB0">
      <w:pPr>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r w:rsidRPr="00BB5965">
        <w:rPr>
          <w:rFonts w:ascii="Times New Roman" w:hAnsi="Times New Roman" w:cs="Times New Roman"/>
          <w:sz w:val="24"/>
          <w:szCs w:val="24"/>
          <w:lang w:eastAsia="ru-RU"/>
        </w:rPr>
        <w:t>. Контроль за виконанням даного рішення покласти на постійні депутатські комісії сільської ради, заступника сільського голови з питань діяльності вик</w:t>
      </w:r>
      <w:r>
        <w:rPr>
          <w:rFonts w:ascii="Times New Roman" w:hAnsi="Times New Roman" w:cs="Times New Roman"/>
          <w:sz w:val="24"/>
          <w:szCs w:val="24"/>
          <w:lang w:eastAsia="ru-RU"/>
        </w:rPr>
        <w:t>онавчих органів Кузьму Н. В. та</w:t>
      </w:r>
      <w:r w:rsidRPr="00BB5965">
        <w:rPr>
          <w:rFonts w:ascii="Times New Roman" w:hAnsi="Times New Roman" w:cs="Times New Roman"/>
          <w:sz w:val="24"/>
          <w:szCs w:val="24"/>
          <w:lang w:eastAsia="ru-RU"/>
        </w:rPr>
        <w:t xml:space="preserve"> відділ </w:t>
      </w:r>
      <w:r>
        <w:rPr>
          <w:rFonts w:ascii="Times New Roman" w:hAnsi="Times New Roman" w:cs="Times New Roman"/>
          <w:sz w:val="24"/>
          <w:szCs w:val="24"/>
          <w:lang w:eastAsia="ru-RU"/>
        </w:rPr>
        <w:t>освіти, охорони здоров</w:t>
      </w:r>
      <w:r w:rsidRPr="00056DA5">
        <w:rPr>
          <w:rFonts w:ascii="Times New Roman" w:hAnsi="Times New Roman" w:cs="Times New Roman"/>
          <w:sz w:val="24"/>
          <w:szCs w:val="24"/>
          <w:lang w:eastAsia="ru-RU"/>
        </w:rPr>
        <w:t>’</w:t>
      </w:r>
      <w:r>
        <w:rPr>
          <w:rFonts w:ascii="Times New Roman" w:hAnsi="Times New Roman" w:cs="Times New Roman"/>
          <w:sz w:val="24"/>
          <w:szCs w:val="24"/>
          <w:lang w:eastAsia="ru-RU"/>
        </w:rPr>
        <w:t>я, сім</w:t>
      </w:r>
      <w:r w:rsidRPr="00056DA5">
        <w:rPr>
          <w:rFonts w:ascii="Times New Roman" w:hAnsi="Times New Roman" w:cs="Times New Roman"/>
          <w:sz w:val="24"/>
          <w:szCs w:val="24"/>
          <w:lang w:eastAsia="ru-RU"/>
        </w:rPr>
        <w:t>’</w:t>
      </w:r>
      <w:r>
        <w:rPr>
          <w:rFonts w:ascii="Times New Roman" w:hAnsi="Times New Roman" w:cs="Times New Roman"/>
          <w:sz w:val="24"/>
          <w:szCs w:val="24"/>
          <w:lang w:eastAsia="ru-RU"/>
        </w:rPr>
        <w:t>ї, молоді та спорту, культури та туризму</w:t>
      </w:r>
      <w:r w:rsidRPr="00BB5965">
        <w:rPr>
          <w:rFonts w:ascii="Times New Roman" w:hAnsi="Times New Roman" w:cs="Times New Roman"/>
          <w:sz w:val="24"/>
          <w:szCs w:val="24"/>
          <w:lang w:eastAsia="ru-RU"/>
        </w:rPr>
        <w:t xml:space="preserve"> Кам’янської сільської ради.</w:t>
      </w:r>
    </w:p>
    <w:p w:rsidR="00F549E5" w:rsidRPr="00BB5965" w:rsidRDefault="00F549E5" w:rsidP="00004CB0">
      <w:pPr>
        <w:contextualSpacing/>
        <w:jc w:val="both"/>
        <w:rPr>
          <w:rFonts w:ascii="Times New Roman" w:hAnsi="Times New Roman" w:cs="Times New Roman"/>
          <w:sz w:val="24"/>
          <w:szCs w:val="24"/>
          <w:lang w:eastAsia="ru-RU"/>
        </w:rPr>
      </w:pPr>
    </w:p>
    <w:p w:rsidR="00F549E5" w:rsidRDefault="00F549E5" w:rsidP="00004CB0">
      <w:pPr>
        <w:contextualSpacing/>
        <w:jc w:val="both"/>
        <w:rPr>
          <w:rFonts w:ascii="Times New Roman" w:hAnsi="Times New Roman" w:cs="Times New Roman"/>
          <w:b/>
          <w:sz w:val="24"/>
          <w:szCs w:val="24"/>
          <w:lang w:eastAsia="ru-RU"/>
        </w:rPr>
      </w:pPr>
    </w:p>
    <w:p w:rsidR="00F549E5" w:rsidRPr="00BB5965" w:rsidRDefault="00F549E5" w:rsidP="00004CB0">
      <w:pPr>
        <w:spacing w:after="200" w:line="276" w:lineRule="auto"/>
        <w:jc w:val="both"/>
        <w:rPr>
          <w:rFonts w:ascii="Times New Roman" w:hAnsi="Times New Roman" w:cs="Times New Roman"/>
          <w:sz w:val="24"/>
          <w:szCs w:val="24"/>
          <w:lang w:val="ru-RU"/>
        </w:rPr>
      </w:pPr>
      <w:r>
        <w:rPr>
          <w:rFonts w:ascii="Times New Roman" w:hAnsi="Times New Roman" w:cs="Times New Roman"/>
          <w:b/>
          <w:sz w:val="24"/>
          <w:szCs w:val="24"/>
          <w:lang w:eastAsia="ru-RU"/>
        </w:rPr>
        <w:t xml:space="preserve">               </w:t>
      </w:r>
      <w:r w:rsidRPr="00BB5965">
        <w:rPr>
          <w:rFonts w:ascii="Times New Roman" w:hAnsi="Times New Roman" w:cs="Times New Roman"/>
          <w:b/>
          <w:sz w:val="24"/>
          <w:szCs w:val="24"/>
          <w:lang w:eastAsia="ru-RU"/>
        </w:rPr>
        <w:t xml:space="preserve">  Сільський голова                                 Михайло СТАНИНЕЦЬ</w:t>
      </w:r>
    </w:p>
    <w:p w:rsidR="00F549E5" w:rsidRPr="00B650DF" w:rsidRDefault="00F549E5" w:rsidP="000D0E9F">
      <w:pPr>
        <w:spacing w:line="480" w:lineRule="auto"/>
        <w:rPr>
          <w:sz w:val="36"/>
          <w:szCs w:val="36"/>
        </w:rPr>
      </w:pPr>
      <w:r>
        <w:rPr>
          <w:rFonts w:ascii="Times New Roman" w:hAnsi="Times New Roman" w:cs="Times New Roman"/>
          <w:b/>
          <w:sz w:val="24"/>
          <w:szCs w:val="24"/>
          <w:lang w:eastAsia="ru-RU"/>
        </w:rPr>
        <w:t xml:space="preserve">                                                 </w:t>
      </w:r>
      <w:r>
        <w:rPr>
          <w:sz w:val="16"/>
        </w:rPr>
        <w:t xml:space="preserve">                                      </w:t>
      </w:r>
      <w:r w:rsidRPr="00AA42C1">
        <w:rPr>
          <w:noProof/>
          <w:sz w:val="16"/>
          <w:lang w:val="ru-RU" w:eastAsia="ru-RU"/>
        </w:rPr>
        <w:pict>
          <v:shape id="_x0000_i1038" type="#_x0000_t75" style="width:25.5pt;height:42.75pt;visibility:visible">
            <v:imagedata r:id="rId5" o:title=""/>
          </v:shape>
        </w:pict>
      </w:r>
      <w:r>
        <w:rPr>
          <w:sz w:val="16"/>
        </w:rPr>
        <w:t xml:space="preserve">                                                      </w:t>
      </w:r>
    </w:p>
    <w:p w:rsidR="00F549E5" w:rsidRPr="00324213" w:rsidRDefault="00F549E5" w:rsidP="000D0E9F">
      <w:pPr>
        <w:pStyle w:val="Heading2"/>
        <w:keepLines w:val="0"/>
        <w:numPr>
          <w:ilvl w:val="1"/>
          <w:numId w:val="1"/>
        </w:numPr>
        <w:suppressAutoHyphens/>
        <w:spacing w:before="0" w:after="0"/>
        <w:jc w:val="center"/>
        <w:rPr>
          <w:rFonts w:ascii="Times New Roman" w:hAnsi="Times New Roman" w:cs="Times New Roman"/>
          <w:b w:val="0"/>
          <w:bCs/>
          <w:i/>
          <w:sz w:val="28"/>
          <w:szCs w:val="28"/>
        </w:rPr>
      </w:pPr>
      <w:r w:rsidRPr="00324213">
        <w:rPr>
          <w:rFonts w:ascii="Times New Roman" w:hAnsi="Times New Roman" w:cs="Times New Roman"/>
          <w:sz w:val="28"/>
          <w:szCs w:val="28"/>
        </w:rPr>
        <w:t>УКРАЇНА</w:t>
      </w:r>
    </w:p>
    <w:p w:rsidR="00F549E5" w:rsidRPr="00324213" w:rsidRDefault="00F549E5" w:rsidP="000D0E9F">
      <w:pPr>
        <w:pStyle w:val="Heading2"/>
        <w:keepLines w:val="0"/>
        <w:numPr>
          <w:ilvl w:val="1"/>
          <w:numId w:val="1"/>
        </w:numPr>
        <w:suppressAutoHyphens/>
        <w:spacing w:before="0" w:after="0"/>
        <w:jc w:val="center"/>
        <w:rPr>
          <w:rFonts w:ascii="Times New Roman" w:hAnsi="Times New Roman" w:cs="Times New Roman"/>
          <w:b w:val="0"/>
          <w:bCs/>
          <w:i/>
          <w:sz w:val="28"/>
          <w:szCs w:val="28"/>
        </w:rPr>
      </w:pPr>
      <w:r w:rsidRPr="00324213">
        <w:rPr>
          <w:rFonts w:ascii="Times New Roman" w:hAnsi="Times New Roman" w:cs="Times New Roman"/>
          <w:sz w:val="28"/>
          <w:szCs w:val="28"/>
        </w:rPr>
        <w:t>КАМ’ЯНСЬКА СІЛЬСЬКА РАДА</w:t>
      </w:r>
    </w:p>
    <w:p w:rsidR="00F549E5" w:rsidRPr="00324213" w:rsidRDefault="00F549E5" w:rsidP="000D0E9F">
      <w:pPr>
        <w:pStyle w:val="ListParagraph"/>
        <w:numPr>
          <w:ilvl w:val="0"/>
          <w:numId w:val="1"/>
        </w:numPr>
        <w:jc w:val="center"/>
        <w:rPr>
          <w:rFonts w:ascii="Times New Roman" w:hAnsi="Times New Roman" w:cs="Times New Roman"/>
          <w:b/>
          <w:sz w:val="28"/>
          <w:szCs w:val="28"/>
        </w:rPr>
      </w:pPr>
      <w:r>
        <w:rPr>
          <w:rFonts w:ascii="Times New Roman" w:hAnsi="Times New Roman" w:cs="Times New Roman"/>
          <w:b/>
          <w:sz w:val="28"/>
          <w:szCs w:val="28"/>
        </w:rPr>
        <w:t>БЕРЕГІ</w:t>
      </w:r>
      <w:r w:rsidRPr="00324213">
        <w:rPr>
          <w:rFonts w:ascii="Times New Roman" w:hAnsi="Times New Roman" w:cs="Times New Roman"/>
          <w:b/>
          <w:sz w:val="28"/>
          <w:szCs w:val="28"/>
        </w:rPr>
        <w:t>ВСЬКОГО РАЙОНУ  ЗАКАРПАТСЬКОЇ ОБЛАСТІ</w:t>
      </w:r>
    </w:p>
    <w:p w:rsidR="00F549E5" w:rsidRPr="00324213" w:rsidRDefault="00F549E5" w:rsidP="000D0E9F">
      <w:pPr>
        <w:pStyle w:val="ListParagraph"/>
        <w:numPr>
          <w:ilvl w:val="0"/>
          <w:numId w:val="1"/>
        </w:numPr>
        <w:jc w:val="center"/>
        <w:rPr>
          <w:rFonts w:ascii="Times New Roman" w:hAnsi="Times New Roman" w:cs="Times New Roman"/>
          <w:sz w:val="28"/>
          <w:szCs w:val="28"/>
        </w:rPr>
      </w:pPr>
      <w:r w:rsidRPr="00324213">
        <w:rPr>
          <w:rFonts w:ascii="Times New Roman" w:hAnsi="Times New Roman" w:cs="Times New Roman"/>
          <w:sz w:val="28"/>
          <w:szCs w:val="28"/>
        </w:rPr>
        <w:t xml:space="preserve"> </w:t>
      </w:r>
    </w:p>
    <w:p w:rsidR="00F549E5" w:rsidRPr="00324213" w:rsidRDefault="00F549E5" w:rsidP="000D0E9F">
      <w:pPr>
        <w:pStyle w:val="ListParagraph"/>
        <w:numPr>
          <w:ilvl w:val="0"/>
          <w:numId w:val="1"/>
        </w:numPr>
        <w:jc w:val="center"/>
        <w:rPr>
          <w:rFonts w:ascii="Times New Roman" w:hAnsi="Times New Roman" w:cs="Times New Roman"/>
          <w:sz w:val="28"/>
          <w:szCs w:val="28"/>
        </w:rPr>
      </w:pPr>
      <w:r>
        <w:rPr>
          <w:rFonts w:ascii="Times New Roman" w:hAnsi="Times New Roman" w:cs="Times New Roman"/>
          <w:sz w:val="28"/>
          <w:szCs w:val="28"/>
        </w:rPr>
        <w:t xml:space="preserve">2-га позачергова  сесія </w:t>
      </w:r>
      <w:r w:rsidRPr="00324213">
        <w:rPr>
          <w:rFonts w:ascii="Times New Roman" w:hAnsi="Times New Roman" w:cs="Times New Roman"/>
          <w:sz w:val="28"/>
          <w:szCs w:val="28"/>
        </w:rPr>
        <w:t>8-го скликання</w:t>
      </w:r>
    </w:p>
    <w:p w:rsidR="00F549E5" w:rsidRPr="00B650DF" w:rsidRDefault="00F549E5" w:rsidP="000D0E9F">
      <w:pPr>
        <w:rPr>
          <w:sz w:val="28"/>
          <w:szCs w:val="28"/>
        </w:rPr>
      </w:pPr>
    </w:p>
    <w:p w:rsidR="00F549E5" w:rsidRPr="000D0E9F" w:rsidRDefault="00F549E5" w:rsidP="000D0E9F">
      <w:pPr>
        <w:pStyle w:val="ListParagraph"/>
        <w:numPr>
          <w:ilvl w:val="0"/>
          <w:numId w:val="1"/>
        </w:numPr>
        <w:tabs>
          <w:tab w:val="left" w:pos="3840"/>
        </w:tabs>
        <w:rPr>
          <w:rFonts w:ascii="Times New Roman" w:hAnsi="Times New Roman" w:cs="Times New Roman"/>
          <w:sz w:val="28"/>
          <w:szCs w:val="28"/>
        </w:rPr>
      </w:pPr>
      <w:r>
        <w:tab/>
      </w:r>
      <w:r w:rsidRPr="00324213">
        <w:rPr>
          <w:rFonts w:ascii="Times New Roman" w:hAnsi="Times New Roman" w:cs="Times New Roman"/>
        </w:rPr>
        <w:t xml:space="preserve">                                                                  </w:t>
      </w:r>
      <w:r w:rsidRPr="00324213">
        <w:rPr>
          <w:rFonts w:ascii="Times New Roman" w:hAnsi="Times New Roman" w:cs="Times New Roman"/>
          <w:sz w:val="28"/>
          <w:szCs w:val="28"/>
        </w:rPr>
        <w:t>Р І Ш Е Н Н Я</w:t>
      </w:r>
    </w:p>
    <w:p w:rsidR="00F549E5" w:rsidRPr="001222DD" w:rsidRDefault="00F549E5" w:rsidP="000D0E9F">
      <w:pPr>
        <w:rPr>
          <w:rFonts w:ascii="Times New Roman" w:hAnsi="Times New Roman" w:cs="Times New Roman"/>
          <w:b/>
          <w:sz w:val="28"/>
        </w:rPr>
      </w:pPr>
      <w:r>
        <w:rPr>
          <w:rFonts w:ascii="Times New Roman" w:hAnsi="Times New Roman" w:cs="Times New Roman"/>
          <w:b/>
          <w:sz w:val="28"/>
        </w:rPr>
        <w:t xml:space="preserve">від                       </w:t>
      </w:r>
      <w:r w:rsidRPr="001222DD">
        <w:rPr>
          <w:rFonts w:ascii="Times New Roman" w:hAnsi="Times New Roman" w:cs="Times New Roman"/>
          <w:b/>
          <w:sz w:val="28"/>
        </w:rPr>
        <w:t xml:space="preserve"> 2021 року №</w:t>
      </w:r>
    </w:p>
    <w:p w:rsidR="00F549E5" w:rsidRPr="000D0E9F" w:rsidRDefault="00F549E5" w:rsidP="000D0E9F">
      <w:pPr>
        <w:rPr>
          <w:rFonts w:ascii="Times New Roman" w:hAnsi="Times New Roman" w:cs="Times New Roman"/>
          <w:b/>
          <w:sz w:val="28"/>
        </w:rPr>
      </w:pPr>
      <w:r w:rsidRPr="001222DD">
        <w:rPr>
          <w:rFonts w:ascii="Times New Roman" w:hAnsi="Times New Roman" w:cs="Times New Roman"/>
          <w:b/>
          <w:sz w:val="28"/>
        </w:rPr>
        <w:t xml:space="preserve">с.Кам’янське                 </w:t>
      </w:r>
      <w:r>
        <w:rPr>
          <w:rFonts w:ascii="Times New Roman" w:hAnsi="Times New Roman" w:cs="Times New Roman"/>
          <w:b/>
          <w:sz w:val="24"/>
          <w:szCs w:val="24"/>
          <w:lang w:eastAsia="ru-RU"/>
        </w:rPr>
        <w:t xml:space="preserve">                </w:t>
      </w:r>
    </w:p>
    <w:p w:rsidR="00F549E5" w:rsidRPr="00BB5965" w:rsidRDefault="00F549E5" w:rsidP="00004CB0">
      <w:pPr>
        <w:jc w:val="both"/>
        <w:rPr>
          <w:rFonts w:ascii="Times New Roman" w:hAnsi="Times New Roman" w:cs="Times New Roman"/>
          <w:b/>
          <w:bCs/>
          <w:color w:val="000000"/>
          <w:sz w:val="24"/>
          <w:szCs w:val="24"/>
        </w:rPr>
      </w:pPr>
      <w:r w:rsidRPr="00BB5965">
        <w:rPr>
          <w:rFonts w:ascii="Times New Roman" w:hAnsi="Times New Roman" w:cs="Times New Roman"/>
          <w:b/>
          <w:sz w:val="24"/>
          <w:szCs w:val="24"/>
          <w:lang w:eastAsia="ru-RU"/>
        </w:rPr>
        <w:t xml:space="preserve">Про </w:t>
      </w:r>
      <w:r w:rsidRPr="00BB5965">
        <w:rPr>
          <w:rFonts w:ascii="Times New Roman" w:hAnsi="Times New Roman" w:cs="Times New Roman"/>
          <w:b/>
          <w:bCs/>
          <w:color w:val="000000"/>
          <w:sz w:val="24"/>
          <w:szCs w:val="24"/>
        </w:rPr>
        <w:t>зміну найменування закладу освіти</w:t>
      </w:r>
    </w:p>
    <w:p w:rsidR="00F549E5" w:rsidRPr="00BB5965" w:rsidRDefault="00F549E5" w:rsidP="00004CB0">
      <w:pPr>
        <w:jc w:val="both"/>
        <w:rPr>
          <w:rFonts w:ascii="Times New Roman" w:hAnsi="Times New Roman" w:cs="Times New Roman"/>
          <w:b/>
          <w:bCs/>
          <w:color w:val="000000"/>
          <w:sz w:val="24"/>
          <w:szCs w:val="24"/>
        </w:rPr>
      </w:pPr>
      <w:r w:rsidRPr="00BB5965">
        <w:rPr>
          <w:rFonts w:ascii="Times New Roman" w:hAnsi="Times New Roman" w:cs="Times New Roman"/>
          <w:b/>
          <w:bCs/>
          <w:color w:val="000000"/>
          <w:sz w:val="24"/>
          <w:szCs w:val="24"/>
        </w:rPr>
        <w:t>Кам’янської сільської ради</w:t>
      </w:r>
    </w:p>
    <w:p w:rsidR="00F549E5" w:rsidRPr="00896787" w:rsidRDefault="00F549E5" w:rsidP="00004CB0">
      <w:pPr>
        <w:jc w:val="both"/>
        <w:rPr>
          <w:rFonts w:ascii="Times New Roman" w:hAnsi="Times New Roman" w:cs="Times New Roman"/>
          <w:b/>
          <w:bCs/>
          <w:sz w:val="24"/>
          <w:szCs w:val="24"/>
        </w:rPr>
      </w:pPr>
      <w:r w:rsidRPr="00BB5965">
        <w:rPr>
          <w:rFonts w:ascii="Times New Roman" w:hAnsi="Times New Roman" w:cs="Times New Roman"/>
          <w:b/>
          <w:bCs/>
          <w:color w:val="000000"/>
          <w:sz w:val="24"/>
          <w:szCs w:val="24"/>
        </w:rPr>
        <w:t>та затвердження його статуту</w:t>
      </w:r>
    </w:p>
    <w:p w:rsidR="00F549E5" w:rsidRPr="00BB5965" w:rsidRDefault="00F549E5" w:rsidP="00004CB0">
      <w:pPr>
        <w:jc w:val="both"/>
        <w:rPr>
          <w:rFonts w:ascii="Times New Roman" w:hAnsi="Times New Roman" w:cs="Times New Roman"/>
          <w:sz w:val="24"/>
          <w:szCs w:val="24"/>
        </w:rPr>
      </w:pPr>
      <w:r w:rsidRPr="00BB5965">
        <w:rPr>
          <w:rFonts w:ascii="Times New Roman" w:hAnsi="Times New Roman" w:cs="Times New Roman"/>
          <w:sz w:val="24"/>
          <w:szCs w:val="24"/>
        </w:rPr>
        <w:t xml:space="preserve">   Заслухавши та обговоривши інформацію сільського голови Станинця М. М. про необхідність зміни назв закладів освіти Кам’янської сільської ради  територіальної громади та у зв’язку із цим затвердження їх статутів, враховуючи </w:t>
      </w:r>
      <w:r w:rsidRPr="00BB5965">
        <w:rPr>
          <w:rFonts w:ascii="Times New Roman" w:hAnsi="Times New Roman" w:cs="Times New Roman"/>
          <w:color w:val="000000"/>
          <w:sz w:val="24"/>
          <w:szCs w:val="24"/>
        </w:rPr>
        <w:t xml:space="preserve">рішення 3-го засідання І-ї сесії VIII скликання Хустської районної ради від 15.12.2020 року №49 «Про передачу  з спільної власності територіальних громад сіл, міста району - Іршавської районної ради закладів загальної середньої освіти (юридичних осіб) у комунальну власність Кам’янської сільської ради» та акт приймання-передачі майна та установи від </w:t>
      </w:r>
      <w:r>
        <w:rPr>
          <w:rFonts w:ascii="Times New Roman" w:hAnsi="Times New Roman" w:cs="Times New Roman"/>
          <w:color w:val="000000"/>
          <w:sz w:val="24"/>
          <w:szCs w:val="24"/>
        </w:rPr>
        <w:t xml:space="preserve">30.12.2020 </w:t>
      </w:r>
      <w:r w:rsidRPr="00BB5965">
        <w:rPr>
          <w:rFonts w:ascii="Times New Roman" w:hAnsi="Times New Roman" w:cs="Times New Roman"/>
          <w:color w:val="000000"/>
          <w:sz w:val="24"/>
          <w:szCs w:val="24"/>
        </w:rPr>
        <w:t>року</w:t>
      </w:r>
      <w:r w:rsidRPr="00BB5965">
        <w:rPr>
          <w:rFonts w:ascii="Times New Roman" w:hAnsi="Times New Roman" w:cs="Times New Roman"/>
          <w:sz w:val="24"/>
          <w:szCs w:val="24"/>
        </w:rPr>
        <w:t xml:space="preserve">, керуючись </w:t>
      </w:r>
      <w:r w:rsidRPr="00BB5965">
        <w:rPr>
          <w:rFonts w:ascii="Times New Roman" w:hAnsi="Times New Roman" w:cs="Times New Roman"/>
          <w:color w:val="000000"/>
          <w:sz w:val="24"/>
          <w:szCs w:val="24"/>
        </w:rPr>
        <w:t>ст.142 Конституції України,</w:t>
      </w:r>
      <w:r w:rsidRPr="00BB5965">
        <w:rPr>
          <w:rFonts w:ascii="Times New Roman" w:hAnsi="Times New Roman" w:cs="Times New Roman"/>
          <w:sz w:val="24"/>
          <w:szCs w:val="24"/>
        </w:rPr>
        <w:t xml:space="preserve"> Законом України «Про передачу об’єктів права державної та  комунальної власності», «Про освіту», «Про загальну середню освіту», Цивільного кодексу України, </w:t>
      </w:r>
      <w:r w:rsidRPr="00BB5965">
        <w:rPr>
          <w:rFonts w:ascii="Times New Roman" w:hAnsi="Times New Roman" w:cs="Times New Roman"/>
          <w:color w:val="000000"/>
          <w:sz w:val="24"/>
          <w:szCs w:val="24"/>
        </w:rPr>
        <w:t xml:space="preserve"> положеннями Бюджетного кодексу України, </w:t>
      </w:r>
      <w:r w:rsidRPr="00BB5965">
        <w:rPr>
          <w:rFonts w:ascii="Times New Roman" w:hAnsi="Times New Roman" w:cs="Times New Roman"/>
          <w:color w:val="FF0000"/>
          <w:sz w:val="24"/>
          <w:szCs w:val="24"/>
        </w:rPr>
        <w:t xml:space="preserve"> </w:t>
      </w:r>
      <w:r w:rsidRPr="00BB5965">
        <w:rPr>
          <w:rFonts w:ascii="Times New Roman" w:hAnsi="Times New Roman" w:cs="Times New Roman"/>
          <w:sz w:val="24"/>
          <w:szCs w:val="24"/>
        </w:rPr>
        <w:t>враховуючи ре</w:t>
      </w:r>
      <w:r w:rsidRPr="00BB5965">
        <w:rPr>
          <w:rFonts w:ascii="Times New Roman" w:hAnsi="Times New Roman" w:cs="Times New Roman"/>
          <w:color w:val="000000"/>
          <w:sz w:val="24"/>
          <w:szCs w:val="24"/>
        </w:rPr>
        <w:t>комендації постійної комісії з гуманітарних питань, прав людини, законності, запобігання та протидії корупції, депутатської діяльності, етики та регламенту,  </w:t>
      </w:r>
      <w:r w:rsidRPr="00BB5965">
        <w:rPr>
          <w:rFonts w:ascii="Times New Roman" w:hAnsi="Times New Roman" w:cs="Times New Roman"/>
          <w:color w:val="FF0000"/>
          <w:sz w:val="24"/>
          <w:szCs w:val="24"/>
        </w:rPr>
        <w:t xml:space="preserve"> </w:t>
      </w:r>
      <w:r w:rsidRPr="00BB5965">
        <w:rPr>
          <w:rFonts w:ascii="Times New Roman" w:hAnsi="Times New Roman" w:cs="Times New Roman"/>
          <w:sz w:val="24"/>
          <w:szCs w:val="24"/>
        </w:rPr>
        <w:t>та  у відповідності до ст. 25, 26, 59, 60 Закону України «Про місцеве самоврядуванн</w:t>
      </w:r>
      <w:r>
        <w:rPr>
          <w:rFonts w:ascii="Times New Roman" w:hAnsi="Times New Roman" w:cs="Times New Roman"/>
          <w:sz w:val="24"/>
          <w:szCs w:val="24"/>
        </w:rPr>
        <w:t xml:space="preserve">я в  Україні», сесія </w:t>
      </w:r>
      <w:r w:rsidRPr="00BB5965">
        <w:rPr>
          <w:rFonts w:ascii="Times New Roman" w:hAnsi="Times New Roman" w:cs="Times New Roman"/>
          <w:sz w:val="24"/>
          <w:szCs w:val="24"/>
        </w:rPr>
        <w:t xml:space="preserve"> сільської  ради</w:t>
      </w:r>
    </w:p>
    <w:p w:rsidR="00F549E5" w:rsidRPr="00896787" w:rsidRDefault="00F549E5" w:rsidP="00004CB0">
      <w:pPr>
        <w:jc w:val="both"/>
        <w:rPr>
          <w:rFonts w:ascii="Times New Roman" w:hAnsi="Times New Roman" w:cs="Times New Roman"/>
          <w:b/>
          <w:bCs/>
          <w:sz w:val="24"/>
          <w:szCs w:val="24"/>
        </w:rPr>
      </w:pPr>
      <w:r w:rsidRPr="00BB5965">
        <w:rPr>
          <w:rFonts w:ascii="Times New Roman" w:hAnsi="Times New Roman" w:cs="Times New Roman"/>
          <w:sz w:val="24"/>
          <w:szCs w:val="24"/>
        </w:rPr>
        <w:t xml:space="preserve">                                                    </w:t>
      </w:r>
      <w:r w:rsidRPr="00BB5965">
        <w:rPr>
          <w:rFonts w:ascii="Times New Roman" w:hAnsi="Times New Roman" w:cs="Times New Roman"/>
          <w:b/>
          <w:bCs/>
          <w:sz w:val="24"/>
          <w:szCs w:val="24"/>
        </w:rPr>
        <w:t>ВИРІШИЛА:</w:t>
      </w:r>
    </w:p>
    <w:p w:rsidR="00F549E5" w:rsidRPr="00971389" w:rsidRDefault="00F549E5" w:rsidP="00004CB0">
      <w:pPr>
        <w:contextualSpacing/>
        <w:jc w:val="both"/>
        <w:rPr>
          <w:rFonts w:ascii="Times New Roman" w:hAnsi="Times New Roman" w:cs="Times New Roman"/>
          <w:sz w:val="24"/>
          <w:szCs w:val="24"/>
          <w:lang w:eastAsia="ru-RU"/>
        </w:rPr>
      </w:pPr>
      <w:r>
        <w:rPr>
          <w:rFonts w:ascii="Times New Roman" w:hAnsi="Times New Roman" w:cs="Times New Roman"/>
          <w:sz w:val="24"/>
          <w:szCs w:val="24"/>
        </w:rPr>
        <w:t xml:space="preserve">1. </w:t>
      </w:r>
      <w:r w:rsidRPr="002F6F0B">
        <w:rPr>
          <w:rFonts w:ascii="Times New Roman" w:hAnsi="Times New Roman" w:cs="Times New Roman"/>
          <w:sz w:val="24"/>
          <w:szCs w:val="24"/>
        </w:rPr>
        <w:t xml:space="preserve">Змінити найменування  </w:t>
      </w:r>
      <w:r>
        <w:rPr>
          <w:rFonts w:ascii="Times New Roman" w:hAnsi="Times New Roman" w:cs="Times New Roman"/>
          <w:sz w:val="24"/>
          <w:szCs w:val="24"/>
        </w:rPr>
        <w:t xml:space="preserve">Дунковицького </w:t>
      </w:r>
      <w:r w:rsidRPr="002F6F0B">
        <w:rPr>
          <w:rFonts w:ascii="Times New Roman" w:hAnsi="Times New Roman" w:cs="Times New Roman"/>
          <w:sz w:val="24"/>
          <w:szCs w:val="24"/>
        </w:rPr>
        <w:t xml:space="preserve"> </w:t>
      </w:r>
      <w:r>
        <w:rPr>
          <w:rFonts w:ascii="Times New Roman" w:hAnsi="Times New Roman" w:cs="Times New Roman"/>
          <w:sz w:val="24"/>
          <w:szCs w:val="24"/>
        </w:rPr>
        <w:t xml:space="preserve">дошкільного навчального </w:t>
      </w:r>
      <w:r w:rsidRPr="002F6F0B">
        <w:rPr>
          <w:rFonts w:ascii="Times New Roman" w:hAnsi="Times New Roman" w:cs="Times New Roman"/>
          <w:sz w:val="24"/>
          <w:szCs w:val="24"/>
        </w:rPr>
        <w:t>заклад</w:t>
      </w:r>
      <w:r>
        <w:rPr>
          <w:rFonts w:ascii="Times New Roman" w:hAnsi="Times New Roman" w:cs="Times New Roman"/>
          <w:sz w:val="24"/>
          <w:szCs w:val="24"/>
        </w:rPr>
        <w:t>у</w:t>
      </w:r>
      <w:r w:rsidRPr="002F6F0B">
        <w:rPr>
          <w:rFonts w:ascii="Times New Roman" w:hAnsi="Times New Roman" w:cs="Times New Roman"/>
          <w:sz w:val="24"/>
          <w:szCs w:val="24"/>
        </w:rPr>
        <w:t xml:space="preserve"> </w:t>
      </w:r>
      <w:r>
        <w:rPr>
          <w:rFonts w:ascii="Times New Roman" w:hAnsi="Times New Roman" w:cs="Times New Roman"/>
          <w:sz w:val="24"/>
          <w:szCs w:val="24"/>
        </w:rPr>
        <w:t>(ясла-садка) загального розвитку Арданівської сільської</w:t>
      </w:r>
      <w:r w:rsidRPr="00971389">
        <w:rPr>
          <w:rFonts w:ascii="Times New Roman" w:hAnsi="Times New Roman" w:cs="Times New Roman"/>
          <w:sz w:val="24"/>
          <w:szCs w:val="24"/>
        </w:rPr>
        <w:t xml:space="preserve"> ради </w:t>
      </w:r>
      <w:r>
        <w:rPr>
          <w:rFonts w:ascii="Times New Roman" w:hAnsi="Times New Roman" w:cs="Times New Roman"/>
          <w:sz w:val="24"/>
          <w:szCs w:val="24"/>
        </w:rPr>
        <w:t xml:space="preserve">Іршавського району </w:t>
      </w:r>
      <w:r w:rsidRPr="00971389">
        <w:rPr>
          <w:rFonts w:ascii="Times New Roman" w:hAnsi="Times New Roman" w:cs="Times New Roman"/>
          <w:sz w:val="24"/>
          <w:szCs w:val="24"/>
        </w:rPr>
        <w:t>Закарпатської області на:</w:t>
      </w:r>
    </w:p>
    <w:p w:rsidR="00F549E5" w:rsidRPr="002F6F0B" w:rsidRDefault="00F549E5" w:rsidP="00004CB0">
      <w:pPr>
        <w:pStyle w:val="ListParagraph"/>
        <w:numPr>
          <w:ilvl w:val="0"/>
          <w:numId w:val="11"/>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повне найменування</w:t>
      </w:r>
      <w:r w:rsidRPr="002F6F0B">
        <w:rPr>
          <w:rFonts w:ascii="Times New Roman" w:hAnsi="Times New Roman" w:cs="Times New Roman"/>
          <w:sz w:val="24"/>
          <w:szCs w:val="24"/>
          <w:lang w:eastAsia="ru-RU"/>
        </w:rPr>
        <w:t xml:space="preserve"> – </w:t>
      </w:r>
      <w:r>
        <w:rPr>
          <w:rFonts w:ascii="Times New Roman" w:hAnsi="Times New Roman" w:cs="Times New Roman"/>
          <w:sz w:val="24"/>
          <w:szCs w:val="24"/>
          <w:lang w:eastAsia="ru-RU"/>
        </w:rPr>
        <w:t>Дунковицький</w:t>
      </w:r>
      <w:r w:rsidRPr="002F6F0B">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заклад дошкільної освіти </w:t>
      </w:r>
      <w:r>
        <w:rPr>
          <w:rFonts w:ascii="Times New Roman" w:hAnsi="Times New Roman" w:cs="Times New Roman"/>
          <w:sz w:val="24"/>
          <w:szCs w:val="24"/>
        </w:rPr>
        <w:t xml:space="preserve">(ясла-садок) </w:t>
      </w:r>
      <w:r>
        <w:rPr>
          <w:rFonts w:ascii="Times New Roman" w:hAnsi="Times New Roman" w:cs="Times New Roman"/>
          <w:sz w:val="24"/>
          <w:szCs w:val="24"/>
          <w:lang w:eastAsia="ru-RU"/>
        </w:rPr>
        <w:t xml:space="preserve"> </w:t>
      </w:r>
      <w:r w:rsidRPr="002F6F0B">
        <w:rPr>
          <w:rFonts w:ascii="Times New Roman" w:hAnsi="Times New Roman" w:cs="Times New Roman"/>
          <w:sz w:val="24"/>
          <w:szCs w:val="24"/>
          <w:lang w:eastAsia="ru-RU"/>
        </w:rPr>
        <w:t>Кам’янської сільської ради</w:t>
      </w:r>
      <w:r w:rsidRPr="002F6F0B">
        <w:rPr>
          <w:rFonts w:ascii="Times New Roman" w:hAnsi="Times New Roman" w:cs="Times New Roman"/>
          <w:sz w:val="24"/>
          <w:szCs w:val="24"/>
        </w:rPr>
        <w:t xml:space="preserve"> </w:t>
      </w:r>
      <w:r>
        <w:rPr>
          <w:rFonts w:ascii="Times New Roman" w:hAnsi="Times New Roman" w:cs="Times New Roman"/>
          <w:sz w:val="24"/>
          <w:szCs w:val="24"/>
        </w:rPr>
        <w:t xml:space="preserve">Берегівського району </w:t>
      </w:r>
      <w:r w:rsidRPr="002F6F0B">
        <w:rPr>
          <w:rFonts w:ascii="Times New Roman" w:hAnsi="Times New Roman" w:cs="Times New Roman"/>
          <w:sz w:val="24"/>
          <w:szCs w:val="24"/>
        </w:rPr>
        <w:t>Закарпатської області</w:t>
      </w:r>
      <w:r w:rsidRPr="002F6F0B">
        <w:rPr>
          <w:rFonts w:ascii="Times New Roman" w:hAnsi="Times New Roman" w:cs="Times New Roman"/>
          <w:sz w:val="24"/>
          <w:szCs w:val="24"/>
          <w:lang w:eastAsia="ru-RU"/>
        </w:rPr>
        <w:t>;</w:t>
      </w:r>
    </w:p>
    <w:p w:rsidR="00F549E5" w:rsidRPr="002F6F0B" w:rsidRDefault="00F549E5" w:rsidP="00004CB0">
      <w:pPr>
        <w:pStyle w:val="ListParagraph"/>
        <w:numPr>
          <w:ilvl w:val="0"/>
          <w:numId w:val="11"/>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скорочене найменування</w:t>
      </w:r>
      <w:r w:rsidRPr="002F6F0B">
        <w:rPr>
          <w:rFonts w:ascii="Times New Roman" w:hAnsi="Times New Roman" w:cs="Times New Roman"/>
          <w:sz w:val="24"/>
          <w:szCs w:val="24"/>
          <w:lang w:eastAsia="ru-RU"/>
        </w:rPr>
        <w:t xml:space="preserve"> – </w:t>
      </w:r>
      <w:r>
        <w:rPr>
          <w:rFonts w:ascii="Times New Roman" w:hAnsi="Times New Roman" w:cs="Times New Roman"/>
          <w:sz w:val="24"/>
          <w:szCs w:val="24"/>
          <w:lang w:eastAsia="ru-RU"/>
        </w:rPr>
        <w:t>Дунковицький</w:t>
      </w:r>
      <w:r w:rsidRPr="002F6F0B">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ЗДО.</w:t>
      </w:r>
    </w:p>
    <w:p w:rsidR="00F549E5" w:rsidRPr="00F51885" w:rsidRDefault="00F549E5" w:rsidP="00F51885">
      <w:pPr>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F6F0B">
        <w:rPr>
          <w:rFonts w:ascii="Times New Roman" w:hAnsi="Times New Roman" w:cs="Times New Roman"/>
          <w:sz w:val="24"/>
          <w:szCs w:val="24"/>
          <w:lang w:eastAsia="ru-RU"/>
        </w:rPr>
        <w:t xml:space="preserve">.1.Затвердити статут </w:t>
      </w:r>
      <w:r>
        <w:rPr>
          <w:rFonts w:ascii="Times New Roman" w:hAnsi="Times New Roman" w:cs="Times New Roman"/>
          <w:sz w:val="24"/>
          <w:szCs w:val="24"/>
          <w:lang w:eastAsia="ru-RU"/>
        </w:rPr>
        <w:t>Дунковицького закладу дошкільної освіти</w:t>
      </w:r>
      <w:r w:rsidRPr="002F6F0B">
        <w:rPr>
          <w:rFonts w:ascii="Times New Roman" w:hAnsi="Times New Roman" w:cs="Times New Roman"/>
          <w:sz w:val="24"/>
          <w:szCs w:val="24"/>
          <w:lang w:eastAsia="ru-RU"/>
        </w:rPr>
        <w:t xml:space="preserve"> </w:t>
      </w:r>
      <w:r>
        <w:rPr>
          <w:rFonts w:ascii="Times New Roman" w:hAnsi="Times New Roman" w:cs="Times New Roman"/>
          <w:sz w:val="24"/>
          <w:szCs w:val="24"/>
        </w:rPr>
        <w:t xml:space="preserve">(ясла-садок) </w:t>
      </w:r>
      <w:r w:rsidRPr="002F6F0B">
        <w:rPr>
          <w:rFonts w:ascii="Times New Roman" w:hAnsi="Times New Roman" w:cs="Times New Roman"/>
          <w:sz w:val="24"/>
          <w:szCs w:val="24"/>
          <w:lang w:eastAsia="ru-RU"/>
        </w:rPr>
        <w:t xml:space="preserve"> Кам’янської сільської ради </w:t>
      </w:r>
      <w:r>
        <w:rPr>
          <w:rFonts w:ascii="Times New Roman" w:hAnsi="Times New Roman" w:cs="Times New Roman"/>
          <w:sz w:val="24"/>
          <w:szCs w:val="24"/>
        </w:rPr>
        <w:t xml:space="preserve">Берегівського району Закарпатської області </w:t>
      </w:r>
      <w:r w:rsidRPr="002F6F0B">
        <w:rPr>
          <w:rFonts w:ascii="Times New Roman" w:hAnsi="Times New Roman" w:cs="Times New Roman"/>
          <w:sz w:val="24"/>
          <w:szCs w:val="24"/>
          <w:lang w:eastAsia="ru-RU"/>
        </w:rPr>
        <w:t xml:space="preserve">у новій редакції (додається). </w:t>
      </w:r>
      <w:bookmarkStart w:id="35" w:name="_Hlk61641088"/>
    </w:p>
    <w:bookmarkEnd w:id="35"/>
    <w:p w:rsidR="00F549E5" w:rsidRPr="00BB5965" w:rsidRDefault="00F549E5" w:rsidP="00004CB0">
      <w:pPr>
        <w:contextualSpacing/>
        <w:jc w:val="both"/>
        <w:rPr>
          <w:rFonts w:ascii="Times New Roman" w:hAnsi="Times New Roman" w:cs="Times New Roman"/>
          <w:sz w:val="24"/>
          <w:szCs w:val="24"/>
          <w:lang w:eastAsia="ru-RU"/>
        </w:rPr>
      </w:pPr>
      <w:r w:rsidRPr="00BB5965">
        <w:rPr>
          <w:rFonts w:ascii="Times New Roman" w:hAnsi="Times New Roman" w:cs="Times New Roman"/>
          <w:sz w:val="24"/>
          <w:szCs w:val="24"/>
          <w:lang w:eastAsia="ru-RU"/>
        </w:rPr>
        <w:t>2.Доручити керівнику закладу освіти, зазначеному в цьому рішенні, провести державну реєстрацію статуту відповідно до вимог чинного законодавства.</w:t>
      </w:r>
    </w:p>
    <w:p w:rsidR="00F549E5" w:rsidRDefault="00F549E5" w:rsidP="00004CB0">
      <w:pPr>
        <w:contextualSpacing/>
        <w:jc w:val="both"/>
        <w:rPr>
          <w:rFonts w:ascii="Times New Roman" w:hAnsi="Times New Roman" w:cs="Times New Roman"/>
          <w:color w:val="000000"/>
          <w:sz w:val="24"/>
          <w:szCs w:val="24"/>
        </w:rPr>
      </w:pPr>
      <w:r w:rsidRPr="00BB5965">
        <w:rPr>
          <w:rFonts w:ascii="Times New Roman" w:hAnsi="Times New Roman" w:cs="Times New Roman"/>
          <w:color w:val="000000"/>
          <w:sz w:val="24"/>
          <w:szCs w:val="24"/>
        </w:rPr>
        <w:t>3. З метою забезпечення належного функціонування закладу освіти завершити процес реєстрації статут</w:t>
      </w:r>
      <w:r>
        <w:rPr>
          <w:rFonts w:ascii="Times New Roman" w:hAnsi="Times New Roman" w:cs="Times New Roman"/>
          <w:color w:val="000000"/>
          <w:sz w:val="24"/>
          <w:szCs w:val="24"/>
        </w:rPr>
        <w:t>у</w:t>
      </w:r>
      <w:r w:rsidRPr="00BB5965">
        <w:rPr>
          <w:rFonts w:ascii="Times New Roman" w:hAnsi="Times New Roman" w:cs="Times New Roman"/>
          <w:color w:val="000000"/>
          <w:sz w:val="24"/>
          <w:szCs w:val="24"/>
        </w:rPr>
        <w:t xml:space="preserve"> до 01. 02. 2021 року</w:t>
      </w:r>
    </w:p>
    <w:p w:rsidR="00F549E5" w:rsidRPr="00BB5965" w:rsidRDefault="00F549E5" w:rsidP="00004CB0">
      <w:pPr>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r w:rsidRPr="00BB5965">
        <w:rPr>
          <w:rFonts w:ascii="Times New Roman" w:hAnsi="Times New Roman" w:cs="Times New Roman"/>
          <w:sz w:val="24"/>
          <w:szCs w:val="24"/>
          <w:lang w:eastAsia="ru-RU"/>
        </w:rPr>
        <w:t>. Контроль за виконанням даного рішення покласти на постійні депутатські комісії сільської ради, заступника сільського голови з питань діяльності виконавчих органів Кузьму Н. В. та відділ бухгалтерського обліку і звітності Кам’янської сільської ради.</w:t>
      </w:r>
    </w:p>
    <w:p w:rsidR="00F549E5" w:rsidRDefault="00F549E5" w:rsidP="00004CB0">
      <w:pPr>
        <w:spacing w:after="200" w:line="276" w:lineRule="auto"/>
        <w:jc w:val="both"/>
        <w:rPr>
          <w:rFonts w:ascii="Times New Roman" w:hAnsi="Times New Roman" w:cs="Times New Roman"/>
          <w:b/>
          <w:sz w:val="24"/>
          <w:szCs w:val="24"/>
          <w:lang w:eastAsia="ru-RU"/>
        </w:rPr>
      </w:pPr>
      <w:r w:rsidRPr="00BB5965">
        <w:rPr>
          <w:rFonts w:ascii="Times New Roman" w:hAnsi="Times New Roman" w:cs="Times New Roman"/>
          <w:b/>
          <w:sz w:val="24"/>
          <w:szCs w:val="24"/>
          <w:lang w:eastAsia="ru-RU"/>
        </w:rPr>
        <w:t xml:space="preserve">               </w:t>
      </w:r>
    </w:p>
    <w:p w:rsidR="00F549E5" w:rsidRPr="00BB5965" w:rsidRDefault="00F549E5" w:rsidP="00004CB0">
      <w:pPr>
        <w:spacing w:after="200" w:line="276" w:lineRule="auto"/>
        <w:jc w:val="both"/>
        <w:rPr>
          <w:rFonts w:ascii="Times New Roman" w:hAnsi="Times New Roman" w:cs="Times New Roman"/>
          <w:sz w:val="24"/>
          <w:szCs w:val="24"/>
          <w:lang w:val="ru-RU"/>
        </w:rPr>
      </w:pPr>
      <w:r w:rsidRPr="00BB5965">
        <w:rPr>
          <w:rFonts w:ascii="Times New Roman" w:hAnsi="Times New Roman" w:cs="Times New Roman"/>
          <w:b/>
          <w:sz w:val="24"/>
          <w:szCs w:val="24"/>
          <w:lang w:eastAsia="ru-RU"/>
        </w:rPr>
        <w:t xml:space="preserve">  Сільський голова                           </w:t>
      </w:r>
      <w:r>
        <w:rPr>
          <w:rFonts w:ascii="Times New Roman" w:hAnsi="Times New Roman" w:cs="Times New Roman"/>
          <w:b/>
          <w:sz w:val="24"/>
          <w:szCs w:val="24"/>
          <w:lang w:eastAsia="ru-RU"/>
        </w:rPr>
        <w:t xml:space="preserve">                                      </w:t>
      </w:r>
      <w:r w:rsidRPr="00BB5965">
        <w:rPr>
          <w:rFonts w:ascii="Times New Roman" w:hAnsi="Times New Roman" w:cs="Times New Roman"/>
          <w:b/>
          <w:sz w:val="24"/>
          <w:szCs w:val="24"/>
          <w:lang w:eastAsia="ru-RU"/>
        </w:rPr>
        <w:t xml:space="preserve">      Михайло СТАНИНЕЦЬ</w:t>
      </w:r>
    </w:p>
    <w:p w:rsidR="00F549E5" w:rsidRPr="00BB5965" w:rsidRDefault="00F549E5" w:rsidP="00004CB0">
      <w:pPr>
        <w:keepNext/>
        <w:outlineLvl w:val="0"/>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w:t>
      </w:r>
      <w:r>
        <w:rPr>
          <w:rFonts w:ascii="Times New Roman" w:hAnsi="Times New Roman" w:cs="Times New Roman"/>
          <w:b/>
          <w:sz w:val="24"/>
          <w:szCs w:val="24"/>
          <w:lang w:eastAsia="ru-RU"/>
        </w:rPr>
        <w:tab/>
      </w:r>
      <w:r>
        <w:rPr>
          <w:rFonts w:ascii="Times New Roman" w:hAnsi="Times New Roman" w:cs="Times New Roman"/>
          <w:b/>
          <w:sz w:val="24"/>
          <w:szCs w:val="24"/>
          <w:lang w:eastAsia="ru-RU"/>
        </w:rPr>
        <w:tab/>
      </w:r>
      <w:r>
        <w:rPr>
          <w:rFonts w:ascii="Times New Roman" w:hAnsi="Times New Roman" w:cs="Times New Roman"/>
          <w:b/>
          <w:sz w:val="24"/>
          <w:szCs w:val="24"/>
          <w:lang w:eastAsia="ru-RU"/>
        </w:rPr>
        <w:tab/>
      </w:r>
      <w:r>
        <w:rPr>
          <w:rFonts w:ascii="Times New Roman" w:hAnsi="Times New Roman" w:cs="Times New Roman"/>
          <w:b/>
          <w:sz w:val="24"/>
          <w:szCs w:val="24"/>
          <w:lang w:eastAsia="ru-RU"/>
        </w:rPr>
        <w:tab/>
      </w:r>
    </w:p>
    <w:p w:rsidR="00F549E5" w:rsidRPr="00B650DF" w:rsidRDefault="00F549E5" w:rsidP="000D0E9F">
      <w:pPr>
        <w:spacing w:line="480" w:lineRule="auto"/>
        <w:rPr>
          <w:sz w:val="36"/>
          <w:szCs w:val="36"/>
        </w:rPr>
      </w:pPr>
      <w:r>
        <w:rPr>
          <w:rFonts w:ascii="Times New Roman" w:hAnsi="Times New Roman" w:cs="Times New Roman"/>
          <w:b/>
          <w:sz w:val="24"/>
          <w:szCs w:val="24"/>
          <w:lang w:eastAsia="ru-RU"/>
        </w:rPr>
        <w:t xml:space="preserve">                                                     </w:t>
      </w:r>
      <w:r>
        <w:rPr>
          <w:sz w:val="16"/>
        </w:rPr>
        <w:t xml:space="preserve">                              </w:t>
      </w:r>
      <w:r w:rsidRPr="00AA42C1">
        <w:rPr>
          <w:noProof/>
          <w:sz w:val="16"/>
          <w:lang w:val="ru-RU" w:eastAsia="ru-RU"/>
        </w:rPr>
        <w:pict>
          <v:shape id="_x0000_i1039" type="#_x0000_t75" style="width:25.5pt;height:42.75pt;visibility:visible">
            <v:imagedata r:id="rId5" o:title=""/>
          </v:shape>
        </w:pict>
      </w:r>
      <w:r>
        <w:rPr>
          <w:sz w:val="16"/>
        </w:rPr>
        <w:t xml:space="preserve">                                                      </w:t>
      </w:r>
    </w:p>
    <w:p w:rsidR="00F549E5" w:rsidRPr="00324213" w:rsidRDefault="00F549E5" w:rsidP="000D0E9F">
      <w:pPr>
        <w:pStyle w:val="Heading2"/>
        <w:keepLines w:val="0"/>
        <w:numPr>
          <w:ilvl w:val="1"/>
          <w:numId w:val="1"/>
        </w:numPr>
        <w:suppressAutoHyphens/>
        <w:spacing w:before="0" w:after="0"/>
        <w:jc w:val="center"/>
        <w:rPr>
          <w:rFonts w:ascii="Times New Roman" w:hAnsi="Times New Roman" w:cs="Times New Roman"/>
          <w:b w:val="0"/>
          <w:bCs/>
          <w:i/>
          <w:sz w:val="28"/>
          <w:szCs w:val="28"/>
        </w:rPr>
      </w:pPr>
      <w:r w:rsidRPr="00324213">
        <w:rPr>
          <w:rFonts w:ascii="Times New Roman" w:hAnsi="Times New Roman" w:cs="Times New Roman"/>
          <w:sz w:val="28"/>
          <w:szCs w:val="28"/>
        </w:rPr>
        <w:t>УКРАЇНА</w:t>
      </w:r>
    </w:p>
    <w:p w:rsidR="00F549E5" w:rsidRPr="00324213" w:rsidRDefault="00F549E5" w:rsidP="000D0E9F">
      <w:pPr>
        <w:pStyle w:val="Heading2"/>
        <w:keepLines w:val="0"/>
        <w:numPr>
          <w:ilvl w:val="1"/>
          <w:numId w:val="1"/>
        </w:numPr>
        <w:suppressAutoHyphens/>
        <w:spacing w:before="0" w:after="0"/>
        <w:jc w:val="center"/>
        <w:rPr>
          <w:rFonts w:ascii="Times New Roman" w:hAnsi="Times New Roman" w:cs="Times New Roman"/>
          <w:b w:val="0"/>
          <w:bCs/>
          <w:i/>
          <w:sz w:val="28"/>
          <w:szCs w:val="28"/>
        </w:rPr>
      </w:pPr>
      <w:r w:rsidRPr="00324213">
        <w:rPr>
          <w:rFonts w:ascii="Times New Roman" w:hAnsi="Times New Roman" w:cs="Times New Roman"/>
          <w:sz w:val="28"/>
          <w:szCs w:val="28"/>
        </w:rPr>
        <w:t>КАМ’ЯНСЬКА СІЛЬСЬКА РАДА</w:t>
      </w:r>
    </w:p>
    <w:p w:rsidR="00F549E5" w:rsidRPr="00324213" w:rsidRDefault="00F549E5" w:rsidP="000D0E9F">
      <w:pPr>
        <w:pStyle w:val="ListParagraph"/>
        <w:numPr>
          <w:ilvl w:val="0"/>
          <w:numId w:val="1"/>
        </w:numPr>
        <w:jc w:val="center"/>
        <w:rPr>
          <w:rFonts w:ascii="Times New Roman" w:hAnsi="Times New Roman" w:cs="Times New Roman"/>
          <w:b/>
          <w:sz w:val="28"/>
          <w:szCs w:val="28"/>
        </w:rPr>
      </w:pPr>
      <w:r>
        <w:rPr>
          <w:rFonts w:ascii="Times New Roman" w:hAnsi="Times New Roman" w:cs="Times New Roman"/>
          <w:b/>
          <w:sz w:val="28"/>
          <w:szCs w:val="28"/>
        </w:rPr>
        <w:t>БЕРЕГІ</w:t>
      </w:r>
      <w:r w:rsidRPr="00324213">
        <w:rPr>
          <w:rFonts w:ascii="Times New Roman" w:hAnsi="Times New Roman" w:cs="Times New Roman"/>
          <w:b/>
          <w:sz w:val="28"/>
          <w:szCs w:val="28"/>
        </w:rPr>
        <w:t>ВСЬКОГО РАЙОНУ  ЗАКАРПАТСЬКОЇ ОБЛАСТІ</w:t>
      </w:r>
    </w:p>
    <w:p w:rsidR="00F549E5" w:rsidRPr="00324213" w:rsidRDefault="00F549E5" w:rsidP="000D0E9F">
      <w:pPr>
        <w:pStyle w:val="ListParagraph"/>
        <w:numPr>
          <w:ilvl w:val="0"/>
          <w:numId w:val="1"/>
        </w:numPr>
        <w:jc w:val="center"/>
        <w:rPr>
          <w:rFonts w:ascii="Times New Roman" w:hAnsi="Times New Roman" w:cs="Times New Roman"/>
          <w:sz w:val="28"/>
          <w:szCs w:val="28"/>
        </w:rPr>
      </w:pPr>
      <w:r w:rsidRPr="00324213">
        <w:rPr>
          <w:rFonts w:ascii="Times New Roman" w:hAnsi="Times New Roman" w:cs="Times New Roman"/>
          <w:sz w:val="28"/>
          <w:szCs w:val="28"/>
        </w:rPr>
        <w:t xml:space="preserve"> </w:t>
      </w:r>
    </w:p>
    <w:p w:rsidR="00F549E5" w:rsidRPr="00324213" w:rsidRDefault="00F549E5" w:rsidP="000D0E9F">
      <w:pPr>
        <w:pStyle w:val="ListParagraph"/>
        <w:numPr>
          <w:ilvl w:val="0"/>
          <w:numId w:val="1"/>
        </w:numPr>
        <w:jc w:val="center"/>
        <w:rPr>
          <w:rFonts w:ascii="Times New Roman" w:hAnsi="Times New Roman" w:cs="Times New Roman"/>
          <w:sz w:val="28"/>
          <w:szCs w:val="28"/>
        </w:rPr>
      </w:pPr>
      <w:r>
        <w:rPr>
          <w:rFonts w:ascii="Times New Roman" w:hAnsi="Times New Roman" w:cs="Times New Roman"/>
          <w:sz w:val="28"/>
          <w:szCs w:val="28"/>
        </w:rPr>
        <w:t>2-га позачергова  сесія</w:t>
      </w:r>
      <w:r w:rsidRPr="00324213">
        <w:rPr>
          <w:rFonts w:ascii="Times New Roman" w:hAnsi="Times New Roman" w:cs="Times New Roman"/>
          <w:sz w:val="28"/>
          <w:szCs w:val="28"/>
        </w:rPr>
        <w:t xml:space="preserve"> 8-го скликання</w:t>
      </w:r>
    </w:p>
    <w:p w:rsidR="00F549E5" w:rsidRPr="00B650DF" w:rsidRDefault="00F549E5" w:rsidP="000D0E9F">
      <w:pPr>
        <w:rPr>
          <w:sz w:val="28"/>
          <w:szCs w:val="28"/>
        </w:rPr>
      </w:pPr>
    </w:p>
    <w:p w:rsidR="00F549E5" w:rsidRPr="000D0E9F" w:rsidRDefault="00F549E5" w:rsidP="000D0E9F">
      <w:pPr>
        <w:pStyle w:val="ListParagraph"/>
        <w:numPr>
          <w:ilvl w:val="0"/>
          <w:numId w:val="1"/>
        </w:numPr>
        <w:tabs>
          <w:tab w:val="left" w:pos="3840"/>
        </w:tabs>
        <w:rPr>
          <w:rFonts w:ascii="Times New Roman" w:hAnsi="Times New Roman" w:cs="Times New Roman"/>
          <w:sz w:val="28"/>
          <w:szCs w:val="28"/>
        </w:rPr>
      </w:pPr>
      <w:r>
        <w:tab/>
      </w:r>
      <w:r w:rsidRPr="00324213">
        <w:rPr>
          <w:rFonts w:ascii="Times New Roman" w:hAnsi="Times New Roman" w:cs="Times New Roman"/>
        </w:rPr>
        <w:t xml:space="preserve">                                                                  </w:t>
      </w:r>
      <w:r w:rsidRPr="00324213">
        <w:rPr>
          <w:rFonts w:ascii="Times New Roman" w:hAnsi="Times New Roman" w:cs="Times New Roman"/>
          <w:sz w:val="28"/>
          <w:szCs w:val="28"/>
        </w:rPr>
        <w:t>Р І Ш Е Н Н Я</w:t>
      </w:r>
    </w:p>
    <w:p w:rsidR="00F549E5" w:rsidRPr="001222DD" w:rsidRDefault="00F549E5" w:rsidP="000D0E9F">
      <w:pPr>
        <w:rPr>
          <w:rFonts w:ascii="Times New Roman" w:hAnsi="Times New Roman" w:cs="Times New Roman"/>
          <w:b/>
          <w:sz w:val="28"/>
        </w:rPr>
      </w:pPr>
      <w:r>
        <w:rPr>
          <w:rFonts w:ascii="Times New Roman" w:hAnsi="Times New Roman" w:cs="Times New Roman"/>
          <w:b/>
          <w:sz w:val="28"/>
        </w:rPr>
        <w:t xml:space="preserve">від                   </w:t>
      </w:r>
      <w:r w:rsidRPr="001222DD">
        <w:rPr>
          <w:rFonts w:ascii="Times New Roman" w:hAnsi="Times New Roman" w:cs="Times New Roman"/>
          <w:b/>
          <w:sz w:val="28"/>
        </w:rPr>
        <w:t>2021 року №</w:t>
      </w:r>
    </w:p>
    <w:p w:rsidR="00F549E5" w:rsidRPr="000D0E9F" w:rsidRDefault="00F549E5" w:rsidP="000D0E9F">
      <w:pPr>
        <w:keepNext/>
        <w:outlineLvl w:val="0"/>
        <w:rPr>
          <w:rFonts w:ascii="Times New Roman" w:hAnsi="Times New Roman" w:cs="Times New Roman"/>
          <w:b/>
          <w:sz w:val="24"/>
          <w:szCs w:val="24"/>
          <w:lang w:eastAsia="ru-RU"/>
        </w:rPr>
      </w:pPr>
      <w:r w:rsidRPr="001222DD">
        <w:rPr>
          <w:rFonts w:ascii="Times New Roman" w:hAnsi="Times New Roman" w:cs="Times New Roman"/>
          <w:b/>
          <w:sz w:val="28"/>
        </w:rPr>
        <w:t xml:space="preserve">с.Кам’янське                 </w:t>
      </w:r>
      <w:r>
        <w:rPr>
          <w:rFonts w:ascii="Times New Roman" w:hAnsi="Times New Roman" w:cs="Times New Roman"/>
          <w:b/>
          <w:sz w:val="24"/>
          <w:szCs w:val="24"/>
          <w:lang w:eastAsia="ru-RU"/>
        </w:rPr>
        <w:t xml:space="preserve">                </w:t>
      </w:r>
      <w:r w:rsidRPr="00BB5965">
        <w:rPr>
          <w:rFonts w:ascii="Times New Roman" w:hAnsi="Times New Roman" w:cs="Times New Roman"/>
          <w:b/>
          <w:sz w:val="24"/>
          <w:szCs w:val="24"/>
          <w:lang w:eastAsia="ru-RU"/>
        </w:rPr>
        <w:t xml:space="preserve">     </w:t>
      </w:r>
      <w:r>
        <w:rPr>
          <w:rFonts w:ascii="Times New Roman" w:hAnsi="Times New Roman" w:cs="Times New Roman"/>
          <w:b/>
          <w:sz w:val="24"/>
          <w:szCs w:val="24"/>
          <w:lang w:eastAsia="ru-RU"/>
        </w:rPr>
        <w:t xml:space="preserve">                                               </w:t>
      </w:r>
    </w:p>
    <w:p w:rsidR="00F549E5" w:rsidRPr="00BB5965" w:rsidRDefault="00F549E5" w:rsidP="00004CB0">
      <w:pPr>
        <w:jc w:val="both"/>
        <w:rPr>
          <w:rFonts w:ascii="Times New Roman" w:hAnsi="Times New Roman" w:cs="Times New Roman"/>
          <w:b/>
          <w:bCs/>
          <w:color w:val="000000"/>
          <w:sz w:val="24"/>
          <w:szCs w:val="24"/>
        </w:rPr>
      </w:pPr>
      <w:r w:rsidRPr="00BB5965">
        <w:rPr>
          <w:rFonts w:ascii="Times New Roman" w:hAnsi="Times New Roman" w:cs="Times New Roman"/>
          <w:b/>
          <w:sz w:val="24"/>
          <w:szCs w:val="24"/>
          <w:lang w:eastAsia="ru-RU"/>
        </w:rPr>
        <w:t xml:space="preserve">Про </w:t>
      </w:r>
      <w:r w:rsidRPr="00BB5965">
        <w:rPr>
          <w:rFonts w:ascii="Times New Roman" w:hAnsi="Times New Roman" w:cs="Times New Roman"/>
          <w:b/>
          <w:bCs/>
          <w:color w:val="000000"/>
          <w:sz w:val="24"/>
          <w:szCs w:val="24"/>
        </w:rPr>
        <w:t>зміну найменування закладу освіти</w:t>
      </w:r>
    </w:p>
    <w:p w:rsidR="00F549E5" w:rsidRPr="00BB5965" w:rsidRDefault="00F549E5" w:rsidP="00004CB0">
      <w:pPr>
        <w:jc w:val="both"/>
        <w:rPr>
          <w:rFonts w:ascii="Times New Roman" w:hAnsi="Times New Roman" w:cs="Times New Roman"/>
          <w:b/>
          <w:bCs/>
          <w:color w:val="000000"/>
          <w:sz w:val="24"/>
          <w:szCs w:val="24"/>
        </w:rPr>
      </w:pPr>
      <w:r w:rsidRPr="00BB5965">
        <w:rPr>
          <w:rFonts w:ascii="Times New Roman" w:hAnsi="Times New Roman" w:cs="Times New Roman"/>
          <w:b/>
          <w:bCs/>
          <w:color w:val="000000"/>
          <w:sz w:val="24"/>
          <w:szCs w:val="24"/>
        </w:rPr>
        <w:t>Кам’янської сільської ради</w:t>
      </w:r>
    </w:p>
    <w:p w:rsidR="00F549E5" w:rsidRPr="00896787" w:rsidRDefault="00F549E5" w:rsidP="00004CB0">
      <w:pPr>
        <w:jc w:val="both"/>
        <w:rPr>
          <w:rFonts w:ascii="Times New Roman" w:hAnsi="Times New Roman" w:cs="Times New Roman"/>
          <w:b/>
          <w:bCs/>
          <w:sz w:val="24"/>
          <w:szCs w:val="24"/>
        </w:rPr>
      </w:pPr>
      <w:r w:rsidRPr="00BB5965">
        <w:rPr>
          <w:rFonts w:ascii="Times New Roman" w:hAnsi="Times New Roman" w:cs="Times New Roman"/>
          <w:b/>
          <w:bCs/>
          <w:color w:val="000000"/>
          <w:sz w:val="24"/>
          <w:szCs w:val="24"/>
        </w:rPr>
        <w:t>та затвердження його статуту</w:t>
      </w:r>
    </w:p>
    <w:p w:rsidR="00F549E5" w:rsidRPr="00BB5965" w:rsidRDefault="00F549E5" w:rsidP="00004CB0">
      <w:pPr>
        <w:jc w:val="both"/>
        <w:rPr>
          <w:rFonts w:ascii="Times New Roman" w:hAnsi="Times New Roman" w:cs="Times New Roman"/>
          <w:sz w:val="24"/>
          <w:szCs w:val="24"/>
        </w:rPr>
      </w:pPr>
      <w:r w:rsidRPr="00BB5965">
        <w:rPr>
          <w:rFonts w:ascii="Times New Roman" w:hAnsi="Times New Roman" w:cs="Times New Roman"/>
          <w:sz w:val="24"/>
          <w:szCs w:val="24"/>
        </w:rPr>
        <w:t xml:space="preserve">   Заслухавши та обговоривши інформацію сільського голови Станинця М. М. про необхідність зміни назв закладів освіти Кам’янської сільської ради  територіальної громади та у зв’язку із цим затвердження їх статутів, враховуючи </w:t>
      </w:r>
      <w:r w:rsidRPr="00BB5965">
        <w:rPr>
          <w:rFonts w:ascii="Times New Roman" w:hAnsi="Times New Roman" w:cs="Times New Roman"/>
          <w:color w:val="000000"/>
          <w:sz w:val="24"/>
          <w:szCs w:val="24"/>
        </w:rPr>
        <w:t>рішення 3-го засідання І-ї сесії VIII скликання Хустської районної ради від 15.12.2020 року №49 «Про передачу  з спільної власності територіальних громад сіл, міста району - Іршавської районної ради закладів загальної середньої освіти (юридичних осіб) у комунальну власність Кам’янської сільської ради» та акт приймання-передачі майна та установи відроку</w:t>
      </w:r>
      <w:r w:rsidRPr="00BB5965">
        <w:rPr>
          <w:rFonts w:ascii="Times New Roman" w:hAnsi="Times New Roman" w:cs="Times New Roman"/>
          <w:sz w:val="24"/>
          <w:szCs w:val="24"/>
        </w:rPr>
        <w:t xml:space="preserve">, керуючись </w:t>
      </w:r>
      <w:r w:rsidRPr="00BB5965">
        <w:rPr>
          <w:rFonts w:ascii="Times New Roman" w:hAnsi="Times New Roman" w:cs="Times New Roman"/>
          <w:color w:val="000000"/>
          <w:sz w:val="24"/>
          <w:szCs w:val="24"/>
        </w:rPr>
        <w:t>ст.142 Конституції України,</w:t>
      </w:r>
      <w:r w:rsidRPr="00BB5965">
        <w:rPr>
          <w:rFonts w:ascii="Times New Roman" w:hAnsi="Times New Roman" w:cs="Times New Roman"/>
          <w:sz w:val="24"/>
          <w:szCs w:val="24"/>
        </w:rPr>
        <w:t xml:space="preserve"> Законом України «Про передачу об’єктів права державної та  комунальної власності», «Про освіту», «Про загальну середню освіту», Цивільного кодексу України, </w:t>
      </w:r>
      <w:r w:rsidRPr="00BB5965">
        <w:rPr>
          <w:rFonts w:ascii="Times New Roman" w:hAnsi="Times New Roman" w:cs="Times New Roman"/>
          <w:color w:val="000000"/>
          <w:sz w:val="24"/>
          <w:szCs w:val="24"/>
        </w:rPr>
        <w:t xml:space="preserve"> положеннями Бюджетного кодексу України, </w:t>
      </w:r>
      <w:r w:rsidRPr="00BB5965">
        <w:rPr>
          <w:rFonts w:ascii="Times New Roman" w:hAnsi="Times New Roman" w:cs="Times New Roman"/>
          <w:color w:val="FF0000"/>
          <w:sz w:val="24"/>
          <w:szCs w:val="24"/>
        </w:rPr>
        <w:t xml:space="preserve"> </w:t>
      </w:r>
      <w:r w:rsidRPr="00BB5965">
        <w:rPr>
          <w:rFonts w:ascii="Times New Roman" w:hAnsi="Times New Roman" w:cs="Times New Roman"/>
          <w:sz w:val="24"/>
          <w:szCs w:val="24"/>
        </w:rPr>
        <w:t>враховуючи ре</w:t>
      </w:r>
      <w:r w:rsidRPr="00BB5965">
        <w:rPr>
          <w:rFonts w:ascii="Times New Roman" w:hAnsi="Times New Roman" w:cs="Times New Roman"/>
          <w:color w:val="000000"/>
          <w:sz w:val="24"/>
          <w:szCs w:val="24"/>
        </w:rPr>
        <w:t>комендації постійної комісії з гуманітарних питань, прав людини, законності, запобігання та протидії корупції, депутатської діяльності, етики та регламенту,  </w:t>
      </w:r>
      <w:r w:rsidRPr="00BB5965">
        <w:rPr>
          <w:rFonts w:ascii="Times New Roman" w:hAnsi="Times New Roman" w:cs="Times New Roman"/>
          <w:color w:val="FF0000"/>
          <w:sz w:val="24"/>
          <w:szCs w:val="24"/>
        </w:rPr>
        <w:t xml:space="preserve"> </w:t>
      </w:r>
      <w:r w:rsidRPr="00BB5965">
        <w:rPr>
          <w:rFonts w:ascii="Times New Roman" w:hAnsi="Times New Roman" w:cs="Times New Roman"/>
          <w:sz w:val="24"/>
          <w:szCs w:val="24"/>
        </w:rPr>
        <w:t>та  у відповідності до ст. 25, 26, 59, 60 Закону України «Про місцеве самоврядуванн</w:t>
      </w:r>
      <w:r>
        <w:rPr>
          <w:rFonts w:ascii="Times New Roman" w:hAnsi="Times New Roman" w:cs="Times New Roman"/>
          <w:sz w:val="24"/>
          <w:szCs w:val="24"/>
        </w:rPr>
        <w:t xml:space="preserve">я в  Україні», сесія </w:t>
      </w:r>
      <w:r w:rsidRPr="00BB5965">
        <w:rPr>
          <w:rFonts w:ascii="Times New Roman" w:hAnsi="Times New Roman" w:cs="Times New Roman"/>
          <w:sz w:val="24"/>
          <w:szCs w:val="24"/>
        </w:rPr>
        <w:t xml:space="preserve"> сільської  ради</w:t>
      </w:r>
    </w:p>
    <w:p w:rsidR="00F549E5" w:rsidRPr="00896787" w:rsidRDefault="00F549E5" w:rsidP="001C2469">
      <w:pPr>
        <w:jc w:val="center"/>
        <w:rPr>
          <w:rFonts w:ascii="Times New Roman" w:hAnsi="Times New Roman" w:cs="Times New Roman"/>
          <w:b/>
          <w:bCs/>
          <w:sz w:val="24"/>
          <w:szCs w:val="24"/>
        </w:rPr>
      </w:pPr>
      <w:r w:rsidRPr="00BB5965">
        <w:rPr>
          <w:rFonts w:ascii="Times New Roman" w:hAnsi="Times New Roman" w:cs="Times New Roman"/>
          <w:b/>
          <w:bCs/>
          <w:sz w:val="24"/>
          <w:szCs w:val="24"/>
        </w:rPr>
        <w:t>ВИРІШИЛА:</w:t>
      </w:r>
    </w:p>
    <w:p w:rsidR="00F549E5" w:rsidRPr="00971389" w:rsidRDefault="00F549E5" w:rsidP="00004CB0">
      <w:pPr>
        <w:contextualSpacing/>
        <w:jc w:val="both"/>
        <w:rPr>
          <w:rFonts w:ascii="Times New Roman" w:hAnsi="Times New Roman" w:cs="Times New Roman"/>
          <w:sz w:val="24"/>
          <w:szCs w:val="24"/>
          <w:lang w:eastAsia="ru-RU"/>
        </w:rPr>
      </w:pPr>
      <w:r>
        <w:rPr>
          <w:rFonts w:ascii="Times New Roman" w:hAnsi="Times New Roman" w:cs="Times New Roman"/>
          <w:sz w:val="24"/>
          <w:szCs w:val="24"/>
        </w:rPr>
        <w:t xml:space="preserve">1. </w:t>
      </w:r>
      <w:r w:rsidRPr="002F6F0B">
        <w:rPr>
          <w:rFonts w:ascii="Times New Roman" w:hAnsi="Times New Roman" w:cs="Times New Roman"/>
          <w:sz w:val="24"/>
          <w:szCs w:val="24"/>
        </w:rPr>
        <w:t xml:space="preserve">Змінити найменування  </w:t>
      </w:r>
      <w:r>
        <w:rPr>
          <w:rFonts w:ascii="Times New Roman" w:hAnsi="Times New Roman" w:cs="Times New Roman"/>
          <w:sz w:val="24"/>
          <w:szCs w:val="24"/>
        </w:rPr>
        <w:t xml:space="preserve">Кам’янського  </w:t>
      </w:r>
      <w:r w:rsidRPr="002F6F0B">
        <w:rPr>
          <w:rFonts w:ascii="Times New Roman" w:hAnsi="Times New Roman" w:cs="Times New Roman"/>
          <w:sz w:val="24"/>
          <w:szCs w:val="24"/>
        </w:rPr>
        <w:t xml:space="preserve"> </w:t>
      </w:r>
      <w:r>
        <w:rPr>
          <w:rFonts w:ascii="Times New Roman" w:hAnsi="Times New Roman" w:cs="Times New Roman"/>
          <w:sz w:val="24"/>
          <w:szCs w:val="24"/>
        </w:rPr>
        <w:t xml:space="preserve">дошкільного навчального </w:t>
      </w:r>
      <w:r w:rsidRPr="002F6F0B">
        <w:rPr>
          <w:rFonts w:ascii="Times New Roman" w:hAnsi="Times New Roman" w:cs="Times New Roman"/>
          <w:sz w:val="24"/>
          <w:szCs w:val="24"/>
        </w:rPr>
        <w:t>заклад</w:t>
      </w:r>
      <w:r>
        <w:rPr>
          <w:rFonts w:ascii="Times New Roman" w:hAnsi="Times New Roman" w:cs="Times New Roman"/>
          <w:sz w:val="24"/>
          <w:szCs w:val="24"/>
        </w:rPr>
        <w:t>у</w:t>
      </w:r>
      <w:r w:rsidRPr="002F6F0B">
        <w:rPr>
          <w:rFonts w:ascii="Times New Roman" w:hAnsi="Times New Roman" w:cs="Times New Roman"/>
          <w:sz w:val="24"/>
          <w:szCs w:val="24"/>
        </w:rPr>
        <w:t xml:space="preserve"> </w:t>
      </w:r>
      <w:r>
        <w:rPr>
          <w:rFonts w:ascii="Times New Roman" w:hAnsi="Times New Roman" w:cs="Times New Roman"/>
          <w:sz w:val="24"/>
          <w:szCs w:val="24"/>
        </w:rPr>
        <w:t>(ясла-садка) загального розвитку Кам’янської  сільської</w:t>
      </w:r>
      <w:r w:rsidRPr="00971389">
        <w:rPr>
          <w:rFonts w:ascii="Times New Roman" w:hAnsi="Times New Roman" w:cs="Times New Roman"/>
          <w:sz w:val="24"/>
          <w:szCs w:val="24"/>
        </w:rPr>
        <w:t xml:space="preserve"> ради </w:t>
      </w:r>
      <w:r>
        <w:rPr>
          <w:rFonts w:ascii="Times New Roman" w:hAnsi="Times New Roman" w:cs="Times New Roman"/>
          <w:sz w:val="24"/>
          <w:szCs w:val="24"/>
        </w:rPr>
        <w:t xml:space="preserve">Іршавського району </w:t>
      </w:r>
      <w:r w:rsidRPr="00971389">
        <w:rPr>
          <w:rFonts w:ascii="Times New Roman" w:hAnsi="Times New Roman" w:cs="Times New Roman"/>
          <w:sz w:val="24"/>
          <w:szCs w:val="24"/>
        </w:rPr>
        <w:t>Закарпатської області на:</w:t>
      </w:r>
    </w:p>
    <w:p w:rsidR="00F549E5" w:rsidRPr="002F6F0B" w:rsidRDefault="00F549E5" w:rsidP="00004CB0">
      <w:pPr>
        <w:pStyle w:val="ListParagraph"/>
        <w:numPr>
          <w:ilvl w:val="0"/>
          <w:numId w:val="11"/>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повне найменування</w:t>
      </w:r>
      <w:r w:rsidRPr="002F6F0B">
        <w:rPr>
          <w:rFonts w:ascii="Times New Roman" w:hAnsi="Times New Roman" w:cs="Times New Roman"/>
          <w:sz w:val="24"/>
          <w:szCs w:val="24"/>
          <w:lang w:eastAsia="ru-RU"/>
        </w:rPr>
        <w:t xml:space="preserve"> – </w:t>
      </w:r>
      <w:r>
        <w:rPr>
          <w:rFonts w:ascii="Times New Roman" w:hAnsi="Times New Roman" w:cs="Times New Roman"/>
          <w:sz w:val="24"/>
          <w:szCs w:val="24"/>
          <w:lang w:eastAsia="ru-RU"/>
        </w:rPr>
        <w:t>Кам’янський</w:t>
      </w:r>
      <w:r w:rsidRPr="002F6F0B">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заклад дошкільної освіти </w:t>
      </w:r>
      <w:r>
        <w:rPr>
          <w:rFonts w:ascii="Times New Roman" w:hAnsi="Times New Roman" w:cs="Times New Roman"/>
          <w:sz w:val="24"/>
          <w:szCs w:val="24"/>
        </w:rPr>
        <w:t xml:space="preserve">(ясла-садок) </w:t>
      </w:r>
      <w:r w:rsidRPr="002F6F0B">
        <w:rPr>
          <w:rFonts w:ascii="Times New Roman" w:hAnsi="Times New Roman" w:cs="Times New Roman"/>
          <w:sz w:val="24"/>
          <w:szCs w:val="24"/>
          <w:lang w:eastAsia="ru-RU"/>
        </w:rPr>
        <w:t xml:space="preserve"> Кам’янської сільської ради</w:t>
      </w:r>
      <w:r w:rsidRPr="002F6F0B">
        <w:rPr>
          <w:rFonts w:ascii="Times New Roman" w:hAnsi="Times New Roman" w:cs="Times New Roman"/>
          <w:sz w:val="24"/>
          <w:szCs w:val="24"/>
        </w:rPr>
        <w:t xml:space="preserve"> </w:t>
      </w:r>
      <w:r>
        <w:rPr>
          <w:rFonts w:ascii="Times New Roman" w:hAnsi="Times New Roman" w:cs="Times New Roman"/>
          <w:sz w:val="24"/>
          <w:szCs w:val="24"/>
        </w:rPr>
        <w:t xml:space="preserve">Берегівського району </w:t>
      </w:r>
      <w:r w:rsidRPr="002F6F0B">
        <w:rPr>
          <w:rFonts w:ascii="Times New Roman" w:hAnsi="Times New Roman" w:cs="Times New Roman"/>
          <w:sz w:val="24"/>
          <w:szCs w:val="24"/>
        </w:rPr>
        <w:t>Закарпатської області</w:t>
      </w:r>
      <w:r w:rsidRPr="002F6F0B">
        <w:rPr>
          <w:rFonts w:ascii="Times New Roman" w:hAnsi="Times New Roman" w:cs="Times New Roman"/>
          <w:sz w:val="24"/>
          <w:szCs w:val="24"/>
          <w:lang w:eastAsia="ru-RU"/>
        </w:rPr>
        <w:t>;</w:t>
      </w:r>
    </w:p>
    <w:p w:rsidR="00F549E5" w:rsidRPr="002F6F0B" w:rsidRDefault="00F549E5" w:rsidP="00004CB0">
      <w:pPr>
        <w:pStyle w:val="ListParagraph"/>
        <w:numPr>
          <w:ilvl w:val="0"/>
          <w:numId w:val="11"/>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скорочене найменування</w:t>
      </w:r>
      <w:r w:rsidRPr="002F6F0B">
        <w:rPr>
          <w:rFonts w:ascii="Times New Roman" w:hAnsi="Times New Roman" w:cs="Times New Roman"/>
          <w:sz w:val="24"/>
          <w:szCs w:val="24"/>
          <w:lang w:eastAsia="ru-RU"/>
        </w:rPr>
        <w:t xml:space="preserve"> –  </w:t>
      </w:r>
      <w:r>
        <w:rPr>
          <w:rFonts w:ascii="Times New Roman" w:hAnsi="Times New Roman" w:cs="Times New Roman"/>
          <w:sz w:val="24"/>
          <w:szCs w:val="24"/>
          <w:lang w:eastAsia="ru-RU"/>
        </w:rPr>
        <w:t>Кам’янський ЗДО.</w:t>
      </w:r>
    </w:p>
    <w:p w:rsidR="00F549E5" w:rsidRPr="001C2469" w:rsidRDefault="00F549E5" w:rsidP="001C2469">
      <w:pPr>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F6F0B">
        <w:rPr>
          <w:rFonts w:ascii="Times New Roman" w:hAnsi="Times New Roman" w:cs="Times New Roman"/>
          <w:sz w:val="24"/>
          <w:szCs w:val="24"/>
          <w:lang w:eastAsia="ru-RU"/>
        </w:rPr>
        <w:t xml:space="preserve">.1.Затвердити статут </w:t>
      </w:r>
      <w:r>
        <w:rPr>
          <w:rFonts w:ascii="Times New Roman" w:hAnsi="Times New Roman" w:cs="Times New Roman"/>
          <w:sz w:val="24"/>
          <w:szCs w:val="24"/>
          <w:lang w:eastAsia="ru-RU"/>
        </w:rPr>
        <w:t>Кам’янський  закладу дошкільної освіти</w:t>
      </w:r>
      <w:r w:rsidRPr="002F6F0B">
        <w:rPr>
          <w:rFonts w:ascii="Times New Roman" w:hAnsi="Times New Roman" w:cs="Times New Roman"/>
          <w:sz w:val="24"/>
          <w:szCs w:val="24"/>
          <w:lang w:eastAsia="ru-RU"/>
        </w:rPr>
        <w:t xml:space="preserve"> </w:t>
      </w:r>
      <w:r>
        <w:rPr>
          <w:rFonts w:ascii="Times New Roman" w:hAnsi="Times New Roman" w:cs="Times New Roman"/>
          <w:sz w:val="24"/>
          <w:szCs w:val="24"/>
        </w:rPr>
        <w:t xml:space="preserve">(ясла-садок) </w:t>
      </w:r>
      <w:r w:rsidRPr="002F6F0B">
        <w:rPr>
          <w:rFonts w:ascii="Times New Roman" w:hAnsi="Times New Roman" w:cs="Times New Roman"/>
          <w:sz w:val="24"/>
          <w:szCs w:val="24"/>
          <w:lang w:eastAsia="ru-RU"/>
        </w:rPr>
        <w:t xml:space="preserve">Кам’янської сільської ради </w:t>
      </w:r>
      <w:r>
        <w:rPr>
          <w:rFonts w:ascii="Times New Roman" w:hAnsi="Times New Roman" w:cs="Times New Roman"/>
          <w:sz w:val="24"/>
          <w:szCs w:val="24"/>
        </w:rPr>
        <w:t xml:space="preserve">Берегівського району Закарпатської області </w:t>
      </w:r>
      <w:r w:rsidRPr="002F6F0B">
        <w:rPr>
          <w:rFonts w:ascii="Times New Roman" w:hAnsi="Times New Roman" w:cs="Times New Roman"/>
          <w:sz w:val="24"/>
          <w:szCs w:val="24"/>
          <w:lang w:eastAsia="ru-RU"/>
        </w:rPr>
        <w:t xml:space="preserve">у новій редакції (додається). </w:t>
      </w:r>
    </w:p>
    <w:p w:rsidR="00F549E5" w:rsidRPr="00BB5965" w:rsidRDefault="00F549E5" w:rsidP="00004CB0">
      <w:pPr>
        <w:contextualSpacing/>
        <w:jc w:val="both"/>
        <w:rPr>
          <w:rFonts w:ascii="Times New Roman" w:hAnsi="Times New Roman" w:cs="Times New Roman"/>
          <w:sz w:val="24"/>
          <w:szCs w:val="24"/>
          <w:lang w:eastAsia="ru-RU"/>
        </w:rPr>
      </w:pPr>
      <w:r w:rsidRPr="00BB5965">
        <w:rPr>
          <w:rFonts w:ascii="Times New Roman" w:hAnsi="Times New Roman" w:cs="Times New Roman"/>
          <w:sz w:val="24"/>
          <w:szCs w:val="24"/>
          <w:lang w:eastAsia="ru-RU"/>
        </w:rPr>
        <w:t>2.</w:t>
      </w:r>
      <w:r>
        <w:rPr>
          <w:rFonts w:ascii="Times New Roman" w:hAnsi="Times New Roman" w:cs="Times New Roman"/>
          <w:sz w:val="24"/>
          <w:szCs w:val="24"/>
          <w:lang w:eastAsia="ru-RU"/>
        </w:rPr>
        <w:t xml:space="preserve"> </w:t>
      </w:r>
      <w:r w:rsidRPr="00BB5965">
        <w:rPr>
          <w:rFonts w:ascii="Times New Roman" w:hAnsi="Times New Roman" w:cs="Times New Roman"/>
          <w:sz w:val="24"/>
          <w:szCs w:val="24"/>
          <w:lang w:eastAsia="ru-RU"/>
        </w:rPr>
        <w:t>Доручити керівнику закладу освіти, зазначеному в цьому рішенні, провести державну реєстрацію статуту відповідно до вимог чинного законодавства.</w:t>
      </w:r>
    </w:p>
    <w:p w:rsidR="00F549E5" w:rsidRDefault="00F549E5" w:rsidP="00004CB0">
      <w:pPr>
        <w:contextualSpacing/>
        <w:jc w:val="both"/>
        <w:rPr>
          <w:rFonts w:ascii="Times New Roman" w:hAnsi="Times New Roman" w:cs="Times New Roman"/>
          <w:color w:val="000000"/>
          <w:sz w:val="24"/>
          <w:szCs w:val="24"/>
        </w:rPr>
      </w:pPr>
      <w:r w:rsidRPr="00BB5965">
        <w:rPr>
          <w:rFonts w:ascii="Times New Roman" w:hAnsi="Times New Roman" w:cs="Times New Roman"/>
          <w:color w:val="000000"/>
          <w:sz w:val="24"/>
          <w:szCs w:val="24"/>
        </w:rPr>
        <w:t>3. З метою забезпечення належного функціонування закладу освіти завершити процес реєстрації статут</w:t>
      </w:r>
      <w:r>
        <w:rPr>
          <w:rFonts w:ascii="Times New Roman" w:hAnsi="Times New Roman" w:cs="Times New Roman"/>
          <w:color w:val="000000"/>
          <w:sz w:val="24"/>
          <w:szCs w:val="24"/>
        </w:rPr>
        <w:t>у</w:t>
      </w:r>
      <w:r w:rsidRPr="00BB5965">
        <w:rPr>
          <w:rFonts w:ascii="Times New Roman" w:hAnsi="Times New Roman" w:cs="Times New Roman"/>
          <w:color w:val="000000"/>
          <w:sz w:val="24"/>
          <w:szCs w:val="24"/>
        </w:rPr>
        <w:t xml:space="preserve"> до 01. 02. 2021 року</w:t>
      </w:r>
      <w:r>
        <w:rPr>
          <w:rFonts w:ascii="Times New Roman" w:hAnsi="Times New Roman" w:cs="Times New Roman"/>
          <w:color w:val="000000"/>
          <w:sz w:val="24"/>
          <w:szCs w:val="24"/>
        </w:rPr>
        <w:t>.</w:t>
      </w:r>
    </w:p>
    <w:p w:rsidR="00F549E5" w:rsidRPr="00BB5965" w:rsidRDefault="00F549E5" w:rsidP="00004CB0">
      <w:pPr>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r w:rsidRPr="00BB5965">
        <w:rPr>
          <w:rFonts w:ascii="Times New Roman" w:hAnsi="Times New Roman" w:cs="Times New Roman"/>
          <w:sz w:val="24"/>
          <w:szCs w:val="24"/>
          <w:lang w:eastAsia="ru-RU"/>
        </w:rPr>
        <w:t>. Контроль за виконанням даного рішення покласти на постійні депутатські комісії сільської ради, заступника сільського голови з питань діяльності виконавчих органів Кузьму Н. В. та відділ бухгалтерського обліку і звітності Кам’янської сільської ради.</w:t>
      </w:r>
    </w:p>
    <w:p w:rsidR="00F549E5" w:rsidRDefault="00F549E5" w:rsidP="00004CB0">
      <w:pPr>
        <w:spacing w:after="200" w:line="276" w:lineRule="auto"/>
        <w:jc w:val="both"/>
        <w:rPr>
          <w:rFonts w:ascii="Times New Roman" w:hAnsi="Times New Roman" w:cs="Times New Roman"/>
          <w:b/>
          <w:sz w:val="24"/>
          <w:szCs w:val="24"/>
          <w:lang w:eastAsia="ru-RU"/>
        </w:rPr>
      </w:pPr>
      <w:r w:rsidRPr="00BB5965">
        <w:rPr>
          <w:rFonts w:ascii="Times New Roman" w:hAnsi="Times New Roman" w:cs="Times New Roman"/>
          <w:b/>
          <w:sz w:val="24"/>
          <w:szCs w:val="24"/>
          <w:lang w:eastAsia="ru-RU"/>
        </w:rPr>
        <w:t xml:space="preserve">               </w:t>
      </w:r>
    </w:p>
    <w:p w:rsidR="00F549E5" w:rsidRPr="00BB5965" w:rsidRDefault="00F549E5" w:rsidP="00004CB0">
      <w:pPr>
        <w:spacing w:after="200" w:line="276" w:lineRule="auto"/>
        <w:jc w:val="both"/>
        <w:rPr>
          <w:rFonts w:ascii="Times New Roman" w:hAnsi="Times New Roman" w:cs="Times New Roman"/>
          <w:sz w:val="24"/>
          <w:szCs w:val="24"/>
          <w:lang w:val="ru-RU"/>
        </w:rPr>
      </w:pPr>
      <w:r>
        <w:rPr>
          <w:rFonts w:ascii="Times New Roman" w:hAnsi="Times New Roman" w:cs="Times New Roman"/>
          <w:b/>
          <w:sz w:val="24"/>
          <w:szCs w:val="24"/>
          <w:lang w:eastAsia="ru-RU"/>
        </w:rPr>
        <w:t xml:space="preserve">         </w:t>
      </w:r>
      <w:r w:rsidRPr="00BB5965">
        <w:rPr>
          <w:rFonts w:ascii="Times New Roman" w:hAnsi="Times New Roman" w:cs="Times New Roman"/>
          <w:b/>
          <w:sz w:val="24"/>
          <w:szCs w:val="24"/>
          <w:lang w:eastAsia="ru-RU"/>
        </w:rPr>
        <w:t xml:space="preserve">  Сільський голова           </w:t>
      </w:r>
      <w:r>
        <w:rPr>
          <w:rFonts w:ascii="Times New Roman" w:hAnsi="Times New Roman" w:cs="Times New Roman"/>
          <w:b/>
          <w:sz w:val="24"/>
          <w:szCs w:val="24"/>
          <w:lang w:eastAsia="ru-RU"/>
        </w:rPr>
        <w:t xml:space="preserve">        </w:t>
      </w:r>
      <w:r w:rsidRPr="00BB5965">
        <w:rPr>
          <w:rFonts w:ascii="Times New Roman" w:hAnsi="Times New Roman" w:cs="Times New Roman"/>
          <w:b/>
          <w:sz w:val="24"/>
          <w:szCs w:val="24"/>
          <w:lang w:eastAsia="ru-RU"/>
        </w:rPr>
        <w:t xml:space="preserve">                      Михайло СТАНИНЕЦЬ</w:t>
      </w:r>
    </w:p>
    <w:p w:rsidR="00F549E5" w:rsidRDefault="00F549E5" w:rsidP="00004CB0">
      <w:pPr>
        <w:jc w:val="both"/>
        <w:rPr>
          <w:rFonts w:ascii="Times New Roman" w:hAnsi="Times New Roman" w:cs="Times New Roman"/>
          <w:sz w:val="24"/>
          <w:szCs w:val="24"/>
          <w:lang w:eastAsia="ru-RU"/>
        </w:rPr>
      </w:pPr>
    </w:p>
    <w:p w:rsidR="00F549E5" w:rsidRDefault="00F549E5" w:rsidP="00004CB0">
      <w:pPr>
        <w:jc w:val="both"/>
        <w:rPr>
          <w:rFonts w:ascii="Times New Roman" w:hAnsi="Times New Roman" w:cs="Times New Roman"/>
          <w:sz w:val="24"/>
          <w:szCs w:val="24"/>
          <w:lang w:eastAsia="ru-RU"/>
        </w:rPr>
      </w:pPr>
    </w:p>
    <w:p w:rsidR="00F549E5" w:rsidRPr="00B650DF" w:rsidRDefault="00F549E5" w:rsidP="000D0E9F">
      <w:pPr>
        <w:spacing w:line="480" w:lineRule="auto"/>
        <w:rPr>
          <w:sz w:val="36"/>
          <w:szCs w:val="36"/>
        </w:rPr>
      </w:pPr>
      <w:r>
        <w:rPr>
          <w:rFonts w:ascii="Times New Roman" w:hAnsi="Times New Roman" w:cs="Times New Roman"/>
          <w:b/>
          <w:sz w:val="24"/>
          <w:szCs w:val="24"/>
          <w:lang w:eastAsia="ru-RU"/>
        </w:rPr>
        <w:t xml:space="preserve">                                                     </w:t>
      </w:r>
      <w:r>
        <w:rPr>
          <w:sz w:val="16"/>
        </w:rPr>
        <w:t xml:space="preserve">                                </w:t>
      </w:r>
      <w:r w:rsidRPr="00AA42C1">
        <w:rPr>
          <w:noProof/>
          <w:sz w:val="16"/>
          <w:lang w:val="ru-RU" w:eastAsia="ru-RU"/>
        </w:rPr>
        <w:pict>
          <v:shape id="_x0000_i1040" type="#_x0000_t75" style="width:25.5pt;height:42.75pt;visibility:visible">
            <v:imagedata r:id="rId5" o:title=""/>
          </v:shape>
        </w:pict>
      </w:r>
      <w:r>
        <w:rPr>
          <w:sz w:val="16"/>
        </w:rPr>
        <w:t xml:space="preserve">                                                      </w:t>
      </w:r>
    </w:p>
    <w:p w:rsidR="00F549E5" w:rsidRPr="00324213" w:rsidRDefault="00F549E5" w:rsidP="000D0E9F">
      <w:pPr>
        <w:pStyle w:val="Heading2"/>
        <w:keepLines w:val="0"/>
        <w:numPr>
          <w:ilvl w:val="1"/>
          <w:numId w:val="1"/>
        </w:numPr>
        <w:suppressAutoHyphens/>
        <w:spacing w:before="0" w:after="0"/>
        <w:jc w:val="center"/>
        <w:rPr>
          <w:rFonts w:ascii="Times New Roman" w:hAnsi="Times New Roman" w:cs="Times New Roman"/>
          <w:b w:val="0"/>
          <w:bCs/>
          <w:i/>
          <w:sz w:val="28"/>
          <w:szCs w:val="28"/>
        </w:rPr>
      </w:pPr>
      <w:r w:rsidRPr="00324213">
        <w:rPr>
          <w:rFonts w:ascii="Times New Roman" w:hAnsi="Times New Roman" w:cs="Times New Roman"/>
          <w:sz w:val="28"/>
          <w:szCs w:val="28"/>
        </w:rPr>
        <w:t>УКРАЇНА</w:t>
      </w:r>
    </w:p>
    <w:p w:rsidR="00F549E5" w:rsidRPr="00324213" w:rsidRDefault="00F549E5" w:rsidP="000D0E9F">
      <w:pPr>
        <w:pStyle w:val="Heading2"/>
        <w:keepLines w:val="0"/>
        <w:numPr>
          <w:ilvl w:val="1"/>
          <w:numId w:val="1"/>
        </w:numPr>
        <w:suppressAutoHyphens/>
        <w:spacing w:before="0" w:after="0"/>
        <w:jc w:val="center"/>
        <w:rPr>
          <w:rFonts w:ascii="Times New Roman" w:hAnsi="Times New Roman" w:cs="Times New Roman"/>
          <w:b w:val="0"/>
          <w:bCs/>
          <w:i/>
          <w:sz w:val="28"/>
          <w:szCs w:val="28"/>
        </w:rPr>
      </w:pPr>
      <w:r w:rsidRPr="00324213">
        <w:rPr>
          <w:rFonts w:ascii="Times New Roman" w:hAnsi="Times New Roman" w:cs="Times New Roman"/>
          <w:sz w:val="28"/>
          <w:szCs w:val="28"/>
        </w:rPr>
        <w:t>КАМ’ЯНСЬКА СІЛЬСЬКА РАДА</w:t>
      </w:r>
    </w:p>
    <w:p w:rsidR="00F549E5" w:rsidRPr="00324213" w:rsidRDefault="00F549E5" w:rsidP="000D0E9F">
      <w:pPr>
        <w:pStyle w:val="ListParagraph"/>
        <w:numPr>
          <w:ilvl w:val="0"/>
          <w:numId w:val="1"/>
        </w:numPr>
        <w:jc w:val="center"/>
        <w:rPr>
          <w:rFonts w:ascii="Times New Roman" w:hAnsi="Times New Roman" w:cs="Times New Roman"/>
          <w:b/>
          <w:sz w:val="28"/>
          <w:szCs w:val="28"/>
        </w:rPr>
      </w:pPr>
      <w:r>
        <w:rPr>
          <w:rFonts w:ascii="Times New Roman" w:hAnsi="Times New Roman" w:cs="Times New Roman"/>
          <w:b/>
          <w:sz w:val="28"/>
          <w:szCs w:val="28"/>
        </w:rPr>
        <w:t>БЕРЕГІ</w:t>
      </w:r>
      <w:r w:rsidRPr="00324213">
        <w:rPr>
          <w:rFonts w:ascii="Times New Roman" w:hAnsi="Times New Roman" w:cs="Times New Roman"/>
          <w:b/>
          <w:sz w:val="28"/>
          <w:szCs w:val="28"/>
        </w:rPr>
        <w:t>ВСЬКОГО РАЙОНУ  ЗАКАРПАТСЬКОЇ ОБЛАСТІ</w:t>
      </w:r>
    </w:p>
    <w:p w:rsidR="00F549E5" w:rsidRPr="00324213" w:rsidRDefault="00F549E5" w:rsidP="000D0E9F">
      <w:pPr>
        <w:pStyle w:val="ListParagraph"/>
        <w:numPr>
          <w:ilvl w:val="0"/>
          <w:numId w:val="1"/>
        </w:numPr>
        <w:jc w:val="center"/>
        <w:rPr>
          <w:rFonts w:ascii="Times New Roman" w:hAnsi="Times New Roman" w:cs="Times New Roman"/>
          <w:sz w:val="28"/>
          <w:szCs w:val="28"/>
        </w:rPr>
      </w:pPr>
      <w:r w:rsidRPr="00324213">
        <w:rPr>
          <w:rFonts w:ascii="Times New Roman" w:hAnsi="Times New Roman" w:cs="Times New Roman"/>
          <w:sz w:val="28"/>
          <w:szCs w:val="28"/>
        </w:rPr>
        <w:t xml:space="preserve"> </w:t>
      </w:r>
    </w:p>
    <w:p w:rsidR="00F549E5" w:rsidRPr="00324213" w:rsidRDefault="00F549E5" w:rsidP="000D0E9F">
      <w:pPr>
        <w:pStyle w:val="ListParagraph"/>
        <w:numPr>
          <w:ilvl w:val="0"/>
          <w:numId w:val="1"/>
        </w:numPr>
        <w:jc w:val="center"/>
        <w:rPr>
          <w:rFonts w:ascii="Times New Roman" w:hAnsi="Times New Roman" w:cs="Times New Roman"/>
          <w:sz w:val="28"/>
          <w:szCs w:val="28"/>
        </w:rPr>
      </w:pPr>
      <w:r>
        <w:rPr>
          <w:rFonts w:ascii="Times New Roman" w:hAnsi="Times New Roman" w:cs="Times New Roman"/>
          <w:sz w:val="28"/>
          <w:szCs w:val="28"/>
        </w:rPr>
        <w:t>2-га позачергова  сесія</w:t>
      </w:r>
      <w:r w:rsidRPr="00324213">
        <w:rPr>
          <w:rFonts w:ascii="Times New Roman" w:hAnsi="Times New Roman" w:cs="Times New Roman"/>
          <w:sz w:val="28"/>
          <w:szCs w:val="28"/>
        </w:rPr>
        <w:t xml:space="preserve"> 8-го скликання</w:t>
      </w:r>
    </w:p>
    <w:p w:rsidR="00F549E5" w:rsidRPr="00B650DF" w:rsidRDefault="00F549E5" w:rsidP="000D0E9F">
      <w:pPr>
        <w:rPr>
          <w:sz w:val="28"/>
          <w:szCs w:val="28"/>
        </w:rPr>
      </w:pPr>
    </w:p>
    <w:p w:rsidR="00F549E5" w:rsidRPr="000D0E9F" w:rsidRDefault="00F549E5" w:rsidP="000D0E9F">
      <w:pPr>
        <w:pStyle w:val="ListParagraph"/>
        <w:numPr>
          <w:ilvl w:val="0"/>
          <w:numId w:val="1"/>
        </w:numPr>
        <w:tabs>
          <w:tab w:val="left" w:pos="3840"/>
        </w:tabs>
        <w:rPr>
          <w:rFonts w:ascii="Times New Roman" w:hAnsi="Times New Roman" w:cs="Times New Roman"/>
          <w:sz w:val="28"/>
          <w:szCs w:val="28"/>
        </w:rPr>
      </w:pPr>
      <w:r>
        <w:tab/>
      </w:r>
      <w:r w:rsidRPr="00324213">
        <w:rPr>
          <w:rFonts w:ascii="Times New Roman" w:hAnsi="Times New Roman" w:cs="Times New Roman"/>
        </w:rPr>
        <w:t xml:space="preserve">                                                                  </w:t>
      </w:r>
      <w:r w:rsidRPr="00324213">
        <w:rPr>
          <w:rFonts w:ascii="Times New Roman" w:hAnsi="Times New Roman" w:cs="Times New Roman"/>
          <w:sz w:val="28"/>
          <w:szCs w:val="28"/>
        </w:rPr>
        <w:t>Р І Ш Е Н Н Я</w:t>
      </w:r>
    </w:p>
    <w:p w:rsidR="00F549E5" w:rsidRPr="001222DD" w:rsidRDefault="00F549E5" w:rsidP="000D0E9F">
      <w:pPr>
        <w:rPr>
          <w:rFonts w:ascii="Times New Roman" w:hAnsi="Times New Roman" w:cs="Times New Roman"/>
          <w:b/>
          <w:sz w:val="28"/>
        </w:rPr>
      </w:pPr>
      <w:r>
        <w:rPr>
          <w:rFonts w:ascii="Times New Roman" w:hAnsi="Times New Roman" w:cs="Times New Roman"/>
          <w:b/>
          <w:sz w:val="28"/>
        </w:rPr>
        <w:t xml:space="preserve">від                  </w:t>
      </w:r>
      <w:r w:rsidRPr="001222DD">
        <w:rPr>
          <w:rFonts w:ascii="Times New Roman" w:hAnsi="Times New Roman" w:cs="Times New Roman"/>
          <w:b/>
          <w:sz w:val="28"/>
        </w:rPr>
        <w:t xml:space="preserve">  2021 року №</w:t>
      </w:r>
    </w:p>
    <w:p w:rsidR="00F549E5" w:rsidRPr="00BB5965" w:rsidRDefault="00F549E5" w:rsidP="000D0E9F">
      <w:pPr>
        <w:jc w:val="both"/>
        <w:rPr>
          <w:rFonts w:ascii="Times New Roman" w:hAnsi="Times New Roman" w:cs="Times New Roman"/>
          <w:sz w:val="24"/>
          <w:szCs w:val="24"/>
          <w:lang w:eastAsia="ru-RU"/>
        </w:rPr>
      </w:pPr>
      <w:r w:rsidRPr="001222DD">
        <w:rPr>
          <w:rFonts w:ascii="Times New Roman" w:hAnsi="Times New Roman" w:cs="Times New Roman"/>
          <w:b/>
          <w:sz w:val="28"/>
        </w:rPr>
        <w:t xml:space="preserve">с.Кам’янське                 </w:t>
      </w:r>
      <w:r>
        <w:rPr>
          <w:rFonts w:ascii="Times New Roman" w:hAnsi="Times New Roman" w:cs="Times New Roman"/>
          <w:b/>
          <w:sz w:val="24"/>
          <w:szCs w:val="24"/>
          <w:lang w:eastAsia="ru-RU"/>
        </w:rPr>
        <w:t xml:space="preserve">                </w:t>
      </w:r>
      <w:r w:rsidRPr="00BB5965">
        <w:rPr>
          <w:rFonts w:ascii="Times New Roman" w:hAnsi="Times New Roman" w:cs="Times New Roman"/>
          <w:b/>
          <w:sz w:val="24"/>
          <w:szCs w:val="24"/>
          <w:lang w:eastAsia="ru-RU"/>
        </w:rPr>
        <w:t xml:space="preserve">     </w:t>
      </w:r>
      <w:r>
        <w:rPr>
          <w:rFonts w:ascii="Times New Roman" w:hAnsi="Times New Roman" w:cs="Times New Roman"/>
          <w:b/>
          <w:sz w:val="24"/>
          <w:szCs w:val="24"/>
          <w:lang w:eastAsia="ru-RU"/>
        </w:rPr>
        <w:t xml:space="preserve">           </w:t>
      </w:r>
    </w:p>
    <w:p w:rsidR="00F549E5" w:rsidRPr="00BB5965" w:rsidRDefault="00F549E5" w:rsidP="00004CB0">
      <w:pPr>
        <w:jc w:val="both"/>
        <w:rPr>
          <w:rFonts w:ascii="Times New Roman" w:hAnsi="Times New Roman" w:cs="Times New Roman"/>
          <w:b/>
          <w:bCs/>
          <w:color w:val="000000"/>
          <w:sz w:val="24"/>
          <w:szCs w:val="24"/>
        </w:rPr>
      </w:pPr>
      <w:r w:rsidRPr="00BB5965">
        <w:rPr>
          <w:rFonts w:ascii="Times New Roman" w:hAnsi="Times New Roman" w:cs="Times New Roman"/>
          <w:b/>
          <w:sz w:val="24"/>
          <w:szCs w:val="24"/>
          <w:lang w:eastAsia="ru-RU"/>
        </w:rPr>
        <w:t xml:space="preserve">Про </w:t>
      </w:r>
      <w:r w:rsidRPr="00BB5965">
        <w:rPr>
          <w:rFonts w:ascii="Times New Roman" w:hAnsi="Times New Roman" w:cs="Times New Roman"/>
          <w:b/>
          <w:bCs/>
          <w:color w:val="000000"/>
          <w:sz w:val="24"/>
          <w:szCs w:val="24"/>
        </w:rPr>
        <w:t>зміну найменування закладу освіти</w:t>
      </w:r>
    </w:p>
    <w:p w:rsidR="00F549E5" w:rsidRPr="00BB5965" w:rsidRDefault="00F549E5" w:rsidP="00004CB0">
      <w:pPr>
        <w:jc w:val="both"/>
        <w:rPr>
          <w:rFonts w:ascii="Times New Roman" w:hAnsi="Times New Roman" w:cs="Times New Roman"/>
          <w:b/>
          <w:bCs/>
          <w:color w:val="000000"/>
          <w:sz w:val="24"/>
          <w:szCs w:val="24"/>
        </w:rPr>
      </w:pPr>
      <w:r w:rsidRPr="00BB5965">
        <w:rPr>
          <w:rFonts w:ascii="Times New Roman" w:hAnsi="Times New Roman" w:cs="Times New Roman"/>
          <w:b/>
          <w:bCs/>
          <w:color w:val="000000"/>
          <w:sz w:val="24"/>
          <w:szCs w:val="24"/>
        </w:rPr>
        <w:t>Кам’янської сільської ради</w:t>
      </w:r>
    </w:p>
    <w:p w:rsidR="00F549E5" w:rsidRPr="00896787" w:rsidRDefault="00F549E5" w:rsidP="00004CB0">
      <w:pPr>
        <w:jc w:val="both"/>
        <w:rPr>
          <w:rFonts w:ascii="Times New Roman" w:hAnsi="Times New Roman" w:cs="Times New Roman"/>
          <w:b/>
          <w:bCs/>
          <w:sz w:val="24"/>
          <w:szCs w:val="24"/>
        </w:rPr>
      </w:pPr>
      <w:r w:rsidRPr="00BB5965">
        <w:rPr>
          <w:rFonts w:ascii="Times New Roman" w:hAnsi="Times New Roman" w:cs="Times New Roman"/>
          <w:b/>
          <w:bCs/>
          <w:color w:val="000000"/>
          <w:sz w:val="24"/>
          <w:szCs w:val="24"/>
        </w:rPr>
        <w:t>та затвердження його статуту</w:t>
      </w:r>
    </w:p>
    <w:p w:rsidR="00F549E5" w:rsidRPr="00BB5965" w:rsidRDefault="00F549E5" w:rsidP="00004CB0">
      <w:pPr>
        <w:jc w:val="both"/>
        <w:rPr>
          <w:rFonts w:ascii="Times New Roman" w:hAnsi="Times New Roman" w:cs="Times New Roman"/>
          <w:sz w:val="24"/>
          <w:szCs w:val="24"/>
        </w:rPr>
      </w:pPr>
      <w:r w:rsidRPr="00BB5965">
        <w:rPr>
          <w:rFonts w:ascii="Times New Roman" w:hAnsi="Times New Roman" w:cs="Times New Roman"/>
          <w:sz w:val="24"/>
          <w:szCs w:val="24"/>
        </w:rPr>
        <w:t xml:space="preserve">   Заслухавши та обговоривши інформацію сільського голови Станинця М. М. про необхідність зміни назв закладів освіти Кам’янської сільської ради  територіальної громади та у зв’язку із цим затвердження їх статутів, враховуючи </w:t>
      </w:r>
      <w:r w:rsidRPr="00BB5965">
        <w:rPr>
          <w:rFonts w:ascii="Times New Roman" w:hAnsi="Times New Roman" w:cs="Times New Roman"/>
          <w:color w:val="000000"/>
          <w:sz w:val="24"/>
          <w:szCs w:val="24"/>
        </w:rPr>
        <w:t>рішення 3-го засідання І-ї сесії VIII скликання Хустської районної ради від 15.12.2020 року №49 «Про передачу  з спільної власності територіальних громад сіл, міста району - Іршавської районної ради закладів загальної середньої освіти (юридичних осіб) у комунальну власність Кам’янської сільської ради» та акт приймання-передачі майна та установи від</w:t>
      </w:r>
      <w:r>
        <w:rPr>
          <w:rFonts w:ascii="Times New Roman" w:hAnsi="Times New Roman" w:cs="Times New Roman"/>
          <w:color w:val="000000"/>
          <w:sz w:val="24"/>
          <w:szCs w:val="24"/>
        </w:rPr>
        <w:t xml:space="preserve"> 30.12.2020 </w:t>
      </w:r>
      <w:r w:rsidRPr="00BB5965">
        <w:rPr>
          <w:rFonts w:ascii="Times New Roman" w:hAnsi="Times New Roman" w:cs="Times New Roman"/>
          <w:color w:val="000000"/>
          <w:sz w:val="24"/>
          <w:szCs w:val="24"/>
        </w:rPr>
        <w:t>року</w:t>
      </w:r>
      <w:r w:rsidRPr="00BB5965">
        <w:rPr>
          <w:rFonts w:ascii="Times New Roman" w:hAnsi="Times New Roman" w:cs="Times New Roman"/>
          <w:sz w:val="24"/>
          <w:szCs w:val="24"/>
        </w:rPr>
        <w:t xml:space="preserve">, керуючись </w:t>
      </w:r>
      <w:r w:rsidRPr="00BB5965">
        <w:rPr>
          <w:rFonts w:ascii="Times New Roman" w:hAnsi="Times New Roman" w:cs="Times New Roman"/>
          <w:color w:val="000000"/>
          <w:sz w:val="24"/>
          <w:szCs w:val="24"/>
        </w:rPr>
        <w:t>ст.142 Конституції України,</w:t>
      </w:r>
      <w:r w:rsidRPr="00BB5965">
        <w:rPr>
          <w:rFonts w:ascii="Times New Roman" w:hAnsi="Times New Roman" w:cs="Times New Roman"/>
          <w:sz w:val="24"/>
          <w:szCs w:val="24"/>
        </w:rPr>
        <w:t xml:space="preserve"> Законом України «Про передачу об’єктів права державної та  комунальної власності», «Про освіту», «Про загальну середню освіту», Цивільного кодексу України, </w:t>
      </w:r>
      <w:r w:rsidRPr="00BB5965">
        <w:rPr>
          <w:rFonts w:ascii="Times New Roman" w:hAnsi="Times New Roman" w:cs="Times New Roman"/>
          <w:color w:val="000000"/>
          <w:sz w:val="24"/>
          <w:szCs w:val="24"/>
        </w:rPr>
        <w:t xml:space="preserve"> положеннями Бюджетного кодексу України, </w:t>
      </w:r>
      <w:r w:rsidRPr="00BB5965">
        <w:rPr>
          <w:rFonts w:ascii="Times New Roman" w:hAnsi="Times New Roman" w:cs="Times New Roman"/>
          <w:color w:val="FF0000"/>
          <w:sz w:val="24"/>
          <w:szCs w:val="24"/>
        </w:rPr>
        <w:t xml:space="preserve"> </w:t>
      </w:r>
      <w:r w:rsidRPr="00BB5965">
        <w:rPr>
          <w:rFonts w:ascii="Times New Roman" w:hAnsi="Times New Roman" w:cs="Times New Roman"/>
          <w:sz w:val="24"/>
          <w:szCs w:val="24"/>
        </w:rPr>
        <w:t>враховуючи ре</w:t>
      </w:r>
      <w:r w:rsidRPr="00BB5965">
        <w:rPr>
          <w:rFonts w:ascii="Times New Roman" w:hAnsi="Times New Roman" w:cs="Times New Roman"/>
          <w:color w:val="000000"/>
          <w:sz w:val="24"/>
          <w:szCs w:val="24"/>
        </w:rPr>
        <w:t>комендації постійної комісії з гуманітарних питань, прав людини, законності, запобігання та протидії корупції, депутатської діяльності, етики та регламенту,  </w:t>
      </w:r>
      <w:r w:rsidRPr="00BB5965">
        <w:rPr>
          <w:rFonts w:ascii="Times New Roman" w:hAnsi="Times New Roman" w:cs="Times New Roman"/>
          <w:color w:val="FF0000"/>
          <w:sz w:val="24"/>
          <w:szCs w:val="24"/>
        </w:rPr>
        <w:t xml:space="preserve"> </w:t>
      </w:r>
      <w:r w:rsidRPr="00BB5965">
        <w:rPr>
          <w:rFonts w:ascii="Times New Roman" w:hAnsi="Times New Roman" w:cs="Times New Roman"/>
          <w:sz w:val="24"/>
          <w:szCs w:val="24"/>
        </w:rPr>
        <w:t>та  у відповідності до ст. 25, 26, 59, 60 Закону України «Про місцеве самоврядуванн</w:t>
      </w:r>
      <w:r>
        <w:rPr>
          <w:rFonts w:ascii="Times New Roman" w:hAnsi="Times New Roman" w:cs="Times New Roman"/>
          <w:sz w:val="24"/>
          <w:szCs w:val="24"/>
        </w:rPr>
        <w:t xml:space="preserve">я в  Україні», сесія </w:t>
      </w:r>
      <w:r w:rsidRPr="00BB5965">
        <w:rPr>
          <w:rFonts w:ascii="Times New Roman" w:hAnsi="Times New Roman" w:cs="Times New Roman"/>
          <w:sz w:val="24"/>
          <w:szCs w:val="24"/>
        </w:rPr>
        <w:t xml:space="preserve"> сільської  ради</w:t>
      </w:r>
    </w:p>
    <w:p w:rsidR="00F549E5" w:rsidRPr="00896787" w:rsidRDefault="00F549E5" w:rsidP="001C2469">
      <w:pPr>
        <w:jc w:val="center"/>
        <w:rPr>
          <w:rFonts w:ascii="Times New Roman" w:hAnsi="Times New Roman" w:cs="Times New Roman"/>
          <w:b/>
          <w:bCs/>
          <w:sz w:val="24"/>
          <w:szCs w:val="24"/>
        </w:rPr>
      </w:pPr>
      <w:r w:rsidRPr="00BB5965">
        <w:rPr>
          <w:rFonts w:ascii="Times New Roman" w:hAnsi="Times New Roman" w:cs="Times New Roman"/>
          <w:b/>
          <w:bCs/>
          <w:sz w:val="24"/>
          <w:szCs w:val="24"/>
        </w:rPr>
        <w:t>ВИРІШИЛА:</w:t>
      </w:r>
    </w:p>
    <w:p w:rsidR="00F549E5" w:rsidRPr="00971389" w:rsidRDefault="00F549E5" w:rsidP="00004CB0">
      <w:pPr>
        <w:contextualSpacing/>
        <w:jc w:val="both"/>
        <w:rPr>
          <w:rFonts w:ascii="Times New Roman" w:hAnsi="Times New Roman" w:cs="Times New Roman"/>
          <w:sz w:val="24"/>
          <w:szCs w:val="24"/>
          <w:lang w:eastAsia="ru-RU"/>
        </w:rPr>
      </w:pPr>
      <w:r>
        <w:rPr>
          <w:rFonts w:ascii="Times New Roman" w:hAnsi="Times New Roman" w:cs="Times New Roman"/>
          <w:sz w:val="24"/>
          <w:szCs w:val="24"/>
        </w:rPr>
        <w:t xml:space="preserve">1. </w:t>
      </w:r>
      <w:r w:rsidRPr="002F6F0B">
        <w:rPr>
          <w:rFonts w:ascii="Times New Roman" w:hAnsi="Times New Roman" w:cs="Times New Roman"/>
          <w:sz w:val="24"/>
          <w:szCs w:val="24"/>
        </w:rPr>
        <w:t xml:space="preserve">Змінити найменування  </w:t>
      </w:r>
      <w:r>
        <w:rPr>
          <w:rFonts w:ascii="Times New Roman" w:hAnsi="Times New Roman" w:cs="Times New Roman"/>
          <w:sz w:val="24"/>
          <w:szCs w:val="24"/>
        </w:rPr>
        <w:t>Хмільницького</w:t>
      </w:r>
      <w:r w:rsidRPr="002F6F0B">
        <w:rPr>
          <w:rFonts w:ascii="Times New Roman" w:hAnsi="Times New Roman" w:cs="Times New Roman"/>
          <w:sz w:val="24"/>
          <w:szCs w:val="24"/>
        </w:rPr>
        <w:t xml:space="preserve"> </w:t>
      </w:r>
      <w:r>
        <w:rPr>
          <w:rFonts w:ascii="Times New Roman" w:hAnsi="Times New Roman" w:cs="Times New Roman"/>
          <w:sz w:val="24"/>
          <w:szCs w:val="24"/>
        </w:rPr>
        <w:t xml:space="preserve">дошкільного навчального </w:t>
      </w:r>
      <w:r w:rsidRPr="002F6F0B">
        <w:rPr>
          <w:rFonts w:ascii="Times New Roman" w:hAnsi="Times New Roman" w:cs="Times New Roman"/>
          <w:sz w:val="24"/>
          <w:szCs w:val="24"/>
        </w:rPr>
        <w:t>заклад</w:t>
      </w:r>
      <w:r>
        <w:rPr>
          <w:rFonts w:ascii="Times New Roman" w:hAnsi="Times New Roman" w:cs="Times New Roman"/>
          <w:sz w:val="24"/>
          <w:szCs w:val="24"/>
        </w:rPr>
        <w:t>у (дитячого садка) загального розвитку Кам’янської сільської</w:t>
      </w:r>
      <w:r w:rsidRPr="00971389">
        <w:rPr>
          <w:rFonts w:ascii="Times New Roman" w:hAnsi="Times New Roman" w:cs="Times New Roman"/>
          <w:sz w:val="24"/>
          <w:szCs w:val="24"/>
        </w:rPr>
        <w:t xml:space="preserve"> ради </w:t>
      </w:r>
      <w:r>
        <w:rPr>
          <w:rFonts w:ascii="Times New Roman" w:hAnsi="Times New Roman" w:cs="Times New Roman"/>
          <w:sz w:val="24"/>
          <w:szCs w:val="24"/>
        </w:rPr>
        <w:t xml:space="preserve">Іршавського району </w:t>
      </w:r>
      <w:r w:rsidRPr="00971389">
        <w:rPr>
          <w:rFonts w:ascii="Times New Roman" w:hAnsi="Times New Roman" w:cs="Times New Roman"/>
          <w:sz w:val="24"/>
          <w:szCs w:val="24"/>
        </w:rPr>
        <w:t>Закарпатської області на:</w:t>
      </w:r>
    </w:p>
    <w:p w:rsidR="00F549E5" w:rsidRPr="002F6F0B" w:rsidRDefault="00F549E5" w:rsidP="00004CB0">
      <w:pPr>
        <w:pStyle w:val="ListParagraph"/>
        <w:numPr>
          <w:ilvl w:val="0"/>
          <w:numId w:val="11"/>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повне найменування</w:t>
      </w:r>
      <w:r w:rsidRPr="002F6F0B">
        <w:rPr>
          <w:rFonts w:ascii="Times New Roman" w:hAnsi="Times New Roman" w:cs="Times New Roman"/>
          <w:sz w:val="24"/>
          <w:szCs w:val="24"/>
          <w:lang w:eastAsia="ru-RU"/>
        </w:rPr>
        <w:t xml:space="preserve"> – </w:t>
      </w:r>
      <w:r>
        <w:rPr>
          <w:rFonts w:ascii="Times New Roman" w:hAnsi="Times New Roman" w:cs="Times New Roman"/>
          <w:sz w:val="24"/>
          <w:szCs w:val="24"/>
          <w:lang w:eastAsia="ru-RU"/>
        </w:rPr>
        <w:t>Хмільницький</w:t>
      </w:r>
      <w:r w:rsidRPr="002F6F0B">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заклад дошкільної освіти (дитячий садок) </w:t>
      </w:r>
      <w:r w:rsidRPr="002F6F0B">
        <w:rPr>
          <w:rFonts w:ascii="Times New Roman" w:hAnsi="Times New Roman" w:cs="Times New Roman"/>
          <w:sz w:val="24"/>
          <w:szCs w:val="24"/>
          <w:lang w:eastAsia="ru-RU"/>
        </w:rPr>
        <w:t>Кам’янської сільської ради</w:t>
      </w:r>
      <w:r w:rsidRPr="002F6F0B">
        <w:rPr>
          <w:rFonts w:ascii="Times New Roman" w:hAnsi="Times New Roman" w:cs="Times New Roman"/>
          <w:sz w:val="24"/>
          <w:szCs w:val="24"/>
        </w:rPr>
        <w:t xml:space="preserve"> </w:t>
      </w:r>
      <w:r>
        <w:rPr>
          <w:rFonts w:ascii="Times New Roman" w:hAnsi="Times New Roman" w:cs="Times New Roman"/>
          <w:sz w:val="24"/>
          <w:szCs w:val="24"/>
        </w:rPr>
        <w:t xml:space="preserve">Берегівського району </w:t>
      </w:r>
      <w:r w:rsidRPr="002F6F0B">
        <w:rPr>
          <w:rFonts w:ascii="Times New Roman" w:hAnsi="Times New Roman" w:cs="Times New Roman"/>
          <w:sz w:val="24"/>
          <w:szCs w:val="24"/>
        </w:rPr>
        <w:t>Закарпатської області</w:t>
      </w:r>
      <w:r w:rsidRPr="002F6F0B">
        <w:rPr>
          <w:rFonts w:ascii="Times New Roman" w:hAnsi="Times New Roman" w:cs="Times New Roman"/>
          <w:sz w:val="24"/>
          <w:szCs w:val="24"/>
          <w:lang w:eastAsia="ru-RU"/>
        </w:rPr>
        <w:t>;</w:t>
      </w:r>
    </w:p>
    <w:p w:rsidR="00F549E5" w:rsidRPr="002F6F0B" w:rsidRDefault="00F549E5" w:rsidP="00004CB0">
      <w:pPr>
        <w:pStyle w:val="ListParagraph"/>
        <w:numPr>
          <w:ilvl w:val="0"/>
          <w:numId w:val="11"/>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скорочене найменування</w:t>
      </w:r>
      <w:r w:rsidRPr="002F6F0B">
        <w:rPr>
          <w:rFonts w:ascii="Times New Roman" w:hAnsi="Times New Roman" w:cs="Times New Roman"/>
          <w:sz w:val="24"/>
          <w:szCs w:val="24"/>
          <w:lang w:eastAsia="ru-RU"/>
        </w:rPr>
        <w:t xml:space="preserve"> – </w:t>
      </w:r>
      <w:r>
        <w:rPr>
          <w:rFonts w:ascii="Times New Roman" w:hAnsi="Times New Roman" w:cs="Times New Roman"/>
          <w:sz w:val="24"/>
          <w:szCs w:val="24"/>
          <w:lang w:eastAsia="ru-RU"/>
        </w:rPr>
        <w:t>Хмільницький</w:t>
      </w:r>
      <w:r w:rsidRPr="002F6F0B">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ЗДО.</w:t>
      </w:r>
    </w:p>
    <w:p w:rsidR="00F549E5" w:rsidRPr="00295FAA" w:rsidRDefault="00F549E5" w:rsidP="00295FAA">
      <w:pPr>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F6F0B">
        <w:rPr>
          <w:rFonts w:ascii="Times New Roman" w:hAnsi="Times New Roman" w:cs="Times New Roman"/>
          <w:sz w:val="24"/>
          <w:szCs w:val="24"/>
          <w:lang w:eastAsia="ru-RU"/>
        </w:rPr>
        <w:t>.1.Затвердити статут</w:t>
      </w:r>
      <w:r>
        <w:rPr>
          <w:rFonts w:ascii="Times New Roman" w:hAnsi="Times New Roman" w:cs="Times New Roman"/>
          <w:sz w:val="24"/>
          <w:szCs w:val="24"/>
          <w:lang w:eastAsia="ru-RU"/>
        </w:rPr>
        <w:t xml:space="preserve"> Хмільницького закладу дошкільної освіти (дитячого садка)</w:t>
      </w:r>
      <w:r w:rsidRPr="002F6F0B">
        <w:rPr>
          <w:rFonts w:ascii="Times New Roman" w:hAnsi="Times New Roman" w:cs="Times New Roman"/>
          <w:sz w:val="24"/>
          <w:szCs w:val="24"/>
          <w:lang w:eastAsia="ru-RU"/>
        </w:rPr>
        <w:t xml:space="preserve"> Кам’янської сільської ради </w:t>
      </w:r>
      <w:r>
        <w:rPr>
          <w:rFonts w:ascii="Times New Roman" w:hAnsi="Times New Roman" w:cs="Times New Roman"/>
          <w:sz w:val="24"/>
          <w:szCs w:val="24"/>
        </w:rPr>
        <w:t xml:space="preserve">Берегівського району Закарпатської області </w:t>
      </w:r>
      <w:r w:rsidRPr="002F6F0B">
        <w:rPr>
          <w:rFonts w:ascii="Times New Roman" w:hAnsi="Times New Roman" w:cs="Times New Roman"/>
          <w:sz w:val="24"/>
          <w:szCs w:val="24"/>
          <w:lang w:eastAsia="ru-RU"/>
        </w:rPr>
        <w:t xml:space="preserve">у новій редакції (додається). </w:t>
      </w:r>
    </w:p>
    <w:p w:rsidR="00F549E5" w:rsidRPr="00BB5965" w:rsidRDefault="00F549E5" w:rsidP="00004CB0">
      <w:pPr>
        <w:contextualSpacing/>
        <w:jc w:val="both"/>
        <w:rPr>
          <w:rFonts w:ascii="Times New Roman" w:hAnsi="Times New Roman" w:cs="Times New Roman"/>
          <w:sz w:val="24"/>
          <w:szCs w:val="24"/>
          <w:lang w:eastAsia="ru-RU"/>
        </w:rPr>
      </w:pPr>
      <w:r w:rsidRPr="00BB5965">
        <w:rPr>
          <w:rFonts w:ascii="Times New Roman" w:hAnsi="Times New Roman" w:cs="Times New Roman"/>
          <w:sz w:val="24"/>
          <w:szCs w:val="24"/>
          <w:lang w:eastAsia="ru-RU"/>
        </w:rPr>
        <w:t>2.Доручити керівнику закладу освіти, зазначеному в цьому рішенні, провести державну реєстрацію статуту відповідно до вимог чинного законодавства.</w:t>
      </w:r>
    </w:p>
    <w:p w:rsidR="00F549E5" w:rsidRDefault="00F549E5" w:rsidP="00004CB0">
      <w:pPr>
        <w:contextualSpacing/>
        <w:jc w:val="both"/>
        <w:rPr>
          <w:rFonts w:ascii="Times New Roman" w:hAnsi="Times New Roman" w:cs="Times New Roman"/>
          <w:color w:val="000000"/>
          <w:sz w:val="24"/>
          <w:szCs w:val="24"/>
        </w:rPr>
      </w:pPr>
      <w:r w:rsidRPr="00BB5965">
        <w:rPr>
          <w:rFonts w:ascii="Times New Roman" w:hAnsi="Times New Roman" w:cs="Times New Roman"/>
          <w:color w:val="000000"/>
          <w:sz w:val="24"/>
          <w:szCs w:val="24"/>
        </w:rPr>
        <w:t>3. З метою забезпечення належного функціонування закладу освіти завершити процес реєстрації статут</w:t>
      </w:r>
      <w:r>
        <w:rPr>
          <w:rFonts w:ascii="Times New Roman" w:hAnsi="Times New Roman" w:cs="Times New Roman"/>
          <w:color w:val="000000"/>
          <w:sz w:val="24"/>
          <w:szCs w:val="24"/>
        </w:rPr>
        <w:t>у</w:t>
      </w:r>
      <w:r w:rsidRPr="00BB5965">
        <w:rPr>
          <w:rFonts w:ascii="Times New Roman" w:hAnsi="Times New Roman" w:cs="Times New Roman"/>
          <w:color w:val="000000"/>
          <w:sz w:val="24"/>
          <w:szCs w:val="24"/>
        </w:rPr>
        <w:t xml:space="preserve"> до 01. 02. 2021 року</w:t>
      </w:r>
      <w:r>
        <w:rPr>
          <w:rFonts w:ascii="Times New Roman" w:hAnsi="Times New Roman" w:cs="Times New Roman"/>
          <w:color w:val="000000"/>
          <w:sz w:val="24"/>
          <w:szCs w:val="24"/>
        </w:rPr>
        <w:t>.</w:t>
      </w:r>
    </w:p>
    <w:p w:rsidR="00F549E5" w:rsidRPr="00BB5965" w:rsidRDefault="00F549E5" w:rsidP="00004CB0">
      <w:pPr>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r w:rsidRPr="00BB5965">
        <w:rPr>
          <w:rFonts w:ascii="Times New Roman" w:hAnsi="Times New Roman" w:cs="Times New Roman"/>
          <w:sz w:val="24"/>
          <w:szCs w:val="24"/>
          <w:lang w:eastAsia="ru-RU"/>
        </w:rPr>
        <w:t>. Контроль за виконанням даного рішення покласти на постійні депутатські комісії сільської ради, заступника сільського голови з питань діяльності виконавчих органів Кузьму Н. В. та відділ бухгалтерського обліку і звітності Кам’янської сільської ради.</w:t>
      </w:r>
    </w:p>
    <w:p w:rsidR="00F549E5" w:rsidRDefault="00F549E5" w:rsidP="00004CB0">
      <w:pPr>
        <w:spacing w:after="200" w:line="276" w:lineRule="auto"/>
        <w:jc w:val="both"/>
        <w:rPr>
          <w:rFonts w:ascii="Times New Roman" w:hAnsi="Times New Roman" w:cs="Times New Roman"/>
          <w:b/>
          <w:sz w:val="24"/>
          <w:szCs w:val="24"/>
          <w:lang w:eastAsia="ru-RU"/>
        </w:rPr>
      </w:pPr>
      <w:r w:rsidRPr="00BB5965">
        <w:rPr>
          <w:rFonts w:ascii="Times New Roman" w:hAnsi="Times New Roman" w:cs="Times New Roman"/>
          <w:b/>
          <w:sz w:val="24"/>
          <w:szCs w:val="24"/>
          <w:lang w:eastAsia="ru-RU"/>
        </w:rPr>
        <w:t xml:space="preserve">               </w:t>
      </w:r>
    </w:p>
    <w:p w:rsidR="00F549E5" w:rsidRPr="00BB5965" w:rsidRDefault="00F549E5" w:rsidP="00004CB0">
      <w:pPr>
        <w:spacing w:after="200" w:line="276" w:lineRule="auto"/>
        <w:jc w:val="both"/>
        <w:rPr>
          <w:rFonts w:ascii="Times New Roman" w:hAnsi="Times New Roman" w:cs="Times New Roman"/>
          <w:sz w:val="24"/>
          <w:szCs w:val="24"/>
          <w:lang w:val="ru-RU"/>
        </w:rPr>
      </w:pPr>
      <w:r>
        <w:rPr>
          <w:rFonts w:ascii="Times New Roman" w:hAnsi="Times New Roman" w:cs="Times New Roman"/>
          <w:b/>
          <w:sz w:val="24"/>
          <w:szCs w:val="24"/>
          <w:lang w:eastAsia="ru-RU"/>
        </w:rPr>
        <w:t xml:space="preserve">    </w:t>
      </w:r>
      <w:r w:rsidRPr="00BB5965">
        <w:rPr>
          <w:rFonts w:ascii="Times New Roman" w:hAnsi="Times New Roman" w:cs="Times New Roman"/>
          <w:b/>
          <w:sz w:val="24"/>
          <w:szCs w:val="24"/>
          <w:lang w:eastAsia="ru-RU"/>
        </w:rPr>
        <w:t xml:space="preserve">  Сільський голова   </w:t>
      </w:r>
      <w:r>
        <w:rPr>
          <w:rFonts w:ascii="Times New Roman" w:hAnsi="Times New Roman" w:cs="Times New Roman"/>
          <w:b/>
          <w:sz w:val="24"/>
          <w:szCs w:val="24"/>
          <w:lang w:eastAsia="ru-RU"/>
        </w:rPr>
        <w:t xml:space="preserve">        </w:t>
      </w:r>
      <w:r w:rsidRPr="00BB5965">
        <w:rPr>
          <w:rFonts w:ascii="Times New Roman" w:hAnsi="Times New Roman" w:cs="Times New Roman"/>
          <w:b/>
          <w:sz w:val="24"/>
          <w:szCs w:val="24"/>
          <w:lang w:eastAsia="ru-RU"/>
        </w:rPr>
        <w:t xml:space="preserve">                              Михайло СТАНИНЕЦЬ</w:t>
      </w:r>
    </w:p>
    <w:p w:rsidR="00F549E5" w:rsidRPr="00B650DF" w:rsidRDefault="00F549E5" w:rsidP="001C2469">
      <w:pPr>
        <w:spacing w:line="480" w:lineRule="auto"/>
        <w:rPr>
          <w:sz w:val="36"/>
          <w:szCs w:val="36"/>
        </w:rPr>
      </w:pPr>
      <w:r>
        <w:rPr>
          <w:rFonts w:ascii="Times New Roman" w:hAnsi="Times New Roman" w:cs="Times New Roman"/>
          <w:b/>
          <w:sz w:val="24"/>
          <w:szCs w:val="24"/>
          <w:lang w:eastAsia="ru-RU"/>
        </w:rPr>
        <w:t xml:space="preserve">                                                 </w:t>
      </w:r>
      <w:r>
        <w:rPr>
          <w:sz w:val="16"/>
        </w:rPr>
        <w:t xml:space="preserve">                                      </w:t>
      </w:r>
      <w:r w:rsidRPr="00AA42C1">
        <w:rPr>
          <w:noProof/>
          <w:sz w:val="16"/>
          <w:lang w:val="ru-RU" w:eastAsia="ru-RU"/>
        </w:rPr>
        <w:pict>
          <v:shape id="_x0000_i1041" type="#_x0000_t75" style="width:25.5pt;height:42.75pt;visibility:visible">
            <v:imagedata r:id="rId5" o:title=""/>
          </v:shape>
        </w:pict>
      </w:r>
      <w:r>
        <w:rPr>
          <w:sz w:val="16"/>
        </w:rPr>
        <w:t xml:space="preserve">                                                      </w:t>
      </w:r>
    </w:p>
    <w:p w:rsidR="00F549E5" w:rsidRPr="00324213" w:rsidRDefault="00F549E5" w:rsidP="001C2469">
      <w:pPr>
        <w:pStyle w:val="Heading2"/>
        <w:keepLines w:val="0"/>
        <w:numPr>
          <w:ilvl w:val="1"/>
          <w:numId w:val="1"/>
        </w:numPr>
        <w:suppressAutoHyphens/>
        <w:spacing w:before="0" w:after="0"/>
        <w:jc w:val="center"/>
        <w:rPr>
          <w:rFonts w:ascii="Times New Roman" w:hAnsi="Times New Roman" w:cs="Times New Roman"/>
          <w:b w:val="0"/>
          <w:bCs/>
          <w:i/>
          <w:sz w:val="28"/>
          <w:szCs w:val="28"/>
        </w:rPr>
      </w:pPr>
      <w:r w:rsidRPr="00324213">
        <w:rPr>
          <w:rFonts w:ascii="Times New Roman" w:hAnsi="Times New Roman" w:cs="Times New Roman"/>
          <w:sz w:val="28"/>
          <w:szCs w:val="28"/>
        </w:rPr>
        <w:t>УКРАЇНА</w:t>
      </w:r>
    </w:p>
    <w:p w:rsidR="00F549E5" w:rsidRPr="00324213" w:rsidRDefault="00F549E5" w:rsidP="001C2469">
      <w:pPr>
        <w:pStyle w:val="Heading2"/>
        <w:keepLines w:val="0"/>
        <w:numPr>
          <w:ilvl w:val="1"/>
          <w:numId w:val="1"/>
        </w:numPr>
        <w:suppressAutoHyphens/>
        <w:spacing w:before="0" w:after="0"/>
        <w:jc w:val="center"/>
        <w:rPr>
          <w:rFonts w:ascii="Times New Roman" w:hAnsi="Times New Roman" w:cs="Times New Roman"/>
          <w:b w:val="0"/>
          <w:bCs/>
          <w:i/>
          <w:sz w:val="28"/>
          <w:szCs w:val="28"/>
        </w:rPr>
      </w:pPr>
      <w:r w:rsidRPr="00324213">
        <w:rPr>
          <w:rFonts w:ascii="Times New Roman" w:hAnsi="Times New Roman" w:cs="Times New Roman"/>
          <w:sz w:val="28"/>
          <w:szCs w:val="28"/>
        </w:rPr>
        <w:t>КАМ’ЯНСЬКА СІЛЬСЬКА РАДА</w:t>
      </w:r>
    </w:p>
    <w:p w:rsidR="00F549E5" w:rsidRPr="00324213" w:rsidRDefault="00F549E5" w:rsidP="001C2469">
      <w:pPr>
        <w:pStyle w:val="ListParagraph"/>
        <w:numPr>
          <w:ilvl w:val="0"/>
          <w:numId w:val="1"/>
        </w:numPr>
        <w:jc w:val="center"/>
        <w:rPr>
          <w:rFonts w:ascii="Times New Roman" w:hAnsi="Times New Roman" w:cs="Times New Roman"/>
          <w:b/>
          <w:sz w:val="28"/>
          <w:szCs w:val="28"/>
        </w:rPr>
      </w:pPr>
      <w:r>
        <w:rPr>
          <w:rFonts w:ascii="Times New Roman" w:hAnsi="Times New Roman" w:cs="Times New Roman"/>
          <w:b/>
          <w:sz w:val="28"/>
          <w:szCs w:val="28"/>
        </w:rPr>
        <w:t>БЕРЕГІ</w:t>
      </w:r>
      <w:r w:rsidRPr="00324213">
        <w:rPr>
          <w:rFonts w:ascii="Times New Roman" w:hAnsi="Times New Roman" w:cs="Times New Roman"/>
          <w:b/>
          <w:sz w:val="28"/>
          <w:szCs w:val="28"/>
        </w:rPr>
        <w:t>ВСЬКОГО РАЙОНУ  ЗАКАРПАТСЬКОЇ ОБЛАСТІ</w:t>
      </w:r>
    </w:p>
    <w:p w:rsidR="00F549E5" w:rsidRPr="00324213" w:rsidRDefault="00F549E5" w:rsidP="001C2469">
      <w:pPr>
        <w:pStyle w:val="ListParagraph"/>
        <w:numPr>
          <w:ilvl w:val="0"/>
          <w:numId w:val="1"/>
        </w:numPr>
        <w:jc w:val="center"/>
        <w:rPr>
          <w:rFonts w:ascii="Times New Roman" w:hAnsi="Times New Roman" w:cs="Times New Roman"/>
          <w:sz w:val="28"/>
          <w:szCs w:val="28"/>
        </w:rPr>
      </w:pPr>
      <w:r w:rsidRPr="00324213">
        <w:rPr>
          <w:rFonts w:ascii="Times New Roman" w:hAnsi="Times New Roman" w:cs="Times New Roman"/>
          <w:sz w:val="28"/>
          <w:szCs w:val="28"/>
        </w:rPr>
        <w:t xml:space="preserve"> </w:t>
      </w:r>
    </w:p>
    <w:p w:rsidR="00F549E5" w:rsidRPr="00324213" w:rsidRDefault="00F549E5" w:rsidP="001C2469">
      <w:pPr>
        <w:pStyle w:val="ListParagraph"/>
        <w:numPr>
          <w:ilvl w:val="0"/>
          <w:numId w:val="1"/>
        </w:numPr>
        <w:jc w:val="center"/>
        <w:rPr>
          <w:rFonts w:ascii="Times New Roman" w:hAnsi="Times New Roman" w:cs="Times New Roman"/>
          <w:sz w:val="28"/>
          <w:szCs w:val="28"/>
        </w:rPr>
      </w:pPr>
      <w:r>
        <w:rPr>
          <w:rFonts w:ascii="Times New Roman" w:hAnsi="Times New Roman" w:cs="Times New Roman"/>
          <w:sz w:val="28"/>
          <w:szCs w:val="28"/>
        </w:rPr>
        <w:t>2-га позачергова  сесія</w:t>
      </w:r>
      <w:r w:rsidRPr="00324213">
        <w:rPr>
          <w:rFonts w:ascii="Times New Roman" w:hAnsi="Times New Roman" w:cs="Times New Roman"/>
          <w:sz w:val="28"/>
          <w:szCs w:val="28"/>
        </w:rPr>
        <w:t xml:space="preserve"> 8-го скликання</w:t>
      </w:r>
    </w:p>
    <w:p w:rsidR="00F549E5" w:rsidRPr="00B650DF" w:rsidRDefault="00F549E5" w:rsidP="001C2469">
      <w:pPr>
        <w:rPr>
          <w:sz w:val="28"/>
          <w:szCs w:val="28"/>
        </w:rPr>
      </w:pPr>
    </w:p>
    <w:p w:rsidR="00F549E5" w:rsidRPr="000D0E9F" w:rsidRDefault="00F549E5" w:rsidP="001C2469">
      <w:pPr>
        <w:pStyle w:val="ListParagraph"/>
        <w:numPr>
          <w:ilvl w:val="0"/>
          <w:numId w:val="1"/>
        </w:numPr>
        <w:tabs>
          <w:tab w:val="left" w:pos="3840"/>
        </w:tabs>
        <w:rPr>
          <w:rFonts w:ascii="Times New Roman" w:hAnsi="Times New Roman" w:cs="Times New Roman"/>
          <w:sz w:val="28"/>
          <w:szCs w:val="28"/>
        </w:rPr>
      </w:pPr>
      <w:r>
        <w:tab/>
      </w:r>
      <w:r w:rsidRPr="00324213">
        <w:rPr>
          <w:rFonts w:ascii="Times New Roman" w:hAnsi="Times New Roman" w:cs="Times New Roman"/>
        </w:rPr>
        <w:t xml:space="preserve">                                                                  </w:t>
      </w:r>
      <w:r w:rsidRPr="00324213">
        <w:rPr>
          <w:rFonts w:ascii="Times New Roman" w:hAnsi="Times New Roman" w:cs="Times New Roman"/>
          <w:sz w:val="28"/>
          <w:szCs w:val="28"/>
        </w:rPr>
        <w:t>Р І Ш Е Н Н Я</w:t>
      </w:r>
    </w:p>
    <w:p w:rsidR="00F549E5" w:rsidRPr="001222DD" w:rsidRDefault="00F549E5" w:rsidP="001C2469">
      <w:pPr>
        <w:rPr>
          <w:rFonts w:ascii="Times New Roman" w:hAnsi="Times New Roman" w:cs="Times New Roman"/>
          <w:b/>
          <w:sz w:val="28"/>
        </w:rPr>
      </w:pPr>
      <w:r>
        <w:rPr>
          <w:rFonts w:ascii="Times New Roman" w:hAnsi="Times New Roman" w:cs="Times New Roman"/>
          <w:b/>
          <w:sz w:val="28"/>
        </w:rPr>
        <w:t xml:space="preserve">від                     </w:t>
      </w:r>
      <w:r w:rsidRPr="001222DD">
        <w:rPr>
          <w:rFonts w:ascii="Times New Roman" w:hAnsi="Times New Roman" w:cs="Times New Roman"/>
          <w:b/>
          <w:sz w:val="28"/>
        </w:rPr>
        <w:t xml:space="preserve">  2021 року №</w:t>
      </w:r>
    </w:p>
    <w:p w:rsidR="00F549E5" w:rsidRPr="000D0E9F" w:rsidRDefault="00F549E5" w:rsidP="001C2469">
      <w:pPr>
        <w:rPr>
          <w:rFonts w:ascii="Times New Roman" w:hAnsi="Times New Roman" w:cs="Times New Roman"/>
          <w:b/>
          <w:sz w:val="28"/>
        </w:rPr>
      </w:pPr>
      <w:r w:rsidRPr="001222DD">
        <w:rPr>
          <w:rFonts w:ascii="Times New Roman" w:hAnsi="Times New Roman" w:cs="Times New Roman"/>
          <w:b/>
          <w:sz w:val="28"/>
        </w:rPr>
        <w:t xml:space="preserve">с.Кам’янське                 </w:t>
      </w:r>
      <w:r>
        <w:rPr>
          <w:rFonts w:ascii="Times New Roman" w:hAnsi="Times New Roman" w:cs="Times New Roman"/>
          <w:b/>
          <w:sz w:val="24"/>
          <w:szCs w:val="24"/>
          <w:lang w:eastAsia="ru-RU"/>
        </w:rPr>
        <w:t xml:space="preserve">                </w:t>
      </w:r>
      <w:r w:rsidRPr="00BB5965">
        <w:rPr>
          <w:rFonts w:ascii="Times New Roman" w:hAnsi="Times New Roman" w:cs="Times New Roman"/>
          <w:b/>
          <w:sz w:val="24"/>
          <w:szCs w:val="24"/>
          <w:lang w:eastAsia="ru-RU"/>
        </w:rPr>
        <w:t xml:space="preserve">                                                                                                            </w:t>
      </w:r>
      <w:r>
        <w:rPr>
          <w:rFonts w:ascii="Times New Roman" w:hAnsi="Times New Roman" w:cs="Times New Roman"/>
          <w:b/>
          <w:sz w:val="24"/>
          <w:szCs w:val="24"/>
          <w:lang w:eastAsia="ru-RU"/>
        </w:rPr>
        <w:t xml:space="preserve">                           </w:t>
      </w:r>
    </w:p>
    <w:p w:rsidR="00F549E5" w:rsidRPr="00BB5965" w:rsidRDefault="00F549E5" w:rsidP="001C2469">
      <w:pPr>
        <w:jc w:val="both"/>
        <w:rPr>
          <w:rFonts w:ascii="Times New Roman" w:hAnsi="Times New Roman" w:cs="Times New Roman"/>
          <w:b/>
          <w:bCs/>
          <w:color w:val="000000"/>
          <w:sz w:val="24"/>
          <w:szCs w:val="24"/>
        </w:rPr>
      </w:pPr>
      <w:r w:rsidRPr="00BB5965">
        <w:rPr>
          <w:rFonts w:ascii="Times New Roman" w:hAnsi="Times New Roman" w:cs="Times New Roman"/>
          <w:b/>
          <w:sz w:val="24"/>
          <w:szCs w:val="24"/>
          <w:lang w:eastAsia="ru-RU"/>
        </w:rPr>
        <w:t xml:space="preserve">Про </w:t>
      </w:r>
      <w:r w:rsidRPr="00BB5965">
        <w:rPr>
          <w:rFonts w:ascii="Times New Roman" w:hAnsi="Times New Roman" w:cs="Times New Roman"/>
          <w:b/>
          <w:bCs/>
          <w:color w:val="000000"/>
          <w:sz w:val="24"/>
          <w:szCs w:val="24"/>
        </w:rPr>
        <w:t>зміну найменування закладу освіти</w:t>
      </w:r>
    </w:p>
    <w:p w:rsidR="00F549E5" w:rsidRPr="00BB5965" w:rsidRDefault="00F549E5" w:rsidP="001C2469">
      <w:pPr>
        <w:jc w:val="both"/>
        <w:rPr>
          <w:rFonts w:ascii="Times New Roman" w:hAnsi="Times New Roman" w:cs="Times New Roman"/>
          <w:b/>
          <w:bCs/>
          <w:color w:val="000000"/>
          <w:sz w:val="24"/>
          <w:szCs w:val="24"/>
        </w:rPr>
      </w:pPr>
      <w:r w:rsidRPr="00BB5965">
        <w:rPr>
          <w:rFonts w:ascii="Times New Roman" w:hAnsi="Times New Roman" w:cs="Times New Roman"/>
          <w:b/>
          <w:bCs/>
          <w:color w:val="000000"/>
          <w:sz w:val="24"/>
          <w:szCs w:val="24"/>
        </w:rPr>
        <w:t>Кам’янської сільської ради</w:t>
      </w:r>
    </w:p>
    <w:p w:rsidR="00F549E5" w:rsidRPr="00896787" w:rsidRDefault="00F549E5" w:rsidP="001C2469">
      <w:pPr>
        <w:jc w:val="both"/>
        <w:rPr>
          <w:rFonts w:ascii="Times New Roman" w:hAnsi="Times New Roman" w:cs="Times New Roman"/>
          <w:b/>
          <w:bCs/>
          <w:sz w:val="24"/>
          <w:szCs w:val="24"/>
        </w:rPr>
      </w:pPr>
      <w:r w:rsidRPr="00BB5965">
        <w:rPr>
          <w:rFonts w:ascii="Times New Roman" w:hAnsi="Times New Roman" w:cs="Times New Roman"/>
          <w:b/>
          <w:bCs/>
          <w:color w:val="000000"/>
          <w:sz w:val="24"/>
          <w:szCs w:val="24"/>
        </w:rPr>
        <w:t>та затвердження його статуту</w:t>
      </w:r>
    </w:p>
    <w:p w:rsidR="00F549E5" w:rsidRPr="00BB5965" w:rsidRDefault="00F549E5" w:rsidP="001C2469">
      <w:pPr>
        <w:jc w:val="both"/>
        <w:rPr>
          <w:rFonts w:ascii="Times New Roman" w:hAnsi="Times New Roman" w:cs="Times New Roman"/>
          <w:sz w:val="24"/>
          <w:szCs w:val="24"/>
        </w:rPr>
      </w:pPr>
      <w:r w:rsidRPr="00BB5965">
        <w:rPr>
          <w:rFonts w:ascii="Times New Roman" w:hAnsi="Times New Roman" w:cs="Times New Roman"/>
          <w:sz w:val="24"/>
          <w:szCs w:val="24"/>
        </w:rPr>
        <w:t xml:space="preserve">   Заслухавши та обговоривши інформацію сільського голови Станинця М. М. про необхідність зміни назв закладів освіти Кам’янської сільської ради  територіальної громади та у зв’язку із цим затвердження їх статутів, враховуючи </w:t>
      </w:r>
      <w:r w:rsidRPr="00BB5965">
        <w:rPr>
          <w:rFonts w:ascii="Times New Roman" w:hAnsi="Times New Roman" w:cs="Times New Roman"/>
          <w:color w:val="000000"/>
          <w:sz w:val="24"/>
          <w:szCs w:val="24"/>
        </w:rPr>
        <w:t>рішення 3-го засідання І-ї сесії VIII скликання Хустської районної ради від 15.12.2020 року №49 «Про передачу  з спільної власності територіальних громад сіл, міста району - Іршавської районної ради закладів загальної середньої освіти (юридичних осіб) у комунальну власність Кам’янської сільської ради» та акт приймання-передачі майна та установи від</w:t>
      </w:r>
      <w:r>
        <w:rPr>
          <w:rFonts w:ascii="Times New Roman" w:hAnsi="Times New Roman" w:cs="Times New Roman"/>
          <w:color w:val="000000"/>
          <w:sz w:val="24"/>
          <w:szCs w:val="24"/>
        </w:rPr>
        <w:t xml:space="preserve"> 30.12.2020 </w:t>
      </w:r>
      <w:r w:rsidRPr="00BB5965">
        <w:rPr>
          <w:rFonts w:ascii="Times New Roman" w:hAnsi="Times New Roman" w:cs="Times New Roman"/>
          <w:color w:val="000000"/>
          <w:sz w:val="24"/>
          <w:szCs w:val="24"/>
        </w:rPr>
        <w:t>року</w:t>
      </w:r>
      <w:r w:rsidRPr="00BB5965">
        <w:rPr>
          <w:rFonts w:ascii="Times New Roman" w:hAnsi="Times New Roman" w:cs="Times New Roman"/>
          <w:sz w:val="24"/>
          <w:szCs w:val="24"/>
        </w:rPr>
        <w:t xml:space="preserve">, керуючись </w:t>
      </w:r>
      <w:r w:rsidRPr="00BB5965">
        <w:rPr>
          <w:rFonts w:ascii="Times New Roman" w:hAnsi="Times New Roman" w:cs="Times New Roman"/>
          <w:color w:val="000000"/>
          <w:sz w:val="24"/>
          <w:szCs w:val="24"/>
        </w:rPr>
        <w:t>ст.142 Конституції України,</w:t>
      </w:r>
      <w:r w:rsidRPr="00BB5965">
        <w:rPr>
          <w:rFonts w:ascii="Times New Roman" w:hAnsi="Times New Roman" w:cs="Times New Roman"/>
          <w:sz w:val="24"/>
          <w:szCs w:val="24"/>
        </w:rPr>
        <w:t xml:space="preserve"> Законом України «Про передачу об’єктів права державної та  комунальної власності», «Про освіту», «Про загальну середню освіту», Цивільного кодексу України, </w:t>
      </w:r>
      <w:r w:rsidRPr="00BB5965">
        <w:rPr>
          <w:rFonts w:ascii="Times New Roman" w:hAnsi="Times New Roman" w:cs="Times New Roman"/>
          <w:color w:val="000000"/>
          <w:sz w:val="24"/>
          <w:szCs w:val="24"/>
        </w:rPr>
        <w:t xml:space="preserve"> положеннями Бюджетного кодексу України, </w:t>
      </w:r>
      <w:r w:rsidRPr="00BB5965">
        <w:rPr>
          <w:rFonts w:ascii="Times New Roman" w:hAnsi="Times New Roman" w:cs="Times New Roman"/>
          <w:color w:val="FF0000"/>
          <w:sz w:val="24"/>
          <w:szCs w:val="24"/>
        </w:rPr>
        <w:t xml:space="preserve"> </w:t>
      </w:r>
      <w:r w:rsidRPr="00BB5965">
        <w:rPr>
          <w:rFonts w:ascii="Times New Roman" w:hAnsi="Times New Roman" w:cs="Times New Roman"/>
          <w:sz w:val="24"/>
          <w:szCs w:val="24"/>
        </w:rPr>
        <w:t>враховуючи ре</w:t>
      </w:r>
      <w:r w:rsidRPr="00BB5965">
        <w:rPr>
          <w:rFonts w:ascii="Times New Roman" w:hAnsi="Times New Roman" w:cs="Times New Roman"/>
          <w:color w:val="000000"/>
          <w:sz w:val="24"/>
          <w:szCs w:val="24"/>
        </w:rPr>
        <w:t>комендації постійної комісії з гуманітарних питань, прав людини, законності, запобігання та протидії корупції, депутатської діяльності, етики та регламенту,  </w:t>
      </w:r>
      <w:r w:rsidRPr="00BB5965">
        <w:rPr>
          <w:rFonts w:ascii="Times New Roman" w:hAnsi="Times New Roman" w:cs="Times New Roman"/>
          <w:color w:val="FF0000"/>
          <w:sz w:val="24"/>
          <w:szCs w:val="24"/>
        </w:rPr>
        <w:t xml:space="preserve"> </w:t>
      </w:r>
      <w:r w:rsidRPr="00BB5965">
        <w:rPr>
          <w:rFonts w:ascii="Times New Roman" w:hAnsi="Times New Roman" w:cs="Times New Roman"/>
          <w:sz w:val="24"/>
          <w:szCs w:val="24"/>
        </w:rPr>
        <w:t>та  у відповідності до ст. 25, 26, 59, 60 Закону України «Про місцеве самоврядуванн</w:t>
      </w:r>
      <w:r>
        <w:rPr>
          <w:rFonts w:ascii="Times New Roman" w:hAnsi="Times New Roman" w:cs="Times New Roman"/>
          <w:sz w:val="24"/>
          <w:szCs w:val="24"/>
        </w:rPr>
        <w:t xml:space="preserve">я в  Україні», сесія </w:t>
      </w:r>
      <w:r w:rsidRPr="00BB5965">
        <w:rPr>
          <w:rFonts w:ascii="Times New Roman" w:hAnsi="Times New Roman" w:cs="Times New Roman"/>
          <w:sz w:val="24"/>
          <w:szCs w:val="24"/>
        </w:rPr>
        <w:t xml:space="preserve"> сільської  ради</w:t>
      </w:r>
    </w:p>
    <w:p w:rsidR="00F549E5" w:rsidRPr="00896787" w:rsidRDefault="00F549E5" w:rsidP="001C2469">
      <w:pPr>
        <w:jc w:val="both"/>
        <w:rPr>
          <w:rFonts w:ascii="Times New Roman" w:hAnsi="Times New Roman" w:cs="Times New Roman"/>
          <w:b/>
          <w:bCs/>
          <w:sz w:val="24"/>
          <w:szCs w:val="24"/>
        </w:rPr>
      </w:pPr>
      <w:r w:rsidRPr="00BB596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B5965">
        <w:rPr>
          <w:rFonts w:ascii="Times New Roman" w:hAnsi="Times New Roman" w:cs="Times New Roman"/>
          <w:sz w:val="24"/>
          <w:szCs w:val="24"/>
        </w:rPr>
        <w:t xml:space="preserve"> </w:t>
      </w:r>
      <w:r w:rsidRPr="00BB5965">
        <w:rPr>
          <w:rFonts w:ascii="Times New Roman" w:hAnsi="Times New Roman" w:cs="Times New Roman"/>
          <w:b/>
          <w:bCs/>
          <w:sz w:val="24"/>
          <w:szCs w:val="24"/>
        </w:rPr>
        <w:t>ВИРІШИЛА:</w:t>
      </w:r>
    </w:p>
    <w:p w:rsidR="00F549E5" w:rsidRPr="00971389" w:rsidRDefault="00F549E5" w:rsidP="001C2469">
      <w:pPr>
        <w:contextualSpacing/>
        <w:jc w:val="both"/>
        <w:rPr>
          <w:rFonts w:ascii="Times New Roman" w:hAnsi="Times New Roman" w:cs="Times New Roman"/>
          <w:sz w:val="24"/>
          <w:szCs w:val="24"/>
          <w:lang w:eastAsia="ru-RU"/>
        </w:rPr>
      </w:pPr>
      <w:r>
        <w:rPr>
          <w:rFonts w:ascii="Times New Roman" w:hAnsi="Times New Roman" w:cs="Times New Roman"/>
          <w:sz w:val="24"/>
          <w:szCs w:val="24"/>
        </w:rPr>
        <w:t xml:space="preserve">1. </w:t>
      </w:r>
      <w:r w:rsidRPr="002F6F0B">
        <w:rPr>
          <w:rFonts w:ascii="Times New Roman" w:hAnsi="Times New Roman" w:cs="Times New Roman"/>
          <w:sz w:val="24"/>
          <w:szCs w:val="24"/>
        </w:rPr>
        <w:t xml:space="preserve">Змінити найменування </w:t>
      </w:r>
      <w:r>
        <w:rPr>
          <w:rFonts w:ascii="Times New Roman" w:hAnsi="Times New Roman" w:cs="Times New Roman"/>
          <w:sz w:val="24"/>
          <w:szCs w:val="24"/>
        </w:rPr>
        <w:t xml:space="preserve"> </w:t>
      </w:r>
      <w:r w:rsidRPr="002F6F0B">
        <w:rPr>
          <w:rFonts w:ascii="Times New Roman" w:hAnsi="Times New Roman" w:cs="Times New Roman"/>
          <w:sz w:val="24"/>
          <w:szCs w:val="24"/>
        </w:rPr>
        <w:t xml:space="preserve"> </w:t>
      </w:r>
      <w:r>
        <w:rPr>
          <w:rFonts w:ascii="Times New Roman" w:hAnsi="Times New Roman" w:cs="Times New Roman"/>
          <w:sz w:val="24"/>
          <w:szCs w:val="24"/>
        </w:rPr>
        <w:t>Сілецька дитяча школа мистецтв Іршавської районної</w:t>
      </w:r>
      <w:r w:rsidRPr="00971389">
        <w:rPr>
          <w:rFonts w:ascii="Times New Roman" w:hAnsi="Times New Roman" w:cs="Times New Roman"/>
          <w:sz w:val="24"/>
          <w:szCs w:val="24"/>
        </w:rPr>
        <w:t xml:space="preserve"> ради </w:t>
      </w:r>
      <w:r>
        <w:rPr>
          <w:rFonts w:ascii="Times New Roman" w:hAnsi="Times New Roman" w:cs="Times New Roman"/>
          <w:sz w:val="24"/>
          <w:szCs w:val="24"/>
        </w:rPr>
        <w:t xml:space="preserve"> </w:t>
      </w:r>
      <w:r w:rsidRPr="00971389">
        <w:rPr>
          <w:rFonts w:ascii="Times New Roman" w:hAnsi="Times New Roman" w:cs="Times New Roman"/>
          <w:sz w:val="24"/>
          <w:szCs w:val="24"/>
        </w:rPr>
        <w:t>Закарпатської області на:</w:t>
      </w:r>
    </w:p>
    <w:p w:rsidR="00F549E5" w:rsidRPr="002F6F0B" w:rsidRDefault="00F549E5" w:rsidP="001C2469">
      <w:pPr>
        <w:pStyle w:val="ListParagraph"/>
        <w:numPr>
          <w:ilvl w:val="0"/>
          <w:numId w:val="11"/>
        </w:numPr>
        <w:jc w:val="both"/>
        <w:rPr>
          <w:rFonts w:ascii="Times New Roman" w:hAnsi="Times New Roman" w:cs="Times New Roman"/>
          <w:sz w:val="24"/>
          <w:szCs w:val="24"/>
          <w:lang w:eastAsia="ru-RU"/>
        </w:rPr>
      </w:pPr>
      <w:r w:rsidRPr="002F6F0B">
        <w:rPr>
          <w:rFonts w:ascii="Times New Roman" w:hAnsi="Times New Roman" w:cs="Times New Roman"/>
          <w:sz w:val="24"/>
          <w:szCs w:val="24"/>
          <w:lang w:eastAsia="ru-RU"/>
        </w:rPr>
        <w:t xml:space="preserve">повна назва – </w:t>
      </w:r>
      <w:r>
        <w:rPr>
          <w:rFonts w:ascii="Times New Roman" w:hAnsi="Times New Roman" w:cs="Times New Roman"/>
          <w:sz w:val="24"/>
          <w:szCs w:val="24"/>
          <w:lang w:eastAsia="ru-RU"/>
        </w:rPr>
        <w:t xml:space="preserve">Сілецька дитяча школа мистецтв </w:t>
      </w:r>
      <w:r w:rsidRPr="002F6F0B">
        <w:rPr>
          <w:rFonts w:ascii="Times New Roman" w:hAnsi="Times New Roman" w:cs="Times New Roman"/>
          <w:sz w:val="24"/>
          <w:szCs w:val="24"/>
          <w:lang w:eastAsia="ru-RU"/>
        </w:rPr>
        <w:t>Кам’янської сільської ради</w:t>
      </w:r>
      <w:r w:rsidRPr="002F6F0B">
        <w:rPr>
          <w:rFonts w:ascii="Times New Roman" w:hAnsi="Times New Roman" w:cs="Times New Roman"/>
          <w:sz w:val="24"/>
          <w:szCs w:val="24"/>
        </w:rPr>
        <w:t xml:space="preserve"> </w:t>
      </w:r>
      <w:r>
        <w:rPr>
          <w:rFonts w:ascii="Times New Roman" w:hAnsi="Times New Roman" w:cs="Times New Roman"/>
          <w:sz w:val="24"/>
          <w:szCs w:val="24"/>
        </w:rPr>
        <w:t xml:space="preserve">Берегівського району </w:t>
      </w:r>
      <w:r w:rsidRPr="002F6F0B">
        <w:rPr>
          <w:rFonts w:ascii="Times New Roman" w:hAnsi="Times New Roman" w:cs="Times New Roman"/>
          <w:sz w:val="24"/>
          <w:szCs w:val="24"/>
        </w:rPr>
        <w:t>Закарпатської області</w:t>
      </w:r>
      <w:r w:rsidRPr="002F6F0B">
        <w:rPr>
          <w:rFonts w:ascii="Times New Roman" w:hAnsi="Times New Roman" w:cs="Times New Roman"/>
          <w:sz w:val="24"/>
          <w:szCs w:val="24"/>
          <w:lang w:eastAsia="ru-RU"/>
        </w:rPr>
        <w:t>;</w:t>
      </w:r>
    </w:p>
    <w:p w:rsidR="00F549E5" w:rsidRPr="002F6F0B" w:rsidRDefault="00F549E5" w:rsidP="001C2469">
      <w:pPr>
        <w:pStyle w:val="ListParagraph"/>
        <w:numPr>
          <w:ilvl w:val="0"/>
          <w:numId w:val="11"/>
        </w:numPr>
        <w:jc w:val="both"/>
        <w:rPr>
          <w:rFonts w:ascii="Times New Roman" w:hAnsi="Times New Roman" w:cs="Times New Roman"/>
          <w:sz w:val="24"/>
          <w:szCs w:val="24"/>
          <w:lang w:eastAsia="ru-RU"/>
        </w:rPr>
      </w:pPr>
      <w:r w:rsidRPr="002F6F0B">
        <w:rPr>
          <w:rFonts w:ascii="Times New Roman" w:hAnsi="Times New Roman" w:cs="Times New Roman"/>
          <w:sz w:val="24"/>
          <w:szCs w:val="24"/>
          <w:lang w:eastAsia="ru-RU"/>
        </w:rPr>
        <w:t xml:space="preserve">скорочена назва – </w:t>
      </w:r>
      <w:r>
        <w:rPr>
          <w:rFonts w:ascii="Times New Roman" w:hAnsi="Times New Roman" w:cs="Times New Roman"/>
          <w:sz w:val="24"/>
          <w:szCs w:val="24"/>
          <w:lang w:eastAsia="ru-RU"/>
        </w:rPr>
        <w:t>Сілецька ДШМ.</w:t>
      </w:r>
    </w:p>
    <w:p w:rsidR="00F549E5" w:rsidRPr="002F6F0B" w:rsidRDefault="00F549E5" w:rsidP="001C2469">
      <w:pPr>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F6F0B">
        <w:rPr>
          <w:rFonts w:ascii="Times New Roman" w:hAnsi="Times New Roman" w:cs="Times New Roman"/>
          <w:sz w:val="24"/>
          <w:szCs w:val="24"/>
          <w:lang w:eastAsia="ru-RU"/>
        </w:rPr>
        <w:t xml:space="preserve">.1.Затвердити статут </w:t>
      </w:r>
      <w:r>
        <w:rPr>
          <w:rFonts w:ascii="Times New Roman" w:hAnsi="Times New Roman" w:cs="Times New Roman"/>
          <w:sz w:val="24"/>
          <w:szCs w:val="24"/>
          <w:lang w:eastAsia="ru-RU"/>
        </w:rPr>
        <w:t>Сілецької дитячої школи мистецтв</w:t>
      </w:r>
      <w:r w:rsidRPr="002F6F0B">
        <w:rPr>
          <w:rFonts w:ascii="Times New Roman" w:hAnsi="Times New Roman" w:cs="Times New Roman"/>
          <w:sz w:val="24"/>
          <w:szCs w:val="24"/>
          <w:lang w:eastAsia="ru-RU"/>
        </w:rPr>
        <w:t xml:space="preserve"> Кам’янської сільської ради </w:t>
      </w:r>
      <w:r>
        <w:rPr>
          <w:rFonts w:ascii="Times New Roman" w:hAnsi="Times New Roman" w:cs="Times New Roman"/>
          <w:sz w:val="24"/>
          <w:szCs w:val="24"/>
        </w:rPr>
        <w:t xml:space="preserve">Берегівського району Закарпатської області </w:t>
      </w:r>
      <w:r w:rsidRPr="002F6F0B">
        <w:rPr>
          <w:rFonts w:ascii="Times New Roman" w:hAnsi="Times New Roman" w:cs="Times New Roman"/>
          <w:sz w:val="24"/>
          <w:szCs w:val="24"/>
          <w:lang w:eastAsia="ru-RU"/>
        </w:rPr>
        <w:t xml:space="preserve">у новій редакції (додається). </w:t>
      </w:r>
    </w:p>
    <w:p w:rsidR="00F549E5" w:rsidRPr="007E499E" w:rsidRDefault="00F549E5" w:rsidP="001C2469">
      <w:pPr>
        <w:pStyle w:val="ListParagraph"/>
        <w:ind w:left="1069"/>
        <w:jc w:val="both"/>
        <w:rPr>
          <w:rFonts w:ascii="Times New Roman" w:hAnsi="Times New Roman" w:cs="Times New Roman"/>
          <w:sz w:val="24"/>
          <w:szCs w:val="24"/>
          <w:lang w:eastAsia="ru-RU"/>
        </w:rPr>
      </w:pPr>
      <w:r w:rsidRPr="007E499E">
        <w:rPr>
          <w:rFonts w:ascii="Times New Roman" w:hAnsi="Times New Roman" w:cs="Times New Roman"/>
          <w:sz w:val="24"/>
          <w:szCs w:val="24"/>
          <w:lang w:eastAsia="ru-RU"/>
        </w:rPr>
        <w:t xml:space="preserve">Код ЄДРПОУ   </w:t>
      </w:r>
      <w:r>
        <w:rPr>
          <w:rFonts w:ascii="Times New Roman" w:hAnsi="Times New Roman" w:cs="Times New Roman"/>
          <w:sz w:val="24"/>
          <w:szCs w:val="24"/>
          <w:lang w:eastAsia="ru-RU"/>
        </w:rPr>
        <w:t>36484449</w:t>
      </w:r>
      <w:r w:rsidRPr="007E499E">
        <w:rPr>
          <w:rFonts w:ascii="Times New Roman" w:hAnsi="Times New Roman" w:cs="Times New Roman"/>
          <w:sz w:val="24"/>
          <w:szCs w:val="24"/>
          <w:lang w:eastAsia="ru-RU"/>
        </w:rPr>
        <w:t>. КВЕД  2010. Клас   85.</w:t>
      </w:r>
      <w:r>
        <w:rPr>
          <w:rFonts w:ascii="Times New Roman" w:hAnsi="Times New Roman" w:cs="Times New Roman"/>
          <w:sz w:val="24"/>
          <w:szCs w:val="24"/>
          <w:lang w:eastAsia="ru-RU"/>
        </w:rPr>
        <w:t>52</w:t>
      </w:r>
      <w:r w:rsidRPr="007E499E">
        <w:rPr>
          <w:rFonts w:ascii="Times New Roman" w:hAnsi="Times New Roman" w:cs="Times New Roman"/>
          <w:sz w:val="24"/>
          <w:szCs w:val="24"/>
          <w:lang w:eastAsia="ru-RU"/>
        </w:rPr>
        <w:t>.</w:t>
      </w:r>
    </w:p>
    <w:p w:rsidR="00F549E5" w:rsidRPr="00BB5965" w:rsidRDefault="00F549E5" w:rsidP="001C2469">
      <w:pPr>
        <w:contextualSpacing/>
        <w:jc w:val="both"/>
        <w:rPr>
          <w:rFonts w:ascii="Times New Roman" w:hAnsi="Times New Roman" w:cs="Times New Roman"/>
          <w:sz w:val="24"/>
          <w:szCs w:val="24"/>
          <w:lang w:eastAsia="ru-RU"/>
        </w:rPr>
      </w:pPr>
      <w:r w:rsidRPr="00BB5965">
        <w:rPr>
          <w:rFonts w:ascii="Times New Roman" w:hAnsi="Times New Roman" w:cs="Times New Roman"/>
          <w:sz w:val="24"/>
          <w:szCs w:val="24"/>
          <w:lang w:eastAsia="ru-RU"/>
        </w:rPr>
        <w:t>2.</w:t>
      </w:r>
      <w:r>
        <w:rPr>
          <w:rFonts w:ascii="Times New Roman" w:hAnsi="Times New Roman" w:cs="Times New Roman"/>
          <w:sz w:val="24"/>
          <w:szCs w:val="24"/>
          <w:lang w:eastAsia="ru-RU"/>
        </w:rPr>
        <w:t xml:space="preserve"> </w:t>
      </w:r>
      <w:r w:rsidRPr="00BB5965">
        <w:rPr>
          <w:rFonts w:ascii="Times New Roman" w:hAnsi="Times New Roman" w:cs="Times New Roman"/>
          <w:sz w:val="24"/>
          <w:szCs w:val="24"/>
          <w:lang w:eastAsia="ru-RU"/>
        </w:rPr>
        <w:t>Доручити керівнику закладу освіти, зазначеному в цьому рішенні, провести державну реєстрацію статуту відповідно до вимог чинного законодавства.</w:t>
      </w:r>
    </w:p>
    <w:p w:rsidR="00F549E5" w:rsidRDefault="00F549E5" w:rsidP="001C2469">
      <w:pPr>
        <w:contextualSpacing/>
        <w:jc w:val="both"/>
        <w:rPr>
          <w:rFonts w:ascii="Times New Roman" w:hAnsi="Times New Roman" w:cs="Times New Roman"/>
          <w:color w:val="000000"/>
          <w:sz w:val="24"/>
          <w:szCs w:val="24"/>
        </w:rPr>
      </w:pPr>
      <w:r w:rsidRPr="00BB5965">
        <w:rPr>
          <w:rFonts w:ascii="Times New Roman" w:hAnsi="Times New Roman" w:cs="Times New Roman"/>
          <w:color w:val="000000"/>
          <w:sz w:val="24"/>
          <w:szCs w:val="24"/>
        </w:rPr>
        <w:t>3. З метою забезпечення належного функціонування закладу освіти завершити процес реєстрації статут</w:t>
      </w:r>
      <w:r>
        <w:rPr>
          <w:rFonts w:ascii="Times New Roman" w:hAnsi="Times New Roman" w:cs="Times New Roman"/>
          <w:color w:val="000000"/>
          <w:sz w:val="24"/>
          <w:szCs w:val="24"/>
        </w:rPr>
        <w:t>у</w:t>
      </w:r>
      <w:r w:rsidRPr="00BB5965">
        <w:rPr>
          <w:rFonts w:ascii="Times New Roman" w:hAnsi="Times New Roman" w:cs="Times New Roman"/>
          <w:color w:val="000000"/>
          <w:sz w:val="24"/>
          <w:szCs w:val="24"/>
        </w:rPr>
        <w:t xml:space="preserve"> до 01. 02. 2021 року</w:t>
      </w:r>
    </w:p>
    <w:p w:rsidR="00F549E5" w:rsidRPr="00BB5965" w:rsidRDefault="00F549E5" w:rsidP="001C2469">
      <w:pPr>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r w:rsidRPr="00BB5965">
        <w:rPr>
          <w:rFonts w:ascii="Times New Roman" w:hAnsi="Times New Roman" w:cs="Times New Roman"/>
          <w:sz w:val="24"/>
          <w:szCs w:val="24"/>
          <w:lang w:eastAsia="ru-RU"/>
        </w:rPr>
        <w:t>. Контроль за виконанням даного рішення покласти на постійні депутатські комісії сільської ради, заступника сільського голови з питань діяльності виконавч</w:t>
      </w:r>
      <w:r>
        <w:rPr>
          <w:rFonts w:ascii="Times New Roman" w:hAnsi="Times New Roman" w:cs="Times New Roman"/>
          <w:sz w:val="24"/>
          <w:szCs w:val="24"/>
          <w:lang w:eastAsia="ru-RU"/>
        </w:rPr>
        <w:t xml:space="preserve">их органів Кузьму Н. В. та </w:t>
      </w:r>
      <w:r w:rsidRPr="00BB5965">
        <w:rPr>
          <w:rFonts w:ascii="Times New Roman" w:hAnsi="Times New Roman" w:cs="Times New Roman"/>
          <w:sz w:val="24"/>
          <w:szCs w:val="24"/>
          <w:lang w:eastAsia="ru-RU"/>
        </w:rPr>
        <w:t xml:space="preserve">та . та відділ </w:t>
      </w:r>
      <w:r>
        <w:rPr>
          <w:rFonts w:ascii="Times New Roman" w:hAnsi="Times New Roman" w:cs="Times New Roman"/>
          <w:sz w:val="24"/>
          <w:szCs w:val="24"/>
          <w:lang w:eastAsia="ru-RU"/>
        </w:rPr>
        <w:t>освіти, охорони здоров</w:t>
      </w:r>
      <w:r w:rsidRPr="00056DA5">
        <w:rPr>
          <w:rFonts w:ascii="Times New Roman" w:hAnsi="Times New Roman" w:cs="Times New Roman"/>
          <w:sz w:val="24"/>
          <w:szCs w:val="24"/>
          <w:lang w:eastAsia="ru-RU"/>
        </w:rPr>
        <w:t>’</w:t>
      </w:r>
      <w:r>
        <w:rPr>
          <w:rFonts w:ascii="Times New Roman" w:hAnsi="Times New Roman" w:cs="Times New Roman"/>
          <w:sz w:val="24"/>
          <w:szCs w:val="24"/>
          <w:lang w:eastAsia="ru-RU"/>
        </w:rPr>
        <w:t>я, сім</w:t>
      </w:r>
      <w:r w:rsidRPr="00056DA5">
        <w:rPr>
          <w:rFonts w:ascii="Times New Roman" w:hAnsi="Times New Roman" w:cs="Times New Roman"/>
          <w:sz w:val="24"/>
          <w:szCs w:val="24"/>
          <w:lang w:eastAsia="ru-RU"/>
        </w:rPr>
        <w:t>’</w:t>
      </w:r>
      <w:r>
        <w:rPr>
          <w:rFonts w:ascii="Times New Roman" w:hAnsi="Times New Roman" w:cs="Times New Roman"/>
          <w:sz w:val="24"/>
          <w:szCs w:val="24"/>
          <w:lang w:eastAsia="ru-RU"/>
        </w:rPr>
        <w:t>ї, молоді та спорту, культури та туризму</w:t>
      </w:r>
      <w:r w:rsidRPr="00BB5965">
        <w:rPr>
          <w:rFonts w:ascii="Times New Roman" w:hAnsi="Times New Roman" w:cs="Times New Roman"/>
          <w:sz w:val="24"/>
          <w:szCs w:val="24"/>
          <w:lang w:eastAsia="ru-RU"/>
        </w:rPr>
        <w:t xml:space="preserve"> Кам’янської сільської ради.</w:t>
      </w:r>
    </w:p>
    <w:p w:rsidR="00F549E5" w:rsidRPr="00BB5965" w:rsidRDefault="00F549E5" w:rsidP="001C2469">
      <w:pPr>
        <w:contextualSpacing/>
        <w:jc w:val="both"/>
        <w:rPr>
          <w:rFonts w:ascii="Times New Roman" w:hAnsi="Times New Roman" w:cs="Times New Roman"/>
          <w:sz w:val="24"/>
          <w:szCs w:val="24"/>
          <w:lang w:eastAsia="ru-RU"/>
        </w:rPr>
      </w:pPr>
    </w:p>
    <w:p w:rsidR="00F549E5" w:rsidRDefault="00F549E5" w:rsidP="001C2469">
      <w:pPr>
        <w:spacing w:after="200" w:line="276" w:lineRule="auto"/>
        <w:jc w:val="both"/>
        <w:rPr>
          <w:rFonts w:ascii="Times New Roman" w:hAnsi="Times New Roman" w:cs="Times New Roman"/>
          <w:b/>
          <w:sz w:val="24"/>
          <w:szCs w:val="24"/>
          <w:lang w:eastAsia="ru-RU"/>
        </w:rPr>
      </w:pPr>
      <w:r w:rsidRPr="00BB5965">
        <w:rPr>
          <w:rFonts w:ascii="Times New Roman" w:hAnsi="Times New Roman" w:cs="Times New Roman"/>
          <w:b/>
          <w:sz w:val="24"/>
          <w:szCs w:val="24"/>
          <w:lang w:eastAsia="ru-RU"/>
        </w:rPr>
        <w:t xml:space="preserve">               </w:t>
      </w:r>
    </w:p>
    <w:p w:rsidR="00F549E5" w:rsidRPr="00BB5965" w:rsidRDefault="00F549E5" w:rsidP="001C2469">
      <w:pPr>
        <w:spacing w:after="200" w:line="276" w:lineRule="auto"/>
        <w:jc w:val="both"/>
        <w:rPr>
          <w:rFonts w:ascii="Times New Roman" w:hAnsi="Times New Roman" w:cs="Times New Roman"/>
          <w:sz w:val="24"/>
          <w:szCs w:val="24"/>
          <w:lang w:val="ru-RU"/>
        </w:rPr>
      </w:pPr>
      <w:r w:rsidRPr="00BB5965">
        <w:rPr>
          <w:rFonts w:ascii="Times New Roman" w:hAnsi="Times New Roman" w:cs="Times New Roman"/>
          <w:b/>
          <w:sz w:val="24"/>
          <w:szCs w:val="24"/>
          <w:lang w:eastAsia="ru-RU"/>
        </w:rPr>
        <w:t xml:space="preserve">  Сільський голова                           </w:t>
      </w:r>
      <w:r>
        <w:rPr>
          <w:rFonts w:ascii="Times New Roman" w:hAnsi="Times New Roman" w:cs="Times New Roman"/>
          <w:b/>
          <w:sz w:val="24"/>
          <w:szCs w:val="24"/>
          <w:lang w:eastAsia="ru-RU"/>
        </w:rPr>
        <w:t xml:space="preserve">                                        </w:t>
      </w:r>
      <w:r w:rsidRPr="00BB5965">
        <w:rPr>
          <w:rFonts w:ascii="Times New Roman" w:hAnsi="Times New Roman" w:cs="Times New Roman"/>
          <w:b/>
          <w:sz w:val="24"/>
          <w:szCs w:val="24"/>
          <w:lang w:eastAsia="ru-RU"/>
        </w:rPr>
        <w:t xml:space="preserve">      Михайло СТАНИНЕЦЬ</w:t>
      </w:r>
    </w:p>
    <w:p w:rsidR="00F549E5" w:rsidRDefault="00F549E5" w:rsidP="004E4BEA"/>
    <w:p w:rsidR="00F549E5" w:rsidRPr="00B650DF" w:rsidRDefault="00F549E5" w:rsidP="007E451E">
      <w:pPr>
        <w:spacing w:line="480" w:lineRule="auto"/>
        <w:rPr>
          <w:sz w:val="36"/>
          <w:szCs w:val="36"/>
        </w:rPr>
      </w:pPr>
      <w:r>
        <w:rPr>
          <w:sz w:val="16"/>
        </w:rPr>
        <w:t xml:space="preserve">                                                                                                                       </w:t>
      </w:r>
      <w:r w:rsidRPr="00AA42C1">
        <w:rPr>
          <w:noProof/>
          <w:sz w:val="16"/>
          <w:lang w:val="ru-RU" w:eastAsia="ru-RU"/>
        </w:rPr>
        <w:pict>
          <v:shape id="_x0000_i1042" type="#_x0000_t75" style="width:25.5pt;height:42.75pt;visibility:visible">
            <v:imagedata r:id="rId5" o:title=""/>
          </v:shape>
        </w:pict>
      </w:r>
      <w:r>
        <w:rPr>
          <w:sz w:val="16"/>
        </w:rPr>
        <w:t xml:space="preserve">                                                      </w:t>
      </w:r>
    </w:p>
    <w:p w:rsidR="00F549E5" w:rsidRPr="00324213" w:rsidRDefault="00F549E5" w:rsidP="007E451E">
      <w:pPr>
        <w:pStyle w:val="Heading2"/>
        <w:keepLines w:val="0"/>
        <w:numPr>
          <w:ilvl w:val="1"/>
          <w:numId w:val="1"/>
        </w:numPr>
        <w:suppressAutoHyphens/>
        <w:spacing w:before="0" w:after="0"/>
        <w:jc w:val="center"/>
        <w:rPr>
          <w:rFonts w:ascii="Times New Roman" w:hAnsi="Times New Roman" w:cs="Times New Roman"/>
          <w:b w:val="0"/>
          <w:bCs/>
          <w:i/>
          <w:sz w:val="28"/>
          <w:szCs w:val="28"/>
        </w:rPr>
      </w:pPr>
      <w:r w:rsidRPr="00324213">
        <w:rPr>
          <w:rFonts w:ascii="Times New Roman" w:hAnsi="Times New Roman" w:cs="Times New Roman"/>
          <w:sz w:val="28"/>
          <w:szCs w:val="28"/>
        </w:rPr>
        <w:t>УКРАЇНА</w:t>
      </w:r>
    </w:p>
    <w:p w:rsidR="00F549E5" w:rsidRPr="00324213" w:rsidRDefault="00F549E5" w:rsidP="007E451E">
      <w:pPr>
        <w:pStyle w:val="Heading2"/>
        <w:keepLines w:val="0"/>
        <w:numPr>
          <w:ilvl w:val="1"/>
          <w:numId w:val="1"/>
        </w:numPr>
        <w:suppressAutoHyphens/>
        <w:spacing w:before="0" w:after="0"/>
        <w:jc w:val="center"/>
        <w:rPr>
          <w:rFonts w:ascii="Times New Roman" w:hAnsi="Times New Roman" w:cs="Times New Roman"/>
          <w:b w:val="0"/>
          <w:bCs/>
          <w:i/>
          <w:sz w:val="28"/>
          <w:szCs w:val="28"/>
        </w:rPr>
      </w:pPr>
      <w:r w:rsidRPr="00324213">
        <w:rPr>
          <w:rFonts w:ascii="Times New Roman" w:hAnsi="Times New Roman" w:cs="Times New Roman"/>
          <w:sz w:val="28"/>
          <w:szCs w:val="28"/>
        </w:rPr>
        <w:t>КАМ’ЯНСЬКА СІЛЬСЬКА РАДА</w:t>
      </w:r>
    </w:p>
    <w:p w:rsidR="00F549E5" w:rsidRPr="00324213" w:rsidRDefault="00F549E5" w:rsidP="007E451E">
      <w:pPr>
        <w:pStyle w:val="ListParagraph"/>
        <w:numPr>
          <w:ilvl w:val="0"/>
          <w:numId w:val="1"/>
        </w:numPr>
        <w:jc w:val="center"/>
        <w:rPr>
          <w:rFonts w:ascii="Times New Roman" w:hAnsi="Times New Roman" w:cs="Times New Roman"/>
          <w:b/>
          <w:sz w:val="28"/>
          <w:szCs w:val="28"/>
        </w:rPr>
      </w:pPr>
      <w:r>
        <w:rPr>
          <w:rFonts w:ascii="Times New Roman" w:hAnsi="Times New Roman" w:cs="Times New Roman"/>
          <w:b/>
          <w:sz w:val="28"/>
          <w:szCs w:val="28"/>
        </w:rPr>
        <w:t>БЕРЕГІ</w:t>
      </w:r>
      <w:r w:rsidRPr="00324213">
        <w:rPr>
          <w:rFonts w:ascii="Times New Roman" w:hAnsi="Times New Roman" w:cs="Times New Roman"/>
          <w:b/>
          <w:sz w:val="28"/>
          <w:szCs w:val="28"/>
        </w:rPr>
        <w:t>ВСЬКОГО РАЙОНУ  ЗАКАРПАТСЬКОЇ ОБЛАСТІ</w:t>
      </w:r>
    </w:p>
    <w:p w:rsidR="00F549E5" w:rsidRPr="00324213" w:rsidRDefault="00F549E5" w:rsidP="007E451E">
      <w:pPr>
        <w:pStyle w:val="ListParagraph"/>
        <w:numPr>
          <w:ilvl w:val="0"/>
          <w:numId w:val="1"/>
        </w:numPr>
        <w:jc w:val="center"/>
        <w:rPr>
          <w:rFonts w:ascii="Times New Roman" w:hAnsi="Times New Roman" w:cs="Times New Roman"/>
          <w:sz w:val="28"/>
          <w:szCs w:val="28"/>
        </w:rPr>
      </w:pPr>
      <w:r w:rsidRPr="00324213">
        <w:rPr>
          <w:rFonts w:ascii="Times New Roman" w:hAnsi="Times New Roman" w:cs="Times New Roman"/>
          <w:sz w:val="28"/>
          <w:szCs w:val="28"/>
        </w:rPr>
        <w:t xml:space="preserve"> </w:t>
      </w:r>
    </w:p>
    <w:p w:rsidR="00F549E5" w:rsidRPr="00324213" w:rsidRDefault="00F549E5" w:rsidP="007E451E">
      <w:pPr>
        <w:pStyle w:val="ListParagraph"/>
        <w:numPr>
          <w:ilvl w:val="0"/>
          <w:numId w:val="1"/>
        </w:numPr>
        <w:jc w:val="center"/>
        <w:rPr>
          <w:rFonts w:ascii="Times New Roman" w:hAnsi="Times New Roman" w:cs="Times New Roman"/>
          <w:sz w:val="28"/>
          <w:szCs w:val="28"/>
        </w:rPr>
      </w:pPr>
      <w:r>
        <w:rPr>
          <w:rFonts w:ascii="Times New Roman" w:hAnsi="Times New Roman" w:cs="Times New Roman"/>
          <w:sz w:val="28"/>
          <w:szCs w:val="28"/>
        </w:rPr>
        <w:t>2-га позачергова  сесія</w:t>
      </w:r>
      <w:r w:rsidRPr="00324213">
        <w:rPr>
          <w:rFonts w:ascii="Times New Roman" w:hAnsi="Times New Roman" w:cs="Times New Roman"/>
          <w:sz w:val="28"/>
          <w:szCs w:val="28"/>
        </w:rPr>
        <w:t xml:space="preserve"> 8-го скликання</w:t>
      </w:r>
    </w:p>
    <w:p w:rsidR="00F549E5" w:rsidRPr="00B650DF" w:rsidRDefault="00F549E5" w:rsidP="007E451E">
      <w:pPr>
        <w:rPr>
          <w:sz w:val="28"/>
          <w:szCs w:val="28"/>
        </w:rPr>
      </w:pPr>
    </w:p>
    <w:p w:rsidR="00F549E5" w:rsidRPr="00324213" w:rsidRDefault="00F549E5" w:rsidP="007E451E">
      <w:pPr>
        <w:pStyle w:val="ListParagraph"/>
        <w:numPr>
          <w:ilvl w:val="0"/>
          <w:numId w:val="1"/>
        </w:numPr>
        <w:tabs>
          <w:tab w:val="left" w:pos="3840"/>
        </w:tabs>
        <w:rPr>
          <w:rFonts w:ascii="Times New Roman" w:hAnsi="Times New Roman" w:cs="Times New Roman"/>
          <w:sz w:val="28"/>
          <w:szCs w:val="28"/>
        </w:rPr>
      </w:pPr>
      <w:r>
        <w:tab/>
      </w:r>
      <w:r w:rsidRPr="00324213">
        <w:rPr>
          <w:rFonts w:ascii="Times New Roman" w:hAnsi="Times New Roman" w:cs="Times New Roman"/>
        </w:rPr>
        <w:t xml:space="preserve">                                                                  </w:t>
      </w:r>
      <w:r w:rsidRPr="00324213">
        <w:rPr>
          <w:rFonts w:ascii="Times New Roman" w:hAnsi="Times New Roman" w:cs="Times New Roman"/>
          <w:sz w:val="28"/>
          <w:szCs w:val="28"/>
        </w:rPr>
        <w:t>Р І Ш Е Н Н Я</w:t>
      </w:r>
    </w:p>
    <w:p w:rsidR="00F549E5" w:rsidRPr="00324213" w:rsidRDefault="00F549E5" w:rsidP="007E451E">
      <w:pPr>
        <w:tabs>
          <w:tab w:val="left" w:pos="3840"/>
        </w:tabs>
        <w:rPr>
          <w:sz w:val="28"/>
          <w:szCs w:val="28"/>
        </w:rPr>
      </w:pPr>
    </w:p>
    <w:p w:rsidR="00F549E5" w:rsidRPr="001222DD" w:rsidRDefault="00F549E5" w:rsidP="007E451E">
      <w:pPr>
        <w:rPr>
          <w:rFonts w:ascii="Times New Roman" w:hAnsi="Times New Roman" w:cs="Times New Roman"/>
          <w:b/>
          <w:sz w:val="28"/>
        </w:rPr>
      </w:pPr>
      <w:r>
        <w:rPr>
          <w:rFonts w:ascii="Times New Roman" w:hAnsi="Times New Roman" w:cs="Times New Roman"/>
          <w:b/>
          <w:sz w:val="28"/>
        </w:rPr>
        <w:t xml:space="preserve">від                     </w:t>
      </w:r>
      <w:r w:rsidRPr="001222DD">
        <w:rPr>
          <w:rFonts w:ascii="Times New Roman" w:hAnsi="Times New Roman" w:cs="Times New Roman"/>
          <w:b/>
          <w:sz w:val="28"/>
        </w:rPr>
        <w:t xml:space="preserve"> 2021 року №</w:t>
      </w:r>
    </w:p>
    <w:p w:rsidR="00F549E5" w:rsidRPr="007E451E" w:rsidRDefault="00F549E5" w:rsidP="007E451E">
      <w:pPr>
        <w:rPr>
          <w:rFonts w:ascii="Times New Roman" w:hAnsi="Times New Roman" w:cs="Times New Roman"/>
          <w:b/>
          <w:sz w:val="28"/>
        </w:rPr>
      </w:pPr>
      <w:r w:rsidRPr="001222DD">
        <w:rPr>
          <w:rFonts w:ascii="Times New Roman" w:hAnsi="Times New Roman" w:cs="Times New Roman"/>
          <w:b/>
          <w:sz w:val="28"/>
        </w:rPr>
        <w:t xml:space="preserve">с.Кам’янське                 </w:t>
      </w:r>
    </w:p>
    <w:p w:rsidR="00F549E5" w:rsidRDefault="00F549E5" w:rsidP="007E451E">
      <w:pPr>
        <w:rPr>
          <w:rFonts w:ascii="Times New Roman" w:hAnsi="Times New Roman"/>
          <w:b/>
          <w:sz w:val="28"/>
          <w:szCs w:val="28"/>
          <w:lang w:eastAsia="ru-RU"/>
        </w:rPr>
      </w:pPr>
      <w:r>
        <w:rPr>
          <w:rFonts w:ascii="Times New Roman" w:hAnsi="Times New Roman"/>
          <w:b/>
          <w:sz w:val="28"/>
          <w:szCs w:val="28"/>
          <w:lang w:eastAsia="ru-RU"/>
        </w:rPr>
        <w:t>Про затвердження акту приймання-передачі</w:t>
      </w:r>
    </w:p>
    <w:p w:rsidR="00F549E5" w:rsidRDefault="00F549E5" w:rsidP="007E451E">
      <w:pPr>
        <w:rPr>
          <w:rFonts w:ascii="Times New Roman" w:hAnsi="Times New Roman"/>
          <w:b/>
          <w:sz w:val="28"/>
          <w:szCs w:val="28"/>
          <w:lang w:eastAsia="ru-RU"/>
        </w:rPr>
      </w:pPr>
      <w:r>
        <w:rPr>
          <w:rFonts w:ascii="Times New Roman" w:hAnsi="Times New Roman"/>
          <w:b/>
          <w:sz w:val="28"/>
          <w:szCs w:val="28"/>
          <w:lang w:eastAsia="ru-RU"/>
        </w:rPr>
        <w:t xml:space="preserve">юридичної особи та  майна </w:t>
      </w:r>
    </w:p>
    <w:p w:rsidR="00F549E5" w:rsidRDefault="00F549E5" w:rsidP="007E451E">
      <w:pPr>
        <w:jc w:val="both"/>
        <w:rPr>
          <w:rFonts w:ascii="Times New Roman" w:eastAsia="Batang" w:hAnsi="Times New Roman"/>
          <w:b/>
          <w:sz w:val="28"/>
          <w:szCs w:val="28"/>
          <w:lang w:eastAsia="ru-RU"/>
        </w:rPr>
      </w:pPr>
      <w:r>
        <w:rPr>
          <w:rFonts w:ascii="Times New Roman" w:eastAsia="Batang" w:hAnsi="Times New Roman"/>
          <w:b/>
          <w:sz w:val="28"/>
          <w:szCs w:val="28"/>
          <w:lang w:eastAsia="ru-RU"/>
        </w:rPr>
        <w:t xml:space="preserve">дитячої школи мистецтв с.Сільце </w:t>
      </w:r>
      <w:r w:rsidRPr="00CA29AA">
        <w:rPr>
          <w:rFonts w:ascii="Times New Roman" w:eastAsia="Batang" w:hAnsi="Times New Roman"/>
          <w:b/>
          <w:sz w:val="28"/>
          <w:szCs w:val="28"/>
          <w:lang w:eastAsia="ru-RU"/>
        </w:rPr>
        <w:t>із спільної</w:t>
      </w:r>
      <w:r>
        <w:rPr>
          <w:rFonts w:ascii="Times New Roman" w:eastAsia="Batang" w:hAnsi="Times New Roman"/>
          <w:b/>
          <w:sz w:val="28"/>
          <w:szCs w:val="28"/>
          <w:lang w:eastAsia="ru-RU"/>
        </w:rPr>
        <w:t xml:space="preserve"> </w:t>
      </w:r>
      <w:r w:rsidRPr="00CA29AA">
        <w:rPr>
          <w:rFonts w:ascii="Times New Roman" w:eastAsia="Batang" w:hAnsi="Times New Roman"/>
          <w:b/>
          <w:sz w:val="28"/>
          <w:szCs w:val="28"/>
          <w:lang w:eastAsia="ru-RU"/>
        </w:rPr>
        <w:t xml:space="preserve">власності </w:t>
      </w:r>
    </w:p>
    <w:p w:rsidR="00F549E5" w:rsidRPr="00CA29AA" w:rsidRDefault="00F549E5" w:rsidP="007E451E">
      <w:pPr>
        <w:jc w:val="both"/>
        <w:rPr>
          <w:rFonts w:ascii="Times New Roman" w:eastAsia="Batang" w:hAnsi="Times New Roman"/>
          <w:b/>
          <w:sz w:val="28"/>
          <w:szCs w:val="28"/>
          <w:lang w:eastAsia="ru-RU"/>
        </w:rPr>
      </w:pPr>
      <w:r w:rsidRPr="00CA29AA">
        <w:rPr>
          <w:rFonts w:ascii="Times New Roman" w:eastAsia="Batang" w:hAnsi="Times New Roman"/>
          <w:b/>
          <w:sz w:val="28"/>
          <w:szCs w:val="28"/>
          <w:lang w:eastAsia="ru-RU"/>
        </w:rPr>
        <w:t>територіальних громад сіл,</w:t>
      </w:r>
    </w:p>
    <w:p w:rsidR="00F549E5" w:rsidRPr="00CA29AA" w:rsidRDefault="00F549E5" w:rsidP="007E451E">
      <w:pPr>
        <w:jc w:val="both"/>
        <w:rPr>
          <w:rFonts w:ascii="Times New Roman" w:eastAsia="Batang" w:hAnsi="Times New Roman"/>
          <w:b/>
          <w:sz w:val="28"/>
          <w:szCs w:val="28"/>
          <w:lang w:eastAsia="ru-RU"/>
        </w:rPr>
      </w:pPr>
      <w:r w:rsidRPr="00CA29AA">
        <w:rPr>
          <w:rFonts w:ascii="Times New Roman" w:eastAsia="Batang" w:hAnsi="Times New Roman"/>
          <w:b/>
          <w:sz w:val="28"/>
          <w:szCs w:val="28"/>
          <w:lang w:eastAsia="ru-RU"/>
        </w:rPr>
        <w:t xml:space="preserve">міста району – Іршавської районної ради </w:t>
      </w:r>
    </w:p>
    <w:p w:rsidR="00F549E5" w:rsidRPr="00CA29AA" w:rsidRDefault="00F549E5" w:rsidP="007E451E">
      <w:pPr>
        <w:jc w:val="both"/>
        <w:rPr>
          <w:rFonts w:ascii="Times New Roman" w:eastAsia="Batang" w:hAnsi="Times New Roman"/>
          <w:b/>
          <w:sz w:val="28"/>
          <w:szCs w:val="28"/>
          <w:lang w:eastAsia="ru-RU"/>
        </w:rPr>
      </w:pPr>
      <w:r w:rsidRPr="00CA29AA">
        <w:rPr>
          <w:rFonts w:ascii="Times New Roman" w:eastAsia="Batang" w:hAnsi="Times New Roman"/>
          <w:b/>
          <w:sz w:val="28"/>
          <w:szCs w:val="28"/>
          <w:lang w:eastAsia="ru-RU"/>
        </w:rPr>
        <w:t xml:space="preserve">у комунальну власність </w:t>
      </w:r>
      <w:r>
        <w:rPr>
          <w:rFonts w:ascii="Times New Roman" w:eastAsia="Batang" w:hAnsi="Times New Roman"/>
          <w:b/>
          <w:sz w:val="28"/>
          <w:szCs w:val="28"/>
          <w:lang w:eastAsia="ru-RU"/>
        </w:rPr>
        <w:t>Кам’янської сільської</w:t>
      </w:r>
    </w:p>
    <w:p w:rsidR="00F549E5" w:rsidRPr="00CA29AA" w:rsidRDefault="00F549E5" w:rsidP="007E451E">
      <w:pPr>
        <w:jc w:val="both"/>
        <w:rPr>
          <w:rFonts w:ascii="Times New Roman" w:eastAsia="Batang" w:hAnsi="Times New Roman"/>
          <w:sz w:val="28"/>
          <w:szCs w:val="28"/>
          <w:lang w:eastAsia="ru-RU"/>
        </w:rPr>
      </w:pPr>
      <w:r>
        <w:rPr>
          <w:rFonts w:ascii="Times New Roman" w:eastAsia="Batang" w:hAnsi="Times New Roman"/>
          <w:b/>
          <w:sz w:val="28"/>
          <w:szCs w:val="28"/>
          <w:lang w:eastAsia="ru-RU"/>
        </w:rPr>
        <w:t xml:space="preserve">ради </w:t>
      </w:r>
    </w:p>
    <w:p w:rsidR="00F549E5" w:rsidRPr="00705910" w:rsidRDefault="00F549E5" w:rsidP="007E451E">
      <w:pPr>
        <w:rPr>
          <w:rFonts w:ascii="Times New Roman" w:hAnsi="Times New Roman"/>
          <w:b/>
          <w:sz w:val="28"/>
          <w:szCs w:val="28"/>
          <w:u w:val="single"/>
          <w:lang w:eastAsia="ru-RU"/>
        </w:rPr>
      </w:pPr>
    </w:p>
    <w:p w:rsidR="00F549E5" w:rsidRPr="00897217" w:rsidRDefault="00F549E5" w:rsidP="007E451E">
      <w:pPr>
        <w:jc w:val="both"/>
        <w:rPr>
          <w:rFonts w:ascii="Times New Roman" w:eastAsia="Batang" w:hAnsi="Times New Roman"/>
          <w:sz w:val="28"/>
          <w:szCs w:val="28"/>
          <w:lang w:eastAsia="ru-RU"/>
        </w:rPr>
      </w:pPr>
      <w:r w:rsidRPr="00CA29AA">
        <w:rPr>
          <w:rFonts w:ascii="Times New Roman" w:eastAsia="Batang" w:hAnsi="Times New Roman"/>
          <w:kern w:val="2"/>
          <w:sz w:val="28"/>
          <w:szCs w:val="28"/>
          <w:lang w:eastAsia="ru-RU"/>
        </w:rPr>
        <w:t>Керуючись підпунктами 1, 4 та 9 пункту 6/1</w:t>
      </w:r>
      <w:r w:rsidRPr="00CA29AA">
        <w:rPr>
          <w:rFonts w:ascii="Times New Roman" w:eastAsia="Batang" w:hAnsi="Times New Roman"/>
          <w:kern w:val="2"/>
          <w:sz w:val="28"/>
          <w:szCs w:val="28"/>
          <w:shd w:val="clear" w:color="auto" w:fill="FFFFFF"/>
          <w:lang w:eastAsia="ru-RU"/>
        </w:rPr>
        <w:t xml:space="preserve">, підпунктами 1, 3 та 12 пункту 6/2 </w:t>
      </w:r>
      <w:hyperlink r:id="rId6" w:anchor="n1090" w:tgtFrame="_blank" w:history="1">
        <w:r w:rsidRPr="00CA29AA">
          <w:rPr>
            <w:rFonts w:ascii="Times New Roman" w:eastAsia="Batang" w:hAnsi="Times New Roman"/>
            <w:kern w:val="2"/>
            <w:sz w:val="28"/>
            <w:szCs w:val="28"/>
            <w:shd w:val="clear" w:color="auto" w:fill="FFFFFF"/>
            <w:lang w:eastAsia="ru-RU"/>
          </w:rPr>
          <w:t>розділу V</w:t>
        </w:r>
      </w:hyperlink>
      <w:r w:rsidRPr="00CA29AA">
        <w:rPr>
          <w:rFonts w:ascii="Times New Roman" w:eastAsia="Batang" w:hAnsi="Times New Roman"/>
          <w:kern w:val="2"/>
          <w:sz w:val="28"/>
          <w:szCs w:val="28"/>
          <w:shd w:val="clear" w:color="auto" w:fill="FFFFFF"/>
          <w:lang w:eastAsia="ru-RU"/>
        </w:rPr>
        <w:t xml:space="preserve"> «Прикінцеві та перехідні положення» Закону України «Про місцеве самоврядування в Україні», Законами України «</w:t>
      </w:r>
      <w:r w:rsidRPr="00CA29AA">
        <w:rPr>
          <w:rFonts w:ascii="Times New Roman" w:eastAsia="Batang" w:hAnsi="Times New Roman"/>
          <w:bCs/>
          <w:kern w:val="2"/>
          <w:sz w:val="28"/>
          <w:szCs w:val="28"/>
          <w:shd w:val="clear" w:color="auto" w:fill="FFFFFF"/>
          <w:lang w:eastAsia="ru-RU"/>
        </w:rPr>
        <w:t xml:space="preserve">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 та </w:t>
      </w:r>
      <w:r w:rsidRPr="00CA29AA">
        <w:rPr>
          <w:rFonts w:ascii="Times New Roman" w:eastAsia="Batang" w:hAnsi="Times New Roman"/>
          <w:kern w:val="2"/>
          <w:sz w:val="28"/>
          <w:szCs w:val="28"/>
          <w:lang w:eastAsia="ru-RU"/>
        </w:rPr>
        <w:t>«Про передачу об'єктів права державної та комунальної власності»,</w:t>
      </w:r>
      <w:r w:rsidRPr="002B782E">
        <w:rPr>
          <w:rFonts w:ascii="Times New Roman" w:eastAsia="Batang" w:hAnsi="Times New Roman"/>
          <w:kern w:val="2"/>
          <w:sz w:val="28"/>
          <w:szCs w:val="28"/>
          <w:lang w:eastAsia="ru-RU"/>
        </w:rPr>
        <w:t xml:space="preserve"> статтею 89 Бюджетного кодексу України</w:t>
      </w:r>
      <w:r>
        <w:rPr>
          <w:rFonts w:ascii="Times New Roman" w:eastAsia="Batang" w:hAnsi="Times New Roman"/>
          <w:kern w:val="2"/>
          <w:sz w:val="28"/>
          <w:szCs w:val="28"/>
          <w:lang w:eastAsia="ru-RU"/>
        </w:rPr>
        <w:t xml:space="preserve">, </w:t>
      </w:r>
      <w:r w:rsidRPr="00CA29AA">
        <w:rPr>
          <w:rFonts w:ascii="Times New Roman" w:eastAsia="Batang" w:hAnsi="Times New Roman"/>
          <w:kern w:val="2"/>
          <w:sz w:val="28"/>
          <w:szCs w:val="28"/>
          <w:lang w:eastAsia="ru-RU"/>
        </w:rPr>
        <w:t xml:space="preserve"> </w:t>
      </w:r>
      <w:r w:rsidRPr="00CA29AA">
        <w:rPr>
          <w:rFonts w:ascii="Times New Roman" w:hAnsi="Times New Roman"/>
          <w:kern w:val="2"/>
          <w:sz w:val="28"/>
          <w:szCs w:val="28"/>
          <w:bdr w:val="none" w:sz="0" w:space="0" w:color="auto" w:frame="1"/>
        </w:rPr>
        <w:t>розпорядженням Кабінету Міністрів України від 12.06.2020 р. № 712-р «</w:t>
      </w:r>
      <w:r w:rsidRPr="00CA29AA">
        <w:rPr>
          <w:rFonts w:ascii="Times New Roman" w:hAnsi="Times New Roman"/>
          <w:bCs/>
          <w:kern w:val="2"/>
          <w:sz w:val="28"/>
          <w:szCs w:val="28"/>
          <w:shd w:val="clear" w:color="auto" w:fill="FFFFFF"/>
          <w:lang w:eastAsia="zh-CN"/>
        </w:rPr>
        <w:t>Про визначення адміністративних центрів та затвердження територій територіальних громад Закарпатської області»,</w:t>
      </w:r>
      <w:r>
        <w:rPr>
          <w:rFonts w:ascii="Times New Roman" w:hAnsi="Times New Roman"/>
          <w:bCs/>
          <w:kern w:val="2"/>
          <w:sz w:val="28"/>
          <w:szCs w:val="28"/>
          <w:shd w:val="clear" w:color="auto" w:fill="FFFFFF"/>
          <w:lang w:eastAsia="zh-CN"/>
        </w:rPr>
        <w:t xml:space="preserve"> рішенням 4-го засідання І-ої сесії </w:t>
      </w:r>
      <w:r>
        <w:rPr>
          <w:rFonts w:ascii="Times New Roman" w:hAnsi="Times New Roman"/>
          <w:bCs/>
          <w:kern w:val="2"/>
          <w:sz w:val="28"/>
          <w:szCs w:val="28"/>
          <w:shd w:val="clear" w:color="auto" w:fill="FFFFFF"/>
          <w:lang w:val="en-US" w:eastAsia="zh-CN"/>
        </w:rPr>
        <w:t>VIII</w:t>
      </w:r>
      <w:r>
        <w:rPr>
          <w:rFonts w:ascii="Times New Roman" w:hAnsi="Times New Roman"/>
          <w:bCs/>
          <w:kern w:val="2"/>
          <w:sz w:val="28"/>
          <w:szCs w:val="28"/>
          <w:shd w:val="clear" w:color="auto" w:fill="FFFFFF"/>
          <w:lang w:eastAsia="zh-CN"/>
        </w:rPr>
        <w:t xml:space="preserve"> скликання Хустської районної ради від 24.12.2020 року  №85  </w:t>
      </w:r>
      <w:r w:rsidRPr="00705910">
        <w:rPr>
          <w:rFonts w:ascii="Times New Roman" w:hAnsi="Times New Roman"/>
          <w:bCs/>
          <w:kern w:val="2"/>
          <w:sz w:val="28"/>
          <w:szCs w:val="28"/>
          <w:shd w:val="clear" w:color="auto" w:fill="FFFFFF"/>
          <w:lang w:eastAsia="zh-CN"/>
        </w:rPr>
        <w:t>«</w:t>
      </w:r>
      <w:r w:rsidRPr="00705910">
        <w:rPr>
          <w:rFonts w:ascii="Times New Roman" w:eastAsia="Batang" w:hAnsi="Times New Roman"/>
          <w:sz w:val="28"/>
          <w:szCs w:val="28"/>
          <w:lang w:eastAsia="ru-RU"/>
        </w:rPr>
        <w:t xml:space="preserve">Про безоплатну передачу із спільної власності територіальних громад сіл, міста району – Іршавської районної ради у комунальну власність Камянської сільської ради бюджетної установи та майна», </w:t>
      </w:r>
      <w:r>
        <w:rPr>
          <w:rFonts w:ascii="Times New Roman" w:eastAsia="Batang" w:hAnsi="Times New Roman"/>
          <w:sz w:val="28"/>
          <w:szCs w:val="28"/>
          <w:lang w:eastAsia="ru-RU"/>
        </w:rPr>
        <w:t>рішення 3-го засідання І-ої сесії 8-го скликання від 30.12.2020 року №107 «Про прийняття у комунальну власність та утворення комісії з прийому-передачі майна із спільної власності територіальних громад сіл, міст району _ Іршавської районної ради у комунальну власність Кам</w:t>
      </w:r>
      <w:r w:rsidRPr="00897217">
        <w:rPr>
          <w:rFonts w:ascii="Times New Roman" w:eastAsia="Batang" w:hAnsi="Times New Roman"/>
          <w:sz w:val="28"/>
          <w:szCs w:val="28"/>
          <w:lang w:eastAsia="ru-RU"/>
        </w:rPr>
        <w:t>’</w:t>
      </w:r>
      <w:r>
        <w:rPr>
          <w:rFonts w:ascii="Times New Roman" w:eastAsia="Batang" w:hAnsi="Times New Roman"/>
          <w:sz w:val="28"/>
          <w:szCs w:val="28"/>
          <w:lang w:eastAsia="ru-RU"/>
        </w:rPr>
        <w:t>янської сільської ради бюджетної установи та майна», у</w:t>
      </w:r>
      <w:r w:rsidRPr="00705910">
        <w:rPr>
          <w:rFonts w:ascii="Times New Roman" w:eastAsia="Batang" w:hAnsi="Times New Roman"/>
          <w:kern w:val="2"/>
          <w:sz w:val="28"/>
          <w:szCs w:val="28"/>
          <w:lang w:eastAsia="ru-RU"/>
        </w:rPr>
        <w:t xml:space="preserve"> зв’язку з віднесенням Сілецької сільської ради до Кам'янської сільської територіальної громади з адміністративним центром в с. Кам'янське</w:t>
      </w:r>
      <w:r>
        <w:rPr>
          <w:rFonts w:ascii="Times New Roman" w:eastAsia="Batang" w:hAnsi="Times New Roman"/>
          <w:kern w:val="2"/>
          <w:sz w:val="28"/>
          <w:szCs w:val="28"/>
          <w:lang w:eastAsia="ru-RU"/>
        </w:rPr>
        <w:t>, сільська рада</w:t>
      </w:r>
    </w:p>
    <w:p w:rsidR="00F549E5" w:rsidRDefault="00F549E5" w:rsidP="007E451E">
      <w:pPr>
        <w:jc w:val="both"/>
        <w:rPr>
          <w:rFonts w:ascii="Times New Roman" w:eastAsia="Batang" w:hAnsi="Times New Roman"/>
          <w:kern w:val="2"/>
          <w:sz w:val="28"/>
          <w:szCs w:val="28"/>
          <w:lang w:eastAsia="ru-RU"/>
        </w:rPr>
      </w:pPr>
    </w:p>
    <w:p w:rsidR="00F549E5" w:rsidRDefault="00F549E5" w:rsidP="007E451E">
      <w:pPr>
        <w:jc w:val="both"/>
        <w:rPr>
          <w:rFonts w:ascii="Times New Roman" w:eastAsia="Batang" w:hAnsi="Times New Roman"/>
          <w:kern w:val="2"/>
          <w:sz w:val="28"/>
          <w:szCs w:val="28"/>
          <w:lang w:eastAsia="ru-RU"/>
        </w:rPr>
      </w:pPr>
    </w:p>
    <w:p w:rsidR="00F549E5" w:rsidRPr="007E451E" w:rsidRDefault="00F549E5" w:rsidP="007E451E">
      <w:pPr>
        <w:jc w:val="center"/>
        <w:rPr>
          <w:rFonts w:ascii="Times New Roman" w:eastAsia="Batang" w:hAnsi="Times New Roman"/>
          <w:b/>
          <w:kern w:val="2"/>
          <w:sz w:val="28"/>
          <w:szCs w:val="28"/>
          <w:lang w:eastAsia="ru-RU"/>
        </w:rPr>
      </w:pPr>
      <w:r w:rsidRPr="007E451E">
        <w:rPr>
          <w:rFonts w:ascii="Times New Roman" w:eastAsia="Batang" w:hAnsi="Times New Roman"/>
          <w:b/>
          <w:kern w:val="2"/>
          <w:sz w:val="28"/>
          <w:szCs w:val="28"/>
          <w:lang w:eastAsia="ru-RU"/>
        </w:rPr>
        <w:t>ВИРІШИЛА:</w:t>
      </w:r>
    </w:p>
    <w:p w:rsidR="00F549E5" w:rsidRDefault="00F549E5" w:rsidP="007E451E">
      <w:pPr>
        <w:tabs>
          <w:tab w:val="left" w:pos="5954"/>
        </w:tabs>
        <w:jc w:val="both"/>
        <w:textAlignment w:val="baseline"/>
        <w:rPr>
          <w:rFonts w:ascii="Times New Roman" w:hAnsi="Times New Roman"/>
          <w:sz w:val="28"/>
          <w:szCs w:val="28"/>
          <w:lang w:eastAsia="ru-RU"/>
        </w:rPr>
      </w:pPr>
      <w:r>
        <w:rPr>
          <w:rFonts w:ascii="Times New Roman" w:hAnsi="Times New Roman"/>
          <w:sz w:val="28"/>
          <w:szCs w:val="28"/>
          <w:lang w:eastAsia="ru-RU"/>
        </w:rPr>
        <w:t xml:space="preserve">1. Затвердити акти прийому – передачі </w:t>
      </w:r>
      <w:r w:rsidRPr="00872880">
        <w:rPr>
          <w:rFonts w:ascii="Times New Roman" w:hAnsi="Times New Roman"/>
          <w:sz w:val="28"/>
          <w:szCs w:val="28"/>
          <w:lang w:eastAsia="ru-RU"/>
        </w:rPr>
        <w:t>юридичних осіб (з оборотними та необоротними активами) та майна</w:t>
      </w:r>
      <w:r>
        <w:rPr>
          <w:rFonts w:ascii="Times New Roman" w:hAnsi="Times New Roman"/>
          <w:sz w:val="28"/>
          <w:szCs w:val="28"/>
          <w:lang w:eastAsia="ru-RU"/>
        </w:rPr>
        <w:t xml:space="preserve"> Дитячої школи мистецтв с.Сільце (додається).</w:t>
      </w:r>
    </w:p>
    <w:p w:rsidR="00F549E5" w:rsidRDefault="00F549E5" w:rsidP="007E451E">
      <w:pPr>
        <w:jc w:val="both"/>
        <w:rPr>
          <w:rFonts w:ascii="Times New Roman" w:hAnsi="Times New Roman"/>
          <w:sz w:val="28"/>
          <w:szCs w:val="28"/>
          <w:lang w:eastAsia="ru-RU"/>
        </w:rPr>
      </w:pPr>
      <w:r>
        <w:rPr>
          <w:rFonts w:ascii="Times New Roman" w:hAnsi="Times New Roman"/>
          <w:sz w:val="28"/>
          <w:szCs w:val="28"/>
          <w:lang w:eastAsia="ru-RU"/>
        </w:rPr>
        <w:t>2. Контроль за виконанням цього рішення покласти на постійну комісію з питань комунальної власності, житлово-комунального господарства управління майном спільної комунальної власності, енергозбереження та транспорту (Плескач С.М.).</w:t>
      </w:r>
    </w:p>
    <w:p w:rsidR="00F549E5" w:rsidRDefault="00F549E5" w:rsidP="007E451E">
      <w:pPr>
        <w:ind w:firstLine="709"/>
        <w:jc w:val="both"/>
        <w:rPr>
          <w:rFonts w:ascii="Times New Roman" w:hAnsi="Times New Roman"/>
          <w:sz w:val="28"/>
          <w:szCs w:val="28"/>
          <w:lang w:eastAsia="ru-RU"/>
        </w:rPr>
      </w:pPr>
    </w:p>
    <w:p w:rsidR="00F549E5" w:rsidRDefault="00F549E5" w:rsidP="007E451E">
      <w:pPr>
        <w:ind w:firstLine="709"/>
        <w:jc w:val="both"/>
        <w:rPr>
          <w:rFonts w:ascii="Times New Roman" w:hAnsi="Times New Roman"/>
          <w:sz w:val="28"/>
          <w:szCs w:val="28"/>
          <w:lang w:eastAsia="ru-RU"/>
        </w:rPr>
      </w:pPr>
    </w:p>
    <w:p w:rsidR="00F549E5" w:rsidRDefault="00F549E5" w:rsidP="007E451E">
      <w:pPr>
        <w:ind w:firstLine="709"/>
        <w:jc w:val="both"/>
        <w:rPr>
          <w:rFonts w:ascii="Times New Roman" w:hAnsi="Times New Roman"/>
          <w:sz w:val="28"/>
          <w:szCs w:val="28"/>
          <w:lang w:eastAsia="ru-RU"/>
        </w:rPr>
      </w:pPr>
    </w:p>
    <w:p w:rsidR="00F549E5" w:rsidRDefault="00F549E5" w:rsidP="007E451E">
      <w:pPr>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p>
    <w:p w:rsidR="00F549E5" w:rsidRPr="004D7842" w:rsidRDefault="00F549E5" w:rsidP="007E451E">
      <w:pPr>
        <w:ind w:firstLine="709"/>
        <w:jc w:val="both"/>
        <w:rPr>
          <w:rFonts w:ascii="Times New Roman" w:hAnsi="Times New Roman"/>
          <w:b/>
          <w:sz w:val="28"/>
          <w:szCs w:val="28"/>
          <w:lang w:eastAsia="ru-RU"/>
        </w:rPr>
      </w:pPr>
      <w:r>
        <w:rPr>
          <w:rFonts w:ascii="Times New Roman" w:hAnsi="Times New Roman"/>
          <w:b/>
          <w:sz w:val="28"/>
          <w:szCs w:val="28"/>
          <w:lang w:eastAsia="ru-RU"/>
        </w:rPr>
        <w:t xml:space="preserve">Сільський голова </w:t>
      </w:r>
      <w:r>
        <w:rPr>
          <w:rFonts w:ascii="Times New Roman" w:hAnsi="Times New Roman"/>
          <w:b/>
          <w:sz w:val="28"/>
          <w:szCs w:val="28"/>
          <w:lang w:eastAsia="ru-RU"/>
        </w:rPr>
        <w:tab/>
      </w:r>
      <w:r>
        <w:rPr>
          <w:rFonts w:ascii="Times New Roman" w:hAnsi="Times New Roman"/>
          <w:b/>
          <w:sz w:val="28"/>
          <w:szCs w:val="28"/>
          <w:lang w:eastAsia="ru-RU"/>
        </w:rPr>
        <w:tab/>
      </w:r>
      <w:r>
        <w:rPr>
          <w:rFonts w:ascii="Times New Roman" w:hAnsi="Times New Roman"/>
          <w:b/>
          <w:sz w:val="28"/>
          <w:szCs w:val="28"/>
          <w:lang w:eastAsia="ru-RU"/>
        </w:rPr>
        <w:tab/>
      </w:r>
      <w:r>
        <w:rPr>
          <w:rFonts w:ascii="Times New Roman" w:hAnsi="Times New Roman"/>
          <w:b/>
          <w:sz w:val="28"/>
          <w:szCs w:val="28"/>
          <w:lang w:eastAsia="ru-RU"/>
        </w:rPr>
        <w:tab/>
      </w:r>
      <w:r w:rsidRPr="004D7842">
        <w:rPr>
          <w:rFonts w:ascii="Times New Roman" w:hAnsi="Times New Roman"/>
          <w:b/>
          <w:sz w:val="28"/>
          <w:szCs w:val="28"/>
          <w:lang w:eastAsia="ru-RU"/>
        </w:rPr>
        <w:t>Михайло Станинець</w:t>
      </w:r>
    </w:p>
    <w:p w:rsidR="00F549E5" w:rsidRDefault="00F549E5" w:rsidP="007E451E">
      <w:pPr>
        <w:jc w:val="both"/>
        <w:rPr>
          <w:rFonts w:ascii="Times New Roman" w:eastAsia="Batang" w:hAnsi="Times New Roman"/>
          <w:b/>
          <w:sz w:val="28"/>
          <w:szCs w:val="28"/>
          <w:lang w:eastAsia="ru-RU"/>
        </w:rPr>
      </w:pPr>
    </w:p>
    <w:p w:rsidR="00F549E5" w:rsidRDefault="00F549E5" w:rsidP="007E451E">
      <w:pPr>
        <w:jc w:val="both"/>
        <w:rPr>
          <w:rFonts w:ascii="Times New Roman" w:eastAsia="Batang" w:hAnsi="Times New Roman"/>
          <w:b/>
          <w:sz w:val="28"/>
          <w:szCs w:val="28"/>
          <w:lang w:eastAsia="ru-RU"/>
        </w:rPr>
      </w:pPr>
    </w:p>
    <w:p w:rsidR="00F549E5" w:rsidRDefault="00F549E5" w:rsidP="007E451E">
      <w:pPr>
        <w:jc w:val="both"/>
        <w:rPr>
          <w:rFonts w:ascii="Times New Roman" w:eastAsia="Batang" w:hAnsi="Times New Roman"/>
          <w:b/>
          <w:sz w:val="28"/>
          <w:szCs w:val="28"/>
          <w:lang w:eastAsia="ru-RU"/>
        </w:rPr>
      </w:pPr>
    </w:p>
    <w:p w:rsidR="00F549E5" w:rsidRDefault="00F549E5" w:rsidP="007E451E">
      <w:pPr>
        <w:jc w:val="both"/>
        <w:rPr>
          <w:rFonts w:ascii="Times New Roman" w:eastAsia="Batang" w:hAnsi="Times New Roman"/>
          <w:b/>
          <w:sz w:val="28"/>
          <w:szCs w:val="28"/>
          <w:lang w:eastAsia="ru-RU"/>
        </w:rPr>
      </w:pPr>
    </w:p>
    <w:p w:rsidR="00F549E5" w:rsidRDefault="00F549E5" w:rsidP="007E451E">
      <w:pPr>
        <w:jc w:val="both"/>
        <w:rPr>
          <w:rFonts w:ascii="Times New Roman" w:eastAsia="Batang" w:hAnsi="Times New Roman"/>
          <w:b/>
          <w:sz w:val="28"/>
          <w:szCs w:val="28"/>
          <w:lang w:eastAsia="ru-RU"/>
        </w:rPr>
      </w:pPr>
    </w:p>
    <w:p w:rsidR="00F549E5" w:rsidRDefault="00F549E5" w:rsidP="007E451E">
      <w:pPr>
        <w:jc w:val="both"/>
        <w:rPr>
          <w:rFonts w:ascii="Times New Roman" w:eastAsia="Batang" w:hAnsi="Times New Roman"/>
          <w:b/>
          <w:sz w:val="28"/>
          <w:szCs w:val="28"/>
          <w:lang w:eastAsia="ru-RU"/>
        </w:rPr>
      </w:pPr>
    </w:p>
    <w:p w:rsidR="00F549E5" w:rsidRDefault="00F549E5" w:rsidP="007E451E">
      <w:pPr>
        <w:jc w:val="both"/>
        <w:rPr>
          <w:rFonts w:ascii="Times New Roman" w:eastAsia="Batang" w:hAnsi="Times New Roman"/>
          <w:b/>
          <w:sz w:val="28"/>
          <w:szCs w:val="28"/>
          <w:lang w:eastAsia="ru-RU"/>
        </w:rPr>
      </w:pPr>
    </w:p>
    <w:p w:rsidR="00F549E5" w:rsidRDefault="00F549E5" w:rsidP="007E451E">
      <w:pPr>
        <w:jc w:val="both"/>
        <w:rPr>
          <w:rFonts w:ascii="Times New Roman" w:eastAsia="Batang" w:hAnsi="Times New Roman"/>
          <w:b/>
          <w:sz w:val="28"/>
          <w:szCs w:val="28"/>
          <w:lang w:eastAsia="ru-RU"/>
        </w:rPr>
      </w:pPr>
    </w:p>
    <w:p w:rsidR="00F549E5" w:rsidRDefault="00F549E5" w:rsidP="007E451E">
      <w:pPr>
        <w:jc w:val="both"/>
        <w:rPr>
          <w:rFonts w:ascii="Times New Roman" w:eastAsia="Batang" w:hAnsi="Times New Roman"/>
          <w:b/>
          <w:sz w:val="28"/>
          <w:szCs w:val="28"/>
          <w:lang w:eastAsia="ru-RU"/>
        </w:rPr>
      </w:pPr>
    </w:p>
    <w:p w:rsidR="00F549E5" w:rsidRDefault="00F549E5" w:rsidP="007E451E">
      <w:pPr>
        <w:jc w:val="both"/>
        <w:rPr>
          <w:rFonts w:ascii="Times New Roman" w:eastAsia="Batang" w:hAnsi="Times New Roman"/>
          <w:b/>
          <w:sz w:val="28"/>
          <w:szCs w:val="28"/>
          <w:lang w:eastAsia="ru-RU"/>
        </w:rPr>
      </w:pPr>
    </w:p>
    <w:p w:rsidR="00F549E5" w:rsidRDefault="00F549E5" w:rsidP="007E451E">
      <w:pPr>
        <w:jc w:val="both"/>
        <w:rPr>
          <w:rFonts w:ascii="Times New Roman" w:eastAsia="Batang" w:hAnsi="Times New Roman"/>
          <w:b/>
          <w:sz w:val="28"/>
          <w:szCs w:val="28"/>
          <w:lang w:eastAsia="ru-RU"/>
        </w:rPr>
      </w:pPr>
    </w:p>
    <w:p w:rsidR="00F549E5" w:rsidRDefault="00F549E5" w:rsidP="007E451E">
      <w:pPr>
        <w:jc w:val="both"/>
        <w:rPr>
          <w:rFonts w:ascii="Times New Roman" w:eastAsia="Batang" w:hAnsi="Times New Roman"/>
          <w:b/>
          <w:sz w:val="28"/>
          <w:szCs w:val="28"/>
          <w:lang w:eastAsia="ru-RU"/>
        </w:rPr>
      </w:pPr>
    </w:p>
    <w:p w:rsidR="00F549E5" w:rsidRDefault="00F549E5" w:rsidP="007E451E">
      <w:pPr>
        <w:jc w:val="both"/>
        <w:rPr>
          <w:rFonts w:ascii="Times New Roman" w:eastAsia="Batang" w:hAnsi="Times New Roman"/>
          <w:b/>
          <w:sz w:val="28"/>
          <w:szCs w:val="28"/>
          <w:lang w:eastAsia="ru-RU"/>
        </w:rPr>
      </w:pPr>
    </w:p>
    <w:p w:rsidR="00F549E5" w:rsidRDefault="00F549E5" w:rsidP="007E451E">
      <w:pPr>
        <w:jc w:val="both"/>
        <w:rPr>
          <w:rFonts w:ascii="Times New Roman" w:eastAsia="Batang" w:hAnsi="Times New Roman"/>
          <w:b/>
          <w:sz w:val="28"/>
          <w:szCs w:val="28"/>
          <w:lang w:eastAsia="ru-RU"/>
        </w:rPr>
      </w:pPr>
    </w:p>
    <w:p w:rsidR="00F549E5" w:rsidRDefault="00F549E5" w:rsidP="007E451E">
      <w:pPr>
        <w:jc w:val="both"/>
        <w:rPr>
          <w:rFonts w:ascii="Times New Roman" w:eastAsia="Batang" w:hAnsi="Times New Roman"/>
          <w:b/>
          <w:sz w:val="28"/>
          <w:szCs w:val="28"/>
          <w:lang w:eastAsia="ru-RU"/>
        </w:rPr>
      </w:pPr>
    </w:p>
    <w:p w:rsidR="00F549E5" w:rsidRDefault="00F549E5" w:rsidP="007E451E">
      <w:pPr>
        <w:jc w:val="both"/>
        <w:rPr>
          <w:rFonts w:ascii="Times New Roman" w:eastAsia="Batang" w:hAnsi="Times New Roman"/>
          <w:b/>
          <w:sz w:val="28"/>
          <w:szCs w:val="28"/>
          <w:lang w:eastAsia="ru-RU"/>
        </w:rPr>
      </w:pPr>
    </w:p>
    <w:p w:rsidR="00F549E5" w:rsidRDefault="00F549E5" w:rsidP="007E451E">
      <w:pPr>
        <w:jc w:val="both"/>
        <w:rPr>
          <w:rFonts w:ascii="Times New Roman" w:eastAsia="Batang" w:hAnsi="Times New Roman"/>
          <w:b/>
          <w:sz w:val="28"/>
          <w:szCs w:val="28"/>
          <w:lang w:eastAsia="ru-RU"/>
        </w:rPr>
      </w:pPr>
    </w:p>
    <w:p w:rsidR="00F549E5" w:rsidRDefault="00F549E5" w:rsidP="007E451E">
      <w:pPr>
        <w:jc w:val="both"/>
        <w:rPr>
          <w:rFonts w:ascii="Times New Roman" w:eastAsia="Batang" w:hAnsi="Times New Roman"/>
          <w:b/>
          <w:sz w:val="28"/>
          <w:szCs w:val="28"/>
          <w:lang w:eastAsia="ru-RU"/>
        </w:rPr>
      </w:pPr>
    </w:p>
    <w:p w:rsidR="00F549E5" w:rsidRDefault="00F549E5" w:rsidP="007E451E">
      <w:pPr>
        <w:jc w:val="both"/>
        <w:rPr>
          <w:rFonts w:ascii="Times New Roman" w:eastAsia="Batang" w:hAnsi="Times New Roman"/>
          <w:b/>
          <w:sz w:val="28"/>
          <w:szCs w:val="28"/>
          <w:lang w:eastAsia="ru-RU"/>
        </w:rPr>
      </w:pPr>
    </w:p>
    <w:p w:rsidR="00F549E5" w:rsidRDefault="00F549E5" w:rsidP="007E451E">
      <w:pPr>
        <w:jc w:val="both"/>
        <w:rPr>
          <w:rFonts w:ascii="Times New Roman" w:eastAsia="Batang" w:hAnsi="Times New Roman"/>
          <w:b/>
          <w:sz w:val="28"/>
          <w:szCs w:val="28"/>
          <w:lang w:eastAsia="ru-RU"/>
        </w:rPr>
      </w:pPr>
    </w:p>
    <w:p w:rsidR="00F549E5" w:rsidRDefault="00F549E5" w:rsidP="007E451E">
      <w:pPr>
        <w:jc w:val="both"/>
        <w:rPr>
          <w:rFonts w:ascii="Times New Roman" w:eastAsia="Batang" w:hAnsi="Times New Roman"/>
          <w:b/>
          <w:sz w:val="28"/>
          <w:szCs w:val="28"/>
          <w:lang w:eastAsia="ru-RU"/>
        </w:rPr>
      </w:pPr>
    </w:p>
    <w:p w:rsidR="00F549E5" w:rsidRDefault="00F549E5" w:rsidP="007E451E">
      <w:pPr>
        <w:jc w:val="both"/>
        <w:rPr>
          <w:rFonts w:ascii="Times New Roman" w:eastAsia="Batang" w:hAnsi="Times New Roman"/>
          <w:b/>
          <w:sz w:val="28"/>
          <w:szCs w:val="28"/>
          <w:lang w:eastAsia="ru-RU"/>
        </w:rPr>
      </w:pPr>
    </w:p>
    <w:p w:rsidR="00F549E5" w:rsidRDefault="00F549E5" w:rsidP="007E451E">
      <w:pPr>
        <w:jc w:val="both"/>
        <w:rPr>
          <w:rFonts w:ascii="Times New Roman" w:eastAsia="Batang" w:hAnsi="Times New Roman"/>
          <w:b/>
          <w:sz w:val="28"/>
          <w:szCs w:val="28"/>
          <w:lang w:eastAsia="ru-RU"/>
        </w:rPr>
      </w:pPr>
    </w:p>
    <w:p w:rsidR="00F549E5" w:rsidRDefault="00F549E5" w:rsidP="007E451E">
      <w:pPr>
        <w:jc w:val="both"/>
        <w:rPr>
          <w:rFonts w:ascii="Times New Roman" w:eastAsia="Batang" w:hAnsi="Times New Roman"/>
          <w:b/>
          <w:sz w:val="28"/>
          <w:szCs w:val="28"/>
          <w:lang w:eastAsia="ru-RU"/>
        </w:rPr>
      </w:pPr>
    </w:p>
    <w:p w:rsidR="00F549E5" w:rsidRDefault="00F549E5" w:rsidP="007E451E">
      <w:pPr>
        <w:jc w:val="both"/>
        <w:rPr>
          <w:rFonts w:ascii="Times New Roman" w:eastAsia="Batang" w:hAnsi="Times New Roman"/>
          <w:b/>
          <w:sz w:val="28"/>
          <w:szCs w:val="28"/>
          <w:lang w:eastAsia="ru-RU"/>
        </w:rPr>
      </w:pPr>
    </w:p>
    <w:p w:rsidR="00F549E5" w:rsidRDefault="00F549E5" w:rsidP="007E451E">
      <w:pPr>
        <w:jc w:val="both"/>
        <w:rPr>
          <w:rFonts w:ascii="Times New Roman" w:eastAsia="Batang" w:hAnsi="Times New Roman"/>
          <w:b/>
          <w:sz w:val="28"/>
          <w:szCs w:val="28"/>
          <w:lang w:eastAsia="ru-RU"/>
        </w:rPr>
      </w:pPr>
    </w:p>
    <w:p w:rsidR="00F549E5" w:rsidRDefault="00F549E5" w:rsidP="007E451E">
      <w:pPr>
        <w:jc w:val="both"/>
        <w:rPr>
          <w:rFonts w:ascii="Times New Roman" w:eastAsia="Batang" w:hAnsi="Times New Roman"/>
          <w:b/>
          <w:sz w:val="28"/>
          <w:szCs w:val="28"/>
          <w:lang w:eastAsia="ru-RU"/>
        </w:rPr>
      </w:pPr>
    </w:p>
    <w:p w:rsidR="00F549E5" w:rsidRDefault="00F549E5" w:rsidP="007E451E">
      <w:pPr>
        <w:jc w:val="both"/>
        <w:rPr>
          <w:rFonts w:ascii="Times New Roman" w:eastAsia="Batang" w:hAnsi="Times New Roman"/>
          <w:b/>
          <w:sz w:val="28"/>
          <w:szCs w:val="28"/>
          <w:lang w:eastAsia="ru-RU"/>
        </w:rPr>
      </w:pPr>
    </w:p>
    <w:p w:rsidR="00F549E5" w:rsidRDefault="00F549E5" w:rsidP="007E451E">
      <w:pPr>
        <w:jc w:val="both"/>
        <w:rPr>
          <w:rFonts w:ascii="Times New Roman" w:eastAsia="Batang" w:hAnsi="Times New Roman"/>
          <w:b/>
          <w:sz w:val="28"/>
          <w:szCs w:val="28"/>
          <w:lang w:eastAsia="ru-RU"/>
        </w:rPr>
      </w:pPr>
    </w:p>
    <w:p w:rsidR="00F549E5" w:rsidRDefault="00F549E5" w:rsidP="007E451E">
      <w:pPr>
        <w:jc w:val="both"/>
        <w:rPr>
          <w:rFonts w:ascii="Times New Roman" w:eastAsia="Batang" w:hAnsi="Times New Roman"/>
          <w:b/>
          <w:sz w:val="28"/>
          <w:szCs w:val="28"/>
          <w:lang w:eastAsia="ru-RU"/>
        </w:rPr>
      </w:pPr>
    </w:p>
    <w:p w:rsidR="00F549E5" w:rsidRDefault="00F549E5" w:rsidP="007E451E">
      <w:pPr>
        <w:jc w:val="both"/>
        <w:rPr>
          <w:rFonts w:ascii="Times New Roman" w:eastAsia="Batang" w:hAnsi="Times New Roman"/>
          <w:b/>
          <w:sz w:val="28"/>
          <w:szCs w:val="28"/>
          <w:lang w:eastAsia="ru-RU"/>
        </w:rPr>
      </w:pPr>
    </w:p>
    <w:p w:rsidR="00F549E5" w:rsidRDefault="00F549E5" w:rsidP="007E451E">
      <w:pPr>
        <w:jc w:val="both"/>
        <w:rPr>
          <w:rFonts w:ascii="Times New Roman" w:eastAsia="Batang" w:hAnsi="Times New Roman"/>
          <w:b/>
          <w:sz w:val="28"/>
          <w:szCs w:val="28"/>
          <w:lang w:eastAsia="ru-RU"/>
        </w:rPr>
      </w:pPr>
    </w:p>
    <w:p w:rsidR="00F549E5" w:rsidRDefault="00F549E5" w:rsidP="007E451E">
      <w:pPr>
        <w:jc w:val="both"/>
        <w:rPr>
          <w:rFonts w:ascii="Times New Roman" w:eastAsia="Batang" w:hAnsi="Times New Roman"/>
          <w:b/>
          <w:sz w:val="28"/>
          <w:szCs w:val="28"/>
          <w:lang w:eastAsia="ru-RU"/>
        </w:rPr>
      </w:pPr>
    </w:p>
    <w:p w:rsidR="00F549E5" w:rsidRPr="00B650DF" w:rsidRDefault="00F549E5" w:rsidP="00013398">
      <w:pPr>
        <w:spacing w:line="480" w:lineRule="auto"/>
        <w:rPr>
          <w:sz w:val="36"/>
          <w:szCs w:val="36"/>
        </w:rPr>
      </w:pPr>
      <w:r>
        <w:rPr>
          <w:sz w:val="16"/>
        </w:rPr>
        <w:t xml:space="preserve">                                                                                                                     </w:t>
      </w:r>
      <w:r w:rsidRPr="00AA42C1">
        <w:rPr>
          <w:noProof/>
          <w:sz w:val="16"/>
          <w:lang w:val="ru-RU" w:eastAsia="ru-RU"/>
        </w:rPr>
        <w:pict>
          <v:shape id="_x0000_i1043" type="#_x0000_t75" style="width:25.5pt;height:42.75pt;visibility:visible">
            <v:imagedata r:id="rId5" o:title=""/>
          </v:shape>
        </w:pict>
      </w:r>
      <w:r>
        <w:rPr>
          <w:sz w:val="16"/>
        </w:rPr>
        <w:t xml:space="preserve">                                                      </w:t>
      </w:r>
    </w:p>
    <w:p w:rsidR="00F549E5" w:rsidRPr="00324213" w:rsidRDefault="00F549E5" w:rsidP="00013398">
      <w:pPr>
        <w:pStyle w:val="Heading2"/>
        <w:keepLines w:val="0"/>
        <w:numPr>
          <w:ilvl w:val="1"/>
          <w:numId w:val="1"/>
        </w:numPr>
        <w:suppressAutoHyphens/>
        <w:spacing w:before="0" w:after="0"/>
        <w:jc w:val="center"/>
        <w:rPr>
          <w:rFonts w:ascii="Times New Roman" w:hAnsi="Times New Roman" w:cs="Times New Roman"/>
          <w:b w:val="0"/>
          <w:bCs/>
          <w:i/>
          <w:sz w:val="28"/>
          <w:szCs w:val="28"/>
        </w:rPr>
      </w:pPr>
      <w:r w:rsidRPr="00324213">
        <w:rPr>
          <w:rFonts w:ascii="Times New Roman" w:hAnsi="Times New Roman" w:cs="Times New Roman"/>
          <w:sz w:val="28"/>
          <w:szCs w:val="28"/>
        </w:rPr>
        <w:t>УКРАЇНА</w:t>
      </w:r>
    </w:p>
    <w:p w:rsidR="00F549E5" w:rsidRPr="00324213" w:rsidRDefault="00F549E5" w:rsidP="00013398">
      <w:pPr>
        <w:pStyle w:val="Heading2"/>
        <w:keepLines w:val="0"/>
        <w:numPr>
          <w:ilvl w:val="1"/>
          <w:numId w:val="1"/>
        </w:numPr>
        <w:suppressAutoHyphens/>
        <w:spacing w:before="0" w:after="0"/>
        <w:jc w:val="center"/>
        <w:rPr>
          <w:rFonts w:ascii="Times New Roman" w:hAnsi="Times New Roman" w:cs="Times New Roman"/>
          <w:b w:val="0"/>
          <w:bCs/>
          <w:i/>
          <w:sz w:val="28"/>
          <w:szCs w:val="28"/>
        </w:rPr>
      </w:pPr>
      <w:r w:rsidRPr="00324213">
        <w:rPr>
          <w:rFonts w:ascii="Times New Roman" w:hAnsi="Times New Roman" w:cs="Times New Roman"/>
          <w:sz w:val="28"/>
          <w:szCs w:val="28"/>
        </w:rPr>
        <w:t>КАМ’ЯНСЬКА СІЛЬСЬКА РАДА</w:t>
      </w:r>
    </w:p>
    <w:p w:rsidR="00F549E5" w:rsidRPr="00324213" w:rsidRDefault="00F549E5" w:rsidP="00013398">
      <w:pPr>
        <w:pStyle w:val="ListParagraph"/>
        <w:numPr>
          <w:ilvl w:val="0"/>
          <w:numId w:val="1"/>
        </w:numPr>
        <w:jc w:val="center"/>
        <w:rPr>
          <w:rFonts w:ascii="Times New Roman" w:hAnsi="Times New Roman" w:cs="Times New Roman"/>
          <w:b/>
          <w:sz w:val="28"/>
          <w:szCs w:val="28"/>
        </w:rPr>
      </w:pPr>
      <w:r>
        <w:rPr>
          <w:rFonts w:ascii="Times New Roman" w:hAnsi="Times New Roman" w:cs="Times New Roman"/>
          <w:b/>
          <w:sz w:val="28"/>
          <w:szCs w:val="28"/>
        </w:rPr>
        <w:t>БЕРЕГІ</w:t>
      </w:r>
      <w:r w:rsidRPr="00324213">
        <w:rPr>
          <w:rFonts w:ascii="Times New Roman" w:hAnsi="Times New Roman" w:cs="Times New Roman"/>
          <w:b/>
          <w:sz w:val="28"/>
          <w:szCs w:val="28"/>
        </w:rPr>
        <w:t>ВСЬКОГО РАЙОНУ  ЗАКАРПАТСЬКОЇ ОБЛАСТІ</w:t>
      </w:r>
    </w:p>
    <w:p w:rsidR="00F549E5" w:rsidRPr="00324213" w:rsidRDefault="00F549E5" w:rsidP="00013398">
      <w:pPr>
        <w:pStyle w:val="ListParagraph"/>
        <w:numPr>
          <w:ilvl w:val="0"/>
          <w:numId w:val="1"/>
        </w:numPr>
        <w:jc w:val="center"/>
        <w:rPr>
          <w:rFonts w:ascii="Times New Roman" w:hAnsi="Times New Roman" w:cs="Times New Roman"/>
          <w:sz w:val="28"/>
          <w:szCs w:val="28"/>
        </w:rPr>
      </w:pPr>
      <w:r w:rsidRPr="00324213">
        <w:rPr>
          <w:rFonts w:ascii="Times New Roman" w:hAnsi="Times New Roman" w:cs="Times New Roman"/>
          <w:sz w:val="28"/>
          <w:szCs w:val="28"/>
        </w:rPr>
        <w:t xml:space="preserve"> </w:t>
      </w:r>
    </w:p>
    <w:p w:rsidR="00F549E5" w:rsidRPr="00324213" w:rsidRDefault="00F549E5" w:rsidP="00013398">
      <w:pPr>
        <w:pStyle w:val="ListParagraph"/>
        <w:numPr>
          <w:ilvl w:val="0"/>
          <w:numId w:val="1"/>
        </w:numPr>
        <w:jc w:val="center"/>
        <w:rPr>
          <w:rFonts w:ascii="Times New Roman" w:hAnsi="Times New Roman" w:cs="Times New Roman"/>
          <w:sz w:val="28"/>
          <w:szCs w:val="28"/>
        </w:rPr>
      </w:pPr>
      <w:r>
        <w:rPr>
          <w:rFonts w:ascii="Times New Roman" w:hAnsi="Times New Roman" w:cs="Times New Roman"/>
          <w:sz w:val="28"/>
          <w:szCs w:val="28"/>
        </w:rPr>
        <w:t xml:space="preserve">2-га позачергова  сесія </w:t>
      </w:r>
      <w:r w:rsidRPr="00324213">
        <w:rPr>
          <w:rFonts w:ascii="Times New Roman" w:hAnsi="Times New Roman" w:cs="Times New Roman"/>
          <w:sz w:val="28"/>
          <w:szCs w:val="28"/>
        </w:rPr>
        <w:t>8-го скликання</w:t>
      </w:r>
    </w:p>
    <w:p w:rsidR="00F549E5" w:rsidRPr="00B650DF" w:rsidRDefault="00F549E5" w:rsidP="00013398">
      <w:pPr>
        <w:rPr>
          <w:sz w:val="28"/>
          <w:szCs w:val="28"/>
        </w:rPr>
      </w:pPr>
    </w:p>
    <w:p w:rsidR="00F549E5" w:rsidRPr="00324213" w:rsidRDefault="00F549E5" w:rsidP="0053033B">
      <w:pPr>
        <w:pStyle w:val="ListParagraph"/>
        <w:numPr>
          <w:ilvl w:val="0"/>
          <w:numId w:val="1"/>
        </w:numPr>
        <w:tabs>
          <w:tab w:val="left" w:pos="3840"/>
        </w:tabs>
        <w:jc w:val="center"/>
        <w:rPr>
          <w:rFonts w:ascii="Times New Roman" w:hAnsi="Times New Roman" w:cs="Times New Roman"/>
          <w:sz w:val="28"/>
          <w:szCs w:val="28"/>
        </w:rPr>
      </w:pPr>
      <w:r w:rsidRPr="00324213">
        <w:rPr>
          <w:rFonts w:ascii="Times New Roman" w:hAnsi="Times New Roman" w:cs="Times New Roman"/>
          <w:sz w:val="28"/>
          <w:szCs w:val="28"/>
        </w:rPr>
        <w:t>Р І Ш Е Н Н Я</w:t>
      </w:r>
    </w:p>
    <w:p w:rsidR="00F549E5" w:rsidRPr="00324213" w:rsidRDefault="00F549E5" w:rsidP="00013398">
      <w:pPr>
        <w:tabs>
          <w:tab w:val="left" w:pos="3840"/>
        </w:tabs>
        <w:rPr>
          <w:sz w:val="28"/>
          <w:szCs w:val="28"/>
        </w:rPr>
      </w:pPr>
    </w:p>
    <w:p w:rsidR="00F549E5" w:rsidRPr="001222DD" w:rsidRDefault="00F549E5" w:rsidP="00013398">
      <w:pPr>
        <w:rPr>
          <w:rFonts w:ascii="Times New Roman" w:hAnsi="Times New Roman" w:cs="Times New Roman"/>
          <w:b/>
          <w:sz w:val="28"/>
        </w:rPr>
      </w:pPr>
      <w:r>
        <w:rPr>
          <w:rFonts w:ascii="Times New Roman" w:hAnsi="Times New Roman" w:cs="Times New Roman"/>
          <w:b/>
          <w:sz w:val="28"/>
        </w:rPr>
        <w:t xml:space="preserve">від      </w:t>
      </w:r>
      <w:r w:rsidRPr="001222DD">
        <w:rPr>
          <w:rFonts w:ascii="Times New Roman" w:hAnsi="Times New Roman" w:cs="Times New Roman"/>
          <w:b/>
          <w:sz w:val="28"/>
        </w:rPr>
        <w:t>2021 року №</w:t>
      </w:r>
    </w:p>
    <w:p w:rsidR="00F549E5" w:rsidRPr="0053033B" w:rsidRDefault="00F549E5" w:rsidP="0053033B">
      <w:pPr>
        <w:rPr>
          <w:rFonts w:ascii="Times New Roman" w:hAnsi="Times New Roman" w:cs="Times New Roman"/>
          <w:b/>
          <w:sz w:val="28"/>
        </w:rPr>
      </w:pPr>
      <w:r w:rsidRPr="001222DD">
        <w:rPr>
          <w:rFonts w:ascii="Times New Roman" w:hAnsi="Times New Roman" w:cs="Times New Roman"/>
          <w:b/>
          <w:sz w:val="28"/>
        </w:rPr>
        <w:t xml:space="preserve">с.Кам’янське                 </w:t>
      </w:r>
    </w:p>
    <w:p w:rsidR="00F549E5" w:rsidRPr="007F5161" w:rsidRDefault="00F549E5" w:rsidP="00013398">
      <w:pPr>
        <w:jc w:val="both"/>
        <w:rPr>
          <w:rFonts w:ascii="Times New Roman" w:hAnsi="Times New Roman" w:cs="Times New Roman"/>
          <w:sz w:val="28"/>
          <w:szCs w:val="28"/>
          <w:lang w:eastAsia="ru-RU"/>
        </w:rPr>
      </w:pPr>
      <w:r w:rsidRPr="007F5161">
        <w:rPr>
          <w:rFonts w:ascii="Times New Roman" w:hAnsi="Times New Roman" w:cs="Times New Roman"/>
          <w:bCs/>
          <w:sz w:val="28"/>
          <w:szCs w:val="28"/>
        </w:rPr>
        <w:t>Про припинення права</w:t>
      </w:r>
      <w:r w:rsidRPr="007F5161">
        <w:rPr>
          <w:rFonts w:ascii="Times New Roman" w:hAnsi="Times New Roman" w:cs="Times New Roman"/>
          <w:sz w:val="28"/>
          <w:szCs w:val="28"/>
          <w:lang w:eastAsia="ru-RU"/>
        </w:rPr>
        <w:t xml:space="preserve"> оперативного управління</w:t>
      </w:r>
    </w:p>
    <w:p w:rsidR="00F549E5" w:rsidRPr="007F5161" w:rsidRDefault="00F549E5" w:rsidP="00013398">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майна </w:t>
      </w:r>
      <w:r w:rsidRPr="007F5161">
        <w:rPr>
          <w:rFonts w:ascii="Times New Roman" w:hAnsi="Times New Roman" w:cs="Times New Roman"/>
          <w:sz w:val="28"/>
          <w:szCs w:val="28"/>
          <w:lang w:eastAsia="ru-RU"/>
        </w:rPr>
        <w:t xml:space="preserve"> АЗПСМ та ФАП з КЗ Іршавським ЦПМСД</w:t>
      </w:r>
    </w:p>
    <w:p w:rsidR="00F549E5" w:rsidRPr="007F5161" w:rsidRDefault="00F549E5" w:rsidP="00013398">
      <w:pPr>
        <w:jc w:val="both"/>
        <w:rPr>
          <w:rFonts w:ascii="Times New Roman" w:hAnsi="Times New Roman" w:cs="Times New Roman"/>
          <w:sz w:val="28"/>
          <w:szCs w:val="28"/>
          <w:lang w:eastAsia="ru-RU"/>
        </w:rPr>
      </w:pPr>
      <w:r w:rsidRPr="007F5161">
        <w:rPr>
          <w:rFonts w:ascii="Times New Roman" w:hAnsi="Times New Roman" w:cs="Times New Roman"/>
          <w:sz w:val="28"/>
          <w:szCs w:val="28"/>
          <w:lang w:eastAsia="ru-RU"/>
        </w:rPr>
        <w:t>та передати в оренду КЗ Іршавським ЦПМСД</w:t>
      </w:r>
    </w:p>
    <w:p w:rsidR="00F549E5" w:rsidRPr="007F5161" w:rsidRDefault="00F549E5" w:rsidP="007F5161">
      <w:pPr>
        <w:jc w:val="both"/>
        <w:rPr>
          <w:rFonts w:ascii="Times New Roman" w:hAnsi="Times New Roman" w:cs="Times New Roman"/>
          <w:sz w:val="28"/>
          <w:szCs w:val="28"/>
          <w:lang w:eastAsia="ru-RU"/>
        </w:rPr>
      </w:pPr>
      <w:r w:rsidRPr="007F5161">
        <w:rPr>
          <w:rFonts w:ascii="Times New Roman" w:hAnsi="Times New Roman" w:cs="Times New Roman"/>
          <w:sz w:val="28"/>
          <w:szCs w:val="28"/>
          <w:lang w:eastAsia="ru-RU"/>
        </w:rPr>
        <w:t xml:space="preserve">Іршавської міської ради </w:t>
      </w:r>
    </w:p>
    <w:p w:rsidR="00F549E5" w:rsidRDefault="00F549E5" w:rsidP="000328F0">
      <w:pPr>
        <w:pStyle w:val="NormalWeb"/>
        <w:ind w:firstLine="708"/>
        <w:jc w:val="both"/>
        <w:rPr>
          <w:sz w:val="28"/>
          <w:szCs w:val="28"/>
          <w:lang w:val="uk-UA"/>
        </w:rPr>
      </w:pPr>
      <w:r>
        <w:rPr>
          <w:sz w:val="28"/>
          <w:szCs w:val="28"/>
          <w:lang w:val="uk-UA"/>
        </w:rPr>
        <w:t>К</w:t>
      </w:r>
      <w:r w:rsidRPr="007F5161">
        <w:rPr>
          <w:sz w:val="28"/>
          <w:szCs w:val="28"/>
          <w:lang w:val="uk-UA"/>
        </w:rPr>
        <w:t xml:space="preserve">еруючись ст. 26, 59, 60 Закону України </w:t>
      </w:r>
      <w:r w:rsidRPr="007F5161">
        <w:rPr>
          <w:sz w:val="28"/>
          <w:szCs w:val="28"/>
        </w:rPr>
        <w:t> </w:t>
      </w:r>
      <w:r w:rsidRPr="007F5161">
        <w:rPr>
          <w:sz w:val="28"/>
          <w:szCs w:val="28"/>
          <w:lang w:val="uk-UA"/>
        </w:rPr>
        <w:t>«Про місцеве самовря</w:t>
      </w:r>
      <w:r>
        <w:rPr>
          <w:sz w:val="28"/>
          <w:szCs w:val="28"/>
          <w:lang w:val="uk-UA"/>
        </w:rPr>
        <w:t>дування в Україні», відповідно до рішення Кам’янської сільської ради 10-ї сесії 7-го скликання від 21.02.2017 року №  Рішення Арданівської сільської ради 11-ї сесії 7-го скликання від 21.02.2017 року № 140 та рішення Сілецької сільської ради 13-ї сесії 5-го скликання від 17.03.2017 року №  на підставі яких було укладено договір про закріплення майна  а</w:t>
      </w:r>
      <w:r w:rsidRPr="007F5161">
        <w:rPr>
          <w:sz w:val="28"/>
          <w:szCs w:val="28"/>
          <w:lang w:val="uk-UA"/>
        </w:rPr>
        <w:t>мбулаторій загал</w:t>
      </w:r>
      <w:r>
        <w:rPr>
          <w:sz w:val="28"/>
          <w:szCs w:val="28"/>
          <w:lang w:val="uk-UA"/>
        </w:rPr>
        <w:t xml:space="preserve">ьної практики сімейної медицини та </w:t>
      </w:r>
      <w:r w:rsidRPr="007F5161">
        <w:rPr>
          <w:sz w:val="28"/>
          <w:szCs w:val="28"/>
          <w:lang w:val="uk-UA"/>
        </w:rPr>
        <w:t xml:space="preserve"> фельдшерсько – акушерськими пунктами</w:t>
      </w:r>
      <w:r>
        <w:rPr>
          <w:sz w:val="28"/>
          <w:szCs w:val="28"/>
          <w:lang w:val="uk-UA"/>
        </w:rPr>
        <w:t xml:space="preserve">  з </w:t>
      </w:r>
      <w:r w:rsidRPr="007F5161">
        <w:rPr>
          <w:sz w:val="28"/>
          <w:szCs w:val="28"/>
          <w:lang w:val="uk-UA"/>
        </w:rPr>
        <w:t xml:space="preserve"> </w:t>
      </w:r>
      <w:r>
        <w:rPr>
          <w:sz w:val="28"/>
          <w:szCs w:val="28"/>
          <w:lang w:val="uk-UA"/>
        </w:rPr>
        <w:t xml:space="preserve">КЗ «Іршавським </w:t>
      </w:r>
      <w:r w:rsidRPr="007F5161">
        <w:rPr>
          <w:sz w:val="28"/>
          <w:szCs w:val="28"/>
          <w:lang w:val="uk-UA"/>
        </w:rPr>
        <w:t>центр</w:t>
      </w:r>
      <w:r>
        <w:rPr>
          <w:sz w:val="28"/>
          <w:szCs w:val="28"/>
          <w:lang w:val="uk-UA"/>
        </w:rPr>
        <w:t>ом</w:t>
      </w:r>
      <w:r w:rsidRPr="007F5161">
        <w:rPr>
          <w:sz w:val="28"/>
          <w:szCs w:val="28"/>
          <w:lang w:val="uk-UA"/>
        </w:rPr>
        <w:t xml:space="preserve"> первинної медико – санітарної допомоги » </w:t>
      </w:r>
      <w:r>
        <w:rPr>
          <w:sz w:val="28"/>
          <w:szCs w:val="28"/>
          <w:lang w:val="uk-UA"/>
        </w:rPr>
        <w:t xml:space="preserve">що </w:t>
      </w:r>
      <w:r w:rsidRPr="007F5161">
        <w:rPr>
          <w:sz w:val="28"/>
          <w:szCs w:val="28"/>
          <w:lang w:val="uk-UA"/>
        </w:rPr>
        <w:t xml:space="preserve"> знах</w:t>
      </w:r>
      <w:r>
        <w:rPr>
          <w:sz w:val="28"/>
          <w:szCs w:val="28"/>
          <w:lang w:val="uk-UA"/>
        </w:rPr>
        <w:t xml:space="preserve">одяться на території Кам’янської </w:t>
      </w:r>
      <w:r w:rsidRPr="007F5161">
        <w:rPr>
          <w:sz w:val="28"/>
          <w:szCs w:val="28"/>
          <w:lang w:val="uk-UA"/>
        </w:rPr>
        <w:t xml:space="preserve"> територіальної громади </w:t>
      </w:r>
      <w:r>
        <w:rPr>
          <w:sz w:val="28"/>
          <w:szCs w:val="28"/>
          <w:lang w:val="uk-UA"/>
        </w:rPr>
        <w:t>, сільська рада</w:t>
      </w:r>
    </w:p>
    <w:p w:rsidR="00F549E5" w:rsidRPr="000328F0" w:rsidRDefault="00F549E5" w:rsidP="000328F0">
      <w:pPr>
        <w:pStyle w:val="NormalWeb"/>
        <w:ind w:firstLine="708"/>
        <w:jc w:val="center"/>
        <w:rPr>
          <w:b/>
          <w:sz w:val="28"/>
          <w:szCs w:val="28"/>
          <w:lang w:val="uk-UA"/>
        </w:rPr>
      </w:pPr>
      <w:r w:rsidRPr="000328F0">
        <w:rPr>
          <w:b/>
          <w:sz w:val="28"/>
          <w:szCs w:val="28"/>
          <w:lang w:val="uk-UA"/>
        </w:rPr>
        <w:t>В</w:t>
      </w:r>
      <w:r>
        <w:rPr>
          <w:b/>
          <w:sz w:val="28"/>
          <w:szCs w:val="28"/>
          <w:lang w:val="uk-UA"/>
        </w:rPr>
        <w:t xml:space="preserve"> </w:t>
      </w:r>
      <w:r w:rsidRPr="000328F0">
        <w:rPr>
          <w:b/>
          <w:sz w:val="28"/>
          <w:szCs w:val="28"/>
          <w:lang w:val="uk-UA"/>
        </w:rPr>
        <w:t>И</w:t>
      </w:r>
      <w:r>
        <w:rPr>
          <w:b/>
          <w:sz w:val="28"/>
          <w:szCs w:val="28"/>
          <w:lang w:val="uk-UA"/>
        </w:rPr>
        <w:t xml:space="preserve"> </w:t>
      </w:r>
      <w:r w:rsidRPr="000328F0">
        <w:rPr>
          <w:b/>
          <w:sz w:val="28"/>
          <w:szCs w:val="28"/>
          <w:lang w:val="uk-UA"/>
        </w:rPr>
        <w:t>Р</w:t>
      </w:r>
      <w:r>
        <w:rPr>
          <w:b/>
          <w:sz w:val="28"/>
          <w:szCs w:val="28"/>
          <w:lang w:val="uk-UA"/>
        </w:rPr>
        <w:t xml:space="preserve"> </w:t>
      </w:r>
      <w:r w:rsidRPr="000328F0">
        <w:rPr>
          <w:b/>
          <w:sz w:val="28"/>
          <w:szCs w:val="28"/>
          <w:lang w:val="uk-UA"/>
        </w:rPr>
        <w:t>І</w:t>
      </w:r>
      <w:r>
        <w:rPr>
          <w:b/>
          <w:sz w:val="28"/>
          <w:szCs w:val="28"/>
          <w:lang w:val="uk-UA"/>
        </w:rPr>
        <w:t xml:space="preserve"> </w:t>
      </w:r>
      <w:r w:rsidRPr="000328F0">
        <w:rPr>
          <w:b/>
          <w:sz w:val="28"/>
          <w:szCs w:val="28"/>
          <w:lang w:val="uk-UA"/>
        </w:rPr>
        <w:t>Ш</w:t>
      </w:r>
      <w:r>
        <w:rPr>
          <w:b/>
          <w:sz w:val="28"/>
          <w:szCs w:val="28"/>
          <w:lang w:val="uk-UA"/>
        </w:rPr>
        <w:t xml:space="preserve"> </w:t>
      </w:r>
      <w:r w:rsidRPr="000328F0">
        <w:rPr>
          <w:b/>
          <w:sz w:val="28"/>
          <w:szCs w:val="28"/>
          <w:lang w:val="uk-UA"/>
        </w:rPr>
        <w:t>И</w:t>
      </w:r>
      <w:r>
        <w:rPr>
          <w:b/>
          <w:sz w:val="28"/>
          <w:szCs w:val="28"/>
          <w:lang w:val="uk-UA"/>
        </w:rPr>
        <w:t xml:space="preserve"> </w:t>
      </w:r>
      <w:r w:rsidRPr="000328F0">
        <w:rPr>
          <w:b/>
          <w:sz w:val="28"/>
          <w:szCs w:val="28"/>
          <w:lang w:val="uk-UA"/>
        </w:rPr>
        <w:t>Л</w:t>
      </w:r>
      <w:r>
        <w:rPr>
          <w:b/>
          <w:sz w:val="28"/>
          <w:szCs w:val="28"/>
          <w:lang w:val="uk-UA"/>
        </w:rPr>
        <w:t xml:space="preserve"> </w:t>
      </w:r>
      <w:r w:rsidRPr="000328F0">
        <w:rPr>
          <w:b/>
          <w:sz w:val="28"/>
          <w:szCs w:val="28"/>
          <w:lang w:val="uk-UA"/>
        </w:rPr>
        <w:t>А:</w:t>
      </w:r>
    </w:p>
    <w:p w:rsidR="00F549E5" w:rsidRPr="0061133F" w:rsidRDefault="00F549E5" w:rsidP="00013398">
      <w:pPr>
        <w:pStyle w:val="NormalWeb"/>
        <w:rPr>
          <w:sz w:val="28"/>
          <w:szCs w:val="28"/>
          <w:lang w:val="uk-UA"/>
        </w:rPr>
      </w:pPr>
      <w:r w:rsidRPr="0061133F">
        <w:rPr>
          <w:sz w:val="28"/>
          <w:szCs w:val="28"/>
        </w:rPr>
        <w:t> 1. Визнати таким, що припинено право оперативного управління Комунального закладу «</w:t>
      </w:r>
      <w:r w:rsidRPr="0061133F">
        <w:rPr>
          <w:sz w:val="28"/>
          <w:szCs w:val="28"/>
          <w:lang w:val="uk-UA"/>
        </w:rPr>
        <w:t>Іршавський</w:t>
      </w:r>
      <w:r w:rsidRPr="0061133F">
        <w:rPr>
          <w:sz w:val="28"/>
          <w:szCs w:val="28"/>
        </w:rPr>
        <w:t xml:space="preserve">  центр первинної медико – санітарної допомоги</w:t>
      </w:r>
      <w:r w:rsidRPr="0061133F">
        <w:rPr>
          <w:sz w:val="28"/>
          <w:szCs w:val="28"/>
          <w:lang w:val="uk-UA"/>
        </w:rPr>
        <w:t xml:space="preserve">» </w:t>
      </w:r>
      <w:r w:rsidRPr="0061133F">
        <w:rPr>
          <w:sz w:val="28"/>
          <w:szCs w:val="28"/>
        </w:rPr>
        <w:t xml:space="preserve"> на наступні об’єкти:</w:t>
      </w:r>
    </w:p>
    <w:p w:rsidR="00F549E5" w:rsidRPr="0061133F" w:rsidRDefault="00F549E5" w:rsidP="00013398">
      <w:pPr>
        <w:pStyle w:val="NormalWeb"/>
        <w:rPr>
          <w:sz w:val="28"/>
          <w:szCs w:val="28"/>
          <w:lang w:val="uk-UA"/>
        </w:rPr>
      </w:pPr>
      <w:r w:rsidRPr="0061133F">
        <w:rPr>
          <w:sz w:val="28"/>
          <w:szCs w:val="28"/>
        </w:rPr>
        <w:t>- амбулаторі</w:t>
      </w:r>
      <w:r w:rsidRPr="0061133F">
        <w:rPr>
          <w:sz w:val="28"/>
          <w:szCs w:val="28"/>
          <w:lang w:val="uk-UA"/>
        </w:rPr>
        <w:t>ю</w:t>
      </w:r>
      <w:r w:rsidRPr="0061133F">
        <w:rPr>
          <w:sz w:val="28"/>
          <w:szCs w:val="28"/>
        </w:rPr>
        <w:t xml:space="preserve"> загальної практики сімейної медицини та закріплене за нею майно, яка розташована за адресою: </w:t>
      </w:r>
      <w:r w:rsidRPr="0061133F">
        <w:rPr>
          <w:sz w:val="28"/>
          <w:szCs w:val="28"/>
          <w:lang w:val="uk-UA"/>
        </w:rPr>
        <w:t xml:space="preserve">Закарпатська </w:t>
      </w:r>
      <w:r w:rsidRPr="0061133F">
        <w:rPr>
          <w:sz w:val="28"/>
          <w:szCs w:val="28"/>
        </w:rPr>
        <w:t xml:space="preserve">область, </w:t>
      </w:r>
      <w:r w:rsidRPr="0061133F">
        <w:rPr>
          <w:sz w:val="28"/>
          <w:szCs w:val="28"/>
          <w:lang w:val="uk-UA"/>
        </w:rPr>
        <w:t xml:space="preserve">Іршавський </w:t>
      </w:r>
      <w:r w:rsidRPr="0061133F">
        <w:rPr>
          <w:sz w:val="28"/>
          <w:szCs w:val="28"/>
        </w:rPr>
        <w:t xml:space="preserve"> район, с</w:t>
      </w:r>
      <w:r w:rsidRPr="0061133F">
        <w:rPr>
          <w:sz w:val="28"/>
          <w:szCs w:val="28"/>
          <w:lang w:val="uk-UA"/>
        </w:rPr>
        <w:t>.Кам’янське, вул..Центральна,71;</w:t>
      </w:r>
    </w:p>
    <w:p w:rsidR="00F549E5" w:rsidRPr="0061133F" w:rsidRDefault="00F549E5" w:rsidP="00AD1C71">
      <w:pPr>
        <w:pStyle w:val="NormalWeb"/>
        <w:rPr>
          <w:sz w:val="28"/>
          <w:szCs w:val="28"/>
          <w:lang w:val="uk-UA"/>
        </w:rPr>
      </w:pPr>
      <w:r w:rsidRPr="0061133F">
        <w:rPr>
          <w:sz w:val="28"/>
          <w:szCs w:val="28"/>
        </w:rPr>
        <w:t>- амбулаторі</w:t>
      </w:r>
      <w:r w:rsidRPr="0061133F">
        <w:rPr>
          <w:sz w:val="28"/>
          <w:szCs w:val="28"/>
          <w:lang w:val="uk-UA"/>
        </w:rPr>
        <w:t>ю</w:t>
      </w:r>
      <w:r w:rsidRPr="0061133F">
        <w:rPr>
          <w:sz w:val="28"/>
          <w:szCs w:val="28"/>
        </w:rPr>
        <w:t xml:space="preserve"> загальної практики сімейної медицини та закріплене за нею майно, яка розташована за адресою: </w:t>
      </w:r>
      <w:r w:rsidRPr="0061133F">
        <w:rPr>
          <w:sz w:val="28"/>
          <w:szCs w:val="28"/>
          <w:lang w:val="uk-UA"/>
        </w:rPr>
        <w:t xml:space="preserve">Закарпатська </w:t>
      </w:r>
      <w:r w:rsidRPr="0061133F">
        <w:rPr>
          <w:sz w:val="28"/>
          <w:szCs w:val="28"/>
        </w:rPr>
        <w:t xml:space="preserve">область, </w:t>
      </w:r>
      <w:r w:rsidRPr="0061133F">
        <w:rPr>
          <w:sz w:val="28"/>
          <w:szCs w:val="28"/>
          <w:lang w:val="uk-UA"/>
        </w:rPr>
        <w:t xml:space="preserve">Іршавський </w:t>
      </w:r>
      <w:r w:rsidRPr="0061133F">
        <w:rPr>
          <w:sz w:val="28"/>
          <w:szCs w:val="28"/>
        </w:rPr>
        <w:t xml:space="preserve"> район, с</w:t>
      </w:r>
      <w:r w:rsidRPr="0061133F">
        <w:rPr>
          <w:sz w:val="28"/>
          <w:szCs w:val="28"/>
          <w:lang w:val="uk-UA"/>
        </w:rPr>
        <w:t>.Хмільник,104;</w:t>
      </w:r>
    </w:p>
    <w:p w:rsidR="00F549E5" w:rsidRPr="0061133F" w:rsidRDefault="00F549E5" w:rsidP="00AD1C71">
      <w:pPr>
        <w:pStyle w:val="NormalWeb"/>
        <w:rPr>
          <w:sz w:val="28"/>
          <w:szCs w:val="28"/>
          <w:lang w:val="uk-UA"/>
        </w:rPr>
      </w:pPr>
      <w:r w:rsidRPr="0061133F">
        <w:rPr>
          <w:sz w:val="28"/>
          <w:szCs w:val="28"/>
        </w:rPr>
        <w:t>- амбулаторі</w:t>
      </w:r>
      <w:r w:rsidRPr="0061133F">
        <w:rPr>
          <w:sz w:val="28"/>
          <w:szCs w:val="28"/>
          <w:lang w:val="uk-UA"/>
        </w:rPr>
        <w:t>ю</w:t>
      </w:r>
      <w:r w:rsidRPr="0061133F">
        <w:rPr>
          <w:sz w:val="28"/>
          <w:szCs w:val="28"/>
        </w:rPr>
        <w:t xml:space="preserve"> загальної практики сімейної медицини та закріплене за нею майно, яка розташована за адресою: </w:t>
      </w:r>
      <w:r w:rsidRPr="0061133F">
        <w:rPr>
          <w:sz w:val="28"/>
          <w:szCs w:val="28"/>
          <w:lang w:val="uk-UA"/>
        </w:rPr>
        <w:t xml:space="preserve">Закарпатська </w:t>
      </w:r>
      <w:r w:rsidRPr="0061133F">
        <w:rPr>
          <w:sz w:val="28"/>
          <w:szCs w:val="28"/>
        </w:rPr>
        <w:t xml:space="preserve">область, </w:t>
      </w:r>
      <w:r w:rsidRPr="0061133F">
        <w:rPr>
          <w:sz w:val="28"/>
          <w:szCs w:val="28"/>
          <w:lang w:val="uk-UA"/>
        </w:rPr>
        <w:t xml:space="preserve">Іршавський </w:t>
      </w:r>
      <w:r w:rsidRPr="0061133F">
        <w:rPr>
          <w:sz w:val="28"/>
          <w:szCs w:val="28"/>
        </w:rPr>
        <w:t xml:space="preserve"> район, с</w:t>
      </w:r>
      <w:r w:rsidRPr="0061133F">
        <w:rPr>
          <w:sz w:val="28"/>
          <w:szCs w:val="28"/>
          <w:lang w:val="uk-UA"/>
        </w:rPr>
        <w:t>.Арданово,397а;</w:t>
      </w:r>
    </w:p>
    <w:p w:rsidR="00F549E5" w:rsidRPr="0061133F" w:rsidRDefault="00F549E5" w:rsidP="00AD1C71">
      <w:pPr>
        <w:pStyle w:val="NormalWeb"/>
        <w:rPr>
          <w:sz w:val="28"/>
          <w:szCs w:val="28"/>
          <w:lang w:val="uk-UA"/>
        </w:rPr>
      </w:pPr>
      <w:r w:rsidRPr="0061133F">
        <w:rPr>
          <w:sz w:val="28"/>
          <w:szCs w:val="28"/>
        </w:rPr>
        <w:t>- амбулаторі</w:t>
      </w:r>
      <w:r w:rsidRPr="0061133F">
        <w:rPr>
          <w:sz w:val="28"/>
          <w:szCs w:val="28"/>
          <w:lang w:val="uk-UA"/>
        </w:rPr>
        <w:t>ю</w:t>
      </w:r>
      <w:r w:rsidRPr="0061133F">
        <w:rPr>
          <w:sz w:val="28"/>
          <w:szCs w:val="28"/>
        </w:rPr>
        <w:t xml:space="preserve"> загальної практики сімейної медицини та закріплене за нею майно, яка розташована за адресою: </w:t>
      </w:r>
      <w:r w:rsidRPr="0061133F">
        <w:rPr>
          <w:sz w:val="28"/>
          <w:szCs w:val="28"/>
          <w:lang w:val="uk-UA"/>
        </w:rPr>
        <w:t xml:space="preserve">Закарпатська </w:t>
      </w:r>
      <w:r w:rsidRPr="0061133F">
        <w:rPr>
          <w:sz w:val="28"/>
          <w:szCs w:val="28"/>
        </w:rPr>
        <w:t xml:space="preserve">область, </w:t>
      </w:r>
      <w:r w:rsidRPr="0061133F">
        <w:rPr>
          <w:sz w:val="28"/>
          <w:szCs w:val="28"/>
          <w:lang w:val="uk-UA"/>
        </w:rPr>
        <w:t xml:space="preserve">Іршавський </w:t>
      </w:r>
      <w:r w:rsidRPr="0061133F">
        <w:rPr>
          <w:sz w:val="28"/>
          <w:szCs w:val="28"/>
        </w:rPr>
        <w:t xml:space="preserve"> район, с</w:t>
      </w:r>
      <w:r w:rsidRPr="0061133F">
        <w:rPr>
          <w:sz w:val="28"/>
          <w:szCs w:val="28"/>
          <w:lang w:val="uk-UA"/>
        </w:rPr>
        <w:t>.Дунковиця,91а;</w:t>
      </w:r>
    </w:p>
    <w:p w:rsidR="00F549E5" w:rsidRPr="0061133F" w:rsidRDefault="00F549E5" w:rsidP="00013398">
      <w:pPr>
        <w:pStyle w:val="NormalWeb"/>
        <w:rPr>
          <w:sz w:val="28"/>
          <w:szCs w:val="28"/>
          <w:lang w:val="uk-UA"/>
        </w:rPr>
      </w:pPr>
      <w:r w:rsidRPr="0061133F">
        <w:rPr>
          <w:sz w:val="28"/>
          <w:szCs w:val="28"/>
        </w:rPr>
        <w:t>- амбулаторі</w:t>
      </w:r>
      <w:r w:rsidRPr="0061133F">
        <w:rPr>
          <w:sz w:val="28"/>
          <w:szCs w:val="28"/>
          <w:lang w:val="uk-UA"/>
        </w:rPr>
        <w:t>ю</w:t>
      </w:r>
      <w:r w:rsidRPr="0061133F">
        <w:rPr>
          <w:sz w:val="28"/>
          <w:szCs w:val="28"/>
        </w:rPr>
        <w:t xml:space="preserve"> загальної практики сімейної медицини та закріплене за нею майно, яка розташована за адресою: </w:t>
      </w:r>
      <w:r w:rsidRPr="0061133F">
        <w:rPr>
          <w:sz w:val="28"/>
          <w:szCs w:val="28"/>
          <w:lang w:val="uk-UA"/>
        </w:rPr>
        <w:t xml:space="preserve">Закарпатська </w:t>
      </w:r>
      <w:r w:rsidRPr="0061133F">
        <w:rPr>
          <w:sz w:val="28"/>
          <w:szCs w:val="28"/>
        </w:rPr>
        <w:t xml:space="preserve">область, </w:t>
      </w:r>
      <w:r w:rsidRPr="0061133F">
        <w:rPr>
          <w:sz w:val="28"/>
          <w:szCs w:val="28"/>
          <w:lang w:val="uk-UA"/>
        </w:rPr>
        <w:t xml:space="preserve">Іршавський </w:t>
      </w:r>
      <w:r w:rsidRPr="0061133F">
        <w:rPr>
          <w:sz w:val="28"/>
          <w:szCs w:val="28"/>
        </w:rPr>
        <w:t xml:space="preserve"> район, с</w:t>
      </w:r>
      <w:r w:rsidRPr="0061133F">
        <w:rPr>
          <w:sz w:val="28"/>
          <w:szCs w:val="28"/>
          <w:lang w:val="uk-UA"/>
        </w:rPr>
        <w:t>.Сільце, вул..Центральна,75а;</w:t>
      </w:r>
    </w:p>
    <w:p w:rsidR="00F549E5" w:rsidRPr="0061133F" w:rsidRDefault="00F549E5" w:rsidP="00AD1C71">
      <w:pPr>
        <w:pStyle w:val="NormalWeb"/>
        <w:rPr>
          <w:sz w:val="28"/>
          <w:szCs w:val="28"/>
          <w:lang w:val="uk-UA"/>
        </w:rPr>
      </w:pPr>
      <w:r w:rsidRPr="0061133F">
        <w:rPr>
          <w:sz w:val="28"/>
          <w:szCs w:val="28"/>
        </w:rPr>
        <w:t xml:space="preserve">- будівля фельдшерсько – акушерського пункту та закріплене за ним майно, яка розташована за адресою: </w:t>
      </w:r>
      <w:r w:rsidRPr="0061133F">
        <w:rPr>
          <w:sz w:val="28"/>
          <w:szCs w:val="28"/>
          <w:lang w:val="uk-UA"/>
        </w:rPr>
        <w:t xml:space="preserve">Закарпатська </w:t>
      </w:r>
      <w:r w:rsidRPr="0061133F">
        <w:rPr>
          <w:sz w:val="28"/>
          <w:szCs w:val="28"/>
        </w:rPr>
        <w:t xml:space="preserve">область, </w:t>
      </w:r>
      <w:r w:rsidRPr="0061133F">
        <w:rPr>
          <w:sz w:val="28"/>
          <w:szCs w:val="28"/>
          <w:lang w:val="uk-UA"/>
        </w:rPr>
        <w:t xml:space="preserve">Іршавський </w:t>
      </w:r>
      <w:r w:rsidRPr="0061133F">
        <w:rPr>
          <w:sz w:val="28"/>
          <w:szCs w:val="28"/>
        </w:rPr>
        <w:t xml:space="preserve"> район, с</w:t>
      </w:r>
      <w:r w:rsidRPr="0061133F">
        <w:rPr>
          <w:sz w:val="28"/>
          <w:szCs w:val="28"/>
          <w:lang w:val="uk-UA"/>
        </w:rPr>
        <w:t>.Мідяниця,166а;</w:t>
      </w:r>
    </w:p>
    <w:p w:rsidR="00F549E5" w:rsidRPr="0061133F" w:rsidRDefault="00F549E5" w:rsidP="00013398">
      <w:pPr>
        <w:pStyle w:val="NormalWeb"/>
        <w:rPr>
          <w:sz w:val="28"/>
          <w:szCs w:val="28"/>
          <w:lang w:val="uk-UA"/>
        </w:rPr>
      </w:pPr>
      <w:r w:rsidRPr="0061133F">
        <w:rPr>
          <w:sz w:val="28"/>
          <w:szCs w:val="28"/>
          <w:lang w:val="uk-UA"/>
        </w:rPr>
        <w:t>- будівля фельдшерсько – акушерського пункту та закріплене за ним майно, яка розташована за адресою: Закарпатська область, Іршавський  район, с.Богаревиця,55.</w:t>
      </w:r>
      <w:r w:rsidRPr="0061133F">
        <w:rPr>
          <w:sz w:val="28"/>
          <w:szCs w:val="28"/>
        </w:rPr>
        <w:t> </w:t>
      </w:r>
    </w:p>
    <w:p w:rsidR="00F549E5" w:rsidRPr="0061133F" w:rsidRDefault="00F549E5" w:rsidP="00977343">
      <w:pPr>
        <w:jc w:val="both"/>
        <w:rPr>
          <w:rFonts w:ascii="Times New Roman" w:hAnsi="Times New Roman" w:cs="Times New Roman"/>
          <w:sz w:val="28"/>
          <w:szCs w:val="28"/>
          <w:lang w:eastAsia="ru-RU"/>
        </w:rPr>
      </w:pPr>
      <w:r w:rsidRPr="0061133F">
        <w:rPr>
          <w:rFonts w:ascii="Times New Roman" w:hAnsi="Times New Roman" w:cs="Times New Roman"/>
          <w:sz w:val="28"/>
          <w:szCs w:val="28"/>
        </w:rPr>
        <w:t xml:space="preserve">2. Передати </w:t>
      </w:r>
      <w:r w:rsidRPr="0061133F">
        <w:rPr>
          <w:rFonts w:ascii="Times New Roman" w:hAnsi="Times New Roman" w:cs="Times New Roman"/>
          <w:sz w:val="28"/>
          <w:szCs w:val="28"/>
          <w:lang w:eastAsia="ru-RU"/>
        </w:rPr>
        <w:t xml:space="preserve"> в оренду КЗ Іршавським ЦПМСД  Іршавської міської ради </w:t>
      </w:r>
    </w:p>
    <w:p w:rsidR="00F549E5" w:rsidRPr="0061133F" w:rsidRDefault="00F549E5" w:rsidP="00977343">
      <w:pPr>
        <w:pStyle w:val="NormalWeb"/>
        <w:spacing w:before="0" w:beforeAutospacing="0" w:after="0" w:afterAutospacing="0"/>
        <w:rPr>
          <w:sz w:val="28"/>
          <w:szCs w:val="28"/>
          <w:lang w:val="uk-UA"/>
        </w:rPr>
      </w:pPr>
      <w:r w:rsidRPr="0061133F">
        <w:rPr>
          <w:sz w:val="28"/>
          <w:szCs w:val="28"/>
          <w:lang w:val="uk-UA"/>
        </w:rPr>
        <w:t>будівлі амбулаторій загальної практики сімейної медицини, фельдшерсько – акушерських пунктів та закріплене за ними майно згідно з Переліком (додається).</w:t>
      </w:r>
    </w:p>
    <w:p w:rsidR="00F549E5" w:rsidRPr="0061133F" w:rsidRDefault="00F549E5" w:rsidP="00977343">
      <w:pPr>
        <w:pStyle w:val="NormalWeb"/>
        <w:spacing w:before="0" w:beforeAutospacing="0" w:after="0" w:afterAutospacing="0"/>
        <w:rPr>
          <w:sz w:val="28"/>
          <w:szCs w:val="28"/>
          <w:lang w:val="uk-UA"/>
        </w:rPr>
      </w:pPr>
    </w:p>
    <w:p w:rsidR="00F549E5" w:rsidRPr="002E7516" w:rsidRDefault="00F549E5" w:rsidP="0061133F">
      <w:pPr>
        <w:ind w:right="-143"/>
        <w:jc w:val="both"/>
        <w:rPr>
          <w:rFonts w:ascii="Times New Roman" w:hAnsi="Times New Roman" w:cs="Times New Roman"/>
          <w:sz w:val="28"/>
          <w:szCs w:val="28"/>
        </w:rPr>
      </w:pPr>
      <w:r w:rsidRPr="002E7516">
        <w:rPr>
          <w:rFonts w:ascii="Times New Roman" w:hAnsi="Times New Roman" w:cs="Times New Roman"/>
          <w:sz w:val="28"/>
          <w:szCs w:val="28"/>
          <w:lang w:eastAsia="en-US"/>
        </w:rPr>
        <w:t xml:space="preserve"> </w:t>
      </w:r>
      <w:r>
        <w:rPr>
          <w:rFonts w:ascii="Times New Roman" w:hAnsi="Times New Roman" w:cs="Times New Roman"/>
          <w:color w:val="000000"/>
          <w:sz w:val="28"/>
          <w:szCs w:val="28"/>
        </w:rPr>
        <w:t xml:space="preserve">3. Доручити сільському голові  ради укласти </w:t>
      </w:r>
      <w:r w:rsidRPr="002E7516">
        <w:rPr>
          <w:rFonts w:ascii="Times New Roman" w:hAnsi="Times New Roman" w:cs="Times New Roman"/>
          <w:color w:val="000000"/>
          <w:sz w:val="28"/>
          <w:szCs w:val="28"/>
        </w:rPr>
        <w:t xml:space="preserve"> </w:t>
      </w:r>
      <w:r w:rsidRPr="002E7516">
        <w:rPr>
          <w:rFonts w:ascii="Times New Roman" w:hAnsi="Times New Roman" w:cs="Times New Roman"/>
          <w:sz w:val="28"/>
          <w:szCs w:val="28"/>
        </w:rPr>
        <w:t>договір на закріплення майна к</w:t>
      </w:r>
      <w:r>
        <w:rPr>
          <w:rFonts w:ascii="Times New Roman" w:hAnsi="Times New Roman" w:cs="Times New Roman"/>
          <w:sz w:val="28"/>
          <w:szCs w:val="28"/>
        </w:rPr>
        <w:t>омунальної власності Кам’янської сільської ради з КЗ</w:t>
      </w:r>
      <w:r w:rsidRPr="002E7516">
        <w:rPr>
          <w:rFonts w:ascii="Times New Roman" w:hAnsi="Times New Roman" w:cs="Times New Roman"/>
          <w:sz w:val="28"/>
          <w:szCs w:val="28"/>
          <w:lang w:eastAsia="ru-RU"/>
        </w:rPr>
        <w:t xml:space="preserve"> </w:t>
      </w:r>
      <w:r w:rsidRPr="0061133F">
        <w:rPr>
          <w:rFonts w:ascii="Times New Roman" w:hAnsi="Times New Roman" w:cs="Times New Roman"/>
          <w:sz w:val="28"/>
          <w:szCs w:val="28"/>
          <w:lang w:eastAsia="ru-RU"/>
        </w:rPr>
        <w:t xml:space="preserve"> Іршавським ЦПМСД  Іршавської міської ради</w:t>
      </w:r>
      <w:r w:rsidRPr="002E7516">
        <w:rPr>
          <w:rFonts w:ascii="Times New Roman" w:hAnsi="Times New Roman" w:cs="Times New Roman"/>
          <w:sz w:val="28"/>
          <w:szCs w:val="28"/>
          <w:lang w:eastAsia="en-US"/>
        </w:rPr>
        <w:t xml:space="preserve"> </w:t>
      </w:r>
      <w:r w:rsidRPr="002E7516">
        <w:rPr>
          <w:rFonts w:ascii="Times New Roman" w:hAnsi="Times New Roman" w:cs="Times New Roman"/>
          <w:sz w:val="28"/>
          <w:szCs w:val="28"/>
        </w:rPr>
        <w:t>на праві господарського</w:t>
      </w:r>
      <w:r w:rsidRPr="002E7516">
        <w:rPr>
          <w:rFonts w:ascii="Times New Roman" w:hAnsi="Times New Roman" w:cs="Times New Roman"/>
          <w:sz w:val="28"/>
          <w:szCs w:val="28"/>
          <w:lang w:eastAsia="en-US"/>
        </w:rPr>
        <w:t xml:space="preserve"> </w:t>
      </w:r>
      <w:r w:rsidRPr="002E7516">
        <w:rPr>
          <w:rFonts w:ascii="Times New Roman" w:hAnsi="Times New Roman" w:cs="Times New Roman"/>
          <w:sz w:val="28"/>
          <w:szCs w:val="28"/>
        </w:rPr>
        <w:t>відання.</w:t>
      </w:r>
    </w:p>
    <w:p w:rsidR="00F549E5" w:rsidRPr="0061133F" w:rsidRDefault="00F549E5" w:rsidP="00013398">
      <w:pPr>
        <w:pStyle w:val="NormalWeb"/>
        <w:rPr>
          <w:sz w:val="28"/>
          <w:szCs w:val="28"/>
          <w:lang w:val="uk-UA"/>
        </w:rPr>
      </w:pPr>
      <w:r w:rsidRPr="0061133F">
        <w:rPr>
          <w:sz w:val="28"/>
          <w:szCs w:val="28"/>
          <w:lang w:val="uk-UA"/>
        </w:rPr>
        <w:t>4. Оприлюднити рішення на офіційному сайті Кам’янської сільської ради</w:t>
      </w:r>
      <w:r>
        <w:rPr>
          <w:sz w:val="28"/>
          <w:szCs w:val="28"/>
          <w:lang w:val="uk-UA"/>
        </w:rPr>
        <w:t>.</w:t>
      </w:r>
    </w:p>
    <w:p w:rsidR="00F549E5" w:rsidRPr="00AA5216" w:rsidRDefault="00F549E5" w:rsidP="00013398">
      <w:pPr>
        <w:pStyle w:val="NormalWeb"/>
        <w:rPr>
          <w:lang w:val="uk-UA"/>
        </w:rPr>
      </w:pPr>
      <w:r w:rsidRPr="0053033B">
        <w:rPr>
          <w:sz w:val="28"/>
          <w:szCs w:val="28"/>
          <w:lang w:val="uk-UA"/>
        </w:rPr>
        <w:t>5</w:t>
      </w:r>
      <w:r w:rsidRPr="00977343">
        <w:rPr>
          <w:sz w:val="28"/>
          <w:szCs w:val="28"/>
          <w:lang w:val="uk-UA"/>
        </w:rPr>
        <w:t xml:space="preserve">. Вважати такими що втратили чинність: </w:t>
      </w:r>
      <w:r w:rsidRPr="00977343">
        <w:rPr>
          <w:lang w:val="uk-UA"/>
        </w:rPr>
        <w:t xml:space="preserve"> </w:t>
      </w:r>
      <w:r>
        <w:rPr>
          <w:sz w:val="28"/>
          <w:szCs w:val="28"/>
          <w:lang w:val="uk-UA"/>
        </w:rPr>
        <w:t xml:space="preserve">рішення Кам’янської сільської ради 10-ї сесії 7-го скликання від 21.02.2017 року №  Рішення Арданівської сільської ради 11-ї сесії 7-го скликання від 21.02.2017 року № 140 та рішення Сілецької сільської ради 13-ї сесії 5-го скликання від 17.03.2017 року №   «Про надання дозволу на укладення договору про закріплення майна на праві оперативного управління із КЗ </w:t>
      </w:r>
      <w:r>
        <w:t> </w:t>
      </w:r>
      <w:r w:rsidRPr="00AA5216">
        <w:rPr>
          <w:sz w:val="28"/>
          <w:szCs w:val="28"/>
          <w:lang w:val="uk-UA"/>
        </w:rPr>
        <w:t xml:space="preserve">Іршавським ЦПМСД  </w:t>
      </w:r>
    </w:p>
    <w:p w:rsidR="00F549E5" w:rsidRPr="0061133F" w:rsidRDefault="00F549E5" w:rsidP="00013398">
      <w:pPr>
        <w:pStyle w:val="NormalWeb"/>
        <w:rPr>
          <w:sz w:val="28"/>
          <w:szCs w:val="28"/>
        </w:rPr>
      </w:pPr>
      <w:r w:rsidRPr="0061133F">
        <w:rPr>
          <w:sz w:val="28"/>
          <w:szCs w:val="28"/>
        </w:rPr>
        <w:t>6. Контроль за виконанням даного рішення покласти на постійну комісію  з питань комунальної власності,  житлово - комунального господарства,  управління майном  спільної комунальної власності, енергозбереження та транспорту</w:t>
      </w:r>
      <w:r w:rsidRPr="0061133F">
        <w:rPr>
          <w:sz w:val="28"/>
          <w:szCs w:val="28"/>
          <w:lang w:val="uk-UA"/>
        </w:rPr>
        <w:t xml:space="preserve"> (Плескач С.М.)</w:t>
      </w:r>
      <w:r w:rsidRPr="0061133F">
        <w:rPr>
          <w:sz w:val="28"/>
          <w:szCs w:val="28"/>
        </w:rPr>
        <w:t> </w:t>
      </w:r>
    </w:p>
    <w:p w:rsidR="00F549E5" w:rsidRDefault="00F549E5" w:rsidP="008D50AF">
      <w:pPr>
        <w:pStyle w:val="NormalWeb"/>
        <w:rPr>
          <w:b/>
          <w:sz w:val="28"/>
          <w:szCs w:val="28"/>
          <w:lang w:val="uk-UA"/>
        </w:rPr>
      </w:pPr>
      <w:r w:rsidRPr="0061133F">
        <w:rPr>
          <w:b/>
          <w:sz w:val="28"/>
          <w:szCs w:val="28"/>
          <w:lang w:val="uk-UA"/>
        </w:rPr>
        <w:t>Сільський голова                                                М.М.Ста</w:t>
      </w:r>
      <w:r>
        <w:rPr>
          <w:b/>
          <w:sz w:val="28"/>
          <w:szCs w:val="28"/>
          <w:lang w:val="uk-UA"/>
        </w:rPr>
        <w:t>нинець</w:t>
      </w:r>
    </w:p>
    <w:p w:rsidR="00F549E5" w:rsidRDefault="00F549E5" w:rsidP="008D50AF">
      <w:pPr>
        <w:pStyle w:val="NormalWeb"/>
        <w:rPr>
          <w:b/>
          <w:sz w:val="28"/>
          <w:szCs w:val="28"/>
          <w:lang w:val="uk-UA"/>
        </w:rPr>
      </w:pPr>
    </w:p>
    <w:p w:rsidR="00F549E5" w:rsidRPr="008D50AF" w:rsidRDefault="00F549E5" w:rsidP="008D50AF">
      <w:pPr>
        <w:pStyle w:val="NormalWeb"/>
        <w:rPr>
          <w:b/>
          <w:sz w:val="28"/>
          <w:szCs w:val="28"/>
          <w:lang w:val="uk-UA"/>
        </w:rPr>
      </w:pPr>
    </w:p>
    <w:p w:rsidR="00F549E5" w:rsidRDefault="00F549E5" w:rsidP="007E451E">
      <w:pPr>
        <w:jc w:val="both"/>
        <w:rPr>
          <w:rFonts w:ascii="Times New Roman" w:eastAsia="Batang" w:hAnsi="Times New Roman"/>
          <w:b/>
          <w:sz w:val="28"/>
          <w:szCs w:val="28"/>
          <w:lang w:eastAsia="ru-RU"/>
        </w:rPr>
      </w:pPr>
    </w:p>
    <w:p w:rsidR="00F549E5" w:rsidRDefault="00F549E5" w:rsidP="007E451E">
      <w:pPr>
        <w:jc w:val="both"/>
        <w:rPr>
          <w:rFonts w:ascii="Times New Roman" w:eastAsia="Batang" w:hAnsi="Times New Roman"/>
          <w:b/>
          <w:sz w:val="28"/>
          <w:szCs w:val="28"/>
          <w:lang w:eastAsia="ru-RU"/>
        </w:rPr>
      </w:pPr>
    </w:p>
    <w:p w:rsidR="00F549E5" w:rsidRPr="00B650DF" w:rsidRDefault="00F549E5" w:rsidP="003D4B92">
      <w:pPr>
        <w:spacing w:line="480" w:lineRule="auto"/>
        <w:rPr>
          <w:sz w:val="36"/>
          <w:szCs w:val="36"/>
        </w:rPr>
      </w:pPr>
      <w:r>
        <w:rPr>
          <w:sz w:val="16"/>
        </w:rPr>
        <w:t xml:space="preserve">                                                                                                                     </w:t>
      </w:r>
      <w:r w:rsidRPr="00AA42C1">
        <w:rPr>
          <w:noProof/>
          <w:sz w:val="16"/>
          <w:lang w:val="ru-RU" w:eastAsia="ru-RU"/>
        </w:rPr>
        <w:pict>
          <v:shape id="_x0000_i1044" type="#_x0000_t75" style="width:25.5pt;height:42.75pt;visibility:visible">
            <v:imagedata r:id="rId5" o:title=""/>
          </v:shape>
        </w:pict>
      </w:r>
      <w:r>
        <w:rPr>
          <w:sz w:val="16"/>
        </w:rPr>
        <w:t xml:space="preserve">                                                      </w:t>
      </w:r>
    </w:p>
    <w:p w:rsidR="00F549E5" w:rsidRPr="00324213" w:rsidRDefault="00F549E5" w:rsidP="003D4B92">
      <w:pPr>
        <w:pStyle w:val="Heading2"/>
        <w:keepLines w:val="0"/>
        <w:numPr>
          <w:ilvl w:val="1"/>
          <w:numId w:val="1"/>
        </w:numPr>
        <w:suppressAutoHyphens/>
        <w:spacing w:before="0" w:after="0"/>
        <w:jc w:val="center"/>
        <w:rPr>
          <w:rFonts w:ascii="Times New Roman" w:hAnsi="Times New Roman" w:cs="Times New Roman"/>
          <w:b w:val="0"/>
          <w:bCs/>
          <w:i/>
          <w:sz w:val="28"/>
          <w:szCs w:val="28"/>
        </w:rPr>
      </w:pPr>
      <w:r w:rsidRPr="00324213">
        <w:rPr>
          <w:rFonts w:ascii="Times New Roman" w:hAnsi="Times New Roman" w:cs="Times New Roman"/>
          <w:sz w:val="28"/>
          <w:szCs w:val="28"/>
        </w:rPr>
        <w:t>УКРАЇНА</w:t>
      </w:r>
    </w:p>
    <w:p w:rsidR="00F549E5" w:rsidRPr="00324213" w:rsidRDefault="00F549E5" w:rsidP="003D4B92">
      <w:pPr>
        <w:pStyle w:val="Heading2"/>
        <w:keepLines w:val="0"/>
        <w:numPr>
          <w:ilvl w:val="1"/>
          <w:numId w:val="1"/>
        </w:numPr>
        <w:suppressAutoHyphens/>
        <w:spacing w:before="0" w:after="0"/>
        <w:jc w:val="center"/>
        <w:rPr>
          <w:rFonts w:ascii="Times New Roman" w:hAnsi="Times New Roman" w:cs="Times New Roman"/>
          <w:b w:val="0"/>
          <w:bCs/>
          <w:i/>
          <w:sz w:val="28"/>
          <w:szCs w:val="28"/>
        </w:rPr>
      </w:pPr>
      <w:r w:rsidRPr="00324213">
        <w:rPr>
          <w:rFonts w:ascii="Times New Roman" w:hAnsi="Times New Roman" w:cs="Times New Roman"/>
          <w:sz w:val="28"/>
          <w:szCs w:val="28"/>
        </w:rPr>
        <w:t>КАМ’ЯНСЬКА СІЛЬСЬКА РАДА</w:t>
      </w:r>
    </w:p>
    <w:p w:rsidR="00F549E5" w:rsidRPr="00324213" w:rsidRDefault="00F549E5" w:rsidP="003D4B92">
      <w:pPr>
        <w:pStyle w:val="ListParagraph"/>
        <w:numPr>
          <w:ilvl w:val="0"/>
          <w:numId w:val="1"/>
        </w:numPr>
        <w:jc w:val="center"/>
        <w:rPr>
          <w:rFonts w:ascii="Times New Roman" w:hAnsi="Times New Roman" w:cs="Times New Roman"/>
          <w:b/>
          <w:sz w:val="28"/>
          <w:szCs w:val="28"/>
        </w:rPr>
      </w:pPr>
      <w:r>
        <w:rPr>
          <w:rFonts w:ascii="Times New Roman" w:hAnsi="Times New Roman" w:cs="Times New Roman"/>
          <w:b/>
          <w:sz w:val="28"/>
          <w:szCs w:val="28"/>
        </w:rPr>
        <w:t>БЕРЕГІ</w:t>
      </w:r>
      <w:r w:rsidRPr="00324213">
        <w:rPr>
          <w:rFonts w:ascii="Times New Roman" w:hAnsi="Times New Roman" w:cs="Times New Roman"/>
          <w:b/>
          <w:sz w:val="28"/>
          <w:szCs w:val="28"/>
        </w:rPr>
        <w:t>ВСЬКОГО РАЙОНУ  ЗАКАРПАТСЬКОЇ ОБЛАСТІ</w:t>
      </w:r>
    </w:p>
    <w:p w:rsidR="00F549E5" w:rsidRPr="00324213" w:rsidRDefault="00F549E5" w:rsidP="003D4B92">
      <w:pPr>
        <w:pStyle w:val="ListParagraph"/>
        <w:numPr>
          <w:ilvl w:val="0"/>
          <w:numId w:val="1"/>
        </w:numPr>
        <w:jc w:val="center"/>
        <w:rPr>
          <w:rFonts w:ascii="Times New Roman" w:hAnsi="Times New Roman" w:cs="Times New Roman"/>
          <w:sz w:val="28"/>
          <w:szCs w:val="28"/>
        </w:rPr>
      </w:pPr>
      <w:r w:rsidRPr="00324213">
        <w:rPr>
          <w:rFonts w:ascii="Times New Roman" w:hAnsi="Times New Roman" w:cs="Times New Roman"/>
          <w:sz w:val="28"/>
          <w:szCs w:val="28"/>
        </w:rPr>
        <w:t xml:space="preserve"> </w:t>
      </w:r>
    </w:p>
    <w:p w:rsidR="00F549E5" w:rsidRPr="00324213" w:rsidRDefault="00F549E5" w:rsidP="003D4B92">
      <w:pPr>
        <w:pStyle w:val="ListParagraph"/>
        <w:numPr>
          <w:ilvl w:val="0"/>
          <w:numId w:val="1"/>
        </w:numPr>
        <w:jc w:val="center"/>
        <w:rPr>
          <w:rFonts w:ascii="Times New Roman" w:hAnsi="Times New Roman" w:cs="Times New Roman"/>
          <w:sz w:val="28"/>
          <w:szCs w:val="28"/>
        </w:rPr>
      </w:pPr>
      <w:r>
        <w:rPr>
          <w:rFonts w:ascii="Times New Roman" w:hAnsi="Times New Roman" w:cs="Times New Roman"/>
          <w:sz w:val="28"/>
          <w:szCs w:val="28"/>
        </w:rPr>
        <w:t>2-га позачергова  сесія</w:t>
      </w:r>
      <w:r w:rsidRPr="00324213">
        <w:rPr>
          <w:rFonts w:ascii="Times New Roman" w:hAnsi="Times New Roman" w:cs="Times New Roman"/>
          <w:sz w:val="28"/>
          <w:szCs w:val="28"/>
        </w:rPr>
        <w:t xml:space="preserve"> 8-го скликання</w:t>
      </w:r>
    </w:p>
    <w:p w:rsidR="00F549E5" w:rsidRPr="00B650DF" w:rsidRDefault="00F549E5" w:rsidP="003D4B92">
      <w:pPr>
        <w:rPr>
          <w:sz w:val="28"/>
          <w:szCs w:val="28"/>
        </w:rPr>
      </w:pPr>
    </w:p>
    <w:p w:rsidR="00F549E5" w:rsidRPr="00324213" w:rsidRDefault="00F549E5" w:rsidP="003D4B92">
      <w:pPr>
        <w:pStyle w:val="ListParagraph"/>
        <w:numPr>
          <w:ilvl w:val="0"/>
          <w:numId w:val="1"/>
        </w:numPr>
        <w:tabs>
          <w:tab w:val="left" w:pos="3840"/>
        </w:tabs>
        <w:rPr>
          <w:rFonts w:ascii="Times New Roman" w:hAnsi="Times New Roman" w:cs="Times New Roman"/>
          <w:sz w:val="28"/>
          <w:szCs w:val="28"/>
        </w:rPr>
      </w:pPr>
      <w:r>
        <w:tab/>
      </w:r>
      <w:r w:rsidRPr="00324213">
        <w:rPr>
          <w:rFonts w:ascii="Times New Roman" w:hAnsi="Times New Roman" w:cs="Times New Roman"/>
        </w:rPr>
        <w:t xml:space="preserve">                                                                  </w:t>
      </w:r>
      <w:r w:rsidRPr="00324213">
        <w:rPr>
          <w:rFonts w:ascii="Times New Roman" w:hAnsi="Times New Roman" w:cs="Times New Roman"/>
          <w:sz w:val="28"/>
          <w:szCs w:val="28"/>
        </w:rPr>
        <w:t>Р І Ш Е Н Н Я</w:t>
      </w:r>
    </w:p>
    <w:p w:rsidR="00F549E5" w:rsidRPr="00324213" w:rsidRDefault="00F549E5" w:rsidP="003D4B92">
      <w:pPr>
        <w:tabs>
          <w:tab w:val="left" w:pos="3840"/>
        </w:tabs>
        <w:rPr>
          <w:sz w:val="28"/>
          <w:szCs w:val="28"/>
        </w:rPr>
      </w:pPr>
    </w:p>
    <w:p w:rsidR="00F549E5" w:rsidRPr="001222DD" w:rsidRDefault="00F549E5" w:rsidP="003D4B92">
      <w:pPr>
        <w:rPr>
          <w:rFonts w:ascii="Times New Roman" w:hAnsi="Times New Roman" w:cs="Times New Roman"/>
          <w:b/>
          <w:sz w:val="28"/>
        </w:rPr>
      </w:pPr>
      <w:r>
        <w:rPr>
          <w:rFonts w:ascii="Times New Roman" w:hAnsi="Times New Roman" w:cs="Times New Roman"/>
          <w:b/>
          <w:sz w:val="28"/>
        </w:rPr>
        <w:t xml:space="preserve">від                </w:t>
      </w:r>
      <w:r w:rsidRPr="001222DD">
        <w:rPr>
          <w:rFonts w:ascii="Times New Roman" w:hAnsi="Times New Roman" w:cs="Times New Roman"/>
          <w:b/>
          <w:sz w:val="28"/>
        </w:rPr>
        <w:t xml:space="preserve">  2021 року №</w:t>
      </w:r>
    </w:p>
    <w:p w:rsidR="00F549E5" w:rsidRPr="001222DD" w:rsidRDefault="00F549E5" w:rsidP="003D4B92">
      <w:pPr>
        <w:rPr>
          <w:rFonts w:ascii="Times New Roman" w:hAnsi="Times New Roman" w:cs="Times New Roman"/>
          <w:b/>
          <w:sz w:val="28"/>
        </w:rPr>
      </w:pPr>
      <w:r w:rsidRPr="001222DD">
        <w:rPr>
          <w:rFonts w:ascii="Times New Roman" w:hAnsi="Times New Roman" w:cs="Times New Roman"/>
          <w:b/>
          <w:sz w:val="28"/>
        </w:rPr>
        <w:t xml:space="preserve">с.Кам’янське                 </w:t>
      </w:r>
    </w:p>
    <w:p w:rsidR="00F549E5" w:rsidRPr="001222DD" w:rsidRDefault="00F549E5" w:rsidP="003D4B92">
      <w:pPr>
        <w:jc w:val="both"/>
        <w:rPr>
          <w:rFonts w:ascii="Times New Roman" w:hAnsi="Times New Roman" w:cs="Times New Roman"/>
        </w:rPr>
      </w:pPr>
    </w:p>
    <w:p w:rsidR="00F549E5" w:rsidRPr="00026DB2" w:rsidRDefault="00F549E5" w:rsidP="003D4B92">
      <w:pPr>
        <w:jc w:val="both"/>
        <w:rPr>
          <w:rFonts w:ascii="Times New Roman" w:hAnsi="Times New Roman" w:cs="Times New Roman"/>
          <w:b/>
          <w:sz w:val="28"/>
          <w:szCs w:val="28"/>
        </w:rPr>
      </w:pPr>
      <w:r w:rsidRPr="00026DB2">
        <w:rPr>
          <w:rFonts w:ascii="Times New Roman" w:hAnsi="Times New Roman" w:cs="Times New Roman"/>
          <w:b/>
          <w:sz w:val="28"/>
          <w:szCs w:val="28"/>
        </w:rPr>
        <w:t xml:space="preserve">Про звернення депутатів Кам’янської </w:t>
      </w:r>
    </w:p>
    <w:p w:rsidR="00F549E5" w:rsidRPr="00026DB2" w:rsidRDefault="00F549E5" w:rsidP="003D4B92">
      <w:pPr>
        <w:jc w:val="both"/>
        <w:rPr>
          <w:rFonts w:ascii="Times New Roman" w:hAnsi="Times New Roman" w:cs="Times New Roman"/>
          <w:b/>
          <w:sz w:val="28"/>
          <w:szCs w:val="28"/>
        </w:rPr>
      </w:pPr>
      <w:r w:rsidRPr="00026DB2">
        <w:rPr>
          <w:rFonts w:ascii="Times New Roman" w:hAnsi="Times New Roman" w:cs="Times New Roman"/>
          <w:b/>
          <w:sz w:val="28"/>
          <w:szCs w:val="28"/>
        </w:rPr>
        <w:t>сільської ради</w:t>
      </w:r>
      <w:r>
        <w:rPr>
          <w:rFonts w:ascii="Times New Roman" w:hAnsi="Times New Roman" w:cs="Times New Roman"/>
          <w:b/>
          <w:sz w:val="28"/>
          <w:szCs w:val="28"/>
        </w:rPr>
        <w:t xml:space="preserve"> </w:t>
      </w:r>
      <w:r w:rsidRPr="00026DB2">
        <w:rPr>
          <w:rFonts w:ascii="Times New Roman" w:hAnsi="Times New Roman" w:cs="Times New Roman"/>
          <w:b/>
          <w:sz w:val="28"/>
          <w:szCs w:val="28"/>
        </w:rPr>
        <w:t>до Президента України,</w:t>
      </w:r>
    </w:p>
    <w:p w:rsidR="00F549E5" w:rsidRPr="00026DB2" w:rsidRDefault="00F549E5" w:rsidP="003D4B92">
      <w:pPr>
        <w:jc w:val="both"/>
        <w:rPr>
          <w:rFonts w:ascii="Times New Roman" w:hAnsi="Times New Roman" w:cs="Times New Roman"/>
          <w:b/>
          <w:sz w:val="28"/>
          <w:szCs w:val="28"/>
        </w:rPr>
      </w:pPr>
      <w:r w:rsidRPr="00026DB2">
        <w:rPr>
          <w:rFonts w:ascii="Times New Roman" w:hAnsi="Times New Roman" w:cs="Times New Roman"/>
          <w:b/>
          <w:sz w:val="28"/>
          <w:szCs w:val="28"/>
        </w:rPr>
        <w:t>Кабінету Міністрів України</w:t>
      </w:r>
      <w:r>
        <w:rPr>
          <w:rFonts w:ascii="Times New Roman" w:hAnsi="Times New Roman" w:cs="Times New Roman"/>
          <w:b/>
          <w:sz w:val="28"/>
          <w:szCs w:val="28"/>
        </w:rPr>
        <w:t>,</w:t>
      </w:r>
    </w:p>
    <w:p w:rsidR="00F549E5" w:rsidRPr="00026DB2" w:rsidRDefault="00F549E5" w:rsidP="003D4B92">
      <w:pPr>
        <w:jc w:val="both"/>
        <w:rPr>
          <w:rFonts w:ascii="Times New Roman" w:hAnsi="Times New Roman" w:cs="Times New Roman"/>
          <w:b/>
          <w:sz w:val="28"/>
          <w:szCs w:val="28"/>
        </w:rPr>
      </w:pPr>
      <w:r>
        <w:rPr>
          <w:rFonts w:ascii="Times New Roman" w:hAnsi="Times New Roman" w:cs="Times New Roman"/>
          <w:b/>
          <w:sz w:val="28"/>
          <w:szCs w:val="28"/>
        </w:rPr>
        <w:t>голови Верховної ради</w:t>
      </w:r>
      <w:r w:rsidRPr="00026DB2">
        <w:rPr>
          <w:rFonts w:ascii="Times New Roman" w:hAnsi="Times New Roman" w:cs="Times New Roman"/>
          <w:b/>
          <w:sz w:val="28"/>
          <w:szCs w:val="28"/>
        </w:rPr>
        <w:t xml:space="preserve"> України</w:t>
      </w:r>
      <w:r>
        <w:rPr>
          <w:rFonts w:ascii="Times New Roman" w:hAnsi="Times New Roman" w:cs="Times New Roman"/>
          <w:b/>
          <w:sz w:val="28"/>
          <w:szCs w:val="28"/>
        </w:rPr>
        <w:t xml:space="preserve"> та</w:t>
      </w:r>
    </w:p>
    <w:p w:rsidR="00F549E5" w:rsidRPr="00026DB2" w:rsidRDefault="00F549E5" w:rsidP="003D4B92">
      <w:pPr>
        <w:jc w:val="both"/>
        <w:rPr>
          <w:rFonts w:ascii="Times New Roman" w:hAnsi="Times New Roman" w:cs="Times New Roman"/>
          <w:b/>
          <w:sz w:val="28"/>
          <w:szCs w:val="28"/>
        </w:rPr>
      </w:pPr>
      <w:r>
        <w:rPr>
          <w:rFonts w:ascii="Times New Roman" w:hAnsi="Times New Roman" w:cs="Times New Roman"/>
          <w:b/>
          <w:sz w:val="28"/>
          <w:szCs w:val="28"/>
        </w:rPr>
        <w:t>Закарпатської обласної державної</w:t>
      </w:r>
      <w:r w:rsidRPr="00026DB2">
        <w:rPr>
          <w:rFonts w:ascii="Times New Roman" w:hAnsi="Times New Roman" w:cs="Times New Roman"/>
          <w:b/>
          <w:sz w:val="28"/>
          <w:szCs w:val="28"/>
        </w:rPr>
        <w:t xml:space="preserve"> адміністрації</w:t>
      </w:r>
    </w:p>
    <w:p w:rsidR="00F549E5" w:rsidRPr="00026DB2" w:rsidRDefault="00F549E5" w:rsidP="003D4B92">
      <w:pPr>
        <w:jc w:val="both"/>
        <w:rPr>
          <w:rFonts w:ascii="Times New Roman" w:hAnsi="Times New Roman" w:cs="Times New Roman"/>
          <w:sz w:val="28"/>
          <w:szCs w:val="28"/>
        </w:rPr>
      </w:pPr>
      <w:r w:rsidRPr="00026DB2">
        <w:rPr>
          <w:rFonts w:ascii="Times New Roman" w:hAnsi="Times New Roman" w:cs="Times New Roman"/>
          <w:sz w:val="28"/>
          <w:szCs w:val="28"/>
        </w:rPr>
        <w:t> </w:t>
      </w:r>
    </w:p>
    <w:p w:rsidR="00F549E5" w:rsidRDefault="00F549E5" w:rsidP="003D4B92">
      <w:pPr>
        <w:jc w:val="both"/>
      </w:pPr>
    </w:p>
    <w:p w:rsidR="00F549E5" w:rsidRPr="00B93DE8" w:rsidRDefault="00F549E5" w:rsidP="003D4B92">
      <w:pPr>
        <w:jc w:val="both"/>
        <w:rPr>
          <w:rFonts w:ascii="Times New Roman" w:hAnsi="Times New Roman" w:cs="Times New Roman"/>
          <w:sz w:val="28"/>
          <w:szCs w:val="28"/>
        </w:rPr>
      </w:pPr>
      <w:r>
        <w:tab/>
      </w:r>
      <w:r>
        <w:rPr>
          <w:rFonts w:ascii="Times New Roman" w:hAnsi="Times New Roman" w:cs="Times New Roman"/>
          <w:sz w:val="28"/>
          <w:szCs w:val="28"/>
        </w:rPr>
        <w:t>Відповідно до статей</w:t>
      </w:r>
      <w:r w:rsidRPr="00B93DE8">
        <w:rPr>
          <w:rFonts w:ascii="Times New Roman" w:hAnsi="Times New Roman" w:cs="Times New Roman"/>
          <w:sz w:val="28"/>
          <w:szCs w:val="28"/>
        </w:rPr>
        <w:t xml:space="preserve"> 25</w:t>
      </w:r>
      <w:r>
        <w:rPr>
          <w:rFonts w:ascii="Times New Roman" w:hAnsi="Times New Roman" w:cs="Times New Roman"/>
          <w:sz w:val="28"/>
          <w:szCs w:val="28"/>
        </w:rPr>
        <w:t>, 26</w:t>
      </w:r>
      <w:r w:rsidRPr="00B93DE8">
        <w:rPr>
          <w:rFonts w:ascii="Times New Roman" w:hAnsi="Times New Roman" w:cs="Times New Roman"/>
          <w:sz w:val="28"/>
          <w:szCs w:val="28"/>
        </w:rPr>
        <w:t xml:space="preserve"> Закону України «Про місцеве самоврядування в Україні», сільська рада</w:t>
      </w:r>
    </w:p>
    <w:p w:rsidR="00F549E5" w:rsidRPr="00B93DE8" w:rsidRDefault="00F549E5" w:rsidP="003D4B92">
      <w:pPr>
        <w:jc w:val="both"/>
        <w:rPr>
          <w:rFonts w:ascii="Times New Roman" w:hAnsi="Times New Roman" w:cs="Times New Roman"/>
          <w:sz w:val="28"/>
          <w:szCs w:val="28"/>
        </w:rPr>
      </w:pPr>
    </w:p>
    <w:p w:rsidR="00F549E5" w:rsidRDefault="00F549E5" w:rsidP="003D4B92">
      <w:pPr>
        <w:jc w:val="both"/>
      </w:pPr>
    </w:p>
    <w:p w:rsidR="00F549E5" w:rsidRDefault="00F549E5" w:rsidP="003D4B92">
      <w:pPr>
        <w:jc w:val="center"/>
        <w:rPr>
          <w:rFonts w:ascii="Times New Roman" w:hAnsi="Times New Roman" w:cs="Times New Roman"/>
          <w:b/>
          <w:sz w:val="28"/>
          <w:szCs w:val="28"/>
        </w:rPr>
      </w:pPr>
      <w:r w:rsidRPr="00B93DE8">
        <w:rPr>
          <w:rFonts w:ascii="Times New Roman" w:hAnsi="Times New Roman" w:cs="Times New Roman"/>
          <w:b/>
          <w:sz w:val="28"/>
          <w:szCs w:val="28"/>
        </w:rPr>
        <w:t>В И Р І Ш И Л А:</w:t>
      </w:r>
    </w:p>
    <w:p w:rsidR="00F549E5" w:rsidRDefault="00F549E5" w:rsidP="003D4B92">
      <w:pPr>
        <w:jc w:val="center"/>
        <w:rPr>
          <w:rFonts w:ascii="Times New Roman" w:hAnsi="Times New Roman" w:cs="Times New Roman"/>
          <w:b/>
          <w:sz w:val="28"/>
          <w:szCs w:val="28"/>
        </w:rPr>
      </w:pPr>
    </w:p>
    <w:p w:rsidR="00F549E5" w:rsidRDefault="00F549E5" w:rsidP="003D4B92">
      <w:pPr>
        <w:pStyle w:val="ListParagraph"/>
        <w:numPr>
          <w:ilvl w:val="0"/>
          <w:numId w:val="5"/>
        </w:numPr>
        <w:jc w:val="both"/>
        <w:rPr>
          <w:rFonts w:ascii="Times New Roman" w:hAnsi="Times New Roman" w:cs="Times New Roman"/>
          <w:sz w:val="28"/>
          <w:szCs w:val="28"/>
        </w:rPr>
      </w:pPr>
      <w:r w:rsidRPr="00B93DE8">
        <w:rPr>
          <w:rFonts w:ascii="Times New Roman" w:hAnsi="Times New Roman" w:cs="Times New Roman"/>
          <w:sz w:val="28"/>
          <w:szCs w:val="28"/>
        </w:rPr>
        <w:t xml:space="preserve">Звернутися до Президента України, Кабінету Міністрів України, </w:t>
      </w:r>
      <w:r>
        <w:rPr>
          <w:rFonts w:ascii="Times New Roman" w:hAnsi="Times New Roman" w:cs="Times New Roman"/>
          <w:sz w:val="28"/>
          <w:szCs w:val="28"/>
        </w:rPr>
        <w:t xml:space="preserve">Голови </w:t>
      </w:r>
      <w:r w:rsidRPr="00B93DE8">
        <w:rPr>
          <w:rFonts w:ascii="Times New Roman" w:hAnsi="Times New Roman" w:cs="Times New Roman"/>
          <w:sz w:val="28"/>
          <w:szCs w:val="28"/>
        </w:rPr>
        <w:t xml:space="preserve">Верховної ради </w:t>
      </w:r>
      <w:r>
        <w:rPr>
          <w:rFonts w:ascii="Times New Roman" w:hAnsi="Times New Roman" w:cs="Times New Roman"/>
          <w:sz w:val="28"/>
          <w:szCs w:val="28"/>
        </w:rPr>
        <w:t xml:space="preserve">України та </w:t>
      </w:r>
      <w:r w:rsidRPr="00B93DE8">
        <w:rPr>
          <w:rFonts w:ascii="Times New Roman" w:hAnsi="Times New Roman" w:cs="Times New Roman"/>
          <w:sz w:val="28"/>
          <w:szCs w:val="28"/>
        </w:rPr>
        <w:t>Закарпатської обласної державної адміністрації щодо унормування та зниження цін на електроенергію, природний газ інших житлово-комунальних тарифів для населення</w:t>
      </w:r>
      <w:r>
        <w:rPr>
          <w:rFonts w:ascii="Times New Roman" w:hAnsi="Times New Roman" w:cs="Times New Roman"/>
          <w:sz w:val="28"/>
          <w:szCs w:val="28"/>
        </w:rPr>
        <w:t xml:space="preserve"> (текст звернення додається).</w:t>
      </w:r>
    </w:p>
    <w:p w:rsidR="00F549E5" w:rsidRDefault="00F549E5" w:rsidP="003D4B92">
      <w:pPr>
        <w:pStyle w:val="ListParagraph"/>
        <w:numPr>
          <w:ilvl w:val="0"/>
          <w:numId w:val="5"/>
        </w:numPr>
        <w:jc w:val="both"/>
        <w:rPr>
          <w:rFonts w:ascii="Times New Roman" w:hAnsi="Times New Roman" w:cs="Times New Roman"/>
          <w:sz w:val="28"/>
          <w:szCs w:val="28"/>
        </w:rPr>
      </w:pPr>
      <w:r>
        <w:rPr>
          <w:rFonts w:ascii="Times New Roman" w:hAnsi="Times New Roman" w:cs="Times New Roman"/>
          <w:sz w:val="28"/>
          <w:szCs w:val="28"/>
        </w:rPr>
        <w:t>Секретарю сільської ради Андрела Є.І. оприлюднити дане рішення на офіційному веб-сайті Кам’янської сільської ради.</w:t>
      </w:r>
    </w:p>
    <w:p w:rsidR="00F549E5" w:rsidRDefault="00F549E5" w:rsidP="003D4B92">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Контроль за виконанням даного рішення покласти на сільського голову М.М. Станинця.</w:t>
      </w:r>
    </w:p>
    <w:p w:rsidR="00F549E5" w:rsidRDefault="00F549E5" w:rsidP="003D4B92">
      <w:pPr>
        <w:rPr>
          <w:rFonts w:ascii="Times New Roman" w:hAnsi="Times New Roman" w:cs="Times New Roman"/>
          <w:sz w:val="28"/>
          <w:szCs w:val="28"/>
        </w:rPr>
      </w:pPr>
    </w:p>
    <w:p w:rsidR="00F549E5" w:rsidRDefault="00F549E5" w:rsidP="003D4B92">
      <w:pPr>
        <w:jc w:val="both"/>
        <w:rPr>
          <w:rFonts w:ascii="Times New Roman" w:hAnsi="Times New Roman" w:cs="Times New Roman"/>
          <w:sz w:val="28"/>
          <w:szCs w:val="28"/>
        </w:rPr>
      </w:pPr>
    </w:p>
    <w:p w:rsidR="00F549E5" w:rsidRDefault="00F549E5" w:rsidP="003D4B92">
      <w:pPr>
        <w:jc w:val="both"/>
        <w:rPr>
          <w:rFonts w:ascii="Times New Roman" w:hAnsi="Times New Roman" w:cs="Times New Roman"/>
          <w:sz w:val="28"/>
          <w:szCs w:val="28"/>
        </w:rPr>
      </w:pPr>
    </w:p>
    <w:p w:rsidR="00F549E5" w:rsidRDefault="00F549E5" w:rsidP="003D4B92">
      <w:pPr>
        <w:pStyle w:val="NormalWeb"/>
        <w:rPr>
          <w:b/>
          <w:sz w:val="28"/>
          <w:szCs w:val="28"/>
          <w:lang w:val="uk-UA"/>
        </w:rPr>
      </w:pPr>
      <w:r>
        <w:rPr>
          <w:b/>
          <w:sz w:val="28"/>
          <w:szCs w:val="28"/>
          <w:lang w:val="uk-UA"/>
        </w:rPr>
        <w:t xml:space="preserve">        </w:t>
      </w:r>
      <w:r w:rsidRPr="0061133F">
        <w:rPr>
          <w:b/>
          <w:sz w:val="28"/>
          <w:szCs w:val="28"/>
          <w:lang w:val="uk-UA"/>
        </w:rPr>
        <w:t>Сільський голова                                                М.М.Ста</w:t>
      </w:r>
      <w:r>
        <w:rPr>
          <w:b/>
          <w:sz w:val="28"/>
          <w:szCs w:val="28"/>
          <w:lang w:val="uk-UA"/>
        </w:rPr>
        <w:t>нинець</w:t>
      </w:r>
    </w:p>
    <w:p w:rsidR="00F549E5" w:rsidRDefault="00F549E5" w:rsidP="003D4B92">
      <w:pPr>
        <w:pStyle w:val="NormalWeb"/>
        <w:rPr>
          <w:b/>
          <w:sz w:val="28"/>
          <w:szCs w:val="28"/>
          <w:lang w:val="uk-UA"/>
        </w:rPr>
      </w:pPr>
    </w:p>
    <w:p w:rsidR="00F549E5" w:rsidRPr="008D50AF" w:rsidRDefault="00F549E5" w:rsidP="003D4B92">
      <w:pPr>
        <w:pStyle w:val="NormalWeb"/>
        <w:rPr>
          <w:b/>
          <w:sz w:val="28"/>
          <w:szCs w:val="28"/>
          <w:lang w:val="uk-UA"/>
        </w:rPr>
      </w:pPr>
    </w:p>
    <w:p w:rsidR="00F549E5" w:rsidRPr="00575980" w:rsidRDefault="00F549E5" w:rsidP="003D4B92">
      <w:pPr>
        <w:jc w:val="right"/>
        <w:rPr>
          <w:rFonts w:ascii="Times New Roman" w:hAnsi="Times New Roman" w:cs="Times New Roman"/>
          <w:sz w:val="24"/>
          <w:szCs w:val="24"/>
        </w:rPr>
      </w:pPr>
      <w:r w:rsidRPr="00575980">
        <w:rPr>
          <w:rFonts w:ascii="Times New Roman" w:hAnsi="Times New Roman" w:cs="Times New Roman"/>
          <w:sz w:val="24"/>
          <w:szCs w:val="24"/>
        </w:rPr>
        <w:t xml:space="preserve">Додаток до </w:t>
      </w:r>
    </w:p>
    <w:p w:rsidR="00F549E5" w:rsidRPr="00575980" w:rsidRDefault="00F549E5" w:rsidP="003D4B92">
      <w:pPr>
        <w:jc w:val="right"/>
        <w:rPr>
          <w:rFonts w:ascii="Times New Roman" w:hAnsi="Times New Roman" w:cs="Times New Roman"/>
          <w:sz w:val="24"/>
          <w:szCs w:val="24"/>
        </w:rPr>
      </w:pPr>
      <w:r w:rsidRPr="00575980">
        <w:rPr>
          <w:rFonts w:ascii="Times New Roman" w:hAnsi="Times New Roman" w:cs="Times New Roman"/>
          <w:sz w:val="24"/>
          <w:szCs w:val="24"/>
        </w:rPr>
        <w:t>рішення сільської ради</w:t>
      </w:r>
    </w:p>
    <w:p w:rsidR="00F549E5" w:rsidRPr="00575980" w:rsidRDefault="00F549E5" w:rsidP="003D4B92">
      <w:pPr>
        <w:jc w:val="right"/>
        <w:rPr>
          <w:rFonts w:ascii="Times New Roman" w:hAnsi="Times New Roman" w:cs="Times New Roman"/>
          <w:sz w:val="24"/>
          <w:szCs w:val="24"/>
        </w:rPr>
      </w:pPr>
      <w:r>
        <w:rPr>
          <w:rFonts w:ascii="Times New Roman" w:hAnsi="Times New Roman" w:cs="Times New Roman"/>
          <w:sz w:val="24"/>
          <w:szCs w:val="24"/>
        </w:rPr>
        <w:t xml:space="preserve">від           </w:t>
      </w:r>
      <w:bookmarkStart w:id="36" w:name="_GoBack"/>
      <w:bookmarkEnd w:id="36"/>
      <w:r>
        <w:rPr>
          <w:rFonts w:ascii="Times New Roman" w:hAnsi="Times New Roman" w:cs="Times New Roman"/>
          <w:sz w:val="24"/>
          <w:szCs w:val="24"/>
        </w:rPr>
        <w:t>2021 р №</w:t>
      </w:r>
    </w:p>
    <w:p w:rsidR="00F549E5" w:rsidRPr="00575980" w:rsidRDefault="00F549E5" w:rsidP="003D4B92">
      <w:pPr>
        <w:jc w:val="right"/>
        <w:rPr>
          <w:rFonts w:ascii="Times New Roman" w:hAnsi="Times New Roman" w:cs="Times New Roman"/>
          <w:sz w:val="24"/>
          <w:szCs w:val="24"/>
        </w:rPr>
      </w:pPr>
    </w:p>
    <w:p w:rsidR="00F549E5" w:rsidRPr="00575980" w:rsidRDefault="00F549E5" w:rsidP="003D4B92">
      <w:pPr>
        <w:jc w:val="right"/>
        <w:rPr>
          <w:rFonts w:ascii="Times New Roman" w:hAnsi="Times New Roman" w:cs="Times New Roman"/>
          <w:b/>
          <w:bCs/>
          <w:sz w:val="24"/>
          <w:szCs w:val="24"/>
        </w:rPr>
      </w:pPr>
      <w:r w:rsidRPr="00575980">
        <w:rPr>
          <w:rFonts w:ascii="Times New Roman" w:hAnsi="Times New Roman" w:cs="Times New Roman"/>
          <w:b/>
          <w:bCs/>
          <w:sz w:val="24"/>
          <w:szCs w:val="24"/>
        </w:rPr>
        <w:t xml:space="preserve">                                                              Президенту України</w:t>
      </w:r>
    </w:p>
    <w:p w:rsidR="00F549E5" w:rsidRPr="00575980" w:rsidRDefault="00F549E5" w:rsidP="003D4B92">
      <w:pPr>
        <w:jc w:val="right"/>
        <w:rPr>
          <w:rFonts w:ascii="Times New Roman" w:hAnsi="Times New Roman" w:cs="Times New Roman"/>
          <w:b/>
          <w:bCs/>
          <w:sz w:val="24"/>
          <w:szCs w:val="24"/>
        </w:rPr>
      </w:pPr>
      <w:r w:rsidRPr="00575980">
        <w:rPr>
          <w:rFonts w:ascii="Times New Roman" w:hAnsi="Times New Roman" w:cs="Times New Roman"/>
          <w:b/>
          <w:bCs/>
          <w:sz w:val="24"/>
          <w:szCs w:val="24"/>
        </w:rPr>
        <w:t>Зеленському В.О.</w:t>
      </w:r>
    </w:p>
    <w:p w:rsidR="00F549E5" w:rsidRPr="00575980" w:rsidRDefault="00F549E5" w:rsidP="003D4B92">
      <w:pPr>
        <w:jc w:val="right"/>
        <w:rPr>
          <w:rFonts w:ascii="Times New Roman" w:hAnsi="Times New Roman" w:cs="Times New Roman"/>
          <w:b/>
          <w:bCs/>
          <w:sz w:val="24"/>
          <w:szCs w:val="24"/>
        </w:rPr>
      </w:pPr>
    </w:p>
    <w:p w:rsidR="00F549E5" w:rsidRPr="00575980" w:rsidRDefault="00F549E5" w:rsidP="003D4B92">
      <w:pPr>
        <w:jc w:val="right"/>
        <w:rPr>
          <w:rFonts w:ascii="Times New Roman" w:hAnsi="Times New Roman" w:cs="Times New Roman"/>
          <w:b/>
          <w:bCs/>
          <w:sz w:val="24"/>
          <w:szCs w:val="24"/>
        </w:rPr>
      </w:pPr>
      <w:r w:rsidRPr="00575980">
        <w:rPr>
          <w:rFonts w:ascii="Times New Roman" w:hAnsi="Times New Roman" w:cs="Times New Roman"/>
          <w:b/>
          <w:bCs/>
          <w:sz w:val="24"/>
          <w:szCs w:val="24"/>
        </w:rPr>
        <w:t>Прем’єр –міністру України</w:t>
      </w:r>
    </w:p>
    <w:p w:rsidR="00F549E5" w:rsidRPr="00575980" w:rsidRDefault="00F549E5" w:rsidP="003D4B92">
      <w:pPr>
        <w:jc w:val="right"/>
        <w:rPr>
          <w:rFonts w:ascii="Times New Roman" w:hAnsi="Times New Roman" w:cs="Times New Roman"/>
          <w:b/>
          <w:bCs/>
          <w:sz w:val="24"/>
          <w:szCs w:val="24"/>
        </w:rPr>
      </w:pPr>
      <w:r w:rsidRPr="00575980">
        <w:rPr>
          <w:rFonts w:ascii="Times New Roman" w:hAnsi="Times New Roman" w:cs="Times New Roman"/>
          <w:b/>
          <w:bCs/>
          <w:sz w:val="24"/>
          <w:szCs w:val="24"/>
        </w:rPr>
        <w:t>Шмигалю Д.А.</w:t>
      </w:r>
    </w:p>
    <w:p w:rsidR="00F549E5" w:rsidRPr="00575980" w:rsidRDefault="00F549E5" w:rsidP="003D4B92">
      <w:pPr>
        <w:jc w:val="right"/>
        <w:rPr>
          <w:rFonts w:ascii="Times New Roman" w:hAnsi="Times New Roman" w:cs="Times New Roman"/>
          <w:b/>
          <w:bCs/>
          <w:sz w:val="24"/>
          <w:szCs w:val="24"/>
        </w:rPr>
      </w:pPr>
    </w:p>
    <w:p w:rsidR="00F549E5" w:rsidRPr="00575980" w:rsidRDefault="00F549E5" w:rsidP="003D4B92">
      <w:pPr>
        <w:jc w:val="right"/>
        <w:rPr>
          <w:rFonts w:ascii="Times New Roman" w:hAnsi="Times New Roman" w:cs="Times New Roman"/>
          <w:b/>
          <w:bCs/>
          <w:sz w:val="24"/>
          <w:szCs w:val="24"/>
        </w:rPr>
      </w:pPr>
      <w:r w:rsidRPr="00575980">
        <w:rPr>
          <w:rFonts w:ascii="Times New Roman" w:hAnsi="Times New Roman" w:cs="Times New Roman"/>
          <w:b/>
          <w:bCs/>
          <w:sz w:val="24"/>
          <w:szCs w:val="24"/>
        </w:rPr>
        <w:t>Голові Верховної Ради України</w:t>
      </w:r>
    </w:p>
    <w:p w:rsidR="00F549E5" w:rsidRPr="00575980" w:rsidRDefault="00F549E5" w:rsidP="003D4B92">
      <w:pPr>
        <w:jc w:val="right"/>
        <w:rPr>
          <w:rFonts w:ascii="Times New Roman" w:hAnsi="Times New Roman" w:cs="Times New Roman"/>
          <w:b/>
          <w:bCs/>
          <w:sz w:val="24"/>
          <w:szCs w:val="24"/>
        </w:rPr>
      </w:pPr>
      <w:r w:rsidRPr="00575980">
        <w:rPr>
          <w:rFonts w:ascii="Times New Roman" w:hAnsi="Times New Roman" w:cs="Times New Roman"/>
          <w:b/>
          <w:bCs/>
          <w:sz w:val="24"/>
          <w:szCs w:val="24"/>
        </w:rPr>
        <w:t>Розумкову Д.О.</w:t>
      </w:r>
    </w:p>
    <w:p w:rsidR="00F549E5" w:rsidRPr="00575980" w:rsidRDefault="00F549E5" w:rsidP="003D4B92">
      <w:pPr>
        <w:jc w:val="right"/>
        <w:rPr>
          <w:rFonts w:ascii="Times New Roman" w:hAnsi="Times New Roman" w:cs="Times New Roman"/>
          <w:b/>
          <w:bCs/>
          <w:sz w:val="24"/>
          <w:szCs w:val="24"/>
        </w:rPr>
      </w:pPr>
    </w:p>
    <w:p w:rsidR="00F549E5" w:rsidRPr="00575980" w:rsidRDefault="00F549E5" w:rsidP="003D4B92">
      <w:pPr>
        <w:jc w:val="right"/>
        <w:rPr>
          <w:rFonts w:ascii="Times New Roman" w:hAnsi="Times New Roman" w:cs="Times New Roman"/>
          <w:b/>
          <w:bCs/>
          <w:sz w:val="24"/>
          <w:szCs w:val="24"/>
        </w:rPr>
      </w:pPr>
      <w:r w:rsidRPr="00575980">
        <w:rPr>
          <w:rFonts w:ascii="Times New Roman" w:hAnsi="Times New Roman" w:cs="Times New Roman"/>
          <w:b/>
          <w:bCs/>
          <w:sz w:val="24"/>
          <w:szCs w:val="24"/>
        </w:rPr>
        <w:t xml:space="preserve">Голові Закарпатської обласної </w:t>
      </w:r>
    </w:p>
    <w:p w:rsidR="00F549E5" w:rsidRPr="00575980" w:rsidRDefault="00F549E5" w:rsidP="003D4B92">
      <w:pPr>
        <w:jc w:val="right"/>
        <w:rPr>
          <w:rFonts w:ascii="Times New Roman" w:hAnsi="Times New Roman" w:cs="Times New Roman"/>
          <w:b/>
          <w:bCs/>
          <w:sz w:val="24"/>
          <w:szCs w:val="24"/>
        </w:rPr>
      </w:pPr>
      <w:r w:rsidRPr="00575980">
        <w:rPr>
          <w:rFonts w:ascii="Times New Roman" w:hAnsi="Times New Roman" w:cs="Times New Roman"/>
          <w:b/>
          <w:bCs/>
          <w:sz w:val="24"/>
          <w:szCs w:val="24"/>
        </w:rPr>
        <w:t>державної адміністрації</w:t>
      </w:r>
    </w:p>
    <w:p w:rsidR="00F549E5" w:rsidRPr="00575980" w:rsidRDefault="00F549E5" w:rsidP="003D4B92">
      <w:pPr>
        <w:jc w:val="right"/>
        <w:rPr>
          <w:rFonts w:ascii="Times New Roman" w:hAnsi="Times New Roman" w:cs="Times New Roman"/>
          <w:b/>
          <w:bCs/>
          <w:sz w:val="24"/>
          <w:szCs w:val="24"/>
        </w:rPr>
      </w:pPr>
      <w:r w:rsidRPr="00575980">
        <w:rPr>
          <w:rFonts w:ascii="Times New Roman" w:hAnsi="Times New Roman" w:cs="Times New Roman"/>
          <w:b/>
          <w:bCs/>
          <w:sz w:val="24"/>
          <w:szCs w:val="24"/>
        </w:rPr>
        <w:t>Полоскову А.О.</w:t>
      </w:r>
    </w:p>
    <w:p w:rsidR="00F549E5" w:rsidRPr="00575980" w:rsidRDefault="00F549E5" w:rsidP="003D4B92">
      <w:pPr>
        <w:jc w:val="center"/>
        <w:rPr>
          <w:b/>
          <w:bCs/>
          <w:sz w:val="24"/>
          <w:szCs w:val="24"/>
        </w:rPr>
      </w:pPr>
      <w:r w:rsidRPr="00575980">
        <w:rPr>
          <w:b/>
          <w:bCs/>
          <w:sz w:val="24"/>
          <w:szCs w:val="24"/>
        </w:rPr>
        <w:t xml:space="preserve"> </w:t>
      </w:r>
    </w:p>
    <w:p w:rsidR="00F549E5" w:rsidRPr="00575980" w:rsidRDefault="00F549E5" w:rsidP="003D4B92">
      <w:pPr>
        <w:jc w:val="center"/>
        <w:rPr>
          <w:rFonts w:ascii="Times New Roman" w:hAnsi="Times New Roman" w:cs="Times New Roman"/>
          <w:b/>
          <w:sz w:val="24"/>
          <w:szCs w:val="24"/>
        </w:rPr>
      </w:pPr>
      <w:r w:rsidRPr="00575980">
        <w:rPr>
          <w:rFonts w:ascii="Times New Roman" w:hAnsi="Times New Roman" w:cs="Times New Roman"/>
          <w:b/>
          <w:sz w:val="24"/>
          <w:szCs w:val="24"/>
        </w:rPr>
        <w:t>ЗВЕРНЕННЯ</w:t>
      </w:r>
    </w:p>
    <w:p w:rsidR="00F549E5" w:rsidRPr="00575980" w:rsidRDefault="00F549E5" w:rsidP="003D4B92">
      <w:pPr>
        <w:jc w:val="center"/>
        <w:rPr>
          <w:rFonts w:ascii="Times New Roman" w:hAnsi="Times New Roman" w:cs="Times New Roman"/>
          <w:b/>
          <w:sz w:val="24"/>
          <w:szCs w:val="24"/>
        </w:rPr>
      </w:pPr>
      <w:r w:rsidRPr="00575980">
        <w:rPr>
          <w:rFonts w:ascii="Times New Roman" w:hAnsi="Times New Roman" w:cs="Times New Roman"/>
          <w:b/>
          <w:sz w:val="24"/>
          <w:szCs w:val="24"/>
        </w:rPr>
        <w:t>депутатів Кам’янської сільської ради щодо унормування та зниження цін на електроенергію, природний газ та інших житлово-комунальних тарифів для населення</w:t>
      </w:r>
    </w:p>
    <w:p w:rsidR="00F549E5" w:rsidRPr="00575980" w:rsidRDefault="00F549E5" w:rsidP="003D4B92">
      <w:pPr>
        <w:jc w:val="both"/>
        <w:rPr>
          <w:rFonts w:ascii="Times New Roman" w:hAnsi="Times New Roman" w:cs="Times New Roman"/>
          <w:sz w:val="24"/>
          <w:szCs w:val="24"/>
        </w:rPr>
      </w:pPr>
      <w:r w:rsidRPr="00575980">
        <w:rPr>
          <w:rFonts w:ascii="Times New Roman" w:hAnsi="Times New Roman" w:cs="Times New Roman"/>
          <w:b/>
          <w:bCs/>
          <w:sz w:val="24"/>
          <w:szCs w:val="24"/>
        </w:rPr>
        <w:t xml:space="preserve">                                                              </w:t>
      </w:r>
    </w:p>
    <w:p w:rsidR="00F549E5" w:rsidRPr="00575980" w:rsidRDefault="00F549E5" w:rsidP="003D4B92">
      <w:pPr>
        <w:jc w:val="both"/>
        <w:rPr>
          <w:sz w:val="24"/>
          <w:szCs w:val="24"/>
        </w:rPr>
      </w:pPr>
    </w:p>
    <w:p w:rsidR="00F549E5" w:rsidRPr="00575980" w:rsidRDefault="00F549E5" w:rsidP="003D4B92">
      <w:pPr>
        <w:jc w:val="both"/>
        <w:rPr>
          <w:rFonts w:ascii="Times New Roman" w:hAnsi="Times New Roman" w:cs="Times New Roman"/>
          <w:sz w:val="24"/>
          <w:szCs w:val="24"/>
        </w:rPr>
      </w:pPr>
      <w:r w:rsidRPr="00575980">
        <w:rPr>
          <w:rFonts w:ascii="Times New Roman" w:hAnsi="Times New Roman" w:cs="Times New Roman"/>
          <w:sz w:val="24"/>
          <w:szCs w:val="24"/>
        </w:rPr>
        <w:t xml:space="preserve">Ми депутати  Кам’янської сільської ради, представляючи інтереси нашої громади, висловлюємо глибоку стурбованість непрофесійними діями центральних органів влади щодо стрімкого підвищення цін на комунальні послуги, що було, зокрема, спричинене різким зростанням біржових цін на газ та  постановою НКРЕКП від 24.12.2019  № 3013 «Про встановлення тарифів для ТОВ «ОПЕРАТОР ГТС України», сприяло зростанню соціальної напруги майже на всій території України. Адже таке різке і значне зростання цін в умовах пандемії </w:t>
      </w:r>
      <w:r w:rsidRPr="00575980">
        <w:rPr>
          <w:rFonts w:ascii="Times New Roman" w:hAnsi="Times New Roman" w:cs="Times New Roman"/>
          <w:sz w:val="24"/>
          <w:szCs w:val="24"/>
          <w:lang w:val="en-US"/>
        </w:rPr>
        <w:t>COVID</w:t>
      </w:r>
      <w:r w:rsidRPr="00575980">
        <w:rPr>
          <w:rFonts w:ascii="Times New Roman" w:hAnsi="Times New Roman" w:cs="Times New Roman"/>
          <w:sz w:val="24"/>
          <w:szCs w:val="24"/>
        </w:rPr>
        <w:t>-19 і пов’язаних з нею кризових явищ в економіці є непомірним для більшості наших громадян. В подібній ситуації правом і обов’язком держави є підтримка людей, зменшення та усунення негативних наслідків зростання цін для громадянина.</w:t>
      </w:r>
    </w:p>
    <w:p w:rsidR="00F549E5" w:rsidRPr="00575980" w:rsidRDefault="00F549E5" w:rsidP="003D4B92">
      <w:pPr>
        <w:jc w:val="both"/>
        <w:rPr>
          <w:rFonts w:ascii="Times New Roman" w:hAnsi="Times New Roman" w:cs="Times New Roman"/>
          <w:sz w:val="24"/>
          <w:szCs w:val="24"/>
        </w:rPr>
      </w:pPr>
    </w:p>
    <w:p w:rsidR="00F549E5" w:rsidRPr="00575980" w:rsidRDefault="00F549E5" w:rsidP="003D4B92">
      <w:pPr>
        <w:jc w:val="both"/>
        <w:rPr>
          <w:rFonts w:ascii="Times New Roman" w:hAnsi="Times New Roman" w:cs="Times New Roman"/>
          <w:sz w:val="24"/>
          <w:szCs w:val="24"/>
        </w:rPr>
      </w:pPr>
      <w:r w:rsidRPr="00575980">
        <w:rPr>
          <w:rFonts w:ascii="Times New Roman" w:hAnsi="Times New Roman" w:cs="Times New Roman"/>
          <w:sz w:val="24"/>
          <w:szCs w:val="24"/>
        </w:rPr>
        <w:t xml:space="preserve">В таких умовах Кам’янська сільська рада, як орган місцевого самоврядування, що представляє інтереси всіх мешканців Кам’янської територіальної громади, в межах повноважень, визначених Конституцією та законами України, звертається до всіх гілок влади із закликом вплинути на ситуацію та захистити громадян України від негативного впливу зростання цін. </w:t>
      </w:r>
    </w:p>
    <w:p w:rsidR="00F549E5" w:rsidRPr="00575980" w:rsidRDefault="00F549E5" w:rsidP="003D4B92">
      <w:pPr>
        <w:jc w:val="both"/>
        <w:rPr>
          <w:rFonts w:ascii="Times New Roman" w:hAnsi="Times New Roman" w:cs="Times New Roman"/>
          <w:sz w:val="24"/>
          <w:szCs w:val="24"/>
        </w:rPr>
      </w:pPr>
    </w:p>
    <w:p w:rsidR="00F549E5" w:rsidRPr="00575980" w:rsidRDefault="00F549E5" w:rsidP="003D4B92">
      <w:pPr>
        <w:jc w:val="both"/>
        <w:rPr>
          <w:rFonts w:ascii="Times New Roman" w:hAnsi="Times New Roman" w:cs="Times New Roman"/>
          <w:sz w:val="24"/>
          <w:szCs w:val="24"/>
        </w:rPr>
      </w:pPr>
      <w:r w:rsidRPr="00575980">
        <w:rPr>
          <w:rFonts w:ascii="Times New Roman" w:hAnsi="Times New Roman" w:cs="Times New Roman"/>
          <w:sz w:val="24"/>
          <w:szCs w:val="24"/>
        </w:rPr>
        <w:t>Ми закликаємо:</w:t>
      </w:r>
    </w:p>
    <w:p w:rsidR="00F549E5" w:rsidRPr="00575980" w:rsidRDefault="00F549E5" w:rsidP="003D4B92">
      <w:pPr>
        <w:jc w:val="both"/>
        <w:rPr>
          <w:rFonts w:ascii="Times New Roman" w:hAnsi="Times New Roman" w:cs="Times New Roman"/>
          <w:sz w:val="24"/>
          <w:szCs w:val="24"/>
        </w:rPr>
      </w:pPr>
    </w:p>
    <w:p w:rsidR="00F549E5" w:rsidRPr="00575980" w:rsidRDefault="00F549E5" w:rsidP="003D4B92">
      <w:pPr>
        <w:jc w:val="both"/>
        <w:rPr>
          <w:rFonts w:ascii="Times New Roman" w:hAnsi="Times New Roman" w:cs="Times New Roman"/>
          <w:sz w:val="24"/>
          <w:szCs w:val="24"/>
        </w:rPr>
      </w:pPr>
      <w:r w:rsidRPr="00575980">
        <w:rPr>
          <w:rFonts w:ascii="Times New Roman" w:hAnsi="Times New Roman" w:cs="Times New Roman"/>
          <w:sz w:val="24"/>
          <w:szCs w:val="24"/>
        </w:rPr>
        <w:t xml:space="preserve">-Ініціювати на державному рівні невідкладні антикризові рішення, спрямовані на зниження цін для населення на енергоресурси і житлово-комунальні послуги. </w:t>
      </w:r>
    </w:p>
    <w:p w:rsidR="00F549E5" w:rsidRPr="00575980" w:rsidRDefault="00F549E5" w:rsidP="003D4B92">
      <w:pPr>
        <w:jc w:val="both"/>
        <w:rPr>
          <w:rFonts w:ascii="Times New Roman" w:hAnsi="Times New Roman" w:cs="Times New Roman"/>
          <w:sz w:val="24"/>
          <w:szCs w:val="24"/>
        </w:rPr>
      </w:pPr>
      <w:r w:rsidRPr="00575980">
        <w:rPr>
          <w:rFonts w:ascii="Times New Roman" w:hAnsi="Times New Roman" w:cs="Times New Roman"/>
          <w:sz w:val="24"/>
          <w:szCs w:val="24"/>
        </w:rPr>
        <w:t>-Ініціювати вироблення механізму функціонування ринку енергоносіїв та комунальних послуг, який передбачатиме адекватне державне регулювання, усунення монопольних зловживань і урахування реальних можливостей громадян сплачувати за комунальні послуги.</w:t>
      </w:r>
    </w:p>
    <w:p w:rsidR="00F549E5" w:rsidRPr="00575980" w:rsidRDefault="00F549E5" w:rsidP="003D4B92">
      <w:pPr>
        <w:jc w:val="both"/>
        <w:rPr>
          <w:rFonts w:ascii="Times New Roman" w:hAnsi="Times New Roman" w:cs="Times New Roman"/>
          <w:sz w:val="24"/>
          <w:szCs w:val="24"/>
        </w:rPr>
      </w:pPr>
      <w:r w:rsidRPr="00575980">
        <w:rPr>
          <w:rFonts w:ascii="Times New Roman" w:hAnsi="Times New Roman" w:cs="Times New Roman"/>
          <w:sz w:val="24"/>
          <w:szCs w:val="24"/>
        </w:rPr>
        <w:t>-скоординувати дії державних органів з метою якнайшвидшого втілення таких рішень у життя.</w:t>
      </w:r>
    </w:p>
    <w:p w:rsidR="00F549E5" w:rsidRPr="00575980" w:rsidRDefault="00F549E5" w:rsidP="003D4B92">
      <w:pPr>
        <w:jc w:val="both"/>
        <w:rPr>
          <w:rFonts w:ascii="Times New Roman" w:hAnsi="Times New Roman" w:cs="Times New Roman"/>
          <w:sz w:val="24"/>
          <w:szCs w:val="24"/>
        </w:rPr>
      </w:pPr>
    </w:p>
    <w:p w:rsidR="00F549E5" w:rsidRPr="00575980" w:rsidRDefault="00F549E5" w:rsidP="003D4B92">
      <w:pPr>
        <w:jc w:val="both"/>
        <w:rPr>
          <w:rFonts w:ascii="Times New Roman" w:hAnsi="Times New Roman" w:cs="Times New Roman"/>
          <w:sz w:val="24"/>
          <w:szCs w:val="24"/>
        </w:rPr>
      </w:pPr>
    </w:p>
    <w:p w:rsidR="00F549E5" w:rsidRPr="00575980" w:rsidRDefault="00F549E5" w:rsidP="003D4B92">
      <w:pPr>
        <w:jc w:val="both"/>
        <w:rPr>
          <w:rFonts w:ascii="Times New Roman" w:hAnsi="Times New Roman" w:cs="Times New Roman"/>
          <w:sz w:val="24"/>
          <w:szCs w:val="24"/>
        </w:rPr>
      </w:pPr>
      <w:r w:rsidRPr="00575980">
        <w:rPr>
          <w:rFonts w:ascii="Times New Roman" w:hAnsi="Times New Roman" w:cs="Times New Roman"/>
          <w:sz w:val="24"/>
          <w:szCs w:val="24"/>
        </w:rPr>
        <w:t>-відповідно до ініціатив Президента України, запровадити в Україні тимчасове регулювання ціни на газ на період дії карантинних обмежень та до завершення цього опалювального сезону як необхідний захід на час подолання кризи, викликаної коронавірусною інфекцією</w:t>
      </w:r>
    </w:p>
    <w:p w:rsidR="00F549E5" w:rsidRPr="00575980" w:rsidRDefault="00F549E5" w:rsidP="003D4B92">
      <w:pPr>
        <w:jc w:val="both"/>
        <w:rPr>
          <w:rFonts w:ascii="Times New Roman" w:hAnsi="Times New Roman" w:cs="Times New Roman"/>
          <w:sz w:val="24"/>
          <w:szCs w:val="24"/>
        </w:rPr>
      </w:pPr>
      <w:r w:rsidRPr="00575980">
        <w:rPr>
          <w:rFonts w:ascii="Times New Roman" w:hAnsi="Times New Roman" w:cs="Times New Roman"/>
          <w:sz w:val="24"/>
          <w:szCs w:val="24"/>
        </w:rPr>
        <w:t>-розробити механізм обмеження націнки постачальників газу на транспортування, прив'язавши її до ціни транспортування НАК „Нафтогаз”;</w:t>
      </w:r>
    </w:p>
    <w:p w:rsidR="00F549E5" w:rsidRPr="00575980" w:rsidRDefault="00F549E5" w:rsidP="003D4B92">
      <w:pPr>
        <w:jc w:val="both"/>
        <w:rPr>
          <w:rFonts w:ascii="Times New Roman" w:hAnsi="Times New Roman" w:cs="Times New Roman"/>
          <w:sz w:val="24"/>
          <w:szCs w:val="24"/>
        </w:rPr>
      </w:pPr>
      <w:r w:rsidRPr="00575980">
        <w:rPr>
          <w:rFonts w:ascii="Times New Roman" w:hAnsi="Times New Roman" w:cs="Times New Roman"/>
          <w:sz w:val="24"/>
          <w:szCs w:val="24"/>
        </w:rPr>
        <w:t>-Здійснити ретельну перевірку всіх газопостачальників, що сьогодні мають найвищі тарифи на розподіл газу з метою усунення зловживань монопольним становищем для неконтрольованого підвищення цін.</w:t>
      </w:r>
    </w:p>
    <w:p w:rsidR="00F549E5" w:rsidRPr="00575980" w:rsidRDefault="00F549E5" w:rsidP="003D4B92">
      <w:pPr>
        <w:jc w:val="both"/>
        <w:rPr>
          <w:rFonts w:ascii="Times New Roman" w:hAnsi="Times New Roman" w:cs="Times New Roman"/>
          <w:sz w:val="24"/>
          <w:szCs w:val="24"/>
        </w:rPr>
      </w:pPr>
      <w:r w:rsidRPr="00575980">
        <w:rPr>
          <w:rFonts w:ascii="Times New Roman" w:hAnsi="Times New Roman" w:cs="Times New Roman"/>
          <w:sz w:val="24"/>
          <w:szCs w:val="24"/>
        </w:rPr>
        <w:t>-За час дії тимчасового регулювання розробити чіткий та адекватний механізм функціонування ринку газу в Україні, який виключатиме можливість будь-яких зловживань постачальниками монопольним становищем, яке призводить до підвищення цін для населення</w:t>
      </w:r>
    </w:p>
    <w:p w:rsidR="00F549E5" w:rsidRPr="00575980" w:rsidRDefault="00F549E5" w:rsidP="003D4B92">
      <w:pPr>
        <w:jc w:val="both"/>
        <w:rPr>
          <w:rFonts w:ascii="Times New Roman" w:hAnsi="Times New Roman" w:cs="Times New Roman"/>
          <w:sz w:val="24"/>
          <w:szCs w:val="24"/>
        </w:rPr>
      </w:pPr>
      <w:r w:rsidRPr="00575980">
        <w:rPr>
          <w:rFonts w:ascii="Times New Roman" w:hAnsi="Times New Roman" w:cs="Times New Roman"/>
          <w:sz w:val="24"/>
          <w:szCs w:val="24"/>
        </w:rPr>
        <w:t xml:space="preserve">-Стимулювати конкуренцію між постачальниками газу, змусивши усі компанії публікувати річний тариф на газ, який дозволить споживачам олігархічних газзбутів не залежати від щомісячних коливань ціни на газ. </w:t>
      </w:r>
    </w:p>
    <w:p w:rsidR="00F549E5" w:rsidRPr="00575980" w:rsidRDefault="00F549E5" w:rsidP="003D4B92">
      <w:pPr>
        <w:jc w:val="both"/>
        <w:rPr>
          <w:rFonts w:ascii="Times New Roman" w:hAnsi="Times New Roman" w:cs="Times New Roman"/>
          <w:sz w:val="24"/>
          <w:szCs w:val="24"/>
        </w:rPr>
      </w:pPr>
      <w:r w:rsidRPr="00575980">
        <w:rPr>
          <w:rFonts w:ascii="Times New Roman" w:hAnsi="Times New Roman" w:cs="Times New Roman"/>
          <w:sz w:val="24"/>
          <w:szCs w:val="24"/>
        </w:rPr>
        <w:t>-Усунути всі наявні та можливі перешкоди щодо обрання споживачами постачальника енергоресурсів;</w:t>
      </w:r>
    </w:p>
    <w:p w:rsidR="00F549E5" w:rsidRPr="00575980" w:rsidRDefault="00F549E5" w:rsidP="003D4B92">
      <w:pPr>
        <w:jc w:val="both"/>
        <w:rPr>
          <w:rFonts w:ascii="Times New Roman" w:hAnsi="Times New Roman" w:cs="Times New Roman"/>
          <w:sz w:val="24"/>
          <w:szCs w:val="24"/>
        </w:rPr>
      </w:pPr>
      <w:r w:rsidRPr="00575980">
        <w:rPr>
          <w:rFonts w:ascii="Times New Roman" w:hAnsi="Times New Roman" w:cs="Times New Roman"/>
          <w:sz w:val="24"/>
          <w:szCs w:val="24"/>
        </w:rPr>
        <w:t>-Поширити програму субсидій на громадян, які використовують електроенергію для опалення своїх помешкань</w:t>
      </w:r>
    </w:p>
    <w:p w:rsidR="00F549E5" w:rsidRPr="00575980" w:rsidRDefault="00F549E5" w:rsidP="003D4B92">
      <w:pPr>
        <w:jc w:val="both"/>
        <w:rPr>
          <w:rFonts w:ascii="Times New Roman" w:hAnsi="Times New Roman" w:cs="Times New Roman"/>
          <w:sz w:val="24"/>
          <w:szCs w:val="24"/>
        </w:rPr>
      </w:pPr>
      <w:r w:rsidRPr="00575980">
        <w:rPr>
          <w:rFonts w:ascii="Times New Roman" w:hAnsi="Times New Roman" w:cs="Times New Roman"/>
          <w:sz w:val="24"/>
          <w:szCs w:val="24"/>
        </w:rPr>
        <w:t>-запровадити механізми стимулювання одержувачів  житлових субсидій та пільговиків до зміни постачальників природного газу, запровадивши фіксовану граничну ціну на газ, що надає держава для цих категорій населення;</w:t>
      </w:r>
    </w:p>
    <w:p w:rsidR="00F549E5" w:rsidRPr="00575980" w:rsidRDefault="00F549E5" w:rsidP="003D4B92">
      <w:pPr>
        <w:jc w:val="both"/>
        <w:rPr>
          <w:rFonts w:ascii="Times New Roman" w:hAnsi="Times New Roman" w:cs="Times New Roman"/>
          <w:sz w:val="24"/>
          <w:szCs w:val="24"/>
        </w:rPr>
      </w:pPr>
      <w:r w:rsidRPr="00575980">
        <w:rPr>
          <w:rFonts w:ascii="Times New Roman" w:hAnsi="Times New Roman" w:cs="Times New Roman"/>
          <w:sz w:val="24"/>
          <w:szCs w:val="24"/>
        </w:rPr>
        <w:t>-запровадити систему проведення незалежної перевірки величини тиску та/або якісних показників природного газу, що подається операторами ГРМ до споживача;</w:t>
      </w:r>
    </w:p>
    <w:p w:rsidR="00F549E5" w:rsidRPr="00575980" w:rsidRDefault="00F549E5" w:rsidP="003D4B92">
      <w:pPr>
        <w:jc w:val="both"/>
        <w:rPr>
          <w:rFonts w:ascii="Times New Roman" w:hAnsi="Times New Roman" w:cs="Times New Roman"/>
          <w:sz w:val="24"/>
          <w:szCs w:val="24"/>
        </w:rPr>
      </w:pPr>
      <w:r w:rsidRPr="00575980">
        <w:rPr>
          <w:rFonts w:ascii="Times New Roman" w:hAnsi="Times New Roman" w:cs="Times New Roman"/>
          <w:sz w:val="24"/>
          <w:szCs w:val="24"/>
        </w:rPr>
        <w:t> </w:t>
      </w:r>
    </w:p>
    <w:p w:rsidR="00F549E5" w:rsidRPr="00575980" w:rsidRDefault="00F549E5" w:rsidP="003D4B92">
      <w:pPr>
        <w:jc w:val="both"/>
        <w:rPr>
          <w:rFonts w:ascii="Times New Roman" w:hAnsi="Times New Roman" w:cs="Times New Roman"/>
          <w:sz w:val="24"/>
          <w:szCs w:val="24"/>
        </w:rPr>
      </w:pPr>
    </w:p>
    <w:p w:rsidR="00F549E5" w:rsidRPr="00575980" w:rsidRDefault="00F549E5" w:rsidP="003D4B92">
      <w:pPr>
        <w:jc w:val="both"/>
        <w:rPr>
          <w:rFonts w:ascii="Times New Roman" w:hAnsi="Times New Roman" w:cs="Times New Roman"/>
          <w:sz w:val="24"/>
          <w:szCs w:val="24"/>
        </w:rPr>
      </w:pPr>
      <w:r w:rsidRPr="00575980">
        <w:rPr>
          <w:rFonts w:ascii="Times New Roman" w:hAnsi="Times New Roman" w:cs="Times New Roman"/>
          <w:sz w:val="24"/>
          <w:szCs w:val="24"/>
        </w:rPr>
        <w:t>-в найкоротші строки розробити та прийняти Закон про впровадження  Єдиної державної системи моніторингу виробництва, постачання, транспортування, споживання та оплати за паливно-енергетичні ресурси і комунальні послуги</w:t>
      </w:r>
    </w:p>
    <w:p w:rsidR="00F549E5" w:rsidRPr="00575980" w:rsidRDefault="00F549E5" w:rsidP="003D4B92">
      <w:pPr>
        <w:jc w:val="both"/>
        <w:rPr>
          <w:rFonts w:ascii="Times New Roman" w:hAnsi="Times New Roman" w:cs="Times New Roman"/>
          <w:sz w:val="24"/>
          <w:szCs w:val="24"/>
        </w:rPr>
      </w:pPr>
      <w:r w:rsidRPr="00575980">
        <w:rPr>
          <w:rFonts w:ascii="Times New Roman" w:hAnsi="Times New Roman" w:cs="Times New Roman"/>
          <w:sz w:val="24"/>
          <w:szCs w:val="24"/>
        </w:rPr>
        <w:t> </w:t>
      </w:r>
    </w:p>
    <w:p w:rsidR="00F549E5" w:rsidRPr="00575980" w:rsidRDefault="00F549E5" w:rsidP="003D4B92">
      <w:pPr>
        <w:jc w:val="both"/>
        <w:rPr>
          <w:rFonts w:ascii="Times New Roman" w:hAnsi="Times New Roman" w:cs="Times New Roman"/>
          <w:sz w:val="24"/>
          <w:szCs w:val="24"/>
        </w:rPr>
      </w:pPr>
    </w:p>
    <w:p w:rsidR="00F549E5" w:rsidRPr="00575980" w:rsidRDefault="00F549E5" w:rsidP="003D4B92">
      <w:pPr>
        <w:jc w:val="both"/>
        <w:rPr>
          <w:rFonts w:ascii="Times New Roman" w:hAnsi="Times New Roman" w:cs="Times New Roman"/>
          <w:sz w:val="24"/>
          <w:szCs w:val="24"/>
        </w:rPr>
      </w:pPr>
      <w:r w:rsidRPr="00575980">
        <w:rPr>
          <w:rFonts w:ascii="Times New Roman" w:hAnsi="Times New Roman" w:cs="Times New Roman"/>
          <w:sz w:val="24"/>
          <w:szCs w:val="24"/>
        </w:rPr>
        <w:t>-посилити роз'яснювальну роботу серед населення про можливість зміни постачальника газу (особливо для жителів сільської місцевості) із зазначенням пропонованих тарифів всіма постачальниками, прав споживачів щодо переходу з обслуговування до іншого постачальника;</w:t>
      </w:r>
    </w:p>
    <w:p w:rsidR="00F549E5" w:rsidRPr="00575980" w:rsidRDefault="00F549E5" w:rsidP="003D4B92">
      <w:pPr>
        <w:jc w:val="both"/>
        <w:rPr>
          <w:rFonts w:ascii="Times New Roman" w:hAnsi="Times New Roman" w:cs="Times New Roman"/>
          <w:sz w:val="24"/>
          <w:szCs w:val="24"/>
        </w:rPr>
      </w:pPr>
    </w:p>
    <w:p w:rsidR="00F549E5" w:rsidRPr="00575980" w:rsidRDefault="00F549E5" w:rsidP="003D4B92">
      <w:pPr>
        <w:jc w:val="both"/>
        <w:rPr>
          <w:rFonts w:ascii="Times New Roman" w:hAnsi="Times New Roman" w:cs="Times New Roman"/>
          <w:sz w:val="24"/>
          <w:szCs w:val="24"/>
        </w:rPr>
      </w:pPr>
      <w:bookmarkStart w:id="37" w:name="_gjdgxs" w:colFirst="0" w:colLast="0"/>
      <w:bookmarkEnd w:id="37"/>
      <w:r w:rsidRPr="00575980">
        <w:rPr>
          <w:rFonts w:ascii="Times New Roman" w:hAnsi="Times New Roman" w:cs="Times New Roman"/>
          <w:sz w:val="24"/>
          <w:szCs w:val="24"/>
        </w:rPr>
        <w:t>зобов'язати всіх постачальників газу надавати інформацію про вартість послуг з транспортування газу для населення до ОДА для  розміщення на сайтах адміністрацій.</w:t>
      </w:r>
    </w:p>
    <w:p w:rsidR="00F549E5" w:rsidRPr="00575980" w:rsidRDefault="00F549E5" w:rsidP="003D4B92">
      <w:pPr>
        <w:rPr>
          <w:rFonts w:ascii="Times New Roman" w:hAnsi="Times New Roman" w:cs="Times New Roman"/>
          <w:sz w:val="24"/>
          <w:szCs w:val="24"/>
        </w:rPr>
      </w:pPr>
    </w:p>
    <w:p w:rsidR="00F549E5" w:rsidRPr="00575980" w:rsidRDefault="00F549E5" w:rsidP="003D4B92">
      <w:pPr>
        <w:rPr>
          <w:rFonts w:ascii="Times New Roman" w:hAnsi="Times New Roman" w:cs="Times New Roman"/>
          <w:sz w:val="24"/>
          <w:szCs w:val="24"/>
        </w:rPr>
      </w:pPr>
    </w:p>
    <w:p w:rsidR="00F549E5" w:rsidRPr="00575980" w:rsidRDefault="00F549E5" w:rsidP="003D4B92">
      <w:pPr>
        <w:rPr>
          <w:rFonts w:ascii="Times New Roman" w:hAnsi="Times New Roman" w:cs="Times New Roman"/>
          <w:sz w:val="24"/>
          <w:szCs w:val="24"/>
        </w:rPr>
      </w:pPr>
    </w:p>
    <w:p w:rsidR="00F549E5" w:rsidRDefault="00F549E5" w:rsidP="003D4B92"/>
    <w:p w:rsidR="00F549E5" w:rsidRDefault="00F549E5" w:rsidP="007E451E">
      <w:pPr>
        <w:jc w:val="both"/>
        <w:rPr>
          <w:rFonts w:ascii="Times New Roman" w:eastAsia="Batang" w:hAnsi="Times New Roman"/>
          <w:b/>
          <w:sz w:val="28"/>
          <w:szCs w:val="28"/>
          <w:lang w:eastAsia="ru-RU"/>
        </w:rPr>
      </w:pPr>
    </w:p>
    <w:sectPr w:rsidR="00F549E5" w:rsidSect="00004CB0">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attrocento Sans">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ўа¬»¬¦¬ў"/>
    <w:panose1 w:val="02030600000101010101"/>
    <w:charset w:val="81"/>
    <w:family w:val="roma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C0A7DA9"/>
    <w:multiLevelType w:val="hybridMultilevel"/>
    <w:tmpl w:val="910880AE"/>
    <w:lvl w:ilvl="0" w:tplc="4FE2F402">
      <w:start w:val="2"/>
      <w:numFmt w:val="bullet"/>
      <w:lvlText w:val="-"/>
      <w:lvlJc w:val="left"/>
      <w:pPr>
        <w:ind w:left="840" w:hanging="360"/>
      </w:pPr>
      <w:rPr>
        <w:rFonts w:ascii="Times New Roman" w:eastAsia="Times New Roman" w:hAnsi="Times New Roman" w:hint="default"/>
      </w:rPr>
    </w:lvl>
    <w:lvl w:ilvl="1" w:tplc="04050003" w:tentative="1">
      <w:start w:val="1"/>
      <w:numFmt w:val="bullet"/>
      <w:lvlText w:val="o"/>
      <w:lvlJc w:val="left"/>
      <w:pPr>
        <w:ind w:left="1560" w:hanging="360"/>
      </w:pPr>
      <w:rPr>
        <w:rFonts w:ascii="Courier New" w:hAnsi="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2">
    <w:nsid w:val="0D0362E8"/>
    <w:multiLevelType w:val="hybridMultilevel"/>
    <w:tmpl w:val="D9DA2BBE"/>
    <w:lvl w:ilvl="0" w:tplc="0256063E">
      <w:start w:val="2"/>
      <w:numFmt w:val="bullet"/>
      <w:lvlText w:val="-"/>
      <w:lvlJc w:val="left"/>
      <w:pPr>
        <w:ind w:left="720" w:hanging="360"/>
      </w:pPr>
      <w:rPr>
        <w:rFonts w:ascii="Quattrocento Sans" w:eastAsia="Times New Roman" w:hAnsi="Quattrocento San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F42D13"/>
    <w:multiLevelType w:val="hybridMultilevel"/>
    <w:tmpl w:val="22F0BD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3BC36D0"/>
    <w:multiLevelType w:val="hybridMultilevel"/>
    <w:tmpl w:val="C0CA86C2"/>
    <w:lvl w:ilvl="0" w:tplc="46EE84EC">
      <w:start w:val="2"/>
      <w:numFmt w:val="bullet"/>
      <w:lvlText w:val="-"/>
      <w:lvlJc w:val="left"/>
      <w:pPr>
        <w:ind w:left="435" w:hanging="360"/>
      </w:pPr>
      <w:rPr>
        <w:rFonts w:ascii="Times New Roman" w:eastAsia="Times New Roman" w:hAnsi="Times New Roman" w:hint="default"/>
      </w:rPr>
    </w:lvl>
    <w:lvl w:ilvl="1" w:tplc="04190003" w:tentative="1">
      <w:start w:val="1"/>
      <w:numFmt w:val="bullet"/>
      <w:lvlText w:val="o"/>
      <w:lvlJc w:val="left"/>
      <w:pPr>
        <w:ind w:left="1155" w:hanging="360"/>
      </w:pPr>
      <w:rPr>
        <w:rFonts w:ascii="Courier New" w:hAnsi="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5">
    <w:nsid w:val="2419043D"/>
    <w:multiLevelType w:val="multilevel"/>
    <w:tmpl w:val="A0B25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971DB8"/>
    <w:multiLevelType w:val="hybridMultilevel"/>
    <w:tmpl w:val="AC1C213E"/>
    <w:lvl w:ilvl="0" w:tplc="880A59E2">
      <w:start w:val="1"/>
      <w:numFmt w:val="upperRoman"/>
      <w:lvlText w:val="%1."/>
      <w:lvlJc w:val="left"/>
      <w:pPr>
        <w:ind w:left="1080" w:hanging="72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7">
    <w:nsid w:val="486C198E"/>
    <w:multiLevelType w:val="hybridMultilevel"/>
    <w:tmpl w:val="FB5449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8A11BD6"/>
    <w:multiLevelType w:val="hybridMultilevel"/>
    <w:tmpl w:val="A2DA1C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BFE0A77"/>
    <w:multiLevelType w:val="hybridMultilevel"/>
    <w:tmpl w:val="5814574E"/>
    <w:lvl w:ilvl="0" w:tplc="F3662FBA">
      <w:numFmt w:val="bullet"/>
      <w:lvlText w:val="-"/>
      <w:lvlJc w:val="left"/>
      <w:pPr>
        <w:ind w:left="709" w:hanging="360"/>
      </w:pPr>
      <w:rPr>
        <w:rFonts w:ascii="Times New Roman" w:eastAsia="Times New Roman" w:hAnsi="Times New Roman" w:hint="default"/>
      </w:rPr>
    </w:lvl>
    <w:lvl w:ilvl="1" w:tplc="20000003" w:tentative="1">
      <w:start w:val="1"/>
      <w:numFmt w:val="bullet"/>
      <w:lvlText w:val="o"/>
      <w:lvlJc w:val="left"/>
      <w:pPr>
        <w:ind w:left="1429" w:hanging="360"/>
      </w:pPr>
      <w:rPr>
        <w:rFonts w:ascii="Courier New" w:hAnsi="Courier New" w:hint="default"/>
      </w:rPr>
    </w:lvl>
    <w:lvl w:ilvl="2" w:tplc="20000005" w:tentative="1">
      <w:start w:val="1"/>
      <w:numFmt w:val="bullet"/>
      <w:lvlText w:val=""/>
      <w:lvlJc w:val="left"/>
      <w:pPr>
        <w:ind w:left="2149" w:hanging="360"/>
      </w:pPr>
      <w:rPr>
        <w:rFonts w:ascii="Wingdings" w:hAnsi="Wingdings" w:hint="default"/>
      </w:rPr>
    </w:lvl>
    <w:lvl w:ilvl="3" w:tplc="20000001" w:tentative="1">
      <w:start w:val="1"/>
      <w:numFmt w:val="bullet"/>
      <w:lvlText w:val=""/>
      <w:lvlJc w:val="left"/>
      <w:pPr>
        <w:ind w:left="2869" w:hanging="360"/>
      </w:pPr>
      <w:rPr>
        <w:rFonts w:ascii="Symbol" w:hAnsi="Symbol" w:hint="default"/>
      </w:rPr>
    </w:lvl>
    <w:lvl w:ilvl="4" w:tplc="20000003" w:tentative="1">
      <w:start w:val="1"/>
      <w:numFmt w:val="bullet"/>
      <w:lvlText w:val="o"/>
      <w:lvlJc w:val="left"/>
      <w:pPr>
        <w:ind w:left="3589" w:hanging="360"/>
      </w:pPr>
      <w:rPr>
        <w:rFonts w:ascii="Courier New" w:hAnsi="Courier New" w:hint="default"/>
      </w:rPr>
    </w:lvl>
    <w:lvl w:ilvl="5" w:tplc="20000005" w:tentative="1">
      <w:start w:val="1"/>
      <w:numFmt w:val="bullet"/>
      <w:lvlText w:val=""/>
      <w:lvlJc w:val="left"/>
      <w:pPr>
        <w:ind w:left="4309" w:hanging="360"/>
      </w:pPr>
      <w:rPr>
        <w:rFonts w:ascii="Wingdings" w:hAnsi="Wingdings" w:hint="default"/>
      </w:rPr>
    </w:lvl>
    <w:lvl w:ilvl="6" w:tplc="20000001" w:tentative="1">
      <w:start w:val="1"/>
      <w:numFmt w:val="bullet"/>
      <w:lvlText w:val=""/>
      <w:lvlJc w:val="left"/>
      <w:pPr>
        <w:ind w:left="5029" w:hanging="360"/>
      </w:pPr>
      <w:rPr>
        <w:rFonts w:ascii="Symbol" w:hAnsi="Symbol" w:hint="default"/>
      </w:rPr>
    </w:lvl>
    <w:lvl w:ilvl="7" w:tplc="20000003" w:tentative="1">
      <w:start w:val="1"/>
      <w:numFmt w:val="bullet"/>
      <w:lvlText w:val="o"/>
      <w:lvlJc w:val="left"/>
      <w:pPr>
        <w:ind w:left="5749" w:hanging="360"/>
      </w:pPr>
      <w:rPr>
        <w:rFonts w:ascii="Courier New" w:hAnsi="Courier New" w:hint="default"/>
      </w:rPr>
    </w:lvl>
    <w:lvl w:ilvl="8" w:tplc="20000005" w:tentative="1">
      <w:start w:val="1"/>
      <w:numFmt w:val="bullet"/>
      <w:lvlText w:val=""/>
      <w:lvlJc w:val="left"/>
      <w:pPr>
        <w:ind w:left="6469" w:hanging="360"/>
      </w:pPr>
      <w:rPr>
        <w:rFonts w:ascii="Wingdings" w:hAnsi="Wingdings" w:hint="default"/>
      </w:rPr>
    </w:lvl>
  </w:abstractNum>
  <w:abstractNum w:abstractNumId="10">
    <w:nsid w:val="6A201441"/>
    <w:multiLevelType w:val="hybridMultilevel"/>
    <w:tmpl w:val="999A1ECE"/>
    <w:lvl w:ilvl="0" w:tplc="193685EE">
      <w:start w:val="1"/>
      <w:numFmt w:val="decimal"/>
      <w:lvlText w:val="%1."/>
      <w:lvlJc w:val="left"/>
      <w:pPr>
        <w:ind w:left="360" w:hanging="360"/>
      </w:pPr>
      <w:rPr>
        <w:rFonts w:eastAsia="Times New Roman" w:cs="Times New Roman"/>
        <w:sz w:val="24"/>
        <w:szCs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72F61A17"/>
    <w:multiLevelType w:val="hybridMultilevel"/>
    <w:tmpl w:val="B9DCD9D6"/>
    <w:lvl w:ilvl="0" w:tplc="7AA0D1A2">
      <w:start w:val="1"/>
      <w:numFmt w:val="decimal"/>
      <w:lvlText w:val="%1."/>
      <w:lvlJc w:val="left"/>
      <w:pPr>
        <w:ind w:left="1140" w:hanging="435"/>
      </w:pPr>
      <w:rPr>
        <w:rFonts w:cs="Times New Roman" w:hint="default"/>
      </w:rPr>
    </w:lvl>
    <w:lvl w:ilvl="1" w:tplc="04220019" w:tentative="1">
      <w:start w:val="1"/>
      <w:numFmt w:val="lowerLetter"/>
      <w:lvlText w:val="%2."/>
      <w:lvlJc w:val="left"/>
      <w:pPr>
        <w:ind w:left="1785" w:hanging="360"/>
      </w:pPr>
      <w:rPr>
        <w:rFonts w:cs="Times New Roman"/>
      </w:rPr>
    </w:lvl>
    <w:lvl w:ilvl="2" w:tplc="0422001B" w:tentative="1">
      <w:start w:val="1"/>
      <w:numFmt w:val="lowerRoman"/>
      <w:lvlText w:val="%3."/>
      <w:lvlJc w:val="right"/>
      <w:pPr>
        <w:ind w:left="2505" w:hanging="180"/>
      </w:pPr>
      <w:rPr>
        <w:rFonts w:cs="Times New Roman"/>
      </w:rPr>
    </w:lvl>
    <w:lvl w:ilvl="3" w:tplc="0422000F" w:tentative="1">
      <w:start w:val="1"/>
      <w:numFmt w:val="decimal"/>
      <w:lvlText w:val="%4."/>
      <w:lvlJc w:val="left"/>
      <w:pPr>
        <w:ind w:left="3225" w:hanging="360"/>
      </w:pPr>
      <w:rPr>
        <w:rFonts w:cs="Times New Roman"/>
      </w:rPr>
    </w:lvl>
    <w:lvl w:ilvl="4" w:tplc="04220019" w:tentative="1">
      <w:start w:val="1"/>
      <w:numFmt w:val="lowerLetter"/>
      <w:lvlText w:val="%5."/>
      <w:lvlJc w:val="left"/>
      <w:pPr>
        <w:ind w:left="3945" w:hanging="360"/>
      </w:pPr>
      <w:rPr>
        <w:rFonts w:cs="Times New Roman"/>
      </w:rPr>
    </w:lvl>
    <w:lvl w:ilvl="5" w:tplc="0422001B" w:tentative="1">
      <w:start w:val="1"/>
      <w:numFmt w:val="lowerRoman"/>
      <w:lvlText w:val="%6."/>
      <w:lvlJc w:val="right"/>
      <w:pPr>
        <w:ind w:left="4665" w:hanging="180"/>
      </w:pPr>
      <w:rPr>
        <w:rFonts w:cs="Times New Roman"/>
      </w:rPr>
    </w:lvl>
    <w:lvl w:ilvl="6" w:tplc="0422000F" w:tentative="1">
      <w:start w:val="1"/>
      <w:numFmt w:val="decimal"/>
      <w:lvlText w:val="%7."/>
      <w:lvlJc w:val="left"/>
      <w:pPr>
        <w:ind w:left="5385" w:hanging="360"/>
      </w:pPr>
      <w:rPr>
        <w:rFonts w:cs="Times New Roman"/>
      </w:rPr>
    </w:lvl>
    <w:lvl w:ilvl="7" w:tplc="04220019" w:tentative="1">
      <w:start w:val="1"/>
      <w:numFmt w:val="lowerLetter"/>
      <w:lvlText w:val="%8."/>
      <w:lvlJc w:val="left"/>
      <w:pPr>
        <w:ind w:left="6105" w:hanging="360"/>
      </w:pPr>
      <w:rPr>
        <w:rFonts w:cs="Times New Roman"/>
      </w:rPr>
    </w:lvl>
    <w:lvl w:ilvl="8" w:tplc="0422001B" w:tentative="1">
      <w:start w:val="1"/>
      <w:numFmt w:val="lowerRoman"/>
      <w:lvlText w:val="%9."/>
      <w:lvlJc w:val="right"/>
      <w:pPr>
        <w:ind w:left="6825"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1"/>
  </w:num>
  <w:num w:numId="4">
    <w:abstractNumId w:val="3"/>
  </w:num>
  <w:num w:numId="5">
    <w:abstractNumId w:val="7"/>
  </w:num>
  <w:num w:numId="6">
    <w:abstractNumId w:val="2"/>
  </w:num>
  <w:num w:numId="7">
    <w:abstractNumId w:val="8"/>
  </w:num>
  <w:num w:numId="8">
    <w:abstractNumId w:val="1"/>
  </w:num>
  <w:num w:numId="9">
    <w:abstractNumId w:val="6"/>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0639"/>
    <w:rsid w:val="00004CB0"/>
    <w:rsid w:val="00006C79"/>
    <w:rsid w:val="00013398"/>
    <w:rsid w:val="00013B20"/>
    <w:rsid w:val="00026DB2"/>
    <w:rsid w:val="000328F0"/>
    <w:rsid w:val="000569DF"/>
    <w:rsid w:val="00056DA5"/>
    <w:rsid w:val="00077EA6"/>
    <w:rsid w:val="000D0E9F"/>
    <w:rsid w:val="000E204A"/>
    <w:rsid w:val="001222DD"/>
    <w:rsid w:val="00187002"/>
    <w:rsid w:val="001C2469"/>
    <w:rsid w:val="00211E49"/>
    <w:rsid w:val="002879C1"/>
    <w:rsid w:val="00295773"/>
    <w:rsid w:val="0029586D"/>
    <w:rsid w:val="00295FAA"/>
    <w:rsid w:val="002B782E"/>
    <w:rsid w:val="002C504F"/>
    <w:rsid w:val="002E7516"/>
    <w:rsid w:val="002F6F0B"/>
    <w:rsid w:val="00311CE2"/>
    <w:rsid w:val="00324213"/>
    <w:rsid w:val="00335109"/>
    <w:rsid w:val="00353E75"/>
    <w:rsid w:val="003C1782"/>
    <w:rsid w:val="003D4B92"/>
    <w:rsid w:val="00442D29"/>
    <w:rsid w:val="00462299"/>
    <w:rsid w:val="004651F6"/>
    <w:rsid w:val="004A292F"/>
    <w:rsid w:val="004D7842"/>
    <w:rsid w:val="004E4BEA"/>
    <w:rsid w:val="0053033B"/>
    <w:rsid w:val="00541198"/>
    <w:rsid w:val="00572EC6"/>
    <w:rsid w:val="00575980"/>
    <w:rsid w:val="005E47EB"/>
    <w:rsid w:val="0061133F"/>
    <w:rsid w:val="00613A32"/>
    <w:rsid w:val="006569D6"/>
    <w:rsid w:val="006763E7"/>
    <w:rsid w:val="00685BD9"/>
    <w:rsid w:val="0068677E"/>
    <w:rsid w:val="00701CBE"/>
    <w:rsid w:val="007029AC"/>
    <w:rsid w:val="00705910"/>
    <w:rsid w:val="00751C87"/>
    <w:rsid w:val="007E451E"/>
    <w:rsid w:val="007E499E"/>
    <w:rsid w:val="007F5161"/>
    <w:rsid w:val="008010EF"/>
    <w:rsid w:val="00834824"/>
    <w:rsid w:val="00872880"/>
    <w:rsid w:val="00875EEA"/>
    <w:rsid w:val="00896787"/>
    <w:rsid w:val="00897217"/>
    <w:rsid w:val="008D50AF"/>
    <w:rsid w:val="00971389"/>
    <w:rsid w:val="00977343"/>
    <w:rsid w:val="009B1BA4"/>
    <w:rsid w:val="009B4E2F"/>
    <w:rsid w:val="009C2345"/>
    <w:rsid w:val="00A727D0"/>
    <w:rsid w:val="00AA42C1"/>
    <w:rsid w:val="00AA5216"/>
    <w:rsid w:val="00AA627B"/>
    <w:rsid w:val="00AB0329"/>
    <w:rsid w:val="00AD1C71"/>
    <w:rsid w:val="00B40102"/>
    <w:rsid w:val="00B650DF"/>
    <w:rsid w:val="00B84044"/>
    <w:rsid w:val="00B8671F"/>
    <w:rsid w:val="00B93DE8"/>
    <w:rsid w:val="00BB5965"/>
    <w:rsid w:val="00BC0743"/>
    <w:rsid w:val="00BF0639"/>
    <w:rsid w:val="00C03677"/>
    <w:rsid w:val="00C4530A"/>
    <w:rsid w:val="00C65C94"/>
    <w:rsid w:val="00C8046B"/>
    <w:rsid w:val="00C856C0"/>
    <w:rsid w:val="00CA29AA"/>
    <w:rsid w:val="00CA69EB"/>
    <w:rsid w:val="00D01154"/>
    <w:rsid w:val="00D11C49"/>
    <w:rsid w:val="00D22B56"/>
    <w:rsid w:val="00D42ABE"/>
    <w:rsid w:val="00D42DD3"/>
    <w:rsid w:val="00D852F6"/>
    <w:rsid w:val="00D923A4"/>
    <w:rsid w:val="00DC1683"/>
    <w:rsid w:val="00E34153"/>
    <w:rsid w:val="00E42F8A"/>
    <w:rsid w:val="00E451AA"/>
    <w:rsid w:val="00E92F14"/>
    <w:rsid w:val="00EC3E1D"/>
    <w:rsid w:val="00ED59CC"/>
    <w:rsid w:val="00F447A5"/>
    <w:rsid w:val="00F51885"/>
    <w:rsid w:val="00F549E5"/>
    <w:rsid w:val="00F71220"/>
    <w:rsid w:val="00FC5D4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639"/>
    <w:rPr>
      <w:rFonts w:cs="Calibri"/>
      <w:lang w:val="uk-UA" w:eastAsia="uk-UA"/>
    </w:rPr>
  </w:style>
  <w:style w:type="paragraph" w:styleId="Heading2">
    <w:name w:val="heading 2"/>
    <w:basedOn w:val="Normal"/>
    <w:next w:val="Normal"/>
    <w:link w:val="Heading2Char"/>
    <w:uiPriority w:val="99"/>
    <w:qFormat/>
    <w:rsid w:val="00BF0639"/>
    <w:pPr>
      <w:keepNext/>
      <w:keepLines/>
      <w:spacing w:before="360" w:after="80"/>
      <w:outlineLvl w:val="1"/>
    </w:pPr>
    <w:rPr>
      <w:b/>
      <w:sz w:val="36"/>
      <w:szCs w:val="36"/>
    </w:rPr>
  </w:style>
  <w:style w:type="paragraph" w:styleId="Heading3">
    <w:name w:val="heading 3"/>
    <w:basedOn w:val="Normal"/>
    <w:next w:val="Normal"/>
    <w:link w:val="Heading3Char"/>
    <w:uiPriority w:val="99"/>
    <w:qFormat/>
    <w:rsid w:val="00B40102"/>
    <w:pPr>
      <w:keepNext/>
      <w:keepLines/>
      <w:spacing w:before="20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9"/>
    <w:qFormat/>
    <w:rsid w:val="00B40102"/>
    <w:pPr>
      <w:keepNext/>
      <w:spacing w:before="240" w:after="60"/>
      <w:outlineLvl w:val="3"/>
    </w:pPr>
    <w:rPr>
      <w:rFonts w:ascii="Times New Roman" w:hAnsi="Times New Roman" w:cs="Times New Roman"/>
      <w:b/>
      <w:bCs/>
      <w:sz w:val="28"/>
      <w:szCs w:val="28"/>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F0639"/>
    <w:rPr>
      <w:rFonts w:ascii="Calibri" w:eastAsia="Times New Roman" w:hAnsi="Calibri" w:cs="Calibri"/>
      <w:b/>
      <w:sz w:val="36"/>
      <w:szCs w:val="36"/>
      <w:lang w:val="uk-UA" w:eastAsia="uk-UA"/>
    </w:rPr>
  </w:style>
  <w:style w:type="character" w:customStyle="1" w:styleId="Heading3Char">
    <w:name w:val="Heading 3 Char"/>
    <w:basedOn w:val="DefaultParagraphFont"/>
    <w:link w:val="Heading3"/>
    <w:uiPriority w:val="99"/>
    <w:semiHidden/>
    <w:locked/>
    <w:rsid w:val="00B40102"/>
    <w:rPr>
      <w:rFonts w:ascii="Cambria" w:hAnsi="Cambria" w:cs="Times New Roman"/>
      <w:b/>
      <w:bCs/>
      <w:color w:val="4F81BD"/>
      <w:lang w:val="uk-UA" w:eastAsia="uk-UA"/>
    </w:rPr>
  </w:style>
  <w:style w:type="character" w:customStyle="1" w:styleId="Heading4Char">
    <w:name w:val="Heading 4 Char"/>
    <w:basedOn w:val="DefaultParagraphFont"/>
    <w:link w:val="Heading4"/>
    <w:uiPriority w:val="99"/>
    <w:locked/>
    <w:rsid w:val="00B40102"/>
    <w:rPr>
      <w:rFonts w:ascii="Times New Roman" w:eastAsia="Times New Roman" w:hAnsi="Times New Roman" w:cs="Times New Roman"/>
      <w:b/>
      <w:bCs/>
      <w:sz w:val="28"/>
      <w:szCs w:val="28"/>
      <w:lang w:eastAsia="ru-RU"/>
    </w:rPr>
  </w:style>
  <w:style w:type="paragraph" w:styleId="ListParagraph">
    <w:name w:val="List Paragraph"/>
    <w:basedOn w:val="Normal"/>
    <w:uiPriority w:val="99"/>
    <w:qFormat/>
    <w:rsid w:val="00BF0639"/>
    <w:pPr>
      <w:ind w:left="720"/>
      <w:contextualSpacing/>
    </w:pPr>
  </w:style>
  <w:style w:type="paragraph" w:styleId="BalloonText">
    <w:name w:val="Balloon Text"/>
    <w:basedOn w:val="Normal"/>
    <w:link w:val="BalloonTextChar"/>
    <w:uiPriority w:val="99"/>
    <w:semiHidden/>
    <w:rsid w:val="00BF063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F0639"/>
    <w:rPr>
      <w:rFonts w:ascii="Tahoma" w:eastAsia="Times New Roman" w:hAnsi="Tahoma" w:cs="Tahoma"/>
      <w:sz w:val="16"/>
      <w:szCs w:val="16"/>
      <w:lang w:val="uk-UA" w:eastAsia="uk-UA"/>
    </w:rPr>
  </w:style>
  <w:style w:type="table" w:styleId="TableGrid">
    <w:name w:val="Table Grid"/>
    <w:basedOn w:val="TableNormal"/>
    <w:uiPriority w:val="99"/>
    <w:rsid w:val="00C856C0"/>
    <w:rPr>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2">
    <w:name w:val="rvps2"/>
    <w:basedOn w:val="Normal"/>
    <w:uiPriority w:val="99"/>
    <w:rsid w:val="00C856C0"/>
    <w:pPr>
      <w:spacing w:before="100" w:beforeAutospacing="1" w:after="100" w:afterAutospacing="1"/>
    </w:pPr>
    <w:rPr>
      <w:rFonts w:ascii="Times New Roman" w:eastAsia="Times New Roman" w:hAnsi="Times New Roman" w:cs="Times New Roman"/>
      <w:sz w:val="24"/>
      <w:szCs w:val="24"/>
    </w:rPr>
  </w:style>
  <w:style w:type="paragraph" w:styleId="Title">
    <w:name w:val="Title"/>
    <w:basedOn w:val="Normal"/>
    <w:link w:val="TitleChar"/>
    <w:uiPriority w:val="99"/>
    <w:qFormat/>
    <w:rsid w:val="00C856C0"/>
    <w:pPr>
      <w:jc w:val="center"/>
    </w:pPr>
    <w:rPr>
      <w:rFonts w:ascii="Times New Roman" w:eastAsia="Times New Roman" w:hAnsi="Times New Roman" w:cs="Times New Roman"/>
      <w:sz w:val="28"/>
      <w:szCs w:val="24"/>
      <w:lang w:eastAsia="ru-RU"/>
    </w:rPr>
  </w:style>
  <w:style w:type="character" w:customStyle="1" w:styleId="TitleChar">
    <w:name w:val="Title Char"/>
    <w:basedOn w:val="DefaultParagraphFont"/>
    <w:link w:val="Title"/>
    <w:uiPriority w:val="99"/>
    <w:locked/>
    <w:rsid w:val="00C856C0"/>
    <w:rPr>
      <w:rFonts w:ascii="Times New Roman" w:hAnsi="Times New Roman" w:cs="Times New Roman"/>
      <w:sz w:val="24"/>
      <w:szCs w:val="24"/>
      <w:lang w:val="uk-UA" w:eastAsia="ru-RU"/>
    </w:rPr>
  </w:style>
  <w:style w:type="paragraph" w:styleId="Subtitle">
    <w:name w:val="Subtitle"/>
    <w:basedOn w:val="Normal"/>
    <w:link w:val="SubtitleChar"/>
    <w:uiPriority w:val="99"/>
    <w:qFormat/>
    <w:rsid w:val="00C856C0"/>
    <w:pPr>
      <w:jc w:val="center"/>
    </w:pPr>
    <w:rPr>
      <w:rFonts w:ascii="Times New Roman" w:eastAsia="Times New Roman" w:hAnsi="Times New Roman" w:cs="Times New Roman"/>
      <w:sz w:val="28"/>
      <w:szCs w:val="20"/>
    </w:rPr>
  </w:style>
  <w:style w:type="character" w:customStyle="1" w:styleId="SubtitleChar">
    <w:name w:val="Subtitle Char"/>
    <w:basedOn w:val="DefaultParagraphFont"/>
    <w:link w:val="Subtitle"/>
    <w:uiPriority w:val="99"/>
    <w:locked/>
    <w:rsid w:val="00C856C0"/>
    <w:rPr>
      <w:rFonts w:ascii="Times New Roman" w:hAnsi="Times New Roman" w:cs="Times New Roman"/>
      <w:sz w:val="20"/>
      <w:szCs w:val="20"/>
      <w:lang w:val="uk-UA"/>
    </w:rPr>
  </w:style>
  <w:style w:type="paragraph" w:styleId="NormalWeb">
    <w:name w:val="Normal (Web)"/>
    <w:basedOn w:val="Normal"/>
    <w:uiPriority w:val="99"/>
    <w:rsid w:val="00013398"/>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ListParagraph1">
    <w:name w:val="List Paragraph1"/>
    <w:basedOn w:val="Normal"/>
    <w:uiPriority w:val="99"/>
    <w:rsid w:val="00B40102"/>
    <w:pPr>
      <w:suppressAutoHyphens/>
      <w:ind w:left="720"/>
      <w:contextualSpacing/>
    </w:pPr>
    <w:rPr>
      <w:rFonts w:ascii="Times New Roman" w:eastAsia="Times New Roman" w:hAnsi="Times New Roman" w:cs="Times New Roman"/>
      <w:kern w:val="1"/>
      <w:sz w:val="20"/>
      <w:szCs w:val="20"/>
      <w:lang w:val="ru-RU" w:eastAsia="ru-RU"/>
    </w:rPr>
  </w:style>
  <w:style w:type="paragraph" w:customStyle="1" w:styleId="NoSpacing1">
    <w:name w:val="No Spacing1"/>
    <w:uiPriority w:val="99"/>
    <w:rsid w:val="00B40102"/>
    <w:pPr>
      <w:suppressAutoHyphens/>
    </w:pPr>
    <w:rPr>
      <w:rFonts w:ascii="Times New Roman" w:eastAsia="Times New Roman" w:hAnsi="Times New Roman"/>
      <w:color w:val="00000A"/>
      <w:sz w:val="24"/>
      <w:szCs w:val="24"/>
    </w:rPr>
  </w:style>
  <w:style w:type="paragraph" w:customStyle="1" w:styleId="1">
    <w:name w:val="Абзац списка1"/>
    <w:basedOn w:val="Normal"/>
    <w:uiPriority w:val="99"/>
    <w:rsid w:val="00B40102"/>
    <w:pPr>
      <w:suppressAutoHyphens/>
      <w:ind w:left="708"/>
    </w:pPr>
    <w:rPr>
      <w:rFonts w:ascii="Times New Roman" w:eastAsia="Times New Roman" w:hAnsi="Times New Roman" w:cs="Times New Roman"/>
      <w:kern w:val="1"/>
      <w:sz w:val="20"/>
      <w:szCs w:val="20"/>
      <w:lang w:val="ru-RU" w:eastAsia="ru-RU"/>
    </w:rPr>
  </w:style>
  <w:style w:type="paragraph" w:styleId="Footer">
    <w:name w:val="footer"/>
    <w:basedOn w:val="Normal"/>
    <w:link w:val="FooterChar"/>
    <w:uiPriority w:val="99"/>
    <w:rsid w:val="00004CB0"/>
    <w:pPr>
      <w:tabs>
        <w:tab w:val="center" w:pos="4844"/>
        <w:tab w:val="right" w:pos="9689"/>
      </w:tabs>
    </w:pPr>
    <w:rPr>
      <w:rFonts w:eastAsia="Times New Roman" w:cs="Times New Roman"/>
      <w:lang w:val="ru-RU" w:eastAsia="en-US"/>
    </w:rPr>
  </w:style>
  <w:style w:type="character" w:customStyle="1" w:styleId="FooterChar">
    <w:name w:val="Footer Char"/>
    <w:basedOn w:val="DefaultParagraphFont"/>
    <w:link w:val="Footer"/>
    <w:uiPriority w:val="99"/>
    <w:locked/>
    <w:rsid w:val="00004CB0"/>
    <w:rPr>
      <w:rFonts w:ascii="Calibri" w:hAnsi="Calibri" w:cs="Times New Roman"/>
    </w:rPr>
  </w:style>
  <w:style w:type="paragraph" w:styleId="NoSpacing">
    <w:name w:val="No Spacing"/>
    <w:uiPriority w:val="99"/>
    <w:qFormat/>
    <w:rsid w:val="00004CB0"/>
    <w:rPr>
      <w:rFonts w:eastAsia="Times New Roman"/>
      <w:lang w:eastAsia="en-US"/>
    </w:rPr>
  </w:style>
</w:styles>
</file>

<file path=word/webSettings.xml><?xml version="1.0" encoding="utf-8"?>
<w:webSettings xmlns:r="http://schemas.openxmlformats.org/officeDocument/2006/relationships" xmlns:w="http://schemas.openxmlformats.org/wordprocessingml/2006/main">
  <w:divs>
    <w:div w:id="811494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80/97-%D0%B2%D1%80"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372</TotalTime>
  <Pages>35</Pages>
  <Words>11235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35</cp:revision>
  <cp:lastPrinted>2021-01-19T07:35:00Z</cp:lastPrinted>
  <dcterms:created xsi:type="dcterms:W3CDTF">2021-01-15T13:40:00Z</dcterms:created>
  <dcterms:modified xsi:type="dcterms:W3CDTF">2021-02-15T07:36:00Z</dcterms:modified>
</cp:coreProperties>
</file>