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E2" w:rsidRDefault="001360E2" w:rsidP="000E6455">
      <w:pPr>
        <w:ind w:right="-625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</w:t>
      </w:r>
      <w:r w:rsidRPr="0077728B">
        <w:rPr>
          <w:sz w:val="32"/>
          <w:szCs w:val="32"/>
          <w:lang w:val="uk-UA"/>
        </w:rPr>
        <w:t xml:space="preserve">                          </w:t>
      </w:r>
      <w:r>
        <w:rPr>
          <w:sz w:val="32"/>
          <w:szCs w:val="32"/>
          <w:lang w:val="uk-UA"/>
        </w:rPr>
        <w:t xml:space="preserve">                                           Проє</w:t>
      </w:r>
      <w:r w:rsidRPr="0077728B">
        <w:rPr>
          <w:sz w:val="32"/>
          <w:szCs w:val="32"/>
          <w:lang w:val="uk-UA"/>
        </w:rPr>
        <w:t>кт</w:t>
      </w:r>
    </w:p>
    <w:p w:rsidR="001360E2" w:rsidRPr="0077728B" w:rsidRDefault="001360E2" w:rsidP="0077728B">
      <w:pPr>
        <w:ind w:right="-625"/>
        <w:jc w:val="center"/>
        <w:rPr>
          <w:sz w:val="32"/>
          <w:szCs w:val="32"/>
          <w:lang w:val="uk-UA"/>
        </w:rPr>
      </w:pPr>
    </w:p>
    <w:p w:rsidR="001360E2" w:rsidRDefault="001360E2" w:rsidP="0077728B">
      <w:pPr>
        <w:ind w:right="-625"/>
        <w:jc w:val="center"/>
        <w:rPr>
          <w:lang w:val="uk-UA"/>
        </w:rPr>
      </w:pPr>
    </w:p>
    <w:p w:rsidR="001360E2" w:rsidRDefault="001360E2" w:rsidP="0077728B">
      <w:pPr>
        <w:ind w:right="-625"/>
        <w:jc w:val="center"/>
        <w:rPr>
          <w:lang w:val="uk-UA"/>
        </w:rPr>
      </w:pPr>
      <w:r w:rsidRPr="002119F9"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67.5pt;visibility:visible">
            <v:imagedata r:id="rId7" o:title=""/>
          </v:shape>
        </w:pict>
      </w:r>
    </w:p>
    <w:p w:rsidR="001360E2" w:rsidRPr="00235708" w:rsidRDefault="001360E2" w:rsidP="000F6FB7">
      <w:pPr>
        <w:ind w:left="142" w:right="-625" w:hanging="142"/>
        <w:jc w:val="center"/>
        <w:rPr>
          <w:b/>
          <w:sz w:val="28"/>
          <w:szCs w:val="28"/>
          <w:lang w:val="uk-UA"/>
        </w:rPr>
      </w:pPr>
      <w:r w:rsidRPr="00235708">
        <w:rPr>
          <w:b/>
          <w:sz w:val="28"/>
          <w:szCs w:val="28"/>
          <w:lang w:val="uk-UA"/>
        </w:rPr>
        <w:t>УКРАЇНА</w:t>
      </w:r>
    </w:p>
    <w:p w:rsidR="001360E2" w:rsidRPr="00235708" w:rsidRDefault="001360E2" w:rsidP="000F6FB7">
      <w:pPr>
        <w:ind w:left="142" w:right="-625"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КАМ</w:t>
      </w:r>
      <w:r w:rsidRPr="009F7437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 xml:space="preserve">ЯНСЬКА </w:t>
      </w:r>
      <w:r w:rsidRPr="00235708">
        <w:rPr>
          <w:b/>
          <w:sz w:val="28"/>
          <w:szCs w:val="28"/>
          <w:lang w:val="uk-UA"/>
        </w:rPr>
        <w:t xml:space="preserve">СІЛЬСЬКА РАДА   </w:t>
      </w:r>
      <w:bookmarkStart w:id="0" w:name="_GoBack"/>
      <w:bookmarkEnd w:id="0"/>
      <w:r w:rsidRPr="00235708">
        <w:rPr>
          <w:b/>
          <w:sz w:val="28"/>
          <w:szCs w:val="28"/>
          <w:lang w:val="uk-UA"/>
        </w:rPr>
        <w:t xml:space="preserve"> ІРШАВСЬКОГО  РАЙОНУ</w:t>
      </w:r>
    </w:p>
    <w:p w:rsidR="001360E2" w:rsidRDefault="001360E2" w:rsidP="000F6FB7">
      <w:pPr>
        <w:ind w:right="-625"/>
        <w:jc w:val="center"/>
        <w:rPr>
          <w:b/>
          <w:sz w:val="28"/>
          <w:szCs w:val="28"/>
          <w:lang w:val="uk-UA"/>
        </w:rPr>
      </w:pPr>
      <w:r w:rsidRPr="00235708">
        <w:rPr>
          <w:b/>
          <w:sz w:val="28"/>
          <w:szCs w:val="28"/>
          <w:lang w:val="uk-UA"/>
        </w:rPr>
        <w:t>ЗАКАРПАТСЬКОЇ  ОБЛАСТІ</w:t>
      </w:r>
    </w:p>
    <w:p w:rsidR="001360E2" w:rsidRPr="000F6FB7" w:rsidRDefault="001360E2" w:rsidP="0077728B">
      <w:pPr>
        <w:ind w:right="-62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сесія    </w:t>
      </w:r>
      <w:r w:rsidRPr="000F6FB7">
        <w:rPr>
          <w:b/>
          <w:sz w:val="28"/>
          <w:szCs w:val="28"/>
          <w:lang w:val="uk-UA"/>
        </w:rPr>
        <w:t xml:space="preserve"> скликання</w:t>
      </w:r>
    </w:p>
    <w:p w:rsidR="001360E2" w:rsidRDefault="001360E2" w:rsidP="00C37EF3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  <w:lang w:val="uk-UA"/>
        </w:rPr>
      </w:pPr>
    </w:p>
    <w:p w:rsidR="001360E2" w:rsidRPr="00DB3B80" w:rsidRDefault="001360E2" w:rsidP="00C37EF3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>Р І Ш Е Н Н Я</w:t>
      </w:r>
    </w:p>
    <w:p w:rsidR="001360E2" w:rsidRPr="00DB3B80" w:rsidRDefault="001360E2" w:rsidP="00C37EF3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  <w:lang w:val="uk-UA"/>
        </w:rPr>
      </w:pPr>
    </w:p>
    <w:p w:rsidR="001360E2" w:rsidRPr="00B14805" w:rsidRDefault="001360E2" w:rsidP="000E3155">
      <w:pPr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 xml:space="preserve">від      </w:t>
      </w:r>
      <w:r>
        <w:rPr>
          <w:b/>
          <w:bCs/>
          <w:sz w:val="28"/>
          <w:szCs w:val="28"/>
          <w:lang w:val="uk-UA"/>
        </w:rPr>
        <w:t xml:space="preserve">         2021</w:t>
      </w:r>
      <w:r w:rsidRPr="00DB3B80">
        <w:rPr>
          <w:b/>
          <w:bCs/>
          <w:sz w:val="28"/>
          <w:szCs w:val="28"/>
          <w:lang w:val="uk-UA"/>
        </w:rPr>
        <w:t xml:space="preserve"> року       </w:t>
      </w:r>
      <w:r>
        <w:rPr>
          <w:b/>
          <w:bCs/>
          <w:sz w:val="28"/>
          <w:szCs w:val="28"/>
          <w:lang w:val="uk-UA"/>
        </w:rPr>
        <w:t xml:space="preserve">                          </w:t>
      </w:r>
      <w:r w:rsidRPr="00DB3B80">
        <w:rPr>
          <w:b/>
          <w:bCs/>
          <w:sz w:val="28"/>
          <w:szCs w:val="28"/>
          <w:lang w:val="uk-UA"/>
        </w:rPr>
        <w:t xml:space="preserve">   №</w:t>
      </w:r>
    </w:p>
    <w:p w:rsidR="001360E2" w:rsidRPr="00DB3B80" w:rsidRDefault="001360E2" w:rsidP="000E3155">
      <w:pPr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>с. Кам’янське</w:t>
      </w:r>
    </w:p>
    <w:p w:rsidR="001360E2" w:rsidRDefault="001360E2" w:rsidP="000E3155">
      <w:pPr>
        <w:rPr>
          <w:b/>
          <w:bCs/>
          <w:sz w:val="28"/>
          <w:szCs w:val="28"/>
          <w:lang w:val="uk-UA"/>
        </w:rPr>
      </w:pPr>
    </w:p>
    <w:p w:rsidR="001360E2" w:rsidRPr="00DB3B80" w:rsidRDefault="001360E2" w:rsidP="000E3155">
      <w:pPr>
        <w:rPr>
          <w:b/>
          <w:bCs/>
          <w:sz w:val="28"/>
          <w:szCs w:val="28"/>
          <w:lang w:val="uk-UA"/>
        </w:rPr>
      </w:pPr>
    </w:p>
    <w:p w:rsidR="001360E2" w:rsidRPr="0077728B" w:rsidRDefault="001360E2" w:rsidP="00D11EC7">
      <w:pPr>
        <w:pStyle w:val="40"/>
        <w:ind w:firstLine="0"/>
        <w:outlineLvl w:val="3"/>
        <w:rPr>
          <w:b/>
          <w:sz w:val="28"/>
          <w:szCs w:val="28"/>
          <w:lang w:val="uk-UA"/>
        </w:rPr>
      </w:pPr>
      <w:r w:rsidRPr="00DB3B80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внесення змін до рішення сільської ради</w:t>
      </w:r>
    </w:p>
    <w:p w:rsidR="001360E2" w:rsidRPr="00D11EC7" w:rsidRDefault="001360E2" w:rsidP="00582738">
      <w:pPr>
        <w:rPr>
          <w:b/>
          <w:sz w:val="28"/>
          <w:szCs w:val="28"/>
          <w:lang w:val="uk-UA" w:eastAsia="ru-RU"/>
        </w:rPr>
      </w:pPr>
      <w:r w:rsidRPr="00D11EC7">
        <w:rPr>
          <w:b/>
          <w:sz w:val="28"/>
          <w:szCs w:val="28"/>
          <w:lang w:val="uk-UA" w:eastAsia="ru-RU"/>
        </w:rPr>
        <w:t xml:space="preserve">від 17 грудня 2020 року №45 «Про бюджет </w:t>
      </w:r>
    </w:p>
    <w:p w:rsidR="001360E2" w:rsidRDefault="001360E2" w:rsidP="00582738">
      <w:pPr>
        <w:rPr>
          <w:b/>
          <w:sz w:val="28"/>
          <w:szCs w:val="28"/>
          <w:lang w:val="uk-UA" w:eastAsia="ru-RU"/>
        </w:rPr>
      </w:pPr>
      <w:r w:rsidRPr="00D11EC7">
        <w:rPr>
          <w:b/>
          <w:sz w:val="28"/>
          <w:szCs w:val="28"/>
          <w:lang w:val="uk-UA" w:eastAsia="ru-RU"/>
        </w:rPr>
        <w:t>Кам′янської сільської територіальної громади на 2021 рік»</w:t>
      </w:r>
    </w:p>
    <w:p w:rsidR="001360E2" w:rsidRPr="00D11EC7" w:rsidRDefault="001360E2" w:rsidP="00582738">
      <w:pPr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(зі  змінами від 11 березня 2021 року)</w:t>
      </w:r>
    </w:p>
    <w:p w:rsidR="001360E2" w:rsidRPr="00D11EC7" w:rsidRDefault="001360E2" w:rsidP="008E1603">
      <w:pPr>
        <w:rPr>
          <w:b/>
          <w:sz w:val="28"/>
          <w:szCs w:val="28"/>
          <w:lang w:val="uk-UA" w:eastAsia="ru-RU"/>
        </w:rPr>
      </w:pPr>
      <w:r w:rsidRPr="00D11EC7">
        <w:rPr>
          <w:b/>
          <w:sz w:val="28"/>
          <w:szCs w:val="28"/>
          <w:lang w:val="uk-UA" w:eastAsia="ru-RU"/>
        </w:rPr>
        <w:t xml:space="preserve"> </w:t>
      </w:r>
    </w:p>
    <w:p w:rsidR="001360E2" w:rsidRDefault="001360E2" w:rsidP="008E1603">
      <w:pPr>
        <w:rPr>
          <w:sz w:val="28"/>
          <w:szCs w:val="28"/>
          <w:lang w:val="uk-UA" w:eastAsia="ru-RU"/>
        </w:rPr>
      </w:pPr>
    </w:p>
    <w:p w:rsidR="001360E2" w:rsidRPr="00DB3B80" w:rsidRDefault="001360E2" w:rsidP="008E1603">
      <w:pPr>
        <w:rPr>
          <w:sz w:val="28"/>
          <w:szCs w:val="28"/>
          <w:lang w:val="uk-UA" w:eastAsia="ru-RU"/>
        </w:rPr>
      </w:pPr>
    </w:p>
    <w:p w:rsidR="001360E2" w:rsidRDefault="001360E2" w:rsidP="0077728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23 статті 26 </w:t>
      </w:r>
      <w:r w:rsidRPr="00DB3B80">
        <w:rPr>
          <w:sz w:val="28"/>
          <w:szCs w:val="28"/>
          <w:lang w:val="uk-UA"/>
        </w:rPr>
        <w:t>Закон</w:t>
      </w:r>
      <w:r>
        <w:rPr>
          <w:sz w:val="28"/>
          <w:szCs w:val="28"/>
          <w:lang w:val="uk-UA"/>
        </w:rPr>
        <w:t>у</w:t>
      </w:r>
      <w:r w:rsidRPr="00DB3B80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 «Про місцеве самоврядування в Україні», статей 14, 23, 78, 91</w:t>
      </w:r>
      <w:r w:rsidRPr="00DB3B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Бюджетного кодексу України, враховуючи розпорядження голови Закарпатської ОДА від 15.04.2021р. №274 «Про перелік природоохоронних заходів (об’єктів) та обсяги їх фінансування для реалізації у 2021 році Програми охорони навколишнього середовища Закарпатської області на 2021-2023 роки», рішення сесії Зарічанської сільської ради від 15.04.2021 року №215 «Про виділення міжбюджетного трансферту Кам′янській сільській раді», лист Закарпатської ОДА №06-17/1108 від 02.04.2021 року «Про повернення субвенції обласному бюджету», висновок фінансового відділу Кам′янської сільської ради від 19 квітня 2021 року №56/01.2-07 «Про залишок бюджетних коштів» та клопотання головного розпорядника бюджетних коштів сільського бюджету,</w:t>
      </w:r>
    </w:p>
    <w:p w:rsidR="001360E2" w:rsidRDefault="001360E2" w:rsidP="00A85E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сільська рада</w:t>
      </w:r>
    </w:p>
    <w:p w:rsidR="001360E2" w:rsidRDefault="001360E2" w:rsidP="0077728B">
      <w:pPr>
        <w:ind w:firstLine="708"/>
        <w:jc w:val="both"/>
        <w:rPr>
          <w:b/>
          <w:sz w:val="28"/>
          <w:szCs w:val="28"/>
          <w:lang w:val="uk-UA"/>
        </w:rPr>
      </w:pPr>
    </w:p>
    <w:p w:rsidR="001360E2" w:rsidRDefault="001360E2" w:rsidP="0077728B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  <w:r w:rsidRPr="00DB3B80">
        <w:rPr>
          <w:b/>
          <w:sz w:val="28"/>
          <w:szCs w:val="28"/>
          <w:lang w:val="uk-UA"/>
        </w:rPr>
        <w:t xml:space="preserve">     </w:t>
      </w:r>
    </w:p>
    <w:p w:rsidR="001360E2" w:rsidRDefault="001360E2" w:rsidP="004439B6">
      <w:pPr>
        <w:jc w:val="both"/>
        <w:rPr>
          <w:b/>
          <w:sz w:val="28"/>
          <w:szCs w:val="28"/>
          <w:lang w:val="uk-UA"/>
        </w:rPr>
      </w:pPr>
    </w:p>
    <w:p w:rsidR="001360E2" w:rsidRDefault="001360E2" w:rsidP="00A85E1B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427D16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зміни до обсягу на 2021 рік:</w:t>
      </w:r>
    </w:p>
    <w:p w:rsidR="001360E2" w:rsidRPr="005F08D8" w:rsidRDefault="001360E2" w:rsidP="005F08D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доходів  </w:t>
      </w:r>
      <w:r>
        <w:rPr>
          <w:sz w:val="28"/>
          <w:szCs w:val="28"/>
          <w:lang w:val="uk-UA"/>
        </w:rPr>
        <w:t>сільського бюджету на 2021 рік</w:t>
      </w:r>
      <w:r w:rsidRPr="005F08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з додатком 1 до цього рішення;</w:t>
      </w:r>
    </w:p>
    <w:p w:rsidR="001360E2" w:rsidRDefault="001360E2" w:rsidP="00A85E1B">
      <w:pPr>
        <w:pStyle w:val="ListParagraph"/>
        <w:ind w:left="0"/>
        <w:jc w:val="both"/>
        <w:rPr>
          <w:sz w:val="28"/>
          <w:szCs w:val="28"/>
          <w:lang w:val="uk-UA"/>
        </w:rPr>
      </w:pPr>
      <w:r w:rsidRPr="00A85E1B">
        <w:rPr>
          <w:b/>
          <w:sz w:val="28"/>
          <w:szCs w:val="28"/>
          <w:lang w:val="uk-UA"/>
        </w:rPr>
        <w:t>видатків</w:t>
      </w:r>
      <w:r w:rsidRPr="00A85E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сільського бюджету на 2021 рік за головними розпорядниками коштів  (у межах змін загального обсягу видатків сільського бюджету та спрямування залишку коштів, що утворилися на початок 2021 року ( у тому числі частини залишків субвенції з державного бюджету), згідно з додатком 3.1 до цього рішення; </w:t>
      </w:r>
    </w:p>
    <w:p w:rsidR="001360E2" w:rsidRDefault="001360E2" w:rsidP="00A85E1B">
      <w:pPr>
        <w:pStyle w:val="ListParagraph"/>
        <w:ind w:left="0"/>
        <w:jc w:val="both"/>
        <w:rPr>
          <w:sz w:val="28"/>
          <w:szCs w:val="28"/>
          <w:lang w:val="uk-UA"/>
        </w:rPr>
      </w:pPr>
      <w:r w:rsidRPr="00A85E1B">
        <w:rPr>
          <w:b/>
          <w:sz w:val="28"/>
          <w:szCs w:val="28"/>
          <w:lang w:val="uk-UA"/>
        </w:rPr>
        <w:t xml:space="preserve">профіциту </w:t>
      </w:r>
      <w:r>
        <w:rPr>
          <w:sz w:val="28"/>
          <w:szCs w:val="28"/>
          <w:lang w:val="uk-UA"/>
        </w:rPr>
        <w:t>за загальним фондом сільського бюджету згідно з додатком 2 до цього рішення;</w:t>
      </w:r>
    </w:p>
    <w:p w:rsidR="001360E2" w:rsidRDefault="001360E2" w:rsidP="00A85E1B">
      <w:pPr>
        <w:pStyle w:val="ListParagraph"/>
        <w:ind w:left="0"/>
        <w:jc w:val="both"/>
        <w:rPr>
          <w:sz w:val="28"/>
          <w:szCs w:val="28"/>
          <w:lang w:val="uk-UA"/>
        </w:rPr>
      </w:pPr>
      <w:r w:rsidRPr="00A85E1B">
        <w:rPr>
          <w:b/>
          <w:sz w:val="28"/>
          <w:szCs w:val="28"/>
          <w:lang w:val="uk-UA"/>
        </w:rPr>
        <w:t xml:space="preserve">дефіциту </w:t>
      </w:r>
      <w:r>
        <w:rPr>
          <w:sz w:val="28"/>
          <w:szCs w:val="28"/>
          <w:lang w:val="uk-UA"/>
        </w:rPr>
        <w:t>за спеціальним фондом сільського бюджету згідно з додатком 2 до цього рішення.</w:t>
      </w:r>
    </w:p>
    <w:p w:rsidR="001360E2" w:rsidRDefault="001360E2" w:rsidP="00B4156F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зміни до додатку 3 рішення сільської ради «Про бюджет Кам′янської сільської територіальної громади на 2021 рік» - «Розподіл видатків сільського бюджету на 2021 рік за головними розпорядниками коштів» згідно з додатком 3 до цього рішення.</w:t>
      </w:r>
    </w:p>
    <w:p w:rsidR="001360E2" w:rsidRDefault="001360E2" w:rsidP="00B4156F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бюджетні призначення головним розпорядникам коштів сільського бюджету на 2021 рік у розрізі відповідальних виконавців за бюджетними програмами згідно з додатком 3 до цього рішення.</w:t>
      </w:r>
    </w:p>
    <w:p w:rsidR="001360E2" w:rsidRDefault="001360E2" w:rsidP="00B4156F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на 2021 рік міжбюджетні трансферти згідно з додатком 4 до цього рішення.</w:t>
      </w:r>
    </w:p>
    <w:p w:rsidR="001360E2" w:rsidRDefault="001360E2" w:rsidP="00B4156F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розподіл витрат сільського бюджету на реалізацію місцевих (регіональних) програм у 2021 році, згідно додатком 6 до цього рішення.</w:t>
      </w:r>
    </w:p>
    <w:p w:rsidR="001360E2" w:rsidRDefault="001360E2" w:rsidP="00B4156F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на 2021 рік розподіл коштів бюджету розвитку на здійснення заходів із будівництва, реконструкції, реставрації та капітального ремонту об’єктів виробничої, комунікаційної та соціальної інфраструктури за об’єктами згідно з додатком 5 до цього рішення.</w:t>
      </w:r>
    </w:p>
    <w:p w:rsidR="001360E2" w:rsidRDefault="001360E2" w:rsidP="00B4156F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Додатки №1-6, 3.1 до цього рішення є його невід’ємною частиною.</w:t>
      </w:r>
    </w:p>
    <w:p w:rsidR="001360E2" w:rsidRDefault="001360E2" w:rsidP="00B4156F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рішення покласти на постійну комісію сільської ради з питань фінансів, бюджету, планування соціально-економічного розвитку, інвестицій та міжнародного співробітництва.</w:t>
      </w:r>
    </w:p>
    <w:p w:rsidR="001360E2" w:rsidRDefault="001360E2" w:rsidP="000F1537">
      <w:pPr>
        <w:pStyle w:val="ListParagraph"/>
        <w:ind w:left="709"/>
        <w:jc w:val="both"/>
        <w:rPr>
          <w:sz w:val="28"/>
          <w:szCs w:val="28"/>
          <w:lang w:val="uk-UA"/>
        </w:rPr>
      </w:pPr>
    </w:p>
    <w:p w:rsidR="001360E2" w:rsidRDefault="001360E2" w:rsidP="000F1537">
      <w:pPr>
        <w:pStyle w:val="ListParagraph"/>
        <w:ind w:left="709"/>
        <w:jc w:val="both"/>
        <w:rPr>
          <w:sz w:val="28"/>
          <w:szCs w:val="28"/>
          <w:lang w:val="uk-UA"/>
        </w:rPr>
      </w:pPr>
    </w:p>
    <w:p w:rsidR="001360E2" w:rsidRDefault="001360E2" w:rsidP="000F1537">
      <w:pPr>
        <w:pStyle w:val="ListParagraph"/>
        <w:ind w:left="709"/>
        <w:jc w:val="both"/>
        <w:rPr>
          <w:sz w:val="28"/>
          <w:szCs w:val="28"/>
          <w:lang w:val="uk-UA"/>
        </w:rPr>
      </w:pPr>
    </w:p>
    <w:p w:rsidR="001360E2" w:rsidRPr="00DB3B80" w:rsidRDefault="001360E2" w:rsidP="0098427A">
      <w:pPr>
        <w:tabs>
          <w:tab w:val="left" w:pos="540"/>
        </w:tabs>
        <w:ind w:right="-81"/>
        <w:rPr>
          <w:b/>
          <w:bCs/>
          <w:sz w:val="28"/>
          <w:szCs w:val="28"/>
          <w:lang w:val="uk-UA"/>
        </w:rPr>
      </w:pPr>
    </w:p>
    <w:p w:rsidR="001360E2" w:rsidRPr="00DB3B80" w:rsidRDefault="001360E2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1360E2" w:rsidRPr="00DB3B80" w:rsidRDefault="001360E2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1360E2" w:rsidRPr="00DB3B80" w:rsidRDefault="001360E2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1360E2" w:rsidRPr="00DB3B80" w:rsidRDefault="001360E2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1360E2" w:rsidRDefault="001360E2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 xml:space="preserve">Сільський голова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</w:t>
      </w:r>
      <w:r w:rsidRPr="00DB3B80">
        <w:rPr>
          <w:b/>
          <w:bCs/>
          <w:sz w:val="28"/>
          <w:szCs w:val="28"/>
          <w:lang w:val="uk-UA"/>
        </w:rPr>
        <w:t>Михайло СТАНИНЕЦЬ</w:t>
      </w:r>
    </w:p>
    <w:p w:rsidR="001360E2" w:rsidRDefault="001360E2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1360E2" w:rsidRDefault="001360E2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1360E2" w:rsidRDefault="001360E2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1360E2" w:rsidRDefault="001360E2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1360E2" w:rsidRDefault="001360E2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1360E2" w:rsidRDefault="001360E2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1360E2" w:rsidRDefault="001360E2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1360E2" w:rsidRDefault="001360E2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1360E2" w:rsidRDefault="001360E2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1360E2" w:rsidRPr="00DB3B80" w:rsidRDefault="001360E2" w:rsidP="0077728B">
      <w:pPr>
        <w:tabs>
          <w:tab w:val="left" w:pos="540"/>
        </w:tabs>
        <w:ind w:right="-81"/>
        <w:jc w:val="center"/>
        <w:rPr>
          <w:sz w:val="28"/>
          <w:szCs w:val="28"/>
        </w:rPr>
      </w:pPr>
    </w:p>
    <w:p w:rsidR="001360E2" w:rsidRPr="0077728B" w:rsidRDefault="001360E2" w:rsidP="002C2333">
      <w:pPr>
        <w:tabs>
          <w:tab w:val="left" w:pos="540"/>
        </w:tabs>
        <w:ind w:right="-81"/>
        <w:jc w:val="center"/>
        <w:rPr>
          <w:sz w:val="28"/>
          <w:szCs w:val="28"/>
          <w:lang w:val="uk-UA"/>
        </w:rPr>
      </w:pPr>
    </w:p>
    <w:sectPr w:rsidR="001360E2" w:rsidRPr="0077728B" w:rsidSect="00584992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0E2" w:rsidRDefault="001360E2" w:rsidP="0077728B">
      <w:r>
        <w:separator/>
      </w:r>
    </w:p>
  </w:endnote>
  <w:endnote w:type="continuationSeparator" w:id="0">
    <w:p w:rsidR="001360E2" w:rsidRDefault="001360E2" w:rsidP="00777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0E2" w:rsidRDefault="001360E2" w:rsidP="0077728B">
      <w:r>
        <w:separator/>
      </w:r>
    </w:p>
  </w:footnote>
  <w:footnote w:type="continuationSeparator" w:id="0">
    <w:p w:rsidR="001360E2" w:rsidRDefault="001360E2" w:rsidP="007772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067921"/>
    <w:multiLevelType w:val="hybridMultilevel"/>
    <w:tmpl w:val="6DD4B5E8"/>
    <w:lvl w:ilvl="0" w:tplc="FB604DB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">
    <w:nsid w:val="3F9741B7"/>
    <w:multiLevelType w:val="hybridMultilevel"/>
    <w:tmpl w:val="2EB67EE0"/>
    <w:lvl w:ilvl="0" w:tplc="FF82AD4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155"/>
    <w:rsid w:val="000042C6"/>
    <w:rsid w:val="0001508D"/>
    <w:rsid w:val="00020BFE"/>
    <w:rsid w:val="00025203"/>
    <w:rsid w:val="00043752"/>
    <w:rsid w:val="00046EB1"/>
    <w:rsid w:val="000B55B4"/>
    <w:rsid w:val="000C7CFF"/>
    <w:rsid w:val="000D54D7"/>
    <w:rsid w:val="000E071C"/>
    <w:rsid w:val="000E2272"/>
    <w:rsid w:val="000E3155"/>
    <w:rsid w:val="000E4DC5"/>
    <w:rsid w:val="000E6455"/>
    <w:rsid w:val="000F1537"/>
    <w:rsid w:val="000F6FB7"/>
    <w:rsid w:val="001117BF"/>
    <w:rsid w:val="0012048A"/>
    <w:rsid w:val="00121407"/>
    <w:rsid w:val="001360E2"/>
    <w:rsid w:val="00136250"/>
    <w:rsid w:val="00140395"/>
    <w:rsid w:val="00142DDC"/>
    <w:rsid w:val="0015250A"/>
    <w:rsid w:val="0015526E"/>
    <w:rsid w:val="0016420E"/>
    <w:rsid w:val="001A3D9C"/>
    <w:rsid w:val="001B1FBA"/>
    <w:rsid w:val="001B42CC"/>
    <w:rsid w:val="001E364D"/>
    <w:rsid w:val="001F1090"/>
    <w:rsid w:val="001F5FBB"/>
    <w:rsid w:val="002119F9"/>
    <w:rsid w:val="00235708"/>
    <w:rsid w:val="0024635E"/>
    <w:rsid w:val="00247DB7"/>
    <w:rsid w:val="0025144F"/>
    <w:rsid w:val="00260CFB"/>
    <w:rsid w:val="00270B8E"/>
    <w:rsid w:val="00277798"/>
    <w:rsid w:val="00295A2B"/>
    <w:rsid w:val="002A2F31"/>
    <w:rsid w:val="002A468F"/>
    <w:rsid w:val="002C2333"/>
    <w:rsid w:val="002C5964"/>
    <w:rsid w:val="002D6AEE"/>
    <w:rsid w:val="002E168C"/>
    <w:rsid w:val="002E4468"/>
    <w:rsid w:val="002F16F7"/>
    <w:rsid w:val="0030428B"/>
    <w:rsid w:val="0030487F"/>
    <w:rsid w:val="00311D6D"/>
    <w:rsid w:val="00330C6D"/>
    <w:rsid w:val="003454E3"/>
    <w:rsid w:val="00345783"/>
    <w:rsid w:val="003504D3"/>
    <w:rsid w:val="00355BAE"/>
    <w:rsid w:val="003661FA"/>
    <w:rsid w:val="003B01A7"/>
    <w:rsid w:val="003B0967"/>
    <w:rsid w:val="003B16B8"/>
    <w:rsid w:val="00412873"/>
    <w:rsid w:val="004138A8"/>
    <w:rsid w:val="00427D16"/>
    <w:rsid w:val="004439B6"/>
    <w:rsid w:val="004457AD"/>
    <w:rsid w:val="00446D2F"/>
    <w:rsid w:val="0045689A"/>
    <w:rsid w:val="0048433C"/>
    <w:rsid w:val="00491B99"/>
    <w:rsid w:val="004A08BC"/>
    <w:rsid w:val="004A0A52"/>
    <w:rsid w:val="004A61BA"/>
    <w:rsid w:val="004A66E8"/>
    <w:rsid w:val="004B6087"/>
    <w:rsid w:val="004C3EB1"/>
    <w:rsid w:val="004C44BA"/>
    <w:rsid w:val="004C53F7"/>
    <w:rsid w:val="004E1444"/>
    <w:rsid w:val="004E3C16"/>
    <w:rsid w:val="004F474E"/>
    <w:rsid w:val="00502200"/>
    <w:rsid w:val="005054A4"/>
    <w:rsid w:val="0051084E"/>
    <w:rsid w:val="00516407"/>
    <w:rsid w:val="00520EBA"/>
    <w:rsid w:val="00542AE3"/>
    <w:rsid w:val="0054619A"/>
    <w:rsid w:val="005579BF"/>
    <w:rsid w:val="0056567C"/>
    <w:rsid w:val="00570A65"/>
    <w:rsid w:val="00582738"/>
    <w:rsid w:val="00584992"/>
    <w:rsid w:val="0059796E"/>
    <w:rsid w:val="005B632F"/>
    <w:rsid w:val="005D7C6A"/>
    <w:rsid w:val="005F08D8"/>
    <w:rsid w:val="0060576F"/>
    <w:rsid w:val="00610ADD"/>
    <w:rsid w:val="00625ADC"/>
    <w:rsid w:val="0063726E"/>
    <w:rsid w:val="006506BC"/>
    <w:rsid w:val="0065572C"/>
    <w:rsid w:val="00667804"/>
    <w:rsid w:val="00682835"/>
    <w:rsid w:val="006853D5"/>
    <w:rsid w:val="00686602"/>
    <w:rsid w:val="006B481C"/>
    <w:rsid w:val="006B6919"/>
    <w:rsid w:val="006C371E"/>
    <w:rsid w:val="006F4BA9"/>
    <w:rsid w:val="007205C3"/>
    <w:rsid w:val="00723925"/>
    <w:rsid w:val="00734A2A"/>
    <w:rsid w:val="00735FD1"/>
    <w:rsid w:val="00754C1D"/>
    <w:rsid w:val="0077373D"/>
    <w:rsid w:val="0077728B"/>
    <w:rsid w:val="00797449"/>
    <w:rsid w:val="007C28D4"/>
    <w:rsid w:val="007C533C"/>
    <w:rsid w:val="007D0A85"/>
    <w:rsid w:val="00802F5D"/>
    <w:rsid w:val="0081795B"/>
    <w:rsid w:val="00817EC7"/>
    <w:rsid w:val="0083650B"/>
    <w:rsid w:val="008428D3"/>
    <w:rsid w:val="00844F10"/>
    <w:rsid w:val="008459EF"/>
    <w:rsid w:val="00874549"/>
    <w:rsid w:val="00876E0C"/>
    <w:rsid w:val="00880CE7"/>
    <w:rsid w:val="008B2975"/>
    <w:rsid w:val="008B3549"/>
    <w:rsid w:val="008D00B3"/>
    <w:rsid w:val="008E1603"/>
    <w:rsid w:val="00912D1E"/>
    <w:rsid w:val="009259AA"/>
    <w:rsid w:val="00930762"/>
    <w:rsid w:val="009359BD"/>
    <w:rsid w:val="009410D5"/>
    <w:rsid w:val="009430BF"/>
    <w:rsid w:val="00945291"/>
    <w:rsid w:val="00956CDA"/>
    <w:rsid w:val="00957E0D"/>
    <w:rsid w:val="009633F5"/>
    <w:rsid w:val="0098427A"/>
    <w:rsid w:val="00986177"/>
    <w:rsid w:val="00986647"/>
    <w:rsid w:val="00986F73"/>
    <w:rsid w:val="009919FC"/>
    <w:rsid w:val="0099298A"/>
    <w:rsid w:val="009A50A0"/>
    <w:rsid w:val="009A72A0"/>
    <w:rsid w:val="009A7FBD"/>
    <w:rsid w:val="009B2A5C"/>
    <w:rsid w:val="009D5BFF"/>
    <w:rsid w:val="009F2546"/>
    <w:rsid w:val="009F6FBE"/>
    <w:rsid w:val="009F7437"/>
    <w:rsid w:val="00A026B2"/>
    <w:rsid w:val="00A06EC2"/>
    <w:rsid w:val="00A2086E"/>
    <w:rsid w:val="00A357E7"/>
    <w:rsid w:val="00A76E97"/>
    <w:rsid w:val="00A80534"/>
    <w:rsid w:val="00A80664"/>
    <w:rsid w:val="00A85E1B"/>
    <w:rsid w:val="00A8770F"/>
    <w:rsid w:val="00A979B6"/>
    <w:rsid w:val="00AA04AD"/>
    <w:rsid w:val="00AA508D"/>
    <w:rsid w:val="00AB242B"/>
    <w:rsid w:val="00AE3CF5"/>
    <w:rsid w:val="00AE485B"/>
    <w:rsid w:val="00AF5F4C"/>
    <w:rsid w:val="00B14805"/>
    <w:rsid w:val="00B25B4A"/>
    <w:rsid w:val="00B4156F"/>
    <w:rsid w:val="00B47631"/>
    <w:rsid w:val="00B53140"/>
    <w:rsid w:val="00B57BA2"/>
    <w:rsid w:val="00B66627"/>
    <w:rsid w:val="00B8790B"/>
    <w:rsid w:val="00B92166"/>
    <w:rsid w:val="00B95889"/>
    <w:rsid w:val="00BA1F6A"/>
    <w:rsid w:val="00BA4BC1"/>
    <w:rsid w:val="00BA7B69"/>
    <w:rsid w:val="00BB3AEE"/>
    <w:rsid w:val="00BD319B"/>
    <w:rsid w:val="00BF0BAF"/>
    <w:rsid w:val="00BF37E5"/>
    <w:rsid w:val="00C05569"/>
    <w:rsid w:val="00C2440E"/>
    <w:rsid w:val="00C31916"/>
    <w:rsid w:val="00C31D3F"/>
    <w:rsid w:val="00C37EF3"/>
    <w:rsid w:val="00C43831"/>
    <w:rsid w:val="00C6234F"/>
    <w:rsid w:val="00C627F4"/>
    <w:rsid w:val="00C6410E"/>
    <w:rsid w:val="00C93D2A"/>
    <w:rsid w:val="00CC059A"/>
    <w:rsid w:val="00CC74F1"/>
    <w:rsid w:val="00CF5C05"/>
    <w:rsid w:val="00D11EC7"/>
    <w:rsid w:val="00D154C0"/>
    <w:rsid w:val="00D24C7D"/>
    <w:rsid w:val="00D26061"/>
    <w:rsid w:val="00D32E79"/>
    <w:rsid w:val="00D45469"/>
    <w:rsid w:val="00D537DE"/>
    <w:rsid w:val="00D5463C"/>
    <w:rsid w:val="00D667AA"/>
    <w:rsid w:val="00D742E7"/>
    <w:rsid w:val="00D74A5F"/>
    <w:rsid w:val="00D97A2A"/>
    <w:rsid w:val="00DA09FB"/>
    <w:rsid w:val="00DA22E0"/>
    <w:rsid w:val="00DA4356"/>
    <w:rsid w:val="00DA716D"/>
    <w:rsid w:val="00DB0B18"/>
    <w:rsid w:val="00DB3B80"/>
    <w:rsid w:val="00DB425C"/>
    <w:rsid w:val="00DE7922"/>
    <w:rsid w:val="00E104F4"/>
    <w:rsid w:val="00E245BB"/>
    <w:rsid w:val="00E327C5"/>
    <w:rsid w:val="00E33481"/>
    <w:rsid w:val="00E35175"/>
    <w:rsid w:val="00E43407"/>
    <w:rsid w:val="00E43829"/>
    <w:rsid w:val="00E70F44"/>
    <w:rsid w:val="00E72021"/>
    <w:rsid w:val="00E964D5"/>
    <w:rsid w:val="00ED54E9"/>
    <w:rsid w:val="00F00A5F"/>
    <w:rsid w:val="00F22A2C"/>
    <w:rsid w:val="00F26EA4"/>
    <w:rsid w:val="00F41171"/>
    <w:rsid w:val="00F433C2"/>
    <w:rsid w:val="00F503D9"/>
    <w:rsid w:val="00F54FA2"/>
    <w:rsid w:val="00F75638"/>
    <w:rsid w:val="00FA1F4D"/>
    <w:rsid w:val="00FA7A0F"/>
    <w:rsid w:val="00FB02ED"/>
    <w:rsid w:val="00FB24FA"/>
    <w:rsid w:val="00FB6E10"/>
    <w:rsid w:val="00FC35E8"/>
    <w:rsid w:val="00FC3E4D"/>
    <w:rsid w:val="00FD642A"/>
    <w:rsid w:val="00FE2FDB"/>
    <w:rsid w:val="00FE426B"/>
    <w:rsid w:val="00FF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5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">
    <w:name w:val="Знак Знак4 Знак Знак"/>
    <w:basedOn w:val="Normal"/>
    <w:uiPriority w:val="99"/>
    <w:rsid w:val="000E3155"/>
    <w:pPr>
      <w:suppressAutoHyphens w:val="0"/>
    </w:pPr>
    <w:rPr>
      <w:rFonts w:ascii="Verdana" w:eastAsia="Batang" w:hAnsi="Verdana" w:cs="Verdana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0E3155"/>
    <w:pPr>
      <w:ind w:left="600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E3155"/>
    <w:rPr>
      <w:rFonts w:ascii="Times New Roman" w:hAnsi="Times New Roman" w:cs="Times New Roman"/>
      <w:sz w:val="28"/>
      <w:szCs w:val="28"/>
      <w:lang w:val="uk-UA" w:eastAsia="ar-SA" w:bidi="ar-SA"/>
    </w:rPr>
  </w:style>
  <w:style w:type="paragraph" w:customStyle="1" w:styleId="40">
    <w:name w:val="заголовок 4"/>
    <w:basedOn w:val="Normal"/>
    <w:next w:val="Normal"/>
    <w:uiPriority w:val="99"/>
    <w:rsid w:val="000E3155"/>
    <w:pPr>
      <w:keepNext/>
      <w:suppressAutoHyphens w:val="0"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0E31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02F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2F5D"/>
    <w:rPr>
      <w:rFonts w:ascii="Segoe UI" w:hAnsi="Segoe UI" w:cs="Segoe UI"/>
      <w:sz w:val="18"/>
      <w:szCs w:val="18"/>
      <w:lang w:eastAsia="ar-SA" w:bidi="ar-SA"/>
    </w:rPr>
  </w:style>
  <w:style w:type="paragraph" w:styleId="ListParagraph">
    <w:name w:val="List Paragraph"/>
    <w:basedOn w:val="Normal"/>
    <w:uiPriority w:val="99"/>
    <w:qFormat/>
    <w:rsid w:val="00BF37E5"/>
    <w:pPr>
      <w:ind w:left="720"/>
      <w:contextualSpacing/>
    </w:pPr>
    <w:rPr>
      <w:szCs w:val="20"/>
    </w:rPr>
  </w:style>
  <w:style w:type="paragraph" w:styleId="Header">
    <w:name w:val="header"/>
    <w:basedOn w:val="Normal"/>
    <w:link w:val="HeaderChar"/>
    <w:uiPriority w:val="99"/>
    <w:semiHidden/>
    <w:rsid w:val="007772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728B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7772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728B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484</Words>
  <Characters>2764</Characters>
  <Application>Microsoft Office Outlook</Application>
  <DocSecurity>0</DocSecurity>
  <Lines>0</Lines>
  <Paragraphs>0</Paragraphs>
  <ScaleCrop>false</ScaleCrop>
  <Company>Іршавська громада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Білей Марія</dc:creator>
  <cp:keywords/>
  <dc:description/>
  <cp:lastModifiedBy>User</cp:lastModifiedBy>
  <cp:revision>10</cp:revision>
  <cp:lastPrinted>2021-04-29T07:11:00Z</cp:lastPrinted>
  <dcterms:created xsi:type="dcterms:W3CDTF">2021-04-20T12:03:00Z</dcterms:created>
  <dcterms:modified xsi:type="dcterms:W3CDTF">2021-04-30T06:23:00Z</dcterms:modified>
</cp:coreProperties>
</file>