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38" w:rsidRPr="00513A22" w:rsidRDefault="00F64E94" w:rsidP="009C2338">
      <w:pPr>
        <w:ind w:right="-625"/>
        <w:jc w:val="center"/>
        <w:rPr>
          <w:sz w:val="32"/>
          <w:szCs w:val="32"/>
          <w:lang w:val="uk-UA"/>
        </w:rPr>
      </w:pPr>
      <w:r>
        <w:rPr>
          <w:rFonts w:ascii="Courier New" w:hAnsi="Courier New"/>
          <w:b/>
          <w:lang w:val="uk-UA"/>
        </w:rPr>
        <w:t xml:space="preserve">                </w:t>
      </w:r>
      <w:r w:rsidR="009E11BD">
        <w:rPr>
          <w:rFonts w:ascii="Courier New" w:hAnsi="Courier New"/>
          <w:b/>
          <w:lang w:val="uk-UA"/>
        </w:rPr>
        <w:t xml:space="preserve">  </w:t>
      </w:r>
      <w:r w:rsidR="009C2338">
        <w:rPr>
          <w:rFonts w:ascii="Courier New" w:hAnsi="Courier New"/>
          <w:b/>
          <w:lang w:val="uk-UA"/>
        </w:rPr>
        <w:t xml:space="preserve">                     </w:t>
      </w:r>
      <w:r w:rsidR="00A00A00">
        <w:rPr>
          <w:sz w:val="32"/>
          <w:szCs w:val="32"/>
          <w:lang w:val="uk-UA"/>
        </w:rPr>
        <w:t>Проє</w:t>
      </w:r>
      <w:r w:rsidR="009C2338" w:rsidRPr="0077728B">
        <w:rPr>
          <w:sz w:val="32"/>
          <w:szCs w:val="32"/>
          <w:lang w:val="uk-UA"/>
        </w:rPr>
        <w:t>кт</w:t>
      </w:r>
    </w:p>
    <w:p w:rsidR="009C2338" w:rsidRDefault="009C2338" w:rsidP="009C2338">
      <w:pPr>
        <w:ind w:right="-625"/>
        <w:jc w:val="center"/>
        <w:rPr>
          <w:lang w:val="uk-UA"/>
        </w:rPr>
      </w:pPr>
      <w:r>
        <w:rPr>
          <w:b/>
          <w:noProof/>
          <w:lang w:eastAsia="ru-RU"/>
        </w:rPr>
        <w:drawing>
          <wp:inline distT="0" distB="0" distL="0" distR="0">
            <wp:extent cx="695325" cy="8667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9C2338" w:rsidRPr="00235708" w:rsidRDefault="009C2338" w:rsidP="009C2338">
      <w:pPr>
        <w:ind w:left="142" w:right="-625" w:hanging="142"/>
        <w:jc w:val="center"/>
        <w:rPr>
          <w:b/>
          <w:sz w:val="28"/>
          <w:szCs w:val="28"/>
          <w:lang w:val="uk-UA"/>
        </w:rPr>
      </w:pPr>
      <w:r w:rsidRPr="00235708">
        <w:rPr>
          <w:b/>
          <w:sz w:val="28"/>
          <w:szCs w:val="28"/>
          <w:lang w:val="uk-UA"/>
        </w:rPr>
        <w:t>УКРАЇНА</w:t>
      </w:r>
    </w:p>
    <w:p w:rsidR="009C2338" w:rsidRPr="00235708" w:rsidRDefault="009C2338" w:rsidP="009C2338">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w:t>
      </w:r>
      <w:r w:rsidRPr="00235708">
        <w:rPr>
          <w:b/>
          <w:sz w:val="28"/>
          <w:szCs w:val="28"/>
          <w:lang w:val="uk-UA"/>
        </w:rPr>
        <w:t>СЬКОГО  РАЙОНУ</w:t>
      </w:r>
    </w:p>
    <w:p w:rsidR="009C2338" w:rsidRDefault="009C2338" w:rsidP="009C2338">
      <w:pPr>
        <w:ind w:right="-625"/>
        <w:jc w:val="center"/>
        <w:rPr>
          <w:b/>
          <w:sz w:val="28"/>
          <w:szCs w:val="28"/>
          <w:lang w:val="uk-UA"/>
        </w:rPr>
      </w:pPr>
      <w:r w:rsidRPr="00235708">
        <w:rPr>
          <w:b/>
          <w:sz w:val="28"/>
          <w:szCs w:val="28"/>
          <w:lang w:val="uk-UA"/>
        </w:rPr>
        <w:t>ЗАКАРПАТСЬКОЇ  ОБЛАСТІ</w:t>
      </w:r>
    </w:p>
    <w:p w:rsidR="009C2338" w:rsidRDefault="009C2338" w:rsidP="004A2456">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4A2456" w:rsidRPr="004A2456" w:rsidRDefault="004A2456" w:rsidP="004A2456">
      <w:pPr>
        <w:ind w:right="-625"/>
        <w:jc w:val="center"/>
        <w:rPr>
          <w:b/>
          <w:sz w:val="28"/>
          <w:szCs w:val="28"/>
          <w:lang w:val="uk-UA"/>
        </w:rPr>
      </w:pPr>
    </w:p>
    <w:p w:rsidR="009C2338" w:rsidRPr="00186D1A" w:rsidRDefault="009C2338" w:rsidP="009C2338">
      <w:pPr>
        <w:rPr>
          <w:b/>
          <w:sz w:val="28"/>
          <w:szCs w:val="28"/>
          <w:lang w:val="uk-UA"/>
        </w:rPr>
      </w:pPr>
      <w:r>
        <w:rPr>
          <w:b/>
          <w:sz w:val="28"/>
          <w:szCs w:val="28"/>
          <w:lang w:val="uk-UA"/>
        </w:rPr>
        <w:t xml:space="preserve">від         </w:t>
      </w:r>
      <w:r w:rsidRPr="00186D1A">
        <w:rPr>
          <w:b/>
          <w:sz w:val="28"/>
          <w:szCs w:val="28"/>
          <w:lang w:val="uk-UA"/>
        </w:rPr>
        <w:t xml:space="preserve"> року </w:t>
      </w:r>
      <w:r>
        <w:rPr>
          <w:b/>
          <w:sz w:val="28"/>
          <w:szCs w:val="28"/>
          <w:lang w:val="uk-UA"/>
        </w:rPr>
        <w:t xml:space="preserve">№ </w:t>
      </w:r>
    </w:p>
    <w:p w:rsidR="009C2338" w:rsidRDefault="009C2338" w:rsidP="009C2338">
      <w:pPr>
        <w:rPr>
          <w:b/>
          <w:sz w:val="28"/>
          <w:szCs w:val="28"/>
          <w:lang w:val="uk-UA"/>
        </w:rPr>
      </w:pPr>
      <w:proofErr w:type="spellStart"/>
      <w:r>
        <w:rPr>
          <w:b/>
          <w:sz w:val="28"/>
          <w:szCs w:val="28"/>
          <w:lang w:val="uk-UA"/>
        </w:rPr>
        <w:t>с.Кам'янське</w:t>
      </w:r>
      <w:proofErr w:type="spellEnd"/>
    </w:p>
    <w:p w:rsidR="00B02297" w:rsidRDefault="00293D15" w:rsidP="009C2338">
      <w:pPr>
        <w:tabs>
          <w:tab w:val="left" w:pos="1965"/>
        </w:tabs>
        <w:rPr>
          <w:b/>
          <w:sz w:val="28"/>
          <w:szCs w:val="28"/>
          <w:lang w:val="uk-UA"/>
        </w:rPr>
      </w:pPr>
      <w:r>
        <w:rPr>
          <w:b/>
          <w:sz w:val="28"/>
          <w:szCs w:val="28"/>
        </w:rPr>
        <w:t xml:space="preserve">Про </w:t>
      </w:r>
      <w:proofErr w:type="spellStart"/>
      <w:r w:rsidRPr="00F64E94">
        <w:rPr>
          <w:b/>
          <w:sz w:val="28"/>
          <w:szCs w:val="28"/>
        </w:rPr>
        <w:t>встановлення</w:t>
      </w:r>
      <w:proofErr w:type="spellEnd"/>
      <w:r w:rsidR="009C2338">
        <w:rPr>
          <w:b/>
          <w:sz w:val="28"/>
          <w:szCs w:val="28"/>
        </w:rPr>
        <w:t xml:space="preserve"> став</w:t>
      </w:r>
      <w:proofErr w:type="spellStart"/>
      <w:r w:rsidR="009C2338">
        <w:rPr>
          <w:b/>
          <w:sz w:val="28"/>
          <w:szCs w:val="28"/>
          <w:lang w:val="uk-UA"/>
        </w:rPr>
        <w:t>ки</w:t>
      </w:r>
      <w:proofErr w:type="spellEnd"/>
      <w:r w:rsidR="00B02297">
        <w:rPr>
          <w:b/>
          <w:sz w:val="28"/>
          <w:szCs w:val="28"/>
          <w:lang w:val="uk-UA"/>
        </w:rPr>
        <w:t xml:space="preserve"> </w:t>
      </w:r>
      <w:r w:rsidR="009C2338">
        <w:rPr>
          <w:b/>
          <w:sz w:val="28"/>
          <w:szCs w:val="28"/>
          <w:lang w:val="uk-UA"/>
        </w:rPr>
        <w:t xml:space="preserve">туристичного збору </w:t>
      </w:r>
    </w:p>
    <w:p w:rsidR="004A2456" w:rsidRDefault="009C2338" w:rsidP="004A2456">
      <w:pPr>
        <w:tabs>
          <w:tab w:val="left" w:pos="1965"/>
        </w:tabs>
        <w:rPr>
          <w:b/>
          <w:sz w:val="28"/>
          <w:szCs w:val="28"/>
          <w:lang w:val="uk-UA"/>
        </w:rPr>
      </w:pPr>
      <w:r>
        <w:rPr>
          <w:b/>
          <w:sz w:val="28"/>
          <w:szCs w:val="28"/>
          <w:lang w:val="uk-UA"/>
        </w:rPr>
        <w:t>на території</w:t>
      </w:r>
      <w:r w:rsidR="00B02297">
        <w:rPr>
          <w:b/>
          <w:sz w:val="28"/>
          <w:szCs w:val="28"/>
          <w:lang w:val="uk-UA"/>
        </w:rPr>
        <w:t xml:space="preserve"> </w:t>
      </w:r>
      <w:proofErr w:type="spellStart"/>
      <w:r>
        <w:rPr>
          <w:b/>
          <w:sz w:val="28"/>
          <w:szCs w:val="28"/>
          <w:lang w:val="uk-UA"/>
        </w:rPr>
        <w:t>Кам’янської</w:t>
      </w:r>
      <w:proofErr w:type="spellEnd"/>
      <w:r>
        <w:rPr>
          <w:b/>
          <w:sz w:val="28"/>
          <w:szCs w:val="28"/>
          <w:lang w:val="uk-UA"/>
        </w:rPr>
        <w:t xml:space="preserve">  сільської ради </w:t>
      </w:r>
    </w:p>
    <w:p w:rsidR="00F64E94" w:rsidRPr="004A2456" w:rsidRDefault="00F64E94" w:rsidP="004A2456">
      <w:pPr>
        <w:tabs>
          <w:tab w:val="left" w:pos="1965"/>
        </w:tabs>
        <w:rPr>
          <w:b/>
          <w:sz w:val="28"/>
          <w:szCs w:val="28"/>
          <w:lang w:val="uk-UA"/>
        </w:rPr>
      </w:pPr>
    </w:p>
    <w:p w:rsidR="00357E7C" w:rsidRDefault="00B02297" w:rsidP="00357E7C">
      <w:pPr>
        <w:pStyle w:val="a3"/>
        <w:shd w:val="clear" w:color="auto" w:fill="FFFFFF"/>
        <w:spacing w:before="0" w:beforeAutospacing="0" w:after="150" w:afterAutospacing="0"/>
        <w:ind w:firstLine="708"/>
        <w:jc w:val="both"/>
        <w:rPr>
          <w:sz w:val="28"/>
          <w:szCs w:val="28"/>
          <w:lang w:val="uk-UA"/>
        </w:rPr>
      </w:pPr>
      <w:r w:rsidRPr="00B02297">
        <w:rPr>
          <w:sz w:val="28"/>
          <w:szCs w:val="28"/>
          <w:lang w:val="uk-UA"/>
        </w:rPr>
        <w:t xml:space="preserve">Відповідно до Податкового кодексу України, </w:t>
      </w:r>
      <w:proofErr w:type="spellStart"/>
      <w:r w:rsidRPr="00B02297">
        <w:rPr>
          <w:sz w:val="28"/>
          <w:szCs w:val="28"/>
        </w:rPr>
        <w:t>c</w:t>
      </w:r>
      <w:proofErr w:type="spellEnd"/>
      <w:r w:rsidRPr="00B02297">
        <w:rPr>
          <w:sz w:val="28"/>
          <w:szCs w:val="28"/>
          <w:lang w:val="uk-UA"/>
        </w:rPr>
        <w:t xml:space="preserve">т. 64 Бюджетного кодексу України, Закону України «Про засади державної регуляторної політики у сфері господарської діяльності», враховуючи рекомендації постійної комісії з питань бюджету та регламенту (висновок, протокол </w:t>
      </w:r>
      <w:r w:rsidRPr="00A00A00">
        <w:rPr>
          <w:sz w:val="28"/>
          <w:szCs w:val="28"/>
          <w:lang w:val="uk-UA"/>
        </w:rPr>
        <w:t>№</w:t>
      </w:r>
      <w:r w:rsidR="009E11BD" w:rsidRPr="00A00A00">
        <w:rPr>
          <w:sz w:val="28"/>
          <w:szCs w:val="28"/>
          <w:lang w:val="uk-UA"/>
        </w:rPr>
        <w:t>__</w:t>
      </w:r>
      <w:r w:rsidRPr="00A00A00">
        <w:rPr>
          <w:sz w:val="28"/>
          <w:szCs w:val="28"/>
          <w:lang w:val="uk-UA"/>
        </w:rPr>
        <w:t xml:space="preserve"> від</w:t>
      </w:r>
      <w:r w:rsidR="009E11BD" w:rsidRPr="00A00A00">
        <w:rPr>
          <w:sz w:val="28"/>
          <w:szCs w:val="28"/>
          <w:lang w:val="uk-UA"/>
        </w:rPr>
        <w:t>________</w:t>
      </w:r>
      <w:r w:rsidRPr="00A00A00">
        <w:rPr>
          <w:sz w:val="28"/>
          <w:szCs w:val="28"/>
          <w:lang w:val="uk-UA"/>
        </w:rPr>
        <w:t xml:space="preserve"> </w:t>
      </w:r>
      <w:r w:rsidRPr="00B02297">
        <w:rPr>
          <w:sz w:val="28"/>
          <w:szCs w:val="28"/>
          <w:lang w:val="uk-UA"/>
        </w:rPr>
        <w:t xml:space="preserve">), керуючись п.24 ч.1 ст.26, ч.1 ст.59, ч.1 ст.69 Закону України </w:t>
      </w:r>
      <w:proofErr w:type="spellStart"/>
      <w:r w:rsidRPr="00B02297">
        <w:rPr>
          <w:sz w:val="28"/>
          <w:szCs w:val="28"/>
          <w:lang w:val="uk-UA"/>
        </w:rPr>
        <w:t>“Про</w:t>
      </w:r>
      <w:proofErr w:type="spellEnd"/>
      <w:r w:rsidRPr="00B02297">
        <w:rPr>
          <w:sz w:val="28"/>
          <w:szCs w:val="28"/>
          <w:lang w:val="uk-UA"/>
        </w:rPr>
        <w:t xml:space="preserve"> місцеве самоврядування в </w:t>
      </w:r>
      <w:proofErr w:type="spellStart"/>
      <w:r w:rsidRPr="00B02297">
        <w:rPr>
          <w:sz w:val="28"/>
          <w:szCs w:val="28"/>
          <w:lang w:val="uk-UA"/>
        </w:rPr>
        <w:t>Україні”</w:t>
      </w:r>
      <w:proofErr w:type="spellEnd"/>
      <w:r w:rsidR="009C2338" w:rsidRPr="00B02297">
        <w:rPr>
          <w:sz w:val="28"/>
          <w:szCs w:val="28"/>
          <w:lang w:val="uk-UA"/>
        </w:rPr>
        <w:t>,</w:t>
      </w:r>
      <w:r w:rsidR="009C2338">
        <w:rPr>
          <w:sz w:val="28"/>
          <w:szCs w:val="28"/>
          <w:lang w:val="uk-UA"/>
        </w:rPr>
        <w:t xml:space="preserve"> сільська рада</w:t>
      </w:r>
      <w:r w:rsidR="00357E7C">
        <w:rPr>
          <w:sz w:val="28"/>
          <w:szCs w:val="28"/>
          <w:lang w:val="uk-UA"/>
        </w:rPr>
        <w:t xml:space="preserve"> </w:t>
      </w:r>
    </w:p>
    <w:p w:rsidR="009C2338" w:rsidRPr="00357E7C" w:rsidRDefault="009C2338" w:rsidP="00357E7C">
      <w:pPr>
        <w:pStyle w:val="a3"/>
        <w:shd w:val="clear" w:color="auto" w:fill="FFFFFF"/>
        <w:spacing w:before="0" w:beforeAutospacing="0" w:after="150" w:afterAutospacing="0"/>
        <w:ind w:firstLine="708"/>
        <w:jc w:val="both"/>
        <w:rPr>
          <w:sz w:val="28"/>
          <w:szCs w:val="28"/>
          <w:lang w:val="uk-UA"/>
        </w:rPr>
      </w:pPr>
      <w:r w:rsidRPr="001A145B">
        <w:rPr>
          <w:b/>
          <w:sz w:val="28"/>
          <w:szCs w:val="28"/>
          <w:lang w:val="uk-UA"/>
        </w:rPr>
        <w:t>ВИРІШИЛА:</w:t>
      </w:r>
    </w:p>
    <w:p w:rsidR="00E402DA" w:rsidRDefault="009C2338" w:rsidP="00E402DA">
      <w:pPr>
        <w:ind w:firstLine="708"/>
        <w:jc w:val="both"/>
      </w:pPr>
      <w:r w:rsidRPr="001A145B">
        <w:rPr>
          <w:sz w:val="28"/>
          <w:szCs w:val="28"/>
        </w:rPr>
        <w:t>1.</w:t>
      </w:r>
      <w:r w:rsidR="00F64E94">
        <w:rPr>
          <w:sz w:val="28"/>
          <w:szCs w:val="28"/>
          <w:lang w:val="uk-UA"/>
        </w:rPr>
        <w:t xml:space="preserve"> </w:t>
      </w:r>
      <w:proofErr w:type="spellStart"/>
      <w:r w:rsidR="00E402DA">
        <w:rPr>
          <w:color w:val="000000"/>
          <w:sz w:val="28"/>
          <w:szCs w:val="28"/>
        </w:rPr>
        <w:t>Встановити</w:t>
      </w:r>
      <w:proofErr w:type="spellEnd"/>
      <w:r w:rsidR="00E402DA">
        <w:rPr>
          <w:color w:val="000000"/>
          <w:sz w:val="28"/>
          <w:szCs w:val="28"/>
        </w:rPr>
        <w:t xml:space="preserve"> </w:t>
      </w:r>
      <w:proofErr w:type="spellStart"/>
      <w:r w:rsidR="00E402DA">
        <w:rPr>
          <w:color w:val="000000"/>
          <w:sz w:val="28"/>
          <w:szCs w:val="28"/>
        </w:rPr>
        <w:t>з</w:t>
      </w:r>
      <w:proofErr w:type="spellEnd"/>
      <w:r w:rsidR="00E402DA">
        <w:rPr>
          <w:color w:val="000000"/>
          <w:sz w:val="28"/>
          <w:szCs w:val="28"/>
        </w:rPr>
        <w:t xml:space="preserve"> 01.01.2022 року ставку </w:t>
      </w:r>
      <w:proofErr w:type="spellStart"/>
      <w:r w:rsidR="00E402DA">
        <w:rPr>
          <w:color w:val="000000"/>
          <w:sz w:val="28"/>
          <w:szCs w:val="28"/>
        </w:rPr>
        <w:t>туристичного</w:t>
      </w:r>
      <w:proofErr w:type="spellEnd"/>
      <w:r w:rsidR="00E402DA">
        <w:rPr>
          <w:color w:val="000000"/>
          <w:sz w:val="28"/>
          <w:szCs w:val="28"/>
        </w:rPr>
        <w:t xml:space="preserve"> </w:t>
      </w:r>
      <w:proofErr w:type="spellStart"/>
      <w:r w:rsidR="00E402DA">
        <w:rPr>
          <w:color w:val="000000"/>
          <w:sz w:val="28"/>
          <w:szCs w:val="28"/>
        </w:rPr>
        <w:t>збору</w:t>
      </w:r>
      <w:proofErr w:type="spellEnd"/>
      <w:r w:rsidR="00E402DA">
        <w:rPr>
          <w:color w:val="000000"/>
          <w:sz w:val="28"/>
          <w:szCs w:val="28"/>
        </w:rPr>
        <w:t xml:space="preserve"> за </w:t>
      </w:r>
      <w:proofErr w:type="spellStart"/>
      <w:r w:rsidR="00E402DA">
        <w:rPr>
          <w:color w:val="000000"/>
          <w:sz w:val="28"/>
          <w:szCs w:val="28"/>
        </w:rPr>
        <w:t>кожну</w:t>
      </w:r>
      <w:proofErr w:type="spellEnd"/>
      <w:r w:rsidR="00E402DA">
        <w:rPr>
          <w:color w:val="000000"/>
          <w:sz w:val="28"/>
          <w:szCs w:val="28"/>
        </w:rPr>
        <w:t xml:space="preserve"> </w:t>
      </w:r>
      <w:proofErr w:type="spellStart"/>
      <w:r w:rsidR="00E402DA">
        <w:rPr>
          <w:color w:val="000000"/>
          <w:sz w:val="28"/>
          <w:szCs w:val="28"/>
        </w:rPr>
        <w:t>добу</w:t>
      </w:r>
      <w:proofErr w:type="spellEnd"/>
      <w:r w:rsidR="00E402DA">
        <w:rPr>
          <w:color w:val="000000"/>
          <w:sz w:val="28"/>
          <w:szCs w:val="28"/>
        </w:rPr>
        <w:t xml:space="preserve"> </w:t>
      </w:r>
      <w:proofErr w:type="spellStart"/>
      <w:r w:rsidR="00E402DA">
        <w:rPr>
          <w:color w:val="000000"/>
          <w:sz w:val="28"/>
          <w:szCs w:val="28"/>
        </w:rPr>
        <w:t>тимчасового</w:t>
      </w:r>
      <w:proofErr w:type="spellEnd"/>
      <w:r w:rsidR="00E402DA">
        <w:rPr>
          <w:color w:val="000000"/>
          <w:sz w:val="28"/>
          <w:szCs w:val="28"/>
        </w:rPr>
        <w:t xml:space="preserve"> </w:t>
      </w:r>
      <w:proofErr w:type="spellStart"/>
      <w:r w:rsidR="00E402DA">
        <w:rPr>
          <w:color w:val="000000"/>
          <w:sz w:val="28"/>
          <w:szCs w:val="28"/>
        </w:rPr>
        <w:t>розміщення</w:t>
      </w:r>
      <w:proofErr w:type="spellEnd"/>
      <w:r w:rsidR="00E402DA">
        <w:rPr>
          <w:color w:val="000000"/>
          <w:sz w:val="28"/>
          <w:szCs w:val="28"/>
        </w:rPr>
        <w:t xml:space="preserve"> особи у </w:t>
      </w:r>
      <w:proofErr w:type="spellStart"/>
      <w:r w:rsidR="00E402DA">
        <w:rPr>
          <w:color w:val="000000"/>
          <w:sz w:val="28"/>
          <w:szCs w:val="28"/>
        </w:rPr>
        <w:t>місцях</w:t>
      </w:r>
      <w:proofErr w:type="spellEnd"/>
      <w:r w:rsidR="00E402DA">
        <w:rPr>
          <w:color w:val="000000"/>
          <w:sz w:val="28"/>
          <w:szCs w:val="28"/>
        </w:rPr>
        <w:t xml:space="preserve"> </w:t>
      </w:r>
      <w:proofErr w:type="spellStart"/>
      <w:r w:rsidR="00E402DA">
        <w:rPr>
          <w:color w:val="000000"/>
          <w:sz w:val="28"/>
          <w:szCs w:val="28"/>
        </w:rPr>
        <w:t>проживання</w:t>
      </w:r>
      <w:proofErr w:type="spellEnd"/>
      <w:r w:rsidR="00E402DA">
        <w:rPr>
          <w:color w:val="000000"/>
          <w:sz w:val="28"/>
          <w:szCs w:val="28"/>
        </w:rPr>
        <w:t xml:space="preserve"> (</w:t>
      </w:r>
      <w:proofErr w:type="spellStart"/>
      <w:r w:rsidR="00E402DA">
        <w:rPr>
          <w:color w:val="000000"/>
          <w:sz w:val="28"/>
          <w:szCs w:val="28"/>
        </w:rPr>
        <w:t>ночі</w:t>
      </w:r>
      <w:proofErr w:type="gramStart"/>
      <w:r w:rsidR="00E402DA">
        <w:rPr>
          <w:color w:val="000000"/>
          <w:sz w:val="28"/>
          <w:szCs w:val="28"/>
        </w:rPr>
        <w:t>вл</w:t>
      </w:r>
      <w:proofErr w:type="gramEnd"/>
      <w:r w:rsidR="00E402DA">
        <w:rPr>
          <w:color w:val="000000"/>
          <w:sz w:val="28"/>
          <w:szCs w:val="28"/>
        </w:rPr>
        <w:t>і</w:t>
      </w:r>
      <w:proofErr w:type="spellEnd"/>
      <w:r w:rsidR="00E402DA">
        <w:rPr>
          <w:color w:val="000000"/>
          <w:sz w:val="28"/>
          <w:szCs w:val="28"/>
        </w:rPr>
        <w:t xml:space="preserve">), </w:t>
      </w:r>
      <w:proofErr w:type="spellStart"/>
      <w:r w:rsidR="00E402DA">
        <w:rPr>
          <w:color w:val="000000"/>
          <w:sz w:val="28"/>
          <w:szCs w:val="28"/>
        </w:rPr>
        <w:t>визначених</w:t>
      </w:r>
      <w:proofErr w:type="spellEnd"/>
      <w:r w:rsidR="00E402DA">
        <w:rPr>
          <w:color w:val="000000"/>
          <w:sz w:val="28"/>
          <w:szCs w:val="28"/>
        </w:rPr>
        <w:t xml:space="preserve"> </w:t>
      </w:r>
      <w:proofErr w:type="spellStart"/>
      <w:r w:rsidR="00E402DA">
        <w:rPr>
          <w:color w:val="000000"/>
          <w:sz w:val="28"/>
          <w:szCs w:val="28"/>
        </w:rPr>
        <w:t>підпунктом</w:t>
      </w:r>
      <w:proofErr w:type="spellEnd"/>
      <w:r w:rsidR="00E402DA">
        <w:rPr>
          <w:color w:val="000000"/>
          <w:sz w:val="28"/>
          <w:szCs w:val="28"/>
        </w:rPr>
        <w:t xml:space="preserve"> 268.5.1 пункту 268.5 </w:t>
      </w:r>
      <w:proofErr w:type="spellStart"/>
      <w:r w:rsidR="00E402DA">
        <w:rPr>
          <w:color w:val="000000"/>
          <w:sz w:val="28"/>
          <w:szCs w:val="28"/>
        </w:rPr>
        <w:t>статті</w:t>
      </w:r>
      <w:proofErr w:type="spellEnd"/>
      <w:r w:rsidR="00E402DA">
        <w:rPr>
          <w:color w:val="000000"/>
          <w:sz w:val="28"/>
          <w:szCs w:val="28"/>
        </w:rPr>
        <w:t xml:space="preserve"> 268 </w:t>
      </w:r>
      <w:proofErr w:type="spellStart"/>
      <w:r w:rsidR="00E402DA">
        <w:rPr>
          <w:color w:val="000000"/>
          <w:sz w:val="28"/>
          <w:szCs w:val="28"/>
        </w:rPr>
        <w:t>Податкового</w:t>
      </w:r>
      <w:proofErr w:type="spellEnd"/>
      <w:r w:rsidR="00E402DA">
        <w:rPr>
          <w:color w:val="000000"/>
          <w:sz w:val="28"/>
          <w:szCs w:val="28"/>
        </w:rPr>
        <w:t xml:space="preserve"> кодексу </w:t>
      </w:r>
      <w:proofErr w:type="spellStart"/>
      <w:r w:rsidR="00E402DA">
        <w:rPr>
          <w:color w:val="000000"/>
          <w:sz w:val="28"/>
          <w:szCs w:val="28"/>
        </w:rPr>
        <w:t>України</w:t>
      </w:r>
      <w:proofErr w:type="spellEnd"/>
      <w:r w:rsidR="00E402DA">
        <w:rPr>
          <w:color w:val="000000"/>
          <w:sz w:val="28"/>
          <w:szCs w:val="28"/>
        </w:rPr>
        <w:t xml:space="preserve"> у </w:t>
      </w:r>
      <w:proofErr w:type="spellStart"/>
      <w:r w:rsidR="00E402DA">
        <w:rPr>
          <w:color w:val="000000"/>
          <w:sz w:val="28"/>
          <w:szCs w:val="28"/>
        </w:rPr>
        <w:t>розмірі</w:t>
      </w:r>
      <w:proofErr w:type="spellEnd"/>
      <w:r w:rsidR="00E402DA">
        <w:rPr>
          <w:color w:val="000000"/>
          <w:sz w:val="28"/>
          <w:szCs w:val="28"/>
        </w:rPr>
        <w:t xml:space="preserve"> </w:t>
      </w:r>
      <w:r w:rsidR="00E402DA">
        <w:rPr>
          <w:sz w:val="28"/>
          <w:szCs w:val="28"/>
        </w:rPr>
        <w:t>0,5</w:t>
      </w:r>
      <w:r w:rsidR="00E402DA">
        <w:rPr>
          <w:color w:val="000000"/>
          <w:sz w:val="28"/>
          <w:szCs w:val="28"/>
        </w:rPr>
        <w:t xml:space="preserve"> </w:t>
      </w:r>
      <w:proofErr w:type="spellStart"/>
      <w:r w:rsidR="00E402DA">
        <w:rPr>
          <w:color w:val="000000"/>
          <w:sz w:val="28"/>
          <w:szCs w:val="28"/>
        </w:rPr>
        <w:t>відсотка</w:t>
      </w:r>
      <w:proofErr w:type="spellEnd"/>
      <w:r w:rsidR="00E402DA">
        <w:rPr>
          <w:color w:val="000000"/>
          <w:sz w:val="28"/>
          <w:szCs w:val="28"/>
        </w:rPr>
        <w:t xml:space="preserve"> - для </w:t>
      </w:r>
      <w:proofErr w:type="spellStart"/>
      <w:r w:rsidR="00E402DA">
        <w:rPr>
          <w:color w:val="000000"/>
          <w:sz w:val="28"/>
          <w:szCs w:val="28"/>
        </w:rPr>
        <w:t>внутрішнього</w:t>
      </w:r>
      <w:proofErr w:type="spellEnd"/>
      <w:r w:rsidR="00E402DA">
        <w:rPr>
          <w:color w:val="000000"/>
          <w:sz w:val="28"/>
          <w:szCs w:val="28"/>
        </w:rPr>
        <w:t xml:space="preserve"> туризму та </w:t>
      </w:r>
      <w:r w:rsidR="00E402DA">
        <w:rPr>
          <w:sz w:val="28"/>
          <w:szCs w:val="28"/>
        </w:rPr>
        <w:t>4</w:t>
      </w:r>
      <w:r w:rsidR="00E402DA">
        <w:rPr>
          <w:color w:val="000000"/>
          <w:sz w:val="28"/>
          <w:szCs w:val="28"/>
        </w:rPr>
        <w:t xml:space="preserve"> </w:t>
      </w:r>
      <w:proofErr w:type="spellStart"/>
      <w:r w:rsidR="00E402DA">
        <w:rPr>
          <w:color w:val="000000"/>
          <w:sz w:val="28"/>
          <w:szCs w:val="28"/>
        </w:rPr>
        <w:t>відсотка</w:t>
      </w:r>
      <w:proofErr w:type="spellEnd"/>
      <w:r w:rsidR="00E402DA">
        <w:rPr>
          <w:color w:val="000000"/>
          <w:sz w:val="28"/>
          <w:szCs w:val="28"/>
        </w:rPr>
        <w:t xml:space="preserve"> - для </w:t>
      </w:r>
      <w:proofErr w:type="spellStart"/>
      <w:r w:rsidR="00E402DA">
        <w:rPr>
          <w:color w:val="000000"/>
          <w:sz w:val="28"/>
          <w:szCs w:val="28"/>
        </w:rPr>
        <w:t>в’їзного</w:t>
      </w:r>
      <w:proofErr w:type="spellEnd"/>
      <w:r w:rsidR="00E402DA">
        <w:rPr>
          <w:color w:val="000000"/>
          <w:sz w:val="28"/>
          <w:szCs w:val="28"/>
        </w:rPr>
        <w:t xml:space="preserve"> туризму </w:t>
      </w:r>
      <w:proofErr w:type="spellStart"/>
      <w:r w:rsidR="00E402DA">
        <w:rPr>
          <w:color w:val="000000"/>
          <w:sz w:val="28"/>
          <w:szCs w:val="28"/>
        </w:rPr>
        <w:t>від</w:t>
      </w:r>
      <w:proofErr w:type="spellEnd"/>
      <w:r w:rsidR="00E402DA">
        <w:rPr>
          <w:color w:val="000000"/>
          <w:sz w:val="28"/>
          <w:szCs w:val="28"/>
        </w:rPr>
        <w:t xml:space="preserve"> </w:t>
      </w:r>
      <w:proofErr w:type="spellStart"/>
      <w:r w:rsidR="00E402DA">
        <w:rPr>
          <w:color w:val="000000"/>
          <w:sz w:val="28"/>
          <w:szCs w:val="28"/>
        </w:rPr>
        <w:t>розміру</w:t>
      </w:r>
      <w:proofErr w:type="spellEnd"/>
      <w:r w:rsidR="00E402DA">
        <w:rPr>
          <w:color w:val="000000"/>
          <w:sz w:val="28"/>
          <w:szCs w:val="28"/>
        </w:rPr>
        <w:t xml:space="preserve"> </w:t>
      </w:r>
      <w:proofErr w:type="spellStart"/>
      <w:r w:rsidR="00E402DA">
        <w:rPr>
          <w:color w:val="000000"/>
          <w:sz w:val="28"/>
          <w:szCs w:val="28"/>
        </w:rPr>
        <w:t>мінімальної</w:t>
      </w:r>
      <w:proofErr w:type="spellEnd"/>
      <w:r w:rsidR="00E402DA">
        <w:rPr>
          <w:color w:val="000000"/>
          <w:sz w:val="28"/>
          <w:szCs w:val="28"/>
        </w:rPr>
        <w:t xml:space="preserve"> </w:t>
      </w:r>
      <w:proofErr w:type="spellStart"/>
      <w:r w:rsidR="00E402DA">
        <w:rPr>
          <w:color w:val="000000"/>
          <w:sz w:val="28"/>
          <w:szCs w:val="28"/>
        </w:rPr>
        <w:t>заробітної</w:t>
      </w:r>
      <w:proofErr w:type="spellEnd"/>
      <w:r w:rsidR="00E402DA">
        <w:rPr>
          <w:color w:val="000000"/>
          <w:sz w:val="28"/>
          <w:szCs w:val="28"/>
        </w:rPr>
        <w:t xml:space="preserve"> плати, </w:t>
      </w:r>
      <w:proofErr w:type="spellStart"/>
      <w:r w:rsidR="00E402DA">
        <w:rPr>
          <w:color w:val="000000"/>
          <w:sz w:val="28"/>
          <w:szCs w:val="28"/>
        </w:rPr>
        <w:t>встановленої</w:t>
      </w:r>
      <w:proofErr w:type="spellEnd"/>
      <w:r w:rsidR="00E402DA">
        <w:rPr>
          <w:color w:val="000000"/>
          <w:sz w:val="28"/>
          <w:szCs w:val="28"/>
        </w:rPr>
        <w:t xml:space="preserve"> законом на 1 </w:t>
      </w:r>
      <w:proofErr w:type="spellStart"/>
      <w:r w:rsidR="00E402DA">
        <w:rPr>
          <w:color w:val="000000"/>
          <w:sz w:val="28"/>
          <w:szCs w:val="28"/>
        </w:rPr>
        <w:t>січня</w:t>
      </w:r>
      <w:proofErr w:type="spellEnd"/>
      <w:r w:rsidR="00E402DA">
        <w:rPr>
          <w:color w:val="000000"/>
          <w:sz w:val="28"/>
          <w:szCs w:val="28"/>
        </w:rPr>
        <w:t xml:space="preserve"> </w:t>
      </w:r>
      <w:proofErr w:type="spellStart"/>
      <w:r w:rsidR="00E402DA">
        <w:rPr>
          <w:color w:val="000000"/>
          <w:sz w:val="28"/>
          <w:szCs w:val="28"/>
        </w:rPr>
        <w:t>звітного</w:t>
      </w:r>
      <w:proofErr w:type="spellEnd"/>
      <w:r w:rsidR="00E402DA">
        <w:rPr>
          <w:color w:val="000000"/>
          <w:sz w:val="28"/>
          <w:szCs w:val="28"/>
        </w:rPr>
        <w:t xml:space="preserve"> (</w:t>
      </w:r>
      <w:proofErr w:type="spellStart"/>
      <w:r w:rsidR="00E402DA">
        <w:rPr>
          <w:color w:val="000000"/>
          <w:sz w:val="28"/>
          <w:szCs w:val="28"/>
        </w:rPr>
        <w:t>податкового</w:t>
      </w:r>
      <w:proofErr w:type="spellEnd"/>
      <w:r w:rsidR="00E402DA">
        <w:rPr>
          <w:color w:val="000000"/>
          <w:sz w:val="28"/>
          <w:szCs w:val="28"/>
        </w:rPr>
        <w:t xml:space="preserve">) року, для </w:t>
      </w:r>
      <w:proofErr w:type="spellStart"/>
      <w:r w:rsidR="00E402DA">
        <w:rPr>
          <w:color w:val="000000"/>
          <w:sz w:val="28"/>
          <w:szCs w:val="28"/>
        </w:rPr>
        <w:t>однієї</w:t>
      </w:r>
      <w:proofErr w:type="spellEnd"/>
      <w:r w:rsidR="00E402DA">
        <w:rPr>
          <w:color w:val="000000"/>
          <w:sz w:val="28"/>
          <w:szCs w:val="28"/>
        </w:rPr>
        <w:t xml:space="preserve"> особи за одну </w:t>
      </w:r>
      <w:proofErr w:type="spellStart"/>
      <w:r w:rsidR="00E402DA">
        <w:rPr>
          <w:color w:val="000000"/>
          <w:sz w:val="28"/>
          <w:szCs w:val="28"/>
        </w:rPr>
        <w:t>добу</w:t>
      </w:r>
      <w:proofErr w:type="spellEnd"/>
      <w:r w:rsidR="00E402DA">
        <w:rPr>
          <w:color w:val="000000"/>
          <w:sz w:val="28"/>
          <w:szCs w:val="28"/>
        </w:rPr>
        <w:t xml:space="preserve"> </w:t>
      </w:r>
      <w:proofErr w:type="spellStart"/>
      <w:r w:rsidR="00E402DA">
        <w:rPr>
          <w:color w:val="000000"/>
          <w:sz w:val="28"/>
          <w:szCs w:val="28"/>
        </w:rPr>
        <w:t>тимчасового</w:t>
      </w:r>
      <w:proofErr w:type="spellEnd"/>
      <w:r w:rsidR="00E402DA">
        <w:rPr>
          <w:color w:val="000000"/>
          <w:sz w:val="28"/>
          <w:szCs w:val="28"/>
        </w:rPr>
        <w:t xml:space="preserve"> </w:t>
      </w:r>
      <w:proofErr w:type="spellStart"/>
      <w:r w:rsidR="00E402DA">
        <w:rPr>
          <w:color w:val="000000"/>
          <w:sz w:val="28"/>
          <w:szCs w:val="28"/>
        </w:rPr>
        <w:t>розміщення</w:t>
      </w:r>
      <w:proofErr w:type="spellEnd"/>
      <w:r w:rsidR="00E402DA">
        <w:rPr>
          <w:sz w:val="28"/>
          <w:szCs w:val="28"/>
        </w:rPr>
        <w:t>.</w:t>
      </w:r>
    </w:p>
    <w:p w:rsidR="004D12A3" w:rsidRPr="004D12A3" w:rsidRDefault="004D12A3" w:rsidP="004D12A3">
      <w:pPr>
        <w:shd w:val="clear" w:color="auto" w:fill="FFFFFF"/>
        <w:ind w:firstLine="720"/>
        <w:jc w:val="both"/>
        <w:textAlignment w:val="baseline"/>
        <w:rPr>
          <w:color w:val="000000"/>
          <w:sz w:val="28"/>
          <w:szCs w:val="28"/>
          <w:bdr w:val="none" w:sz="0" w:space="0" w:color="auto" w:frame="1"/>
          <w:lang w:val="uk-UA"/>
        </w:rPr>
      </w:pPr>
      <w:r>
        <w:rPr>
          <w:sz w:val="28"/>
          <w:szCs w:val="28"/>
          <w:lang w:val="uk-UA"/>
        </w:rPr>
        <w:t>2.</w:t>
      </w:r>
      <w:r w:rsidRPr="009E11BD">
        <w:rPr>
          <w:sz w:val="28"/>
          <w:szCs w:val="28"/>
          <w:lang w:val="uk-UA" w:eastAsia="en-US"/>
        </w:rPr>
        <w:t xml:space="preserve"> </w:t>
      </w:r>
      <w:r>
        <w:rPr>
          <w:sz w:val="28"/>
          <w:szCs w:val="28"/>
          <w:lang w:val="uk-UA" w:eastAsia="en-US"/>
        </w:rPr>
        <w:t>Визначити елементи туристичного збору згідно з додатком 1 до цього рішення.</w:t>
      </w:r>
    </w:p>
    <w:p w:rsidR="00E402DA" w:rsidRDefault="004D12A3" w:rsidP="00E402DA">
      <w:pPr>
        <w:shd w:val="clear" w:color="auto" w:fill="FFFFFF"/>
        <w:ind w:firstLine="708"/>
        <w:jc w:val="both"/>
        <w:textAlignment w:val="baseline"/>
        <w:rPr>
          <w:sz w:val="28"/>
          <w:szCs w:val="28"/>
          <w:lang w:val="uk-UA"/>
        </w:rPr>
      </w:pPr>
      <w:r>
        <w:rPr>
          <w:sz w:val="28"/>
          <w:szCs w:val="28"/>
          <w:lang w:val="uk-UA"/>
        </w:rPr>
        <w:t>3</w:t>
      </w:r>
      <w:r w:rsidR="009C2338">
        <w:rPr>
          <w:sz w:val="28"/>
          <w:szCs w:val="28"/>
          <w:lang w:val="uk-UA"/>
        </w:rPr>
        <w:t>.</w:t>
      </w:r>
      <w:r w:rsidR="00E402DA" w:rsidRPr="00E402DA">
        <w:rPr>
          <w:color w:val="0D0D0D"/>
          <w:sz w:val="28"/>
          <w:szCs w:val="28"/>
          <w:lang w:val="uk-UA"/>
        </w:rPr>
        <w:t xml:space="preserve"> </w:t>
      </w:r>
      <w:r w:rsidR="00E402DA">
        <w:rPr>
          <w:color w:val="0D0D0D"/>
          <w:sz w:val="28"/>
          <w:szCs w:val="28"/>
          <w:lang w:val="uk-UA"/>
        </w:rPr>
        <w:t>Рішення</w:t>
      </w:r>
      <w:r w:rsidR="009E11BD">
        <w:rPr>
          <w:color w:val="0D0D0D"/>
          <w:sz w:val="28"/>
          <w:szCs w:val="28"/>
          <w:lang w:val="uk-UA"/>
        </w:rPr>
        <w:t xml:space="preserve"> 3-ої сесії </w:t>
      </w:r>
      <w:r w:rsidR="009E11BD">
        <w:rPr>
          <w:color w:val="0D0D0D"/>
          <w:sz w:val="28"/>
          <w:szCs w:val="28"/>
          <w:lang w:val="en-US"/>
        </w:rPr>
        <w:t>V</w:t>
      </w:r>
      <w:r w:rsidR="009E11BD" w:rsidRPr="004D12A3">
        <w:rPr>
          <w:color w:val="0D0D0D"/>
          <w:sz w:val="28"/>
          <w:szCs w:val="28"/>
          <w:lang w:val="uk-UA"/>
        </w:rPr>
        <w:t xml:space="preserve">ІІ </w:t>
      </w:r>
      <w:proofErr w:type="spellStart"/>
      <w:r w:rsidR="009E11BD" w:rsidRPr="004D12A3">
        <w:rPr>
          <w:color w:val="0D0D0D"/>
          <w:sz w:val="28"/>
          <w:szCs w:val="28"/>
          <w:lang w:val="uk-UA"/>
        </w:rPr>
        <w:t>скликанная</w:t>
      </w:r>
      <w:proofErr w:type="spellEnd"/>
      <w:r w:rsidR="009E11BD" w:rsidRPr="004D12A3">
        <w:rPr>
          <w:color w:val="0D0D0D"/>
          <w:sz w:val="28"/>
          <w:szCs w:val="28"/>
          <w:lang w:val="uk-UA"/>
        </w:rPr>
        <w:t xml:space="preserve"> </w:t>
      </w:r>
      <w:proofErr w:type="spellStart"/>
      <w:r w:rsidR="009E11BD" w:rsidRPr="004D12A3">
        <w:rPr>
          <w:color w:val="0D0D0D"/>
          <w:sz w:val="28"/>
          <w:szCs w:val="28"/>
          <w:lang w:val="uk-UA"/>
        </w:rPr>
        <w:t>Кам′янської</w:t>
      </w:r>
      <w:proofErr w:type="spellEnd"/>
      <w:r w:rsidR="009E11BD" w:rsidRPr="004D12A3">
        <w:rPr>
          <w:color w:val="0D0D0D"/>
          <w:sz w:val="28"/>
          <w:szCs w:val="28"/>
          <w:lang w:val="uk-UA"/>
        </w:rPr>
        <w:t xml:space="preserve"> сільської ради</w:t>
      </w:r>
      <w:r w:rsidR="00E402DA">
        <w:rPr>
          <w:color w:val="0D0D0D"/>
          <w:sz w:val="28"/>
          <w:szCs w:val="28"/>
          <w:lang w:val="uk-UA"/>
        </w:rPr>
        <w:t xml:space="preserve"> від 14.07.2020 року №217 </w:t>
      </w:r>
      <w:r w:rsidR="009E11BD">
        <w:rPr>
          <w:color w:val="0D0D0D"/>
          <w:sz w:val="28"/>
          <w:szCs w:val="28"/>
          <w:lang w:val="uk-UA"/>
        </w:rPr>
        <w:t xml:space="preserve">« Про затвердження ставки туристичного збору на території </w:t>
      </w:r>
      <w:proofErr w:type="spellStart"/>
      <w:r w:rsidR="009E11BD">
        <w:rPr>
          <w:color w:val="0D0D0D"/>
          <w:sz w:val="28"/>
          <w:szCs w:val="28"/>
          <w:lang w:val="uk-UA"/>
        </w:rPr>
        <w:t>Кам′янської</w:t>
      </w:r>
      <w:proofErr w:type="spellEnd"/>
      <w:r w:rsidR="009E11BD">
        <w:rPr>
          <w:color w:val="0D0D0D"/>
          <w:sz w:val="28"/>
          <w:szCs w:val="28"/>
          <w:lang w:val="uk-UA"/>
        </w:rPr>
        <w:t xml:space="preserve"> сільської ради на 2021 рік» </w:t>
      </w:r>
      <w:r w:rsidR="00E402DA">
        <w:rPr>
          <w:color w:val="0D0D0D"/>
          <w:sz w:val="28"/>
          <w:szCs w:val="28"/>
          <w:lang w:val="uk-UA"/>
        </w:rPr>
        <w:t>виз</w:t>
      </w:r>
      <w:r w:rsidR="009E11BD">
        <w:rPr>
          <w:color w:val="0D0D0D"/>
          <w:sz w:val="28"/>
          <w:szCs w:val="28"/>
          <w:lang w:val="uk-UA"/>
        </w:rPr>
        <w:t>нати</w:t>
      </w:r>
      <w:r w:rsidR="00E402DA">
        <w:rPr>
          <w:color w:val="0D0D0D"/>
          <w:sz w:val="28"/>
          <w:szCs w:val="28"/>
          <w:lang w:val="uk-UA"/>
        </w:rPr>
        <w:t xml:space="preserve"> таким, що втратило чинність</w:t>
      </w:r>
      <w:r w:rsidR="009E11BD">
        <w:rPr>
          <w:color w:val="0D0D0D"/>
          <w:sz w:val="28"/>
          <w:szCs w:val="28"/>
          <w:lang w:val="uk-UA"/>
        </w:rPr>
        <w:t>.</w:t>
      </w:r>
    </w:p>
    <w:p w:rsidR="00F64E94" w:rsidRDefault="00E402DA" w:rsidP="00E402DA">
      <w:pPr>
        <w:shd w:val="clear" w:color="auto" w:fill="FFFFFF"/>
        <w:ind w:firstLine="720"/>
        <w:jc w:val="both"/>
        <w:textAlignment w:val="baseline"/>
        <w:rPr>
          <w:sz w:val="28"/>
          <w:szCs w:val="28"/>
          <w:lang w:val="uk-UA"/>
        </w:rPr>
      </w:pPr>
      <w:r>
        <w:rPr>
          <w:color w:val="000000"/>
          <w:sz w:val="28"/>
          <w:szCs w:val="28"/>
          <w:bdr w:val="none" w:sz="0" w:space="0" w:color="auto" w:frame="1"/>
          <w:lang w:val="uk-UA"/>
        </w:rPr>
        <w:t>4</w:t>
      </w:r>
      <w:r w:rsidR="009C2338">
        <w:rPr>
          <w:color w:val="000000"/>
          <w:sz w:val="28"/>
          <w:szCs w:val="28"/>
          <w:bdr w:val="none" w:sz="0" w:space="0" w:color="auto" w:frame="1"/>
          <w:lang w:val="uk-UA"/>
        </w:rPr>
        <w:t>.</w:t>
      </w:r>
      <w:r>
        <w:rPr>
          <w:color w:val="000000"/>
          <w:sz w:val="28"/>
          <w:szCs w:val="28"/>
          <w:bdr w:val="none" w:sz="0" w:space="0" w:color="auto" w:frame="1"/>
          <w:lang w:val="uk-UA"/>
        </w:rPr>
        <w:t xml:space="preserve"> </w:t>
      </w:r>
      <w:r w:rsidR="009C2338" w:rsidRPr="006D5C09">
        <w:rPr>
          <w:sz w:val="28"/>
          <w:szCs w:val="28"/>
          <w:lang w:val="uk-UA"/>
        </w:rPr>
        <w:t>Дане рішення оприлюднити на офіційному</w:t>
      </w:r>
      <w:r w:rsidR="009C2338">
        <w:rPr>
          <w:sz w:val="28"/>
          <w:szCs w:val="28"/>
          <w:lang w:val="uk-UA"/>
        </w:rPr>
        <w:t xml:space="preserve"> </w:t>
      </w:r>
      <w:proofErr w:type="spellStart"/>
      <w:r w:rsidR="009C2338">
        <w:rPr>
          <w:sz w:val="28"/>
          <w:szCs w:val="28"/>
          <w:lang w:val="uk-UA"/>
        </w:rPr>
        <w:t>веб-сайті</w:t>
      </w:r>
      <w:proofErr w:type="spellEnd"/>
      <w:r w:rsidR="009C2338">
        <w:rPr>
          <w:sz w:val="28"/>
          <w:szCs w:val="28"/>
          <w:lang w:val="uk-UA"/>
        </w:rPr>
        <w:t xml:space="preserve"> </w:t>
      </w:r>
      <w:proofErr w:type="spellStart"/>
      <w:r w:rsidR="009C2338">
        <w:rPr>
          <w:sz w:val="28"/>
          <w:szCs w:val="28"/>
          <w:lang w:val="uk-UA"/>
        </w:rPr>
        <w:t>Кам’янської</w:t>
      </w:r>
      <w:proofErr w:type="spellEnd"/>
      <w:r w:rsidR="009C2338">
        <w:rPr>
          <w:sz w:val="28"/>
          <w:szCs w:val="28"/>
          <w:lang w:val="uk-UA"/>
        </w:rPr>
        <w:t xml:space="preserve"> </w:t>
      </w:r>
      <w:r w:rsidR="009C2338" w:rsidRPr="006D5C09">
        <w:rPr>
          <w:sz w:val="28"/>
          <w:szCs w:val="28"/>
          <w:lang w:val="uk-UA"/>
        </w:rPr>
        <w:t xml:space="preserve"> сільської ради</w:t>
      </w:r>
      <w:r w:rsidR="009E11BD">
        <w:rPr>
          <w:sz w:val="28"/>
          <w:szCs w:val="28"/>
          <w:lang w:val="uk-UA"/>
        </w:rPr>
        <w:t xml:space="preserve"> </w:t>
      </w:r>
      <w:proofErr w:type="spellStart"/>
      <w:r w:rsidR="009E11BD" w:rsidRPr="003E32BF">
        <w:rPr>
          <w:color w:val="202124"/>
          <w:sz w:val="28"/>
          <w:szCs w:val="28"/>
          <w:u w:val="single"/>
          <w:lang w:eastAsia="ru-RU"/>
        </w:rPr>
        <w:t>https</w:t>
      </w:r>
      <w:proofErr w:type="spellEnd"/>
      <w:r w:rsidR="009E11BD" w:rsidRPr="003E32BF">
        <w:rPr>
          <w:color w:val="202124"/>
          <w:sz w:val="28"/>
          <w:szCs w:val="28"/>
          <w:u w:val="single"/>
          <w:lang w:val="uk-UA" w:eastAsia="ru-RU"/>
        </w:rPr>
        <w:t>://</w:t>
      </w:r>
      <w:proofErr w:type="spellStart"/>
      <w:r w:rsidR="009E11BD" w:rsidRPr="003E32BF">
        <w:rPr>
          <w:color w:val="202124"/>
          <w:sz w:val="28"/>
          <w:szCs w:val="28"/>
          <w:u w:val="single"/>
          <w:lang w:eastAsia="ru-RU"/>
        </w:rPr>
        <w:t>kam</w:t>
      </w:r>
      <w:proofErr w:type="spellEnd"/>
      <w:r w:rsidR="009E11BD" w:rsidRPr="003E32BF">
        <w:rPr>
          <w:color w:val="202124"/>
          <w:sz w:val="28"/>
          <w:szCs w:val="28"/>
          <w:u w:val="single"/>
          <w:lang w:val="uk-UA" w:eastAsia="ru-RU"/>
        </w:rPr>
        <w:t>-</w:t>
      </w:r>
      <w:proofErr w:type="spellStart"/>
      <w:r w:rsidR="009E11BD" w:rsidRPr="003E32BF">
        <w:rPr>
          <w:color w:val="202124"/>
          <w:sz w:val="28"/>
          <w:szCs w:val="28"/>
          <w:u w:val="single"/>
          <w:lang w:eastAsia="ru-RU"/>
        </w:rPr>
        <w:t>rada</w:t>
      </w:r>
      <w:proofErr w:type="spellEnd"/>
      <w:r w:rsidR="009E11BD" w:rsidRPr="003E32BF">
        <w:rPr>
          <w:color w:val="202124"/>
          <w:sz w:val="28"/>
          <w:szCs w:val="28"/>
          <w:u w:val="single"/>
          <w:lang w:val="uk-UA" w:eastAsia="ru-RU"/>
        </w:rPr>
        <w:t>.</w:t>
      </w:r>
      <w:proofErr w:type="spellStart"/>
      <w:r w:rsidR="009E11BD" w:rsidRPr="003E32BF">
        <w:rPr>
          <w:color w:val="202124"/>
          <w:sz w:val="28"/>
          <w:szCs w:val="28"/>
          <w:u w:val="single"/>
          <w:lang w:eastAsia="ru-RU"/>
        </w:rPr>
        <w:t>gov</w:t>
      </w:r>
      <w:proofErr w:type="spellEnd"/>
      <w:r w:rsidR="009E11BD" w:rsidRPr="003E32BF">
        <w:rPr>
          <w:color w:val="202124"/>
          <w:sz w:val="28"/>
          <w:szCs w:val="28"/>
          <w:u w:val="single"/>
          <w:lang w:val="uk-UA" w:eastAsia="ru-RU"/>
        </w:rPr>
        <w:t>.</w:t>
      </w:r>
      <w:proofErr w:type="spellStart"/>
      <w:r w:rsidR="009E11BD" w:rsidRPr="003E32BF">
        <w:rPr>
          <w:color w:val="202124"/>
          <w:sz w:val="28"/>
          <w:szCs w:val="28"/>
          <w:u w:val="single"/>
          <w:lang w:eastAsia="ru-RU"/>
        </w:rPr>
        <w:t>ua</w:t>
      </w:r>
      <w:proofErr w:type="spellEnd"/>
      <w:r w:rsidR="00B02297">
        <w:rPr>
          <w:sz w:val="28"/>
          <w:szCs w:val="28"/>
          <w:lang w:val="uk-UA"/>
        </w:rPr>
        <w:t>.</w:t>
      </w:r>
    </w:p>
    <w:p w:rsidR="00357E7C" w:rsidRPr="00357E7C" w:rsidRDefault="00357E7C" w:rsidP="00357E7C">
      <w:pPr>
        <w:pStyle w:val="a8"/>
        <w:tabs>
          <w:tab w:val="left" w:pos="739"/>
        </w:tabs>
        <w:ind w:left="0"/>
        <w:jc w:val="both"/>
        <w:rPr>
          <w:lang w:val="uk-UA"/>
        </w:rPr>
      </w:pPr>
      <w:r>
        <w:rPr>
          <w:color w:val="000000"/>
          <w:sz w:val="28"/>
          <w:szCs w:val="28"/>
          <w:bdr w:val="none" w:sz="0" w:space="0" w:color="auto" w:frame="1"/>
          <w:lang w:val="uk-UA"/>
        </w:rPr>
        <w:tab/>
        <w:t>5.</w:t>
      </w:r>
      <w:r w:rsidRPr="00357E7C">
        <w:rPr>
          <w:sz w:val="28"/>
          <w:szCs w:val="28"/>
          <w:lang w:val="uk-UA"/>
        </w:rPr>
        <w:t xml:space="preserve"> Контроль за повнотою та своєчасністю перерахування збору до бюджету </w:t>
      </w:r>
      <w:proofErr w:type="spellStart"/>
      <w:r w:rsidR="009E11BD">
        <w:rPr>
          <w:sz w:val="28"/>
          <w:szCs w:val="28"/>
          <w:lang w:val="uk-UA"/>
        </w:rPr>
        <w:t>Кам′янської</w:t>
      </w:r>
      <w:proofErr w:type="spellEnd"/>
      <w:r w:rsidR="009E11BD">
        <w:rPr>
          <w:sz w:val="28"/>
          <w:szCs w:val="28"/>
          <w:lang w:val="uk-UA"/>
        </w:rPr>
        <w:t xml:space="preserve"> сільської </w:t>
      </w:r>
      <w:r w:rsidRPr="00357E7C">
        <w:rPr>
          <w:sz w:val="28"/>
          <w:szCs w:val="28"/>
          <w:lang w:val="uk-UA"/>
        </w:rPr>
        <w:t>територіальної громади здійснюється Головним управлінням ДПС у Закарпатській області.</w:t>
      </w:r>
    </w:p>
    <w:p w:rsidR="004A2456" w:rsidRDefault="00357E7C" w:rsidP="00357E7C">
      <w:pPr>
        <w:ind w:firstLine="708"/>
        <w:jc w:val="both"/>
        <w:rPr>
          <w:rFonts w:eastAsia="MS Mincho"/>
          <w:bCs/>
          <w:sz w:val="28"/>
          <w:szCs w:val="28"/>
          <w:lang w:val="uk-UA"/>
        </w:rPr>
      </w:pPr>
      <w:r>
        <w:rPr>
          <w:lang w:val="uk-UA"/>
        </w:rPr>
        <w:t>6</w:t>
      </w:r>
      <w:r w:rsidR="009C2338" w:rsidRPr="003A5E33">
        <w:rPr>
          <w:rFonts w:eastAsia="Calibri"/>
          <w:sz w:val="28"/>
          <w:szCs w:val="28"/>
          <w:lang w:val="uk-UA" w:eastAsia="en-US"/>
        </w:rPr>
        <w:t>.</w:t>
      </w:r>
      <w:r w:rsidR="009C2338">
        <w:rPr>
          <w:sz w:val="28"/>
          <w:szCs w:val="28"/>
          <w:lang w:val="uk-UA"/>
        </w:rPr>
        <w:t xml:space="preserve"> </w:t>
      </w:r>
      <w:r w:rsidR="00A07B47">
        <w:rPr>
          <w:sz w:val="28"/>
          <w:szCs w:val="28"/>
          <w:lang w:val="uk-UA"/>
        </w:rPr>
        <w:t xml:space="preserve"> </w:t>
      </w:r>
      <w:r w:rsidR="009C2338" w:rsidRPr="00F579E1">
        <w:rPr>
          <w:sz w:val="28"/>
          <w:szCs w:val="28"/>
          <w:lang w:val="uk-UA"/>
        </w:rPr>
        <w:t>Контроль за виконанням</w:t>
      </w:r>
      <w:r w:rsidR="009C2338">
        <w:rPr>
          <w:sz w:val="28"/>
          <w:szCs w:val="28"/>
          <w:lang w:val="uk-UA"/>
        </w:rPr>
        <w:t xml:space="preserve"> цього</w:t>
      </w:r>
      <w:r w:rsidR="009C2338" w:rsidRPr="00F579E1">
        <w:rPr>
          <w:sz w:val="28"/>
          <w:szCs w:val="28"/>
          <w:lang w:val="uk-UA"/>
        </w:rPr>
        <w:t xml:space="preserve"> рішення покласти</w:t>
      </w:r>
      <w:r w:rsidR="009C2338">
        <w:rPr>
          <w:sz w:val="28"/>
          <w:szCs w:val="28"/>
          <w:lang w:val="uk-UA"/>
        </w:rPr>
        <w:t xml:space="preserve"> на</w:t>
      </w:r>
      <w:r w:rsidR="009C2338">
        <w:rPr>
          <w:rFonts w:eastAsia="MS Mincho"/>
          <w:bCs/>
          <w:lang w:val="uk-UA"/>
        </w:rPr>
        <w:t xml:space="preserve"> </w:t>
      </w:r>
      <w:r w:rsidR="009C2338">
        <w:rPr>
          <w:rFonts w:eastAsia="MS Mincho"/>
          <w:bCs/>
          <w:sz w:val="28"/>
          <w:szCs w:val="28"/>
          <w:lang w:val="uk-UA"/>
        </w:rPr>
        <w:t>постійну комісію</w:t>
      </w:r>
      <w:r w:rsidR="009C2338" w:rsidRPr="004367EC">
        <w:rPr>
          <w:rFonts w:eastAsia="MS Mincho"/>
          <w:bCs/>
          <w:sz w:val="28"/>
          <w:szCs w:val="28"/>
          <w:lang w:val="uk-UA"/>
        </w:rPr>
        <w:t xml:space="preserve"> з питань </w:t>
      </w:r>
      <w:r w:rsidR="009C2338">
        <w:rPr>
          <w:rFonts w:eastAsia="MS Mincho"/>
          <w:bCs/>
          <w:sz w:val="28"/>
          <w:szCs w:val="28"/>
          <w:lang w:val="uk-UA"/>
        </w:rPr>
        <w:t>фінансів, бюджету, планування соціально-економічного розвитку, інвестицій та міжнародного співробітництва.</w:t>
      </w:r>
    </w:p>
    <w:p w:rsidR="004A2456" w:rsidRPr="004A2456" w:rsidRDefault="004A2456" w:rsidP="009E11BD">
      <w:pPr>
        <w:jc w:val="both"/>
        <w:rPr>
          <w:rFonts w:eastAsia="MS Mincho"/>
          <w:bCs/>
          <w:sz w:val="28"/>
          <w:szCs w:val="28"/>
          <w:lang w:val="uk-UA"/>
        </w:rPr>
      </w:pPr>
    </w:p>
    <w:p w:rsidR="004A2456" w:rsidRPr="00F3483E" w:rsidRDefault="009E11BD" w:rsidP="00F3483E">
      <w:pPr>
        <w:jc w:val="both"/>
        <w:rPr>
          <w:b/>
          <w:sz w:val="28"/>
          <w:szCs w:val="28"/>
          <w:lang w:val="uk-UA"/>
        </w:rPr>
      </w:pPr>
      <w:r>
        <w:rPr>
          <w:lang w:val="uk-UA"/>
        </w:rPr>
        <w:t xml:space="preserve">  </w:t>
      </w:r>
      <w:r w:rsidR="009C2338">
        <w:rPr>
          <w:lang w:val="uk-UA"/>
        </w:rPr>
        <w:t xml:space="preserve">  </w:t>
      </w:r>
      <w:r w:rsidR="009C2338" w:rsidRPr="00E51808">
        <w:rPr>
          <w:b/>
          <w:sz w:val="28"/>
          <w:szCs w:val="28"/>
          <w:lang w:val="uk-UA"/>
        </w:rPr>
        <w:t xml:space="preserve">Сільський голова        </w:t>
      </w:r>
      <w:r w:rsidR="009C2338">
        <w:rPr>
          <w:b/>
          <w:sz w:val="28"/>
          <w:szCs w:val="28"/>
          <w:lang w:val="uk-UA"/>
        </w:rPr>
        <w:t xml:space="preserve">                       </w:t>
      </w:r>
      <w:r w:rsidR="00E402DA">
        <w:rPr>
          <w:b/>
          <w:sz w:val="28"/>
          <w:szCs w:val="28"/>
          <w:lang w:val="uk-UA"/>
        </w:rPr>
        <w:t xml:space="preserve">               Михайло СТАНИНЕЦЬ</w:t>
      </w:r>
    </w:p>
    <w:p w:rsidR="004A2456" w:rsidRPr="00E402DA" w:rsidRDefault="004A2456" w:rsidP="00A07B47">
      <w:pPr>
        <w:pStyle w:val="ShapkaDocumentu"/>
        <w:spacing w:after="0"/>
        <w:ind w:left="0"/>
        <w:jc w:val="left"/>
        <w:rPr>
          <w:rFonts w:ascii="Times New Roman" w:hAnsi="Times New Roman"/>
          <w:sz w:val="18"/>
          <w:szCs w:val="18"/>
          <w:lang w:val="ru-RU"/>
        </w:rPr>
      </w:pPr>
      <w:r>
        <w:rPr>
          <w:rFonts w:ascii="Times New Roman" w:hAnsi="Times New Roman"/>
          <w:sz w:val="18"/>
          <w:szCs w:val="18"/>
        </w:rPr>
        <w:lastRenderedPageBreak/>
        <w:t xml:space="preserve">                                                                                                                                                        </w:t>
      </w:r>
      <w:r w:rsidR="00E402DA">
        <w:rPr>
          <w:rFonts w:ascii="Times New Roman" w:hAnsi="Times New Roman"/>
          <w:sz w:val="18"/>
          <w:szCs w:val="18"/>
        </w:rPr>
        <w:t xml:space="preserve">                     </w:t>
      </w:r>
    </w:p>
    <w:p w:rsidR="004A2456" w:rsidRDefault="004A2456" w:rsidP="004A2456">
      <w:pPr>
        <w:pStyle w:val="ShapkaDocumentu"/>
        <w:spacing w:after="0"/>
        <w:jc w:val="right"/>
        <w:rPr>
          <w:rFonts w:ascii="Times New Roman" w:hAnsi="Times New Roman"/>
          <w:sz w:val="18"/>
          <w:szCs w:val="18"/>
        </w:rPr>
      </w:pPr>
      <w:r>
        <w:rPr>
          <w:b/>
          <w:bCs/>
          <w:color w:val="000000"/>
        </w:rPr>
        <w:tab/>
      </w:r>
      <w:r>
        <w:rPr>
          <w:rFonts w:ascii="Times New Roman" w:hAnsi="Times New Roman"/>
          <w:sz w:val="18"/>
          <w:szCs w:val="18"/>
        </w:rPr>
        <w:t>Додаток 1</w:t>
      </w:r>
    </w:p>
    <w:p w:rsidR="004A2456" w:rsidRDefault="004A2456" w:rsidP="004A2456">
      <w:pPr>
        <w:pStyle w:val="ShapkaDocumentu"/>
        <w:spacing w:after="0"/>
        <w:jc w:val="right"/>
        <w:rPr>
          <w:rFonts w:ascii="Times New Roman" w:hAnsi="Times New Roman"/>
          <w:sz w:val="18"/>
          <w:szCs w:val="18"/>
        </w:rPr>
      </w:pPr>
      <w:r>
        <w:rPr>
          <w:rFonts w:ascii="Times New Roman" w:hAnsi="Times New Roman"/>
          <w:sz w:val="18"/>
          <w:szCs w:val="18"/>
        </w:rPr>
        <w:t xml:space="preserve">   </w:t>
      </w:r>
      <w:r w:rsidRPr="00EF0D41">
        <w:rPr>
          <w:rFonts w:ascii="Times New Roman" w:hAnsi="Times New Roman"/>
          <w:sz w:val="18"/>
          <w:szCs w:val="18"/>
        </w:rPr>
        <w:t>до рішення</w:t>
      </w:r>
      <w:r>
        <w:rPr>
          <w:rFonts w:ascii="Times New Roman" w:hAnsi="Times New Roman"/>
          <w:sz w:val="18"/>
          <w:szCs w:val="18"/>
        </w:rPr>
        <w:t xml:space="preserve">   сесії      скликання</w:t>
      </w:r>
    </w:p>
    <w:p w:rsidR="004A2456" w:rsidRDefault="004A2456" w:rsidP="004A2456">
      <w:pPr>
        <w:pStyle w:val="ShapkaDocumentu"/>
        <w:spacing w:after="0"/>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proofErr w:type="spellStart"/>
      <w:r>
        <w:rPr>
          <w:rFonts w:ascii="Times New Roman" w:hAnsi="Times New Roman"/>
          <w:sz w:val="18"/>
          <w:szCs w:val="18"/>
        </w:rPr>
        <w:t>Кам’янської</w:t>
      </w:r>
      <w:proofErr w:type="spellEnd"/>
      <w:r>
        <w:rPr>
          <w:rFonts w:ascii="Times New Roman" w:hAnsi="Times New Roman"/>
          <w:sz w:val="18"/>
          <w:szCs w:val="18"/>
        </w:rPr>
        <w:t xml:space="preserve"> сільської ради </w:t>
      </w:r>
    </w:p>
    <w:p w:rsidR="004A2456" w:rsidRPr="004A2456" w:rsidRDefault="004A2456" w:rsidP="004A2456">
      <w:pPr>
        <w:pStyle w:val="ShapkaDocumentu"/>
        <w:spacing w:after="0"/>
        <w:jc w:val="left"/>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r>
        <w:rPr>
          <w:rFonts w:ascii="Times New Roman" w:hAnsi="Times New Roman"/>
          <w:sz w:val="18"/>
          <w:szCs w:val="18"/>
        </w:rPr>
        <w:t xml:space="preserve"> від                         р. № </w:t>
      </w:r>
    </w:p>
    <w:p w:rsidR="004A2456" w:rsidRDefault="004A2456" w:rsidP="009C2338">
      <w:pPr>
        <w:shd w:val="clear" w:color="auto" w:fill="FFFFFF"/>
        <w:spacing w:after="255"/>
        <w:jc w:val="center"/>
        <w:textAlignment w:val="baseline"/>
        <w:rPr>
          <w:b/>
          <w:bCs/>
          <w:color w:val="000000"/>
          <w:lang w:val="uk-UA"/>
        </w:rPr>
      </w:pPr>
    </w:p>
    <w:p w:rsidR="009E11BD" w:rsidRPr="009E11BD" w:rsidRDefault="009E11BD" w:rsidP="009C2338">
      <w:pPr>
        <w:shd w:val="clear" w:color="auto" w:fill="FFFFFF"/>
        <w:spacing w:after="255"/>
        <w:jc w:val="center"/>
        <w:textAlignment w:val="baseline"/>
        <w:rPr>
          <w:b/>
          <w:bCs/>
          <w:color w:val="000000"/>
          <w:sz w:val="28"/>
          <w:szCs w:val="28"/>
          <w:lang w:val="uk-UA"/>
        </w:rPr>
      </w:pPr>
      <w:r w:rsidRPr="009E11BD">
        <w:rPr>
          <w:b/>
          <w:bCs/>
          <w:color w:val="000000"/>
          <w:sz w:val="28"/>
          <w:szCs w:val="28"/>
          <w:lang w:val="uk-UA"/>
        </w:rPr>
        <w:t>Елементи туристичного збору</w:t>
      </w:r>
    </w:p>
    <w:p w:rsidR="00E402DA" w:rsidRDefault="00E402DA" w:rsidP="00A07B47">
      <w:pPr>
        <w:ind w:firstLine="708"/>
        <w:jc w:val="both"/>
        <w:rPr>
          <w:sz w:val="28"/>
          <w:szCs w:val="28"/>
        </w:rPr>
      </w:pPr>
      <w:r w:rsidRPr="00C04531">
        <w:rPr>
          <w:b/>
          <w:sz w:val="28"/>
          <w:szCs w:val="28"/>
        </w:rPr>
        <w:t xml:space="preserve">1.Туристичний </w:t>
      </w:r>
      <w:proofErr w:type="spellStart"/>
      <w:r w:rsidRPr="00C04531">
        <w:rPr>
          <w:b/>
          <w:sz w:val="28"/>
          <w:szCs w:val="28"/>
        </w:rPr>
        <w:t>збі</w:t>
      </w:r>
      <w:proofErr w:type="gramStart"/>
      <w:r w:rsidRPr="00C04531">
        <w:rPr>
          <w:b/>
          <w:sz w:val="28"/>
          <w:szCs w:val="28"/>
        </w:rPr>
        <w:t>р</w:t>
      </w:r>
      <w:proofErr w:type="spellEnd"/>
      <w:proofErr w:type="gramEnd"/>
      <w:r w:rsidRPr="00C04531">
        <w:rPr>
          <w:sz w:val="28"/>
          <w:szCs w:val="28"/>
        </w:rPr>
        <w:t xml:space="preserve"> - </w:t>
      </w:r>
      <w:proofErr w:type="spellStart"/>
      <w:r w:rsidRPr="00C04531">
        <w:rPr>
          <w:sz w:val="28"/>
          <w:szCs w:val="28"/>
        </w:rPr>
        <w:t>це</w:t>
      </w:r>
      <w:proofErr w:type="spellEnd"/>
      <w:r w:rsidRPr="00C04531">
        <w:rPr>
          <w:sz w:val="28"/>
          <w:szCs w:val="28"/>
        </w:rPr>
        <w:t xml:space="preserve"> </w:t>
      </w:r>
      <w:proofErr w:type="spellStart"/>
      <w:r w:rsidRPr="00C04531">
        <w:rPr>
          <w:sz w:val="28"/>
          <w:szCs w:val="28"/>
        </w:rPr>
        <w:t>місцевий</w:t>
      </w:r>
      <w:proofErr w:type="spellEnd"/>
      <w:r w:rsidRPr="00C04531">
        <w:rPr>
          <w:sz w:val="28"/>
          <w:szCs w:val="28"/>
        </w:rPr>
        <w:t xml:space="preserve"> </w:t>
      </w:r>
      <w:proofErr w:type="spellStart"/>
      <w:r w:rsidRPr="00C04531">
        <w:rPr>
          <w:sz w:val="28"/>
          <w:szCs w:val="28"/>
        </w:rPr>
        <w:t>збір</w:t>
      </w:r>
      <w:proofErr w:type="spellEnd"/>
      <w:r w:rsidRPr="00C04531">
        <w:rPr>
          <w:sz w:val="28"/>
          <w:szCs w:val="28"/>
        </w:rPr>
        <w:t xml:space="preserve">, </w:t>
      </w:r>
      <w:proofErr w:type="spellStart"/>
      <w:r w:rsidRPr="00C04531">
        <w:rPr>
          <w:sz w:val="28"/>
          <w:szCs w:val="28"/>
        </w:rPr>
        <w:t>кошти</w:t>
      </w:r>
      <w:proofErr w:type="spellEnd"/>
      <w:r w:rsidRPr="00C04531">
        <w:rPr>
          <w:sz w:val="28"/>
          <w:szCs w:val="28"/>
        </w:rPr>
        <w:t xml:space="preserve"> </w:t>
      </w:r>
      <w:proofErr w:type="spellStart"/>
      <w:r w:rsidRPr="00C04531">
        <w:rPr>
          <w:sz w:val="28"/>
          <w:szCs w:val="28"/>
        </w:rPr>
        <w:t>від</w:t>
      </w:r>
      <w:proofErr w:type="spellEnd"/>
      <w:r w:rsidRPr="00C04531">
        <w:rPr>
          <w:sz w:val="28"/>
          <w:szCs w:val="28"/>
        </w:rPr>
        <w:t xml:space="preserve"> </w:t>
      </w:r>
      <w:proofErr w:type="spellStart"/>
      <w:r w:rsidRPr="00C04531">
        <w:rPr>
          <w:sz w:val="28"/>
          <w:szCs w:val="28"/>
        </w:rPr>
        <w:t>якого</w:t>
      </w:r>
      <w:proofErr w:type="spellEnd"/>
      <w:r w:rsidRPr="00C04531">
        <w:rPr>
          <w:sz w:val="28"/>
          <w:szCs w:val="28"/>
        </w:rPr>
        <w:t xml:space="preserve"> </w:t>
      </w:r>
      <w:proofErr w:type="spellStart"/>
      <w:r w:rsidRPr="00C04531">
        <w:rPr>
          <w:sz w:val="28"/>
          <w:szCs w:val="28"/>
        </w:rPr>
        <w:t>зараховуються</w:t>
      </w:r>
      <w:proofErr w:type="spellEnd"/>
      <w:r w:rsidRPr="00C04531">
        <w:rPr>
          <w:sz w:val="28"/>
          <w:szCs w:val="28"/>
        </w:rPr>
        <w:t xml:space="preserve"> до </w:t>
      </w:r>
      <w:proofErr w:type="spellStart"/>
      <w:r w:rsidRPr="00C04531">
        <w:rPr>
          <w:sz w:val="28"/>
          <w:szCs w:val="28"/>
        </w:rPr>
        <w:t>місцевого</w:t>
      </w:r>
      <w:proofErr w:type="spellEnd"/>
      <w:r w:rsidRPr="00C04531">
        <w:rPr>
          <w:sz w:val="28"/>
          <w:szCs w:val="28"/>
        </w:rPr>
        <w:t xml:space="preserve"> бюджету.</w:t>
      </w:r>
    </w:p>
    <w:p w:rsidR="00E402DA" w:rsidRDefault="00E402DA" w:rsidP="00E402DA">
      <w:pPr>
        <w:ind w:firstLine="709"/>
        <w:jc w:val="both"/>
      </w:pPr>
      <w:proofErr w:type="spellStart"/>
      <w:r>
        <w:rPr>
          <w:sz w:val="28"/>
          <w:szCs w:val="28"/>
        </w:rPr>
        <w:t>В</w:t>
      </w:r>
      <w:r>
        <w:rPr>
          <w:color w:val="000000"/>
          <w:sz w:val="28"/>
          <w:szCs w:val="28"/>
        </w:rPr>
        <w:t>нутрішній</w:t>
      </w:r>
      <w:proofErr w:type="spellEnd"/>
      <w:r>
        <w:rPr>
          <w:color w:val="000000"/>
          <w:sz w:val="28"/>
          <w:szCs w:val="28"/>
        </w:rPr>
        <w:t xml:space="preserve"> туризм для </w:t>
      </w:r>
      <w:proofErr w:type="spellStart"/>
      <w:r>
        <w:rPr>
          <w:color w:val="000000"/>
          <w:sz w:val="28"/>
          <w:szCs w:val="28"/>
        </w:rPr>
        <w:t>цілей</w:t>
      </w:r>
      <w:proofErr w:type="spellEnd"/>
      <w:r>
        <w:rPr>
          <w:color w:val="000000"/>
          <w:sz w:val="28"/>
          <w:szCs w:val="28"/>
        </w:rPr>
        <w:t xml:space="preserve"> </w:t>
      </w:r>
      <w:proofErr w:type="spellStart"/>
      <w:r>
        <w:rPr>
          <w:color w:val="000000"/>
          <w:sz w:val="28"/>
          <w:szCs w:val="28"/>
        </w:rPr>
        <w:t>розділу</w:t>
      </w:r>
      <w:proofErr w:type="spellEnd"/>
      <w:r>
        <w:rPr>
          <w:color w:val="000000"/>
          <w:sz w:val="28"/>
          <w:szCs w:val="28"/>
        </w:rPr>
        <w:t xml:space="preserve"> XII “</w:t>
      </w:r>
      <w:proofErr w:type="spellStart"/>
      <w:r>
        <w:rPr>
          <w:color w:val="000000"/>
          <w:sz w:val="28"/>
          <w:szCs w:val="28"/>
        </w:rPr>
        <w:t>Податок</w:t>
      </w:r>
      <w:proofErr w:type="spellEnd"/>
      <w:r>
        <w:rPr>
          <w:color w:val="000000"/>
          <w:sz w:val="28"/>
          <w:szCs w:val="28"/>
        </w:rPr>
        <w:t xml:space="preserve"> на </w:t>
      </w:r>
      <w:proofErr w:type="spellStart"/>
      <w:r>
        <w:rPr>
          <w:color w:val="000000"/>
          <w:sz w:val="28"/>
          <w:szCs w:val="28"/>
        </w:rPr>
        <w:t>майно</w:t>
      </w:r>
      <w:proofErr w:type="spellEnd"/>
      <w:r>
        <w:rPr>
          <w:color w:val="000000"/>
          <w:sz w:val="28"/>
          <w:szCs w:val="28"/>
        </w:rPr>
        <w:t xml:space="preserve">” </w:t>
      </w:r>
      <w:proofErr w:type="spellStart"/>
      <w:r>
        <w:rPr>
          <w:color w:val="000000"/>
          <w:sz w:val="28"/>
          <w:szCs w:val="28"/>
        </w:rPr>
        <w:t>Податкового</w:t>
      </w:r>
      <w:proofErr w:type="spellEnd"/>
      <w:r>
        <w:rPr>
          <w:color w:val="000000"/>
          <w:sz w:val="28"/>
          <w:szCs w:val="28"/>
        </w:rPr>
        <w:t xml:space="preserve"> кодексу </w:t>
      </w:r>
      <w:proofErr w:type="spellStart"/>
      <w:r>
        <w:rPr>
          <w:color w:val="000000"/>
          <w:sz w:val="28"/>
          <w:szCs w:val="28"/>
        </w:rPr>
        <w:t>України</w:t>
      </w:r>
      <w:proofErr w:type="spellEnd"/>
      <w:r>
        <w:rPr>
          <w:color w:val="000000"/>
          <w:sz w:val="28"/>
          <w:szCs w:val="28"/>
        </w:rPr>
        <w:t xml:space="preserve"> - </w:t>
      </w:r>
      <w:proofErr w:type="spellStart"/>
      <w:r>
        <w:rPr>
          <w:color w:val="000000"/>
          <w:sz w:val="28"/>
          <w:szCs w:val="28"/>
        </w:rPr>
        <w:t>переміщення</w:t>
      </w:r>
      <w:proofErr w:type="spellEnd"/>
      <w:r>
        <w:rPr>
          <w:color w:val="000000"/>
          <w:sz w:val="28"/>
          <w:szCs w:val="28"/>
        </w:rPr>
        <w:t xml:space="preserve"> в межах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та/</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осіб</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постійно</w:t>
      </w:r>
      <w:proofErr w:type="spellEnd"/>
      <w:r>
        <w:rPr>
          <w:color w:val="000000"/>
          <w:sz w:val="28"/>
          <w:szCs w:val="28"/>
        </w:rPr>
        <w:t xml:space="preserve"> </w:t>
      </w:r>
      <w:proofErr w:type="spellStart"/>
      <w:r>
        <w:rPr>
          <w:color w:val="000000"/>
          <w:sz w:val="28"/>
          <w:szCs w:val="28"/>
        </w:rPr>
        <w:t>проживають</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в </w:t>
      </w:r>
      <w:proofErr w:type="spellStart"/>
      <w:proofErr w:type="gramStart"/>
      <w:r>
        <w:rPr>
          <w:color w:val="000000"/>
          <w:sz w:val="28"/>
          <w:szCs w:val="28"/>
        </w:rPr>
        <w:t>п</w:t>
      </w:r>
      <w:proofErr w:type="gramEnd"/>
      <w:r>
        <w:rPr>
          <w:color w:val="000000"/>
          <w:sz w:val="28"/>
          <w:szCs w:val="28"/>
        </w:rPr>
        <w:t>ізнавальних</w:t>
      </w:r>
      <w:proofErr w:type="spellEnd"/>
      <w:r>
        <w:rPr>
          <w:color w:val="000000"/>
          <w:sz w:val="28"/>
          <w:szCs w:val="28"/>
        </w:rPr>
        <w:t xml:space="preserve">, </w:t>
      </w:r>
      <w:proofErr w:type="spellStart"/>
      <w:r>
        <w:rPr>
          <w:color w:val="000000"/>
          <w:sz w:val="28"/>
          <w:szCs w:val="28"/>
        </w:rPr>
        <w:t>професійно-ділових</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інших</w:t>
      </w:r>
      <w:proofErr w:type="spellEnd"/>
      <w:r>
        <w:rPr>
          <w:color w:val="000000"/>
          <w:sz w:val="28"/>
          <w:szCs w:val="28"/>
        </w:rPr>
        <w:t xml:space="preserve"> </w:t>
      </w:r>
      <w:proofErr w:type="spellStart"/>
      <w:r>
        <w:rPr>
          <w:color w:val="000000"/>
          <w:sz w:val="28"/>
          <w:szCs w:val="28"/>
        </w:rPr>
        <w:t>цілях</w:t>
      </w:r>
      <w:proofErr w:type="spellEnd"/>
      <w:r>
        <w:rPr>
          <w:color w:val="000000"/>
          <w:sz w:val="28"/>
          <w:szCs w:val="28"/>
        </w:rPr>
        <w:t>.</w:t>
      </w:r>
    </w:p>
    <w:p w:rsidR="00E402DA" w:rsidRDefault="00E402DA" w:rsidP="00E402DA">
      <w:pPr>
        <w:pStyle w:val="a9"/>
        <w:pBdr>
          <w:top w:val="none" w:sz="0" w:space="0" w:color="000000"/>
          <w:left w:val="none" w:sz="0" w:space="0" w:color="000000"/>
          <w:bottom w:val="none" w:sz="0" w:space="0" w:color="000000"/>
          <w:right w:val="none" w:sz="0" w:space="0" w:color="000000"/>
        </w:pBdr>
        <w:ind w:firstLine="450"/>
        <w:rPr>
          <w:color w:val="000000"/>
          <w:sz w:val="28"/>
          <w:szCs w:val="28"/>
        </w:rPr>
      </w:pPr>
      <w:bookmarkStart w:id="0" w:name="n72"/>
      <w:bookmarkEnd w:id="0"/>
      <w:r>
        <w:rPr>
          <w:b/>
          <w:color w:val="000000"/>
          <w:sz w:val="28"/>
          <w:szCs w:val="28"/>
        </w:rPr>
        <w:tab/>
      </w:r>
      <w:r>
        <w:rPr>
          <w:color w:val="000000"/>
          <w:sz w:val="28"/>
          <w:szCs w:val="28"/>
        </w:rPr>
        <w:t xml:space="preserve">В’їзний туризм для цілей розділу XII </w:t>
      </w:r>
      <w:proofErr w:type="spellStart"/>
      <w:r>
        <w:rPr>
          <w:color w:val="000000"/>
          <w:sz w:val="28"/>
          <w:szCs w:val="28"/>
        </w:rPr>
        <w:t>“Податок</w:t>
      </w:r>
      <w:proofErr w:type="spellEnd"/>
      <w:r>
        <w:rPr>
          <w:color w:val="000000"/>
          <w:sz w:val="28"/>
          <w:szCs w:val="28"/>
        </w:rPr>
        <w:t xml:space="preserve"> на </w:t>
      </w:r>
      <w:proofErr w:type="spellStart"/>
      <w:r>
        <w:rPr>
          <w:color w:val="000000"/>
          <w:sz w:val="28"/>
          <w:szCs w:val="28"/>
        </w:rPr>
        <w:t>майно”</w:t>
      </w:r>
      <w:proofErr w:type="spellEnd"/>
      <w:r>
        <w:rPr>
          <w:color w:val="000000"/>
          <w:sz w:val="28"/>
          <w:szCs w:val="28"/>
        </w:rPr>
        <w:t xml:space="preserve">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r w:rsidRPr="00306B5B">
        <w:rPr>
          <w:color w:val="000000"/>
          <w:shd w:val="clear" w:color="auto" w:fill="FFFFFF"/>
        </w:rPr>
        <w:t xml:space="preserve"> </w:t>
      </w:r>
    </w:p>
    <w:p w:rsidR="009C2338" w:rsidRPr="00946E21" w:rsidRDefault="009C2338" w:rsidP="009C2338">
      <w:pPr>
        <w:shd w:val="clear" w:color="auto" w:fill="FFFFFF"/>
        <w:spacing w:after="255"/>
        <w:jc w:val="both"/>
        <w:textAlignment w:val="baseline"/>
        <w:rPr>
          <w:color w:val="000000"/>
        </w:rPr>
      </w:pPr>
      <w:r w:rsidRPr="00946E21">
        <w:rPr>
          <w:color w:val="000000"/>
        </w:rPr>
        <w:t> </w:t>
      </w:r>
    </w:p>
    <w:p w:rsidR="00E402DA" w:rsidRDefault="00E402DA" w:rsidP="00E402DA">
      <w:pPr>
        <w:ind w:firstLine="709"/>
        <w:jc w:val="both"/>
      </w:pPr>
      <w:r>
        <w:rPr>
          <w:b/>
          <w:sz w:val="28"/>
          <w:szCs w:val="28"/>
        </w:rPr>
        <w:t xml:space="preserve">2. </w:t>
      </w:r>
      <w:proofErr w:type="spellStart"/>
      <w:r>
        <w:rPr>
          <w:b/>
          <w:sz w:val="28"/>
          <w:szCs w:val="28"/>
        </w:rPr>
        <w:t>Платники</w:t>
      </w:r>
      <w:proofErr w:type="spellEnd"/>
      <w:r>
        <w:rPr>
          <w:b/>
          <w:sz w:val="28"/>
          <w:szCs w:val="28"/>
        </w:rPr>
        <w:t xml:space="preserve"> </w:t>
      </w:r>
      <w:proofErr w:type="spellStart"/>
      <w:r>
        <w:rPr>
          <w:b/>
          <w:sz w:val="28"/>
          <w:szCs w:val="28"/>
        </w:rPr>
        <w:t>збору</w:t>
      </w:r>
      <w:proofErr w:type="spellEnd"/>
    </w:p>
    <w:p w:rsidR="00E402DA" w:rsidRDefault="00E402DA" w:rsidP="00E402DA">
      <w:pPr>
        <w:pStyle w:val="rvps2"/>
        <w:shd w:val="clear" w:color="auto" w:fill="FFFFFF"/>
        <w:spacing w:before="0" w:after="0"/>
        <w:jc w:val="both"/>
        <w:textAlignment w:val="baseline"/>
        <w:rPr>
          <w:color w:val="000000"/>
          <w:sz w:val="28"/>
          <w:szCs w:val="28"/>
        </w:rPr>
      </w:pPr>
      <w:r>
        <w:rPr>
          <w:color w:val="000000"/>
          <w:sz w:val="28"/>
          <w:szCs w:val="28"/>
        </w:rPr>
        <w:tab/>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proofErr w:type="spellStart"/>
      <w:r w:rsidR="00357E7C">
        <w:rPr>
          <w:color w:val="000000"/>
          <w:sz w:val="28"/>
          <w:szCs w:val="28"/>
        </w:rPr>
        <w:t>Кам</w:t>
      </w:r>
      <w:r w:rsidR="00357E7C">
        <w:rPr>
          <w:rFonts w:ascii="Calibri" w:hAnsi="Calibri" w:cs="Calibri"/>
          <w:color w:val="000000"/>
          <w:sz w:val="28"/>
          <w:szCs w:val="28"/>
        </w:rPr>
        <w:t>'</w:t>
      </w:r>
      <w:r w:rsidR="00357E7C">
        <w:rPr>
          <w:color w:val="000000"/>
          <w:sz w:val="28"/>
          <w:szCs w:val="28"/>
        </w:rPr>
        <w:t>янської</w:t>
      </w:r>
      <w:proofErr w:type="spellEnd"/>
      <w:r w:rsidR="00357E7C">
        <w:rPr>
          <w:color w:val="000000"/>
          <w:sz w:val="28"/>
          <w:szCs w:val="28"/>
        </w:rPr>
        <w:t xml:space="preserve"> сільської</w:t>
      </w:r>
      <w:r>
        <w:rPr>
          <w:color w:val="000000"/>
          <w:sz w:val="28"/>
          <w:szCs w:val="28"/>
        </w:rPr>
        <w:t xml:space="preserve"> ради про встановлення туристичного збору, та тимчасово розміщуються у місцях проживання (ночівлі), визначених підпунктом 268.5.1 пункту 268.5 </w:t>
      </w:r>
      <w:r>
        <w:rPr>
          <w:sz w:val="28"/>
          <w:szCs w:val="28"/>
        </w:rPr>
        <w:t xml:space="preserve">статті 268 </w:t>
      </w:r>
      <w:r>
        <w:rPr>
          <w:color w:val="000000"/>
          <w:sz w:val="28"/>
          <w:szCs w:val="28"/>
        </w:rPr>
        <w:t>Податкового кодексу України.</w:t>
      </w:r>
    </w:p>
    <w:p w:rsidR="00A07B47" w:rsidRDefault="00A07B47" w:rsidP="00E402DA">
      <w:pPr>
        <w:pStyle w:val="rvps2"/>
        <w:shd w:val="clear" w:color="auto" w:fill="FFFFFF"/>
        <w:spacing w:before="0" w:after="0"/>
        <w:jc w:val="both"/>
        <w:textAlignment w:val="baseline"/>
        <w:rPr>
          <w:color w:val="000000"/>
          <w:sz w:val="28"/>
          <w:szCs w:val="28"/>
        </w:rPr>
      </w:pPr>
    </w:p>
    <w:p w:rsidR="00A07B47" w:rsidRDefault="00A07B47" w:rsidP="00A07B47">
      <w:pPr>
        <w:ind w:firstLine="709"/>
        <w:jc w:val="both"/>
      </w:pPr>
      <w:r>
        <w:rPr>
          <w:b/>
          <w:sz w:val="28"/>
          <w:szCs w:val="28"/>
        </w:rPr>
        <w:t xml:space="preserve">3. Ставка </w:t>
      </w:r>
      <w:proofErr w:type="spellStart"/>
      <w:r>
        <w:rPr>
          <w:b/>
          <w:sz w:val="28"/>
          <w:szCs w:val="28"/>
        </w:rPr>
        <w:t>збору</w:t>
      </w:r>
      <w:proofErr w:type="spellEnd"/>
    </w:p>
    <w:p w:rsidR="00A07B47" w:rsidRPr="004F66F6" w:rsidRDefault="00A07B47" w:rsidP="00A07B47">
      <w:pPr>
        <w:shd w:val="clear" w:color="auto" w:fill="FFFFFF"/>
        <w:spacing w:after="150"/>
        <w:ind w:firstLine="450"/>
        <w:jc w:val="both"/>
        <w:rPr>
          <w:color w:val="000000"/>
          <w:lang w:eastAsia="uk-UA"/>
        </w:rPr>
      </w:pPr>
      <w:r>
        <w:rPr>
          <w:sz w:val="28"/>
          <w:szCs w:val="28"/>
        </w:rPr>
        <w:tab/>
        <w:t xml:space="preserve">Ставка </w:t>
      </w:r>
      <w:proofErr w:type="spellStart"/>
      <w:r>
        <w:rPr>
          <w:sz w:val="28"/>
          <w:szCs w:val="28"/>
        </w:rPr>
        <w:t>туристичного</w:t>
      </w:r>
      <w:proofErr w:type="spellEnd"/>
      <w:r>
        <w:rPr>
          <w:sz w:val="28"/>
          <w:szCs w:val="28"/>
        </w:rPr>
        <w:t xml:space="preserve"> </w:t>
      </w:r>
      <w:proofErr w:type="spellStart"/>
      <w:r>
        <w:rPr>
          <w:sz w:val="28"/>
          <w:szCs w:val="28"/>
        </w:rPr>
        <w:t>збору</w:t>
      </w:r>
      <w:proofErr w:type="spellEnd"/>
      <w:r>
        <w:rPr>
          <w:sz w:val="28"/>
          <w:szCs w:val="28"/>
        </w:rPr>
        <w:t xml:space="preserve"> </w:t>
      </w:r>
      <w:proofErr w:type="spellStart"/>
      <w:r>
        <w:rPr>
          <w:sz w:val="28"/>
          <w:szCs w:val="28"/>
        </w:rPr>
        <w:t>встановлюється</w:t>
      </w:r>
      <w:proofErr w:type="spellEnd"/>
      <w:r>
        <w:rPr>
          <w:sz w:val="28"/>
          <w:szCs w:val="28"/>
        </w:rPr>
        <w:t xml:space="preserve"> за </w:t>
      </w:r>
      <w:proofErr w:type="spellStart"/>
      <w:proofErr w:type="gramStart"/>
      <w:r>
        <w:rPr>
          <w:sz w:val="28"/>
          <w:szCs w:val="28"/>
        </w:rPr>
        <w:t>р</w:t>
      </w:r>
      <w:proofErr w:type="gramEnd"/>
      <w:r>
        <w:rPr>
          <w:sz w:val="28"/>
          <w:szCs w:val="28"/>
        </w:rPr>
        <w:t>ішенням</w:t>
      </w:r>
      <w:proofErr w:type="spellEnd"/>
      <w:r>
        <w:rPr>
          <w:sz w:val="28"/>
          <w:szCs w:val="28"/>
        </w:rPr>
        <w:t xml:space="preserve"> </w:t>
      </w:r>
      <w:proofErr w:type="spellStart"/>
      <w:r>
        <w:rPr>
          <w:sz w:val="28"/>
          <w:szCs w:val="28"/>
          <w:lang w:val="uk-UA"/>
        </w:rPr>
        <w:t>Кам′янської</w:t>
      </w:r>
      <w:proofErr w:type="spellEnd"/>
      <w:r>
        <w:rPr>
          <w:sz w:val="28"/>
          <w:szCs w:val="28"/>
          <w:lang w:val="uk-UA"/>
        </w:rPr>
        <w:t xml:space="preserve"> сільської ради </w:t>
      </w:r>
      <w:r>
        <w:rPr>
          <w:sz w:val="28"/>
          <w:szCs w:val="28"/>
        </w:rPr>
        <w:t xml:space="preserve">за </w:t>
      </w:r>
      <w:proofErr w:type="spellStart"/>
      <w:r>
        <w:rPr>
          <w:sz w:val="28"/>
          <w:szCs w:val="28"/>
        </w:rPr>
        <w:t>кожну</w:t>
      </w:r>
      <w:proofErr w:type="spellEnd"/>
      <w:r>
        <w:rPr>
          <w:sz w:val="28"/>
          <w:szCs w:val="28"/>
        </w:rPr>
        <w:t xml:space="preserve"> </w:t>
      </w:r>
      <w:proofErr w:type="spellStart"/>
      <w:r>
        <w:rPr>
          <w:sz w:val="28"/>
          <w:szCs w:val="28"/>
        </w:rPr>
        <w:t>добу</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розміщення</w:t>
      </w:r>
      <w:proofErr w:type="spellEnd"/>
      <w:r>
        <w:rPr>
          <w:sz w:val="28"/>
          <w:szCs w:val="28"/>
        </w:rPr>
        <w:t xml:space="preserve"> особи у </w:t>
      </w:r>
      <w:proofErr w:type="spellStart"/>
      <w:r>
        <w:rPr>
          <w:sz w:val="28"/>
          <w:szCs w:val="28"/>
        </w:rPr>
        <w:t>місцях</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ночівлі</w:t>
      </w:r>
      <w:proofErr w:type="spellEnd"/>
      <w:r>
        <w:rPr>
          <w:sz w:val="28"/>
          <w:szCs w:val="28"/>
        </w:rPr>
        <w:t xml:space="preserve">), </w:t>
      </w:r>
      <w:proofErr w:type="spellStart"/>
      <w:r>
        <w:rPr>
          <w:sz w:val="28"/>
          <w:szCs w:val="28"/>
        </w:rPr>
        <w:t>визначених</w:t>
      </w:r>
      <w:proofErr w:type="spellEnd"/>
      <w:r>
        <w:rPr>
          <w:sz w:val="28"/>
          <w:szCs w:val="28"/>
        </w:rPr>
        <w:t xml:space="preserve"> </w:t>
      </w:r>
      <w:proofErr w:type="spellStart"/>
      <w:r>
        <w:rPr>
          <w:sz w:val="28"/>
          <w:szCs w:val="28"/>
        </w:rPr>
        <w:t>підпунктом</w:t>
      </w:r>
      <w:proofErr w:type="spellEnd"/>
      <w:r>
        <w:rPr>
          <w:sz w:val="28"/>
          <w:szCs w:val="28"/>
        </w:rPr>
        <w:t xml:space="preserve"> 268.5.1 пункту 268.5 </w:t>
      </w:r>
      <w:proofErr w:type="spellStart"/>
      <w:r>
        <w:rPr>
          <w:sz w:val="28"/>
          <w:szCs w:val="28"/>
        </w:rPr>
        <w:t>статті</w:t>
      </w:r>
      <w:proofErr w:type="spellEnd"/>
      <w:r>
        <w:rPr>
          <w:sz w:val="28"/>
          <w:szCs w:val="28"/>
        </w:rPr>
        <w:t xml:space="preserve"> 268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color w:val="000000"/>
          <w:sz w:val="28"/>
          <w:szCs w:val="28"/>
        </w:rPr>
        <w:t xml:space="preserve">, у </w:t>
      </w:r>
      <w:proofErr w:type="spellStart"/>
      <w:r>
        <w:rPr>
          <w:color w:val="000000"/>
          <w:sz w:val="28"/>
          <w:szCs w:val="28"/>
        </w:rPr>
        <w:t>розмірі</w:t>
      </w:r>
      <w:proofErr w:type="spellEnd"/>
      <w:r>
        <w:rPr>
          <w:color w:val="000000"/>
          <w:sz w:val="28"/>
          <w:szCs w:val="28"/>
        </w:rPr>
        <w:t xml:space="preserve"> </w:t>
      </w:r>
      <w:r>
        <w:rPr>
          <w:sz w:val="28"/>
          <w:szCs w:val="28"/>
        </w:rPr>
        <w:t>0,5</w:t>
      </w:r>
      <w:r>
        <w:rPr>
          <w:color w:val="000000"/>
          <w:sz w:val="28"/>
          <w:szCs w:val="28"/>
        </w:rPr>
        <w:t xml:space="preserve"> </w:t>
      </w:r>
      <w:proofErr w:type="spellStart"/>
      <w:r>
        <w:rPr>
          <w:color w:val="000000"/>
          <w:sz w:val="28"/>
          <w:szCs w:val="28"/>
        </w:rPr>
        <w:t>відсотка</w:t>
      </w:r>
      <w:proofErr w:type="spellEnd"/>
      <w:r>
        <w:rPr>
          <w:color w:val="000000"/>
          <w:sz w:val="28"/>
          <w:szCs w:val="28"/>
        </w:rPr>
        <w:t xml:space="preserve"> - для </w:t>
      </w:r>
      <w:proofErr w:type="spellStart"/>
      <w:r>
        <w:rPr>
          <w:color w:val="000000"/>
          <w:sz w:val="28"/>
          <w:szCs w:val="28"/>
        </w:rPr>
        <w:t>внутрішнього</w:t>
      </w:r>
      <w:proofErr w:type="spellEnd"/>
      <w:r>
        <w:rPr>
          <w:color w:val="000000"/>
          <w:sz w:val="28"/>
          <w:szCs w:val="28"/>
        </w:rPr>
        <w:t xml:space="preserve"> туризму та </w:t>
      </w:r>
      <w:r>
        <w:rPr>
          <w:sz w:val="28"/>
          <w:szCs w:val="28"/>
          <w:lang w:val="uk-UA"/>
        </w:rPr>
        <w:t>4</w:t>
      </w:r>
      <w:r>
        <w:rPr>
          <w:color w:val="000000"/>
          <w:sz w:val="28"/>
          <w:szCs w:val="28"/>
        </w:rPr>
        <w:t xml:space="preserve"> </w:t>
      </w:r>
      <w:proofErr w:type="spellStart"/>
      <w:r>
        <w:rPr>
          <w:color w:val="000000"/>
          <w:sz w:val="28"/>
          <w:szCs w:val="28"/>
        </w:rPr>
        <w:t>відсотк</w:t>
      </w:r>
      <w:proofErr w:type="spellEnd"/>
      <w:r>
        <w:rPr>
          <w:color w:val="000000"/>
          <w:sz w:val="28"/>
          <w:szCs w:val="28"/>
          <w:lang w:val="uk-UA"/>
        </w:rPr>
        <w:t>а</w:t>
      </w:r>
      <w:r>
        <w:rPr>
          <w:color w:val="000000"/>
          <w:sz w:val="28"/>
          <w:szCs w:val="28"/>
        </w:rPr>
        <w:t xml:space="preserve"> - для </w:t>
      </w:r>
      <w:proofErr w:type="spellStart"/>
      <w:r>
        <w:rPr>
          <w:color w:val="000000"/>
          <w:sz w:val="28"/>
          <w:szCs w:val="28"/>
        </w:rPr>
        <w:t>в’їзного</w:t>
      </w:r>
      <w:proofErr w:type="spellEnd"/>
      <w:r>
        <w:rPr>
          <w:color w:val="000000"/>
          <w:sz w:val="28"/>
          <w:szCs w:val="28"/>
        </w:rPr>
        <w:t xml:space="preserve"> туризму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розміру</w:t>
      </w:r>
      <w:proofErr w:type="spellEnd"/>
      <w:r>
        <w:rPr>
          <w:color w:val="000000"/>
          <w:sz w:val="28"/>
          <w:szCs w:val="28"/>
        </w:rPr>
        <w:t xml:space="preserve"> </w:t>
      </w:r>
      <w:proofErr w:type="spellStart"/>
      <w:proofErr w:type="gramStart"/>
      <w:r>
        <w:rPr>
          <w:color w:val="000000"/>
          <w:sz w:val="28"/>
          <w:szCs w:val="28"/>
        </w:rPr>
        <w:t>м</w:t>
      </w:r>
      <w:proofErr w:type="gramEnd"/>
      <w:r>
        <w:rPr>
          <w:color w:val="000000"/>
          <w:sz w:val="28"/>
          <w:szCs w:val="28"/>
        </w:rPr>
        <w:t>інімальної</w:t>
      </w:r>
      <w:proofErr w:type="spellEnd"/>
      <w:r>
        <w:rPr>
          <w:color w:val="000000"/>
          <w:sz w:val="28"/>
          <w:szCs w:val="28"/>
        </w:rPr>
        <w:t xml:space="preserve"> </w:t>
      </w:r>
      <w:proofErr w:type="spellStart"/>
      <w:r>
        <w:rPr>
          <w:color w:val="000000"/>
          <w:sz w:val="28"/>
          <w:szCs w:val="28"/>
        </w:rPr>
        <w:t>заробітної</w:t>
      </w:r>
      <w:proofErr w:type="spellEnd"/>
      <w:r>
        <w:rPr>
          <w:color w:val="000000"/>
          <w:sz w:val="28"/>
          <w:szCs w:val="28"/>
        </w:rPr>
        <w:t xml:space="preserve"> плати, </w:t>
      </w:r>
      <w:proofErr w:type="spellStart"/>
      <w:r>
        <w:rPr>
          <w:color w:val="000000"/>
          <w:sz w:val="28"/>
          <w:szCs w:val="28"/>
        </w:rPr>
        <w:t>встановленої</w:t>
      </w:r>
      <w:proofErr w:type="spellEnd"/>
      <w:r>
        <w:rPr>
          <w:color w:val="000000"/>
          <w:sz w:val="28"/>
          <w:szCs w:val="28"/>
        </w:rPr>
        <w:t xml:space="preserve"> законом на 1 </w:t>
      </w:r>
      <w:proofErr w:type="spellStart"/>
      <w:r>
        <w:rPr>
          <w:color w:val="000000"/>
          <w:sz w:val="28"/>
          <w:szCs w:val="28"/>
        </w:rPr>
        <w:t>січня</w:t>
      </w:r>
      <w:proofErr w:type="spellEnd"/>
      <w:r>
        <w:rPr>
          <w:color w:val="000000"/>
          <w:sz w:val="28"/>
          <w:szCs w:val="28"/>
        </w:rPr>
        <w:t xml:space="preserve"> </w:t>
      </w:r>
      <w:proofErr w:type="spellStart"/>
      <w:r>
        <w:rPr>
          <w:color w:val="000000"/>
          <w:sz w:val="28"/>
          <w:szCs w:val="28"/>
        </w:rPr>
        <w:t>звітного</w:t>
      </w:r>
      <w:proofErr w:type="spellEnd"/>
      <w:r>
        <w:rPr>
          <w:color w:val="000000"/>
          <w:sz w:val="28"/>
          <w:szCs w:val="28"/>
        </w:rPr>
        <w:t xml:space="preserve"> (</w:t>
      </w:r>
      <w:proofErr w:type="spellStart"/>
      <w:r>
        <w:rPr>
          <w:color w:val="000000"/>
          <w:sz w:val="28"/>
          <w:szCs w:val="28"/>
        </w:rPr>
        <w:t>податкового</w:t>
      </w:r>
      <w:proofErr w:type="spellEnd"/>
      <w:r>
        <w:rPr>
          <w:color w:val="000000"/>
          <w:sz w:val="28"/>
          <w:szCs w:val="28"/>
        </w:rPr>
        <w:t xml:space="preserve">) року, для </w:t>
      </w:r>
      <w:proofErr w:type="spellStart"/>
      <w:r>
        <w:rPr>
          <w:color w:val="000000"/>
          <w:sz w:val="28"/>
          <w:szCs w:val="28"/>
        </w:rPr>
        <w:t>однієї</w:t>
      </w:r>
      <w:proofErr w:type="spellEnd"/>
      <w:r>
        <w:rPr>
          <w:color w:val="000000"/>
          <w:sz w:val="28"/>
          <w:szCs w:val="28"/>
        </w:rPr>
        <w:t xml:space="preserve"> особи за одну </w:t>
      </w:r>
      <w:proofErr w:type="spellStart"/>
      <w:r>
        <w:rPr>
          <w:color w:val="000000"/>
          <w:sz w:val="28"/>
          <w:szCs w:val="28"/>
        </w:rPr>
        <w:t>добу</w:t>
      </w:r>
      <w:proofErr w:type="spellEnd"/>
      <w:r>
        <w:rPr>
          <w:color w:val="000000"/>
          <w:sz w:val="28"/>
          <w:szCs w:val="28"/>
        </w:rPr>
        <w:t xml:space="preserve"> </w:t>
      </w:r>
      <w:proofErr w:type="spellStart"/>
      <w:r>
        <w:rPr>
          <w:color w:val="000000"/>
          <w:sz w:val="28"/>
          <w:szCs w:val="28"/>
        </w:rPr>
        <w:t>тимчасового</w:t>
      </w:r>
      <w:proofErr w:type="spellEnd"/>
      <w:r>
        <w:rPr>
          <w:color w:val="000000"/>
          <w:sz w:val="28"/>
          <w:szCs w:val="28"/>
        </w:rPr>
        <w:t xml:space="preserve"> </w:t>
      </w:r>
      <w:proofErr w:type="spellStart"/>
      <w:r>
        <w:rPr>
          <w:color w:val="000000"/>
          <w:sz w:val="28"/>
          <w:szCs w:val="28"/>
        </w:rPr>
        <w:t>розміщення</w:t>
      </w:r>
      <w:proofErr w:type="spellEnd"/>
      <w:r>
        <w:rPr>
          <w:color w:val="000000"/>
          <w:sz w:val="28"/>
          <w:szCs w:val="28"/>
        </w:rPr>
        <w:t>.</w:t>
      </w:r>
      <w:r w:rsidRPr="004F66F6">
        <w:rPr>
          <w:color w:val="000000"/>
          <w:lang w:eastAsia="uk-UA"/>
        </w:rPr>
        <w:t xml:space="preserve"> </w:t>
      </w:r>
    </w:p>
    <w:p w:rsidR="00A07B47" w:rsidRPr="00A07B47" w:rsidRDefault="00A07B47" w:rsidP="00E402DA">
      <w:pPr>
        <w:pStyle w:val="rvps2"/>
        <w:shd w:val="clear" w:color="auto" w:fill="FFFFFF"/>
        <w:spacing w:before="0" w:after="0"/>
        <w:jc w:val="both"/>
        <w:textAlignment w:val="baseline"/>
        <w:rPr>
          <w:lang w:val="ru-RU"/>
        </w:rPr>
      </w:pPr>
    </w:p>
    <w:p w:rsidR="00357E7C" w:rsidRPr="00357E7C" w:rsidRDefault="00357E7C" w:rsidP="00A07B47">
      <w:pPr>
        <w:ind w:firstLine="708"/>
        <w:jc w:val="both"/>
        <w:rPr>
          <w:lang w:val="uk-UA"/>
        </w:rPr>
      </w:pPr>
      <w:r w:rsidRPr="00357E7C">
        <w:rPr>
          <w:b/>
          <w:sz w:val="28"/>
          <w:szCs w:val="28"/>
          <w:lang w:val="uk-UA"/>
        </w:rPr>
        <w:t>4. База справляння збору</w:t>
      </w:r>
    </w:p>
    <w:p w:rsidR="00357E7C" w:rsidRPr="00357E7C" w:rsidRDefault="00357E7C" w:rsidP="00357E7C">
      <w:pPr>
        <w:jc w:val="both"/>
        <w:rPr>
          <w:lang w:val="uk-UA"/>
        </w:rPr>
      </w:pPr>
      <w:r w:rsidRPr="00357E7C">
        <w:rPr>
          <w:sz w:val="28"/>
          <w:szCs w:val="28"/>
          <w:lang w:val="uk-UA"/>
        </w:rPr>
        <w:tab/>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r w:rsidRPr="00357E7C">
        <w:rPr>
          <w:color w:val="000000"/>
          <w:sz w:val="28"/>
          <w:szCs w:val="28"/>
          <w:lang w:val="uk-UA"/>
        </w:rPr>
        <w:t>.</w:t>
      </w:r>
    </w:p>
    <w:p w:rsidR="00357E7C" w:rsidRPr="00357E7C" w:rsidRDefault="00357E7C" w:rsidP="00357E7C">
      <w:pPr>
        <w:jc w:val="center"/>
        <w:rPr>
          <w:b/>
          <w:sz w:val="28"/>
          <w:szCs w:val="28"/>
          <w:lang w:val="uk-UA"/>
        </w:rPr>
      </w:pPr>
    </w:p>
    <w:p w:rsidR="00357E7C" w:rsidRDefault="00357E7C" w:rsidP="00357E7C">
      <w:pPr>
        <w:jc w:val="both"/>
      </w:pPr>
      <w:r w:rsidRPr="00357E7C">
        <w:rPr>
          <w:b/>
          <w:sz w:val="28"/>
          <w:szCs w:val="28"/>
          <w:lang w:val="uk-UA"/>
        </w:rPr>
        <w:tab/>
      </w:r>
      <w:r>
        <w:rPr>
          <w:b/>
          <w:sz w:val="28"/>
          <w:szCs w:val="28"/>
        </w:rPr>
        <w:t xml:space="preserve">5. </w:t>
      </w:r>
      <w:proofErr w:type="spellStart"/>
      <w:r>
        <w:rPr>
          <w:b/>
          <w:sz w:val="28"/>
          <w:szCs w:val="28"/>
        </w:rPr>
        <w:t>Податкові</w:t>
      </w:r>
      <w:proofErr w:type="spellEnd"/>
      <w:r>
        <w:rPr>
          <w:b/>
          <w:sz w:val="28"/>
          <w:szCs w:val="28"/>
        </w:rPr>
        <w:t xml:space="preserve"> </w:t>
      </w:r>
      <w:proofErr w:type="spellStart"/>
      <w:r>
        <w:rPr>
          <w:b/>
          <w:sz w:val="28"/>
          <w:szCs w:val="28"/>
        </w:rPr>
        <w:t>агенти</w:t>
      </w:r>
      <w:proofErr w:type="spellEnd"/>
      <w:r>
        <w:rPr>
          <w:b/>
          <w:sz w:val="28"/>
          <w:szCs w:val="28"/>
        </w:rPr>
        <w:t xml:space="preserve"> та </w:t>
      </w:r>
      <w:proofErr w:type="spellStart"/>
      <w:r>
        <w:rPr>
          <w:b/>
          <w:sz w:val="28"/>
          <w:szCs w:val="28"/>
        </w:rPr>
        <w:t>місця</w:t>
      </w:r>
      <w:proofErr w:type="spellEnd"/>
      <w:r>
        <w:rPr>
          <w:b/>
          <w:sz w:val="28"/>
          <w:szCs w:val="28"/>
        </w:rPr>
        <w:t xml:space="preserve"> </w:t>
      </w:r>
      <w:proofErr w:type="spellStart"/>
      <w:r>
        <w:rPr>
          <w:b/>
          <w:sz w:val="28"/>
          <w:szCs w:val="28"/>
        </w:rPr>
        <w:t>проживання</w:t>
      </w:r>
      <w:proofErr w:type="spellEnd"/>
      <w:r>
        <w:rPr>
          <w:b/>
          <w:sz w:val="28"/>
          <w:szCs w:val="28"/>
        </w:rPr>
        <w:t xml:space="preserve"> (</w:t>
      </w:r>
      <w:proofErr w:type="spellStart"/>
      <w:r>
        <w:rPr>
          <w:b/>
          <w:sz w:val="28"/>
          <w:szCs w:val="28"/>
        </w:rPr>
        <w:t>ночі</w:t>
      </w:r>
      <w:proofErr w:type="gramStart"/>
      <w:r>
        <w:rPr>
          <w:b/>
          <w:sz w:val="28"/>
          <w:szCs w:val="28"/>
        </w:rPr>
        <w:t>вл</w:t>
      </w:r>
      <w:proofErr w:type="gramEnd"/>
      <w:r>
        <w:rPr>
          <w:b/>
          <w:sz w:val="28"/>
          <w:szCs w:val="28"/>
        </w:rPr>
        <w:t>і</w:t>
      </w:r>
      <w:proofErr w:type="spellEnd"/>
      <w:r>
        <w:rPr>
          <w:b/>
          <w:sz w:val="28"/>
          <w:szCs w:val="28"/>
        </w:rPr>
        <w:t>)</w:t>
      </w:r>
    </w:p>
    <w:p w:rsidR="00357E7C" w:rsidRDefault="00357E7C" w:rsidP="00357E7C">
      <w:pPr>
        <w:jc w:val="both"/>
      </w:pPr>
      <w:r>
        <w:rPr>
          <w:sz w:val="28"/>
          <w:szCs w:val="28"/>
        </w:rPr>
        <w:tab/>
      </w:r>
      <w:proofErr w:type="spellStart"/>
      <w:r>
        <w:rPr>
          <w:sz w:val="28"/>
          <w:szCs w:val="28"/>
        </w:rPr>
        <w:t>Згідно</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lang w:val="uk-UA"/>
        </w:rPr>
        <w:t>Кам</w:t>
      </w:r>
      <w:r>
        <w:rPr>
          <w:rFonts w:ascii="Calibri" w:hAnsi="Calibri" w:cs="Calibri"/>
          <w:sz w:val="28"/>
          <w:szCs w:val="28"/>
          <w:lang w:val="uk-UA"/>
        </w:rPr>
        <w:t>'</w:t>
      </w:r>
      <w:r>
        <w:rPr>
          <w:sz w:val="28"/>
          <w:szCs w:val="28"/>
          <w:lang w:val="uk-UA"/>
        </w:rPr>
        <w:t>янської</w:t>
      </w:r>
      <w:proofErr w:type="spellEnd"/>
      <w:r>
        <w:rPr>
          <w:sz w:val="28"/>
          <w:szCs w:val="28"/>
          <w:lang w:val="uk-UA"/>
        </w:rPr>
        <w:t xml:space="preserve"> </w:t>
      </w:r>
      <w:proofErr w:type="spellStart"/>
      <w:r>
        <w:rPr>
          <w:sz w:val="28"/>
          <w:szCs w:val="28"/>
          <w:lang w:val="uk-UA"/>
        </w:rPr>
        <w:t>сілської</w:t>
      </w:r>
      <w:proofErr w:type="spellEnd"/>
      <w:r>
        <w:rPr>
          <w:sz w:val="28"/>
          <w:szCs w:val="28"/>
        </w:rPr>
        <w:t xml:space="preserve"> ради </w:t>
      </w:r>
      <w:proofErr w:type="spellStart"/>
      <w:r>
        <w:rPr>
          <w:sz w:val="28"/>
          <w:szCs w:val="28"/>
        </w:rPr>
        <w:t>справляння</w:t>
      </w:r>
      <w:proofErr w:type="spellEnd"/>
      <w:r>
        <w:rPr>
          <w:sz w:val="28"/>
          <w:szCs w:val="28"/>
        </w:rPr>
        <w:t xml:space="preserve"> </w:t>
      </w:r>
      <w:proofErr w:type="spellStart"/>
      <w:r>
        <w:rPr>
          <w:sz w:val="28"/>
          <w:szCs w:val="28"/>
        </w:rPr>
        <w:t>збору</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здійснюватися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тимчасового</w:t>
      </w:r>
      <w:proofErr w:type="spellEnd"/>
      <w:r>
        <w:rPr>
          <w:sz w:val="28"/>
          <w:szCs w:val="28"/>
        </w:rPr>
        <w:t xml:space="preserve"> </w:t>
      </w:r>
      <w:proofErr w:type="spellStart"/>
      <w:r>
        <w:rPr>
          <w:sz w:val="28"/>
          <w:szCs w:val="28"/>
        </w:rPr>
        <w:t>розміщення</w:t>
      </w:r>
      <w:proofErr w:type="spellEnd"/>
      <w:r>
        <w:rPr>
          <w:sz w:val="28"/>
          <w:szCs w:val="28"/>
        </w:rPr>
        <w:t xml:space="preserve"> у таких </w:t>
      </w:r>
      <w:proofErr w:type="spellStart"/>
      <w:r>
        <w:rPr>
          <w:sz w:val="28"/>
          <w:szCs w:val="28"/>
        </w:rPr>
        <w:t>місцях</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ночі</w:t>
      </w:r>
      <w:proofErr w:type="gramStart"/>
      <w:r>
        <w:rPr>
          <w:sz w:val="28"/>
          <w:szCs w:val="28"/>
        </w:rPr>
        <w:t>вл</w:t>
      </w:r>
      <w:proofErr w:type="gramEnd"/>
      <w:r>
        <w:rPr>
          <w:sz w:val="28"/>
          <w:szCs w:val="28"/>
        </w:rPr>
        <w:t>і</w:t>
      </w:r>
      <w:proofErr w:type="spellEnd"/>
      <w:r>
        <w:rPr>
          <w:sz w:val="28"/>
          <w:szCs w:val="28"/>
        </w:rPr>
        <w:t xml:space="preserve">), </w:t>
      </w:r>
      <w:proofErr w:type="spellStart"/>
      <w:r>
        <w:rPr>
          <w:sz w:val="28"/>
          <w:szCs w:val="28"/>
        </w:rPr>
        <w:t>визначених</w:t>
      </w:r>
      <w:proofErr w:type="spellEnd"/>
      <w:r>
        <w:rPr>
          <w:sz w:val="28"/>
          <w:szCs w:val="28"/>
        </w:rPr>
        <w:t xml:space="preserve"> </w:t>
      </w:r>
      <w:proofErr w:type="spellStart"/>
      <w:r>
        <w:rPr>
          <w:sz w:val="28"/>
          <w:szCs w:val="28"/>
        </w:rPr>
        <w:t>підпунктом</w:t>
      </w:r>
      <w:proofErr w:type="spellEnd"/>
      <w:r>
        <w:rPr>
          <w:sz w:val="28"/>
          <w:szCs w:val="28"/>
        </w:rPr>
        <w:t xml:space="preserve"> 268.5.1 пункту 268.5 </w:t>
      </w:r>
      <w:proofErr w:type="spellStart"/>
      <w:r>
        <w:rPr>
          <w:sz w:val="28"/>
          <w:szCs w:val="28"/>
        </w:rPr>
        <w:t>статті</w:t>
      </w:r>
      <w:proofErr w:type="spellEnd"/>
      <w:r>
        <w:rPr>
          <w:sz w:val="28"/>
          <w:szCs w:val="28"/>
        </w:rPr>
        <w:t xml:space="preserve"> 268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p>
    <w:p w:rsidR="00357E7C" w:rsidRPr="008F6D8B" w:rsidRDefault="00357E7C" w:rsidP="00357E7C">
      <w:pPr>
        <w:jc w:val="both"/>
      </w:pPr>
      <w:r>
        <w:rPr>
          <w:sz w:val="28"/>
          <w:szCs w:val="28"/>
        </w:rPr>
        <w:lastRenderedPageBreak/>
        <w:tab/>
        <w:t xml:space="preserve">а) </w:t>
      </w:r>
      <w:proofErr w:type="spellStart"/>
      <w:r>
        <w:rPr>
          <w:sz w:val="28"/>
          <w:szCs w:val="28"/>
        </w:rPr>
        <w:t>готелі</w:t>
      </w:r>
      <w:proofErr w:type="spellEnd"/>
      <w:r>
        <w:rPr>
          <w:sz w:val="28"/>
          <w:szCs w:val="28"/>
        </w:rPr>
        <w:t xml:space="preserve">, </w:t>
      </w:r>
      <w:proofErr w:type="spellStart"/>
      <w:r>
        <w:rPr>
          <w:sz w:val="28"/>
          <w:szCs w:val="28"/>
        </w:rPr>
        <w:t>кемпінги</w:t>
      </w:r>
      <w:proofErr w:type="spellEnd"/>
      <w:r>
        <w:rPr>
          <w:sz w:val="28"/>
          <w:szCs w:val="28"/>
        </w:rPr>
        <w:t xml:space="preserve">, </w:t>
      </w:r>
      <w:proofErr w:type="spellStart"/>
      <w:r>
        <w:rPr>
          <w:sz w:val="28"/>
          <w:szCs w:val="28"/>
        </w:rPr>
        <w:t>мотелі</w:t>
      </w:r>
      <w:proofErr w:type="spellEnd"/>
      <w:r>
        <w:rPr>
          <w:sz w:val="28"/>
          <w:szCs w:val="28"/>
        </w:rPr>
        <w:t xml:space="preserve">, </w:t>
      </w:r>
      <w:proofErr w:type="spellStart"/>
      <w:r>
        <w:rPr>
          <w:sz w:val="28"/>
          <w:szCs w:val="28"/>
        </w:rPr>
        <w:t>гуртожитки</w:t>
      </w:r>
      <w:proofErr w:type="spellEnd"/>
      <w:r>
        <w:rPr>
          <w:sz w:val="28"/>
          <w:szCs w:val="28"/>
        </w:rPr>
        <w:t xml:space="preserve"> </w:t>
      </w:r>
      <w:proofErr w:type="gramStart"/>
      <w:r>
        <w:rPr>
          <w:sz w:val="28"/>
          <w:szCs w:val="28"/>
        </w:rPr>
        <w:t>для</w:t>
      </w:r>
      <w:proofErr w:type="gramEnd"/>
      <w:r>
        <w:rPr>
          <w:sz w:val="28"/>
          <w:szCs w:val="28"/>
        </w:rPr>
        <w:t xml:space="preserve"> </w:t>
      </w:r>
      <w:proofErr w:type="spellStart"/>
      <w:r>
        <w:rPr>
          <w:sz w:val="28"/>
          <w:szCs w:val="28"/>
        </w:rPr>
        <w:t>приїжджих</w:t>
      </w:r>
      <w:proofErr w:type="spellEnd"/>
      <w:r>
        <w:rPr>
          <w:sz w:val="28"/>
          <w:szCs w:val="28"/>
        </w:rPr>
        <w:t xml:space="preserve">, </w:t>
      </w:r>
      <w:proofErr w:type="spellStart"/>
      <w:r>
        <w:rPr>
          <w:sz w:val="28"/>
          <w:szCs w:val="28"/>
        </w:rPr>
        <w:t>хостели</w:t>
      </w:r>
      <w:proofErr w:type="spellEnd"/>
      <w:r>
        <w:rPr>
          <w:sz w:val="28"/>
          <w:szCs w:val="28"/>
        </w:rPr>
        <w:t xml:space="preserve">, </w:t>
      </w:r>
      <w:proofErr w:type="spellStart"/>
      <w:r>
        <w:rPr>
          <w:sz w:val="28"/>
          <w:szCs w:val="28"/>
        </w:rPr>
        <w:t>будинки</w:t>
      </w:r>
      <w:proofErr w:type="spellEnd"/>
      <w:r>
        <w:rPr>
          <w:sz w:val="28"/>
          <w:szCs w:val="28"/>
        </w:rPr>
        <w:t xml:space="preserve"> </w:t>
      </w:r>
      <w:proofErr w:type="spellStart"/>
      <w:r>
        <w:rPr>
          <w:sz w:val="28"/>
          <w:szCs w:val="28"/>
        </w:rPr>
        <w:t>відпочинку</w:t>
      </w:r>
      <w:proofErr w:type="spellEnd"/>
      <w:r>
        <w:rPr>
          <w:sz w:val="28"/>
          <w:szCs w:val="28"/>
        </w:rPr>
        <w:t xml:space="preserve">, </w:t>
      </w:r>
      <w:proofErr w:type="spellStart"/>
      <w:r>
        <w:rPr>
          <w:sz w:val="28"/>
          <w:szCs w:val="28"/>
        </w:rPr>
        <w:t>туристичні</w:t>
      </w:r>
      <w:proofErr w:type="spellEnd"/>
      <w:r>
        <w:rPr>
          <w:sz w:val="28"/>
          <w:szCs w:val="28"/>
        </w:rPr>
        <w:t xml:space="preserve"> </w:t>
      </w:r>
      <w:proofErr w:type="spellStart"/>
      <w:r>
        <w:rPr>
          <w:sz w:val="28"/>
          <w:szCs w:val="28"/>
        </w:rPr>
        <w:t>бази</w:t>
      </w:r>
      <w:proofErr w:type="spellEnd"/>
      <w:r>
        <w:rPr>
          <w:sz w:val="28"/>
          <w:szCs w:val="28"/>
        </w:rPr>
        <w:t xml:space="preserve">, </w:t>
      </w:r>
      <w:proofErr w:type="spellStart"/>
      <w:r>
        <w:rPr>
          <w:sz w:val="28"/>
          <w:szCs w:val="28"/>
        </w:rPr>
        <w:t>гірські</w:t>
      </w:r>
      <w:proofErr w:type="spellEnd"/>
      <w:r>
        <w:rPr>
          <w:sz w:val="28"/>
          <w:szCs w:val="28"/>
        </w:rPr>
        <w:t xml:space="preserve"> </w:t>
      </w:r>
      <w:proofErr w:type="spellStart"/>
      <w:r>
        <w:rPr>
          <w:sz w:val="28"/>
          <w:szCs w:val="28"/>
        </w:rPr>
        <w:t>притулки</w:t>
      </w:r>
      <w:proofErr w:type="spellEnd"/>
      <w:r>
        <w:rPr>
          <w:sz w:val="28"/>
          <w:szCs w:val="28"/>
        </w:rPr>
        <w:t xml:space="preserve">, </w:t>
      </w:r>
      <w:proofErr w:type="spellStart"/>
      <w:r>
        <w:rPr>
          <w:sz w:val="28"/>
          <w:szCs w:val="28"/>
        </w:rPr>
        <w:t>табори</w:t>
      </w:r>
      <w:proofErr w:type="spellEnd"/>
      <w:r>
        <w:rPr>
          <w:sz w:val="28"/>
          <w:szCs w:val="28"/>
        </w:rPr>
        <w:t xml:space="preserve"> для </w:t>
      </w:r>
      <w:proofErr w:type="spellStart"/>
      <w:r>
        <w:rPr>
          <w:sz w:val="28"/>
          <w:szCs w:val="28"/>
        </w:rPr>
        <w:t>відпочинку</w:t>
      </w:r>
      <w:proofErr w:type="spellEnd"/>
      <w:r>
        <w:rPr>
          <w:sz w:val="28"/>
          <w:szCs w:val="28"/>
        </w:rPr>
        <w:t xml:space="preserve">, </w:t>
      </w:r>
      <w:proofErr w:type="spellStart"/>
      <w:r>
        <w:rPr>
          <w:sz w:val="28"/>
          <w:szCs w:val="28"/>
        </w:rPr>
        <w:t>пансіонати</w:t>
      </w:r>
      <w:proofErr w:type="spellEnd"/>
      <w:r>
        <w:rPr>
          <w:sz w:val="28"/>
          <w:szCs w:val="28"/>
        </w:rPr>
        <w:t xml:space="preserve"> та </w:t>
      </w:r>
      <w:proofErr w:type="spellStart"/>
      <w:r>
        <w:rPr>
          <w:sz w:val="28"/>
          <w:szCs w:val="28"/>
        </w:rPr>
        <w:t>інші</w:t>
      </w:r>
      <w:proofErr w:type="spellEnd"/>
      <w:r>
        <w:rPr>
          <w:sz w:val="28"/>
          <w:szCs w:val="28"/>
        </w:rPr>
        <w:t xml:space="preserve"> </w:t>
      </w:r>
      <w:proofErr w:type="spellStart"/>
      <w:r>
        <w:rPr>
          <w:sz w:val="28"/>
          <w:szCs w:val="28"/>
        </w:rPr>
        <w:t>заклади</w:t>
      </w:r>
      <w:proofErr w:type="spellEnd"/>
      <w:r>
        <w:rPr>
          <w:sz w:val="28"/>
          <w:szCs w:val="28"/>
        </w:rPr>
        <w:t xml:space="preserve"> </w:t>
      </w:r>
      <w:proofErr w:type="spellStart"/>
      <w:r>
        <w:rPr>
          <w:sz w:val="28"/>
          <w:szCs w:val="28"/>
        </w:rPr>
        <w:t>готельного</w:t>
      </w:r>
      <w:proofErr w:type="spellEnd"/>
      <w:r>
        <w:rPr>
          <w:sz w:val="28"/>
          <w:szCs w:val="28"/>
        </w:rPr>
        <w:t xml:space="preserve"> типу, </w:t>
      </w:r>
      <w:proofErr w:type="spellStart"/>
      <w:r>
        <w:rPr>
          <w:sz w:val="28"/>
          <w:szCs w:val="28"/>
        </w:rPr>
        <w:t>санаторно-курортні</w:t>
      </w:r>
      <w:proofErr w:type="spellEnd"/>
      <w:r>
        <w:rPr>
          <w:sz w:val="28"/>
          <w:szCs w:val="28"/>
        </w:rPr>
        <w:t xml:space="preserve"> </w:t>
      </w:r>
      <w:proofErr w:type="spellStart"/>
      <w:r>
        <w:rPr>
          <w:sz w:val="28"/>
          <w:szCs w:val="28"/>
        </w:rPr>
        <w:t>заклади</w:t>
      </w:r>
      <w:proofErr w:type="spellEnd"/>
      <w:r>
        <w:rPr>
          <w:sz w:val="28"/>
          <w:szCs w:val="28"/>
        </w:rPr>
        <w:t>;</w:t>
      </w:r>
    </w:p>
    <w:p w:rsidR="00357E7C" w:rsidRDefault="00357E7C" w:rsidP="00357E7C">
      <w:pPr>
        <w:jc w:val="both"/>
      </w:pPr>
      <w:r>
        <w:rPr>
          <w:sz w:val="28"/>
          <w:szCs w:val="28"/>
        </w:rPr>
        <w:tab/>
        <w:t xml:space="preserve">б) </w:t>
      </w:r>
      <w:proofErr w:type="spellStart"/>
      <w:r>
        <w:rPr>
          <w:sz w:val="28"/>
          <w:szCs w:val="28"/>
        </w:rPr>
        <w:t>житловий</w:t>
      </w:r>
      <w:proofErr w:type="spellEnd"/>
      <w:r>
        <w:rPr>
          <w:sz w:val="28"/>
          <w:szCs w:val="28"/>
        </w:rPr>
        <w:t xml:space="preserve"> </w:t>
      </w:r>
      <w:proofErr w:type="spellStart"/>
      <w:r>
        <w:rPr>
          <w:sz w:val="28"/>
          <w:szCs w:val="28"/>
        </w:rPr>
        <w:t>будинок</w:t>
      </w:r>
      <w:proofErr w:type="spellEnd"/>
      <w:r>
        <w:rPr>
          <w:sz w:val="28"/>
          <w:szCs w:val="28"/>
        </w:rPr>
        <w:t xml:space="preserve">, </w:t>
      </w:r>
      <w:proofErr w:type="spellStart"/>
      <w:r>
        <w:rPr>
          <w:sz w:val="28"/>
          <w:szCs w:val="28"/>
        </w:rPr>
        <w:t>прибудова</w:t>
      </w:r>
      <w:proofErr w:type="spellEnd"/>
      <w:r>
        <w:rPr>
          <w:sz w:val="28"/>
          <w:szCs w:val="28"/>
        </w:rPr>
        <w:t xml:space="preserve"> до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квартира, </w:t>
      </w:r>
      <w:proofErr w:type="spellStart"/>
      <w:r>
        <w:rPr>
          <w:sz w:val="28"/>
          <w:szCs w:val="28"/>
        </w:rPr>
        <w:t>котедж</w:t>
      </w:r>
      <w:proofErr w:type="spellEnd"/>
      <w:r>
        <w:rPr>
          <w:sz w:val="28"/>
          <w:szCs w:val="28"/>
        </w:rPr>
        <w:t xml:space="preserve">, </w:t>
      </w:r>
      <w:proofErr w:type="spellStart"/>
      <w:r>
        <w:rPr>
          <w:sz w:val="28"/>
          <w:szCs w:val="28"/>
        </w:rPr>
        <w:t>кімната</w:t>
      </w:r>
      <w:proofErr w:type="spellEnd"/>
      <w:r>
        <w:rPr>
          <w:sz w:val="28"/>
          <w:szCs w:val="28"/>
        </w:rPr>
        <w:t xml:space="preserve">, </w:t>
      </w:r>
      <w:proofErr w:type="spellStart"/>
      <w:r>
        <w:rPr>
          <w:sz w:val="28"/>
          <w:szCs w:val="28"/>
        </w:rPr>
        <w:t>садовий</w:t>
      </w:r>
      <w:proofErr w:type="spellEnd"/>
      <w:r>
        <w:rPr>
          <w:sz w:val="28"/>
          <w:szCs w:val="28"/>
        </w:rPr>
        <w:t xml:space="preserve"> </w:t>
      </w:r>
      <w:proofErr w:type="spellStart"/>
      <w:r>
        <w:rPr>
          <w:sz w:val="28"/>
          <w:szCs w:val="28"/>
        </w:rPr>
        <w:t>будинок</w:t>
      </w:r>
      <w:proofErr w:type="spellEnd"/>
      <w:r>
        <w:rPr>
          <w:sz w:val="28"/>
          <w:szCs w:val="28"/>
        </w:rPr>
        <w:t xml:space="preserve">, </w:t>
      </w:r>
      <w:proofErr w:type="spellStart"/>
      <w:r>
        <w:rPr>
          <w:sz w:val="28"/>
          <w:szCs w:val="28"/>
        </w:rPr>
        <w:t>дачний</w:t>
      </w:r>
      <w:proofErr w:type="spellEnd"/>
      <w:r>
        <w:rPr>
          <w:sz w:val="28"/>
          <w:szCs w:val="28"/>
        </w:rPr>
        <w:t xml:space="preserve"> </w:t>
      </w:r>
      <w:proofErr w:type="spellStart"/>
      <w:r>
        <w:rPr>
          <w:sz w:val="28"/>
          <w:szCs w:val="28"/>
        </w:rPr>
        <w:t>будинок</w:t>
      </w:r>
      <w:proofErr w:type="spellEnd"/>
      <w:r>
        <w:rPr>
          <w:sz w:val="28"/>
          <w:szCs w:val="28"/>
        </w:rPr>
        <w:t xml:space="preserve">, </w:t>
      </w:r>
      <w:proofErr w:type="spellStart"/>
      <w:r>
        <w:rPr>
          <w:sz w:val="28"/>
          <w:szCs w:val="28"/>
        </w:rPr>
        <w:t>будь-які</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об’єкти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використовуються</w:t>
      </w:r>
      <w:proofErr w:type="spellEnd"/>
      <w:r>
        <w:rPr>
          <w:sz w:val="28"/>
          <w:szCs w:val="28"/>
        </w:rPr>
        <w:t xml:space="preserve"> для </w:t>
      </w:r>
      <w:proofErr w:type="spellStart"/>
      <w:r>
        <w:rPr>
          <w:sz w:val="28"/>
          <w:szCs w:val="28"/>
        </w:rPr>
        <w:t>тимчасового</w:t>
      </w:r>
      <w:proofErr w:type="spellEnd"/>
      <w:r>
        <w:rPr>
          <w:sz w:val="28"/>
          <w:szCs w:val="28"/>
        </w:rPr>
        <w:t xml:space="preserve"> </w:t>
      </w:r>
      <w:proofErr w:type="spellStart"/>
      <w:r>
        <w:rPr>
          <w:sz w:val="28"/>
          <w:szCs w:val="28"/>
        </w:rPr>
        <w:t>проживання</w:t>
      </w:r>
      <w:proofErr w:type="spellEnd"/>
      <w:r>
        <w:rPr>
          <w:sz w:val="28"/>
          <w:szCs w:val="28"/>
        </w:rPr>
        <w:t xml:space="preserve"> (</w:t>
      </w:r>
      <w:proofErr w:type="spellStart"/>
      <w:r>
        <w:rPr>
          <w:sz w:val="28"/>
          <w:szCs w:val="28"/>
        </w:rPr>
        <w:t>ночі</w:t>
      </w:r>
      <w:proofErr w:type="gramStart"/>
      <w:r>
        <w:rPr>
          <w:sz w:val="28"/>
          <w:szCs w:val="28"/>
        </w:rPr>
        <w:t>вл</w:t>
      </w:r>
      <w:proofErr w:type="gramEnd"/>
      <w:r>
        <w:rPr>
          <w:sz w:val="28"/>
          <w:szCs w:val="28"/>
        </w:rPr>
        <w:t>і</w:t>
      </w:r>
      <w:proofErr w:type="spellEnd"/>
      <w:r>
        <w:rPr>
          <w:sz w:val="28"/>
          <w:szCs w:val="28"/>
        </w:rPr>
        <w:t>).</w:t>
      </w:r>
    </w:p>
    <w:p w:rsidR="00357E7C" w:rsidRDefault="00357E7C" w:rsidP="00357E7C">
      <w:pPr>
        <w:jc w:val="both"/>
      </w:pPr>
      <w:r>
        <w:rPr>
          <w:sz w:val="28"/>
          <w:szCs w:val="28"/>
        </w:rPr>
        <w:tab/>
      </w:r>
      <w:proofErr w:type="spellStart"/>
      <w:r>
        <w:rPr>
          <w:sz w:val="28"/>
          <w:szCs w:val="28"/>
        </w:rPr>
        <w:t>Згідно</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lang w:val="uk-UA"/>
        </w:rPr>
        <w:t>Кам</w:t>
      </w:r>
      <w:r>
        <w:rPr>
          <w:rFonts w:ascii="Calibri" w:hAnsi="Calibri" w:cs="Calibri"/>
          <w:sz w:val="28"/>
          <w:szCs w:val="28"/>
          <w:lang w:val="uk-UA"/>
        </w:rPr>
        <w:t>'</w:t>
      </w:r>
      <w:r>
        <w:rPr>
          <w:sz w:val="28"/>
          <w:szCs w:val="28"/>
          <w:lang w:val="uk-UA"/>
        </w:rPr>
        <w:t>янської</w:t>
      </w:r>
      <w:proofErr w:type="spellEnd"/>
      <w:r>
        <w:rPr>
          <w:sz w:val="28"/>
          <w:szCs w:val="28"/>
          <w:lang w:val="uk-UA"/>
        </w:rPr>
        <w:t xml:space="preserve"> </w:t>
      </w:r>
      <w:proofErr w:type="spellStart"/>
      <w:r>
        <w:rPr>
          <w:sz w:val="28"/>
          <w:szCs w:val="28"/>
          <w:lang w:val="uk-UA"/>
        </w:rPr>
        <w:t>сілської</w:t>
      </w:r>
      <w:proofErr w:type="spellEnd"/>
      <w:r>
        <w:rPr>
          <w:sz w:val="28"/>
          <w:szCs w:val="28"/>
        </w:rPr>
        <w:t xml:space="preserve"> ради </w:t>
      </w:r>
      <w:proofErr w:type="spellStart"/>
      <w:r>
        <w:rPr>
          <w:sz w:val="28"/>
          <w:szCs w:val="28"/>
        </w:rPr>
        <w:t>с</w:t>
      </w:r>
      <w:r>
        <w:rPr>
          <w:color w:val="000000"/>
          <w:sz w:val="28"/>
          <w:szCs w:val="28"/>
        </w:rPr>
        <w:t>правляння</w:t>
      </w:r>
      <w:proofErr w:type="spellEnd"/>
      <w:r>
        <w:rPr>
          <w:color w:val="000000"/>
          <w:sz w:val="28"/>
          <w:szCs w:val="28"/>
        </w:rPr>
        <w:t xml:space="preserve"> </w:t>
      </w:r>
      <w:proofErr w:type="spellStart"/>
      <w:r>
        <w:rPr>
          <w:color w:val="000000"/>
          <w:sz w:val="28"/>
          <w:szCs w:val="28"/>
        </w:rPr>
        <w:t>збору</w:t>
      </w:r>
      <w:proofErr w:type="spellEnd"/>
      <w:r>
        <w:rPr>
          <w:color w:val="000000"/>
          <w:sz w:val="28"/>
          <w:szCs w:val="28"/>
        </w:rPr>
        <w:t xml:space="preserve">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здійснюватися</w:t>
      </w:r>
      <w:proofErr w:type="spellEnd"/>
      <w:r>
        <w:rPr>
          <w:color w:val="000000"/>
          <w:sz w:val="28"/>
          <w:szCs w:val="28"/>
        </w:rPr>
        <w:t xml:space="preserve"> такими </w:t>
      </w:r>
      <w:proofErr w:type="spellStart"/>
      <w:r>
        <w:rPr>
          <w:color w:val="000000"/>
          <w:sz w:val="28"/>
          <w:szCs w:val="28"/>
        </w:rPr>
        <w:t>податковими</w:t>
      </w:r>
      <w:proofErr w:type="spellEnd"/>
      <w:r>
        <w:rPr>
          <w:color w:val="000000"/>
          <w:sz w:val="28"/>
          <w:szCs w:val="28"/>
        </w:rPr>
        <w:t xml:space="preserve"> агентами, </w:t>
      </w:r>
      <w:proofErr w:type="spellStart"/>
      <w:r>
        <w:rPr>
          <w:color w:val="000000"/>
          <w:sz w:val="28"/>
          <w:szCs w:val="28"/>
        </w:rPr>
        <w:t>визначеними</w:t>
      </w:r>
      <w:proofErr w:type="spellEnd"/>
      <w:r>
        <w:rPr>
          <w:color w:val="000000"/>
          <w:sz w:val="28"/>
          <w:szCs w:val="28"/>
        </w:rPr>
        <w:t xml:space="preserve"> </w:t>
      </w:r>
      <w:proofErr w:type="spellStart"/>
      <w:r>
        <w:rPr>
          <w:color w:val="000000"/>
          <w:sz w:val="28"/>
          <w:szCs w:val="28"/>
        </w:rPr>
        <w:t>підпунктом</w:t>
      </w:r>
      <w:proofErr w:type="spellEnd"/>
      <w:r>
        <w:rPr>
          <w:color w:val="000000"/>
          <w:sz w:val="28"/>
          <w:szCs w:val="28"/>
        </w:rPr>
        <w:t xml:space="preserve"> 268.5.2 пункту 268.5 </w:t>
      </w:r>
      <w:proofErr w:type="spellStart"/>
      <w:r>
        <w:rPr>
          <w:color w:val="000000"/>
          <w:sz w:val="28"/>
          <w:szCs w:val="28"/>
        </w:rPr>
        <w:t>статті</w:t>
      </w:r>
      <w:proofErr w:type="spellEnd"/>
      <w:r>
        <w:rPr>
          <w:color w:val="000000"/>
          <w:sz w:val="28"/>
          <w:szCs w:val="28"/>
        </w:rPr>
        <w:t xml:space="preserve"> 268 </w:t>
      </w:r>
      <w:proofErr w:type="spellStart"/>
      <w:r>
        <w:rPr>
          <w:color w:val="000000"/>
          <w:sz w:val="28"/>
          <w:szCs w:val="28"/>
        </w:rPr>
        <w:t>Податкового</w:t>
      </w:r>
      <w:proofErr w:type="spellEnd"/>
      <w:r>
        <w:rPr>
          <w:color w:val="000000"/>
          <w:sz w:val="28"/>
          <w:szCs w:val="28"/>
        </w:rPr>
        <w:t xml:space="preserve"> кодексу </w:t>
      </w:r>
      <w:proofErr w:type="spellStart"/>
      <w:r>
        <w:rPr>
          <w:color w:val="000000"/>
          <w:sz w:val="28"/>
          <w:szCs w:val="28"/>
        </w:rPr>
        <w:t>України</w:t>
      </w:r>
      <w:proofErr w:type="spellEnd"/>
      <w:r>
        <w:rPr>
          <w:color w:val="000000"/>
          <w:sz w:val="28"/>
          <w:szCs w:val="28"/>
        </w:rPr>
        <w:t>:</w:t>
      </w:r>
    </w:p>
    <w:p w:rsidR="00357E7C" w:rsidRDefault="00357E7C" w:rsidP="00357E7C">
      <w:pPr>
        <w:pStyle w:val="a9"/>
        <w:pBdr>
          <w:top w:val="none" w:sz="0" w:space="0" w:color="000000"/>
          <w:left w:val="none" w:sz="0" w:space="0" w:color="000000"/>
          <w:bottom w:val="none" w:sz="0" w:space="0" w:color="000000"/>
          <w:right w:val="none" w:sz="0" w:space="0" w:color="000000"/>
        </w:pBdr>
        <w:spacing w:after="36"/>
      </w:pPr>
      <w:bookmarkStart w:id="1" w:name="n636"/>
      <w:bookmarkEnd w:id="1"/>
      <w:r>
        <w:rPr>
          <w:color w:val="000000"/>
          <w:sz w:val="28"/>
          <w:szCs w:val="28"/>
        </w:rPr>
        <w:tab/>
        <w:t>а) юридичними особами, філіями, відділеннями, іншими відокремленими підрозділами юридичних осіб згідно з підпунктом 268.7.2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пункту 268.5  статті 268 Податкового кодексу України ;</w:t>
      </w:r>
    </w:p>
    <w:p w:rsidR="00357E7C" w:rsidRPr="00357E7C" w:rsidRDefault="00357E7C" w:rsidP="00357E7C">
      <w:pPr>
        <w:jc w:val="both"/>
        <w:rPr>
          <w:lang w:val="uk-UA"/>
        </w:rPr>
      </w:pPr>
      <w:bookmarkStart w:id="2" w:name="n637"/>
      <w:bookmarkEnd w:id="2"/>
      <w:r w:rsidRPr="00357E7C">
        <w:rPr>
          <w:sz w:val="28"/>
          <w:szCs w:val="28"/>
          <w:lang w:val="uk-UA"/>
        </w:rPr>
        <w:tab/>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357E7C" w:rsidRDefault="00357E7C" w:rsidP="00357E7C">
      <w:pPr>
        <w:jc w:val="both"/>
      </w:pPr>
      <w:bookmarkStart w:id="3" w:name="n638"/>
      <w:bookmarkEnd w:id="3"/>
      <w:r w:rsidRPr="00357E7C">
        <w:rPr>
          <w:sz w:val="28"/>
          <w:szCs w:val="28"/>
          <w:lang w:val="uk-UA"/>
        </w:rPr>
        <w:tab/>
      </w:r>
      <w:r>
        <w:rPr>
          <w:sz w:val="28"/>
          <w:szCs w:val="28"/>
        </w:rPr>
        <w:t xml:space="preserve">в) </w:t>
      </w:r>
      <w:proofErr w:type="spellStart"/>
      <w:r>
        <w:rPr>
          <w:sz w:val="28"/>
          <w:szCs w:val="28"/>
        </w:rPr>
        <w:t>юридичними</w:t>
      </w:r>
      <w:proofErr w:type="spellEnd"/>
      <w:r>
        <w:rPr>
          <w:sz w:val="28"/>
          <w:szCs w:val="28"/>
        </w:rPr>
        <w:t xml:space="preserve"> особами, </w:t>
      </w:r>
      <w:proofErr w:type="spellStart"/>
      <w:r>
        <w:rPr>
          <w:sz w:val="28"/>
          <w:szCs w:val="28"/>
        </w:rPr>
        <w:t>які</w:t>
      </w:r>
      <w:proofErr w:type="spellEnd"/>
      <w:r>
        <w:rPr>
          <w:sz w:val="28"/>
          <w:szCs w:val="28"/>
        </w:rPr>
        <w:t xml:space="preserve"> </w:t>
      </w:r>
      <w:proofErr w:type="spellStart"/>
      <w:r>
        <w:rPr>
          <w:sz w:val="28"/>
          <w:szCs w:val="28"/>
        </w:rPr>
        <w:t>уповноважуються</w:t>
      </w:r>
      <w:proofErr w:type="spellEnd"/>
      <w:r>
        <w:rPr>
          <w:sz w:val="28"/>
          <w:szCs w:val="28"/>
        </w:rPr>
        <w:t xml:space="preserve"> </w:t>
      </w:r>
      <w:proofErr w:type="spellStart"/>
      <w:r>
        <w:rPr>
          <w:sz w:val="28"/>
          <w:szCs w:val="28"/>
          <w:lang w:val="uk-UA"/>
        </w:rPr>
        <w:t>Кам</w:t>
      </w:r>
      <w:r>
        <w:rPr>
          <w:rFonts w:ascii="Calibri" w:hAnsi="Calibri" w:cs="Calibri"/>
          <w:sz w:val="28"/>
          <w:szCs w:val="28"/>
          <w:lang w:val="uk-UA"/>
        </w:rPr>
        <w:t>'</w:t>
      </w:r>
      <w:r>
        <w:rPr>
          <w:sz w:val="28"/>
          <w:szCs w:val="28"/>
          <w:lang w:val="uk-UA"/>
        </w:rPr>
        <w:t>янською</w:t>
      </w:r>
      <w:proofErr w:type="spellEnd"/>
      <w:r>
        <w:rPr>
          <w:sz w:val="28"/>
          <w:szCs w:val="28"/>
          <w:lang w:val="uk-UA"/>
        </w:rPr>
        <w:t xml:space="preserve"> </w:t>
      </w:r>
      <w:proofErr w:type="spellStart"/>
      <w:r>
        <w:rPr>
          <w:sz w:val="28"/>
          <w:szCs w:val="28"/>
          <w:lang w:val="uk-UA"/>
        </w:rPr>
        <w:t>сілською</w:t>
      </w:r>
      <w:proofErr w:type="spellEnd"/>
      <w:r>
        <w:rPr>
          <w:sz w:val="28"/>
          <w:szCs w:val="28"/>
        </w:rPr>
        <w:t xml:space="preserve"> радою, </w:t>
      </w:r>
      <w:proofErr w:type="spellStart"/>
      <w:r>
        <w:rPr>
          <w:sz w:val="28"/>
          <w:szCs w:val="28"/>
        </w:rPr>
        <w:t>справляти</w:t>
      </w:r>
      <w:proofErr w:type="spellEnd"/>
      <w:r>
        <w:rPr>
          <w:sz w:val="28"/>
          <w:szCs w:val="28"/>
        </w:rPr>
        <w:t xml:space="preserve"> </w:t>
      </w:r>
      <w:proofErr w:type="spellStart"/>
      <w:r>
        <w:rPr>
          <w:sz w:val="28"/>
          <w:szCs w:val="28"/>
        </w:rPr>
        <w:t>збі</w:t>
      </w:r>
      <w:proofErr w:type="gramStart"/>
      <w:r>
        <w:rPr>
          <w:sz w:val="28"/>
          <w:szCs w:val="28"/>
        </w:rPr>
        <w:t>р</w:t>
      </w:r>
      <w:proofErr w:type="spellEnd"/>
      <w:proofErr w:type="gramEnd"/>
      <w:r>
        <w:rPr>
          <w:sz w:val="28"/>
          <w:szCs w:val="28"/>
        </w:rPr>
        <w:t xml:space="preserve"> на </w:t>
      </w:r>
      <w:proofErr w:type="spellStart"/>
      <w:r>
        <w:rPr>
          <w:sz w:val="28"/>
          <w:szCs w:val="28"/>
        </w:rPr>
        <w:t>умовах</w:t>
      </w:r>
      <w:proofErr w:type="spellEnd"/>
      <w:r>
        <w:rPr>
          <w:sz w:val="28"/>
          <w:szCs w:val="28"/>
        </w:rPr>
        <w:t xml:space="preserve"> договору, </w:t>
      </w:r>
      <w:proofErr w:type="spellStart"/>
      <w:r>
        <w:rPr>
          <w:sz w:val="28"/>
          <w:szCs w:val="28"/>
        </w:rPr>
        <w:t>укладеного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відповідною</w:t>
      </w:r>
      <w:proofErr w:type="spellEnd"/>
      <w:r>
        <w:rPr>
          <w:sz w:val="28"/>
          <w:szCs w:val="28"/>
        </w:rPr>
        <w:t xml:space="preserve"> радою.</w:t>
      </w:r>
    </w:p>
    <w:p w:rsidR="00357E7C" w:rsidRDefault="00357E7C" w:rsidP="00357E7C">
      <w:pPr>
        <w:jc w:val="both"/>
      </w:pPr>
      <w:bookmarkStart w:id="4" w:name="n639"/>
      <w:bookmarkEnd w:id="4"/>
      <w:r>
        <w:rPr>
          <w:sz w:val="28"/>
          <w:szCs w:val="28"/>
        </w:rPr>
        <w:tab/>
      </w:r>
      <w:proofErr w:type="spellStart"/>
      <w:r>
        <w:rPr>
          <w:sz w:val="28"/>
          <w:szCs w:val="28"/>
        </w:rPr>
        <w:t>Перелік</w:t>
      </w:r>
      <w:proofErr w:type="spellEnd"/>
      <w:r>
        <w:rPr>
          <w:sz w:val="28"/>
          <w:szCs w:val="28"/>
        </w:rPr>
        <w:t xml:space="preserve"> </w:t>
      </w:r>
      <w:proofErr w:type="spellStart"/>
      <w:r>
        <w:rPr>
          <w:sz w:val="28"/>
          <w:szCs w:val="28"/>
        </w:rPr>
        <w:t>податкових</w:t>
      </w:r>
      <w:proofErr w:type="spellEnd"/>
      <w:r>
        <w:rPr>
          <w:sz w:val="28"/>
          <w:szCs w:val="28"/>
        </w:rPr>
        <w:t xml:space="preserve"> </w:t>
      </w:r>
      <w:proofErr w:type="spellStart"/>
      <w:r>
        <w:rPr>
          <w:sz w:val="28"/>
          <w:szCs w:val="28"/>
        </w:rPr>
        <w:t>агентів</w:t>
      </w:r>
      <w:proofErr w:type="spellEnd"/>
      <w:r>
        <w:rPr>
          <w:sz w:val="28"/>
          <w:szCs w:val="28"/>
        </w:rPr>
        <w:t xml:space="preserve"> та </w:t>
      </w:r>
      <w:proofErr w:type="spellStart"/>
      <w:r>
        <w:rPr>
          <w:sz w:val="28"/>
          <w:szCs w:val="28"/>
        </w:rPr>
        <w:t>інформація</w:t>
      </w:r>
      <w:proofErr w:type="spellEnd"/>
      <w:r>
        <w:rPr>
          <w:sz w:val="28"/>
          <w:szCs w:val="28"/>
        </w:rPr>
        <w:t xml:space="preserve"> про них </w:t>
      </w:r>
      <w:proofErr w:type="spellStart"/>
      <w:r>
        <w:rPr>
          <w:sz w:val="28"/>
          <w:szCs w:val="28"/>
        </w:rPr>
        <w:t>розміщується</w:t>
      </w:r>
      <w:proofErr w:type="spellEnd"/>
      <w:r>
        <w:rPr>
          <w:sz w:val="28"/>
          <w:szCs w:val="28"/>
        </w:rPr>
        <w:t xml:space="preserve"> та </w:t>
      </w:r>
      <w:proofErr w:type="spellStart"/>
      <w:r>
        <w:rPr>
          <w:sz w:val="28"/>
          <w:szCs w:val="28"/>
        </w:rPr>
        <w:t>оприлюднюється</w:t>
      </w:r>
      <w:proofErr w:type="spellEnd"/>
      <w:r>
        <w:rPr>
          <w:sz w:val="28"/>
          <w:szCs w:val="28"/>
        </w:rPr>
        <w:t xml:space="preserve"> на </w:t>
      </w:r>
      <w:proofErr w:type="spellStart"/>
      <w:r>
        <w:rPr>
          <w:sz w:val="28"/>
          <w:szCs w:val="28"/>
        </w:rPr>
        <w:t>офіційному</w:t>
      </w:r>
      <w:proofErr w:type="spellEnd"/>
      <w:r w:rsidR="003D77D7">
        <w:rPr>
          <w:sz w:val="28"/>
          <w:szCs w:val="28"/>
          <w:lang w:val="uk-UA"/>
        </w:rPr>
        <w:t xml:space="preserve"> </w:t>
      </w:r>
      <w:proofErr w:type="spellStart"/>
      <w:r w:rsidR="003D77D7">
        <w:rPr>
          <w:sz w:val="28"/>
          <w:szCs w:val="28"/>
          <w:lang w:val="uk-UA"/>
        </w:rPr>
        <w:t>ве</w:t>
      </w:r>
      <w:proofErr w:type="gramStart"/>
      <w:r w:rsidR="003D77D7">
        <w:rPr>
          <w:sz w:val="28"/>
          <w:szCs w:val="28"/>
          <w:lang w:val="uk-UA"/>
        </w:rPr>
        <w:t>б-</w:t>
      </w:r>
      <w:proofErr w:type="spellEnd"/>
      <w:proofErr w:type="gramEnd"/>
      <w:r>
        <w:rPr>
          <w:sz w:val="28"/>
          <w:szCs w:val="28"/>
        </w:rPr>
        <w:t xml:space="preserve"> </w:t>
      </w:r>
      <w:r w:rsidR="00960E35">
        <w:rPr>
          <w:sz w:val="28"/>
          <w:szCs w:val="28"/>
          <w:lang w:val="uk-UA"/>
        </w:rPr>
        <w:t>сайті</w:t>
      </w:r>
      <w:r>
        <w:rPr>
          <w:sz w:val="28"/>
          <w:szCs w:val="28"/>
        </w:rPr>
        <w:t xml:space="preserve"> </w:t>
      </w:r>
      <w:proofErr w:type="spellStart"/>
      <w:r>
        <w:rPr>
          <w:sz w:val="28"/>
          <w:szCs w:val="28"/>
          <w:lang w:val="uk-UA"/>
        </w:rPr>
        <w:t>Кам</w:t>
      </w:r>
      <w:r w:rsidR="00A07B47">
        <w:rPr>
          <w:sz w:val="28"/>
          <w:szCs w:val="28"/>
          <w:lang w:val="uk-UA"/>
        </w:rPr>
        <w:t>′</w:t>
      </w:r>
      <w:r>
        <w:rPr>
          <w:sz w:val="28"/>
          <w:szCs w:val="28"/>
          <w:lang w:val="uk-UA"/>
        </w:rPr>
        <w:t>янської</w:t>
      </w:r>
      <w:proofErr w:type="spellEnd"/>
      <w:r>
        <w:rPr>
          <w:sz w:val="28"/>
          <w:szCs w:val="28"/>
          <w:lang w:val="uk-UA"/>
        </w:rPr>
        <w:t xml:space="preserve"> </w:t>
      </w:r>
      <w:proofErr w:type="spellStart"/>
      <w:r>
        <w:rPr>
          <w:sz w:val="28"/>
          <w:szCs w:val="28"/>
          <w:lang w:val="uk-UA"/>
        </w:rPr>
        <w:t>сілської</w:t>
      </w:r>
      <w:proofErr w:type="spellEnd"/>
      <w:r>
        <w:rPr>
          <w:sz w:val="28"/>
          <w:szCs w:val="28"/>
        </w:rPr>
        <w:t xml:space="preserve"> ради.</w:t>
      </w:r>
    </w:p>
    <w:p w:rsidR="00A07B47" w:rsidRDefault="00357E7C" w:rsidP="00357E7C">
      <w:pPr>
        <w:jc w:val="both"/>
        <w:rPr>
          <w:b/>
          <w:sz w:val="28"/>
          <w:szCs w:val="28"/>
          <w:lang w:val="uk-UA"/>
        </w:rPr>
      </w:pPr>
      <w:r>
        <w:rPr>
          <w:b/>
          <w:sz w:val="28"/>
          <w:szCs w:val="28"/>
        </w:rPr>
        <w:tab/>
      </w:r>
    </w:p>
    <w:p w:rsidR="00357E7C" w:rsidRDefault="00357E7C" w:rsidP="00A07B47">
      <w:pPr>
        <w:ind w:firstLine="708"/>
        <w:jc w:val="both"/>
      </w:pPr>
      <w:r>
        <w:rPr>
          <w:b/>
          <w:sz w:val="28"/>
          <w:szCs w:val="28"/>
        </w:rPr>
        <w:t xml:space="preserve">6. </w:t>
      </w:r>
      <w:proofErr w:type="spellStart"/>
      <w:r>
        <w:rPr>
          <w:b/>
          <w:sz w:val="28"/>
          <w:szCs w:val="28"/>
        </w:rPr>
        <w:t>Особливості</w:t>
      </w:r>
      <w:proofErr w:type="spellEnd"/>
      <w:r>
        <w:rPr>
          <w:b/>
          <w:sz w:val="28"/>
          <w:szCs w:val="28"/>
        </w:rPr>
        <w:t xml:space="preserve"> </w:t>
      </w:r>
      <w:proofErr w:type="spellStart"/>
      <w:r>
        <w:rPr>
          <w:b/>
          <w:sz w:val="28"/>
          <w:szCs w:val="28"/>
        </w:rPr>
        <w:t>справляння</w:t>
      </w:r>
      <w:proofErr w:type="spellEnd"/>
      <w:r>
        <w:rPr>
          <w:b/>
          <w:sz w:val="28"/>
          <w:szCs w:val="28"/>
        </w:rPr>
        <w:t xml:space="preserve"> </w:t>
      </w:r>
      <w:proofErr w:type="spellStart"/>
      <w:r>
        <w:rPr>
          <w:b/>
          <w:sz w:val="28"/>
          <w:szCs w:val="28"/>
        </w:rPr>
        <w:t>збору</w:t>
      </w:r>
      <w:proofErr w:type="spellEnd"/>
    </w:p>
    <w:p w:rsidR="00357E7C" w:rsidRDefault="00357E7C" w:rsidP="00357E7C">
      <w:pPr>
        <w:jc w:val="both"/>
      </w:pPr>
      <w:r>
        <w:rPr>
          <w:sz w:val="28"/>
          <w:szCs w:val="28"/>
        </w:rPr>
        <w:tab/>
      </w:r>
      <w:proofErr w:type="spellStart"/>
      <w:r>
        <w:rPr>
          <w:sz w:val="28"/>
          <w:szCs w:val="28"/>
        </w:rPr>
        <w:t>Особливості</w:t>
      </w:r>
      <w:proofErr w:type="spellEnd"/>
      <w:r>
        <w:rPr>
          <w:sz w:val="28"/>
          <w:szCs w:val="28"/>
        </w:rPr>
        <w:t xml:space="preserve"> </w:t>
      </w:r>
      <w:proofErr w:type="spellStart"/>
      <w:r>
        <w:rPr>
          <w:sz w:val="28"/>
          <w:szCs w:val="28"/>
        </w:rPr>
        <w:t>справляння</w:t>
      </w:r>
      <w:proofErr w:type="spellEnd"/>
      <w:r>
        <w:rPr>
          <w:sz w:val="28"/>
          <w:szCs w:val="28"/>
        </w:rPr>
        <w:t xml:space="preserve"> </w:t>
      </w:r>
      <w:proofErr w:type="spellStart"/>
      <w:r>
        <w:rPr>
          <w:sz w:val="28"/>
          <w:szCs w:val="28"/>
        </w:rPr>
        <w:t>збору</w:t>
      </w:r>
      <w:proofErr w:type="spellEnd"/>
      <w:r>
        <w:rPr>
          <w:sz w:val="28"/>
          <w:szCs w:val="28"/>
        </w:rPr>
        <w:t xml:space="preserve"> </w:t>
      </w:r>
      <w:proofErr w:type="spellStart"/>
      <w:r>
        <w:rPr>
          <w:sz w:val="28"/>
          <w:szCs w:val="28"/>
        </w:rPr>
        <w:t>визначаються</w:t>
      </w:r>
      <w:proofErr w:type="spellEnd"/>
      <w:r>
        <w:rPr>
          <w:sz w:val="28"/>
          <w:szCs w:val="28"/>
        </w:rPr>
        <w:t xml:space="preserve"> </w:t>
      </w:r>
      <w:proofErr w:type="spellStart"/>
      <w:proofErr w:type="gramStart"/>
      <w:r>
        <w:rPr>
          <w:sz w:val="28"/>
          <w:szCs w:val="28"/>
        </w:rPr>
        <w:t>п</w:t>
      </w:r>
      <w:proofErr w:type="gramEnd"/>
      <w:r>
        <w:rPr>
          <w:sz w:val="28"/>
          <w:szCs w:val="28"/>
        </w:rPr>
        <w:t>ідпунктами</w:t>
      </w:r>
      <w:proofErr w:type="spellEnd"/>
      <w:r>
        <w:rPr>
          <w:sz w:val="28"/>
          <w:szCs w:val="28"/>
        </w:rPr>
        <w:t xml:space="preserve"> 268.6.1 - 268.6.3 пункту 268.6 </w:t>
      </w:r>
      <w:proofErr w:type="spellStart"/>
      <w:r>
        <w:rPr>
          <w:sz w:val="28"/>
          <w:szCs w:val="28"/>
        </w:rPr>
        <w:t>статті</w:t>
      </w:r>
      <w:proofErr w:type="spellEnd"/>
      <w:r>
        <w:rPr>
          <w:sz w:val="28"/>
          <w:szCs w:val="28"/>
        </w:rPr>
        <w:t xml:space="preserve"> 268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p>
    <w:p w:rsidR="00A07B47" w:rsidRDefault="00357E7C" w:rsidP="00357E7C">
      <w:pPr>
        <w:jc w:val="both"/>
        <w:rPr>
          <w:b/>
          <w:sz w:val="28"/>
          <w:szCs w:val="28"/>
          <w:lang w:val="uk-UA"/>
        </w:rPr>
      </w:pPr>
      <w:r>
        <w:rPr>
          <w:b/>
          <w:sz w:val="28"/>
          <w:szCs w:val="28"/>
        </w:rPr>
        <w:tab/>
      </w:r>
    </w:p>
    <w:p w:rsidR="00357E7C" w:rsidRDefault="00357E7C" w:rsidP="00A07B47">
      <w:pPr>
        <w:ind w:firstLine="708"/>
        <w:jc w:val="both"/>
      </w:pPr>
      <w:r>
        <w:rPr>
          <w:b/>
          <w:sz w:val="28"/>
          <w:szCs w:val="28"/>
        </w:rPr>
        <w:t xml:space="preserve">7. Порядок </w:t>
      </w:r>
      <w:proofErr w:type="spellStart"/>
      <w:r>
        <w:rPr>
          <w:b/>
          <w:sz w:val="28"/>
          <w:szCs w:val="28"/>
        </w:rPr>
        <w:t>сплати</w:t>
      </w:r>
      <w:proofErr w:type="spellEnd"/>
      <w:r>
        <w:rPr>
          <w:b/>
          <w:sz w:val="28"/>
          <w:szCs w:val="28"/>
        </w:rPr>
        <w:t xml:space="preserve"> </w:t>
      </w:r>
      <w:proofErr w:type="spellStart"/>
      <w:r>
        <w:rPr>
          <w:b/>
          <w:sz w:val="28"/>
          <w:szCs w:val="28"/>
        </w:rPr>
        <w:t>збору</w:t>
      </w:r>
      <w:proofErr w:type="spellEnd"/>
    </w:p>
    <w:p w:rsidR="00357E7C" w:rsidRDefault="00357E7C" w:rsidP="00357E7C">
      <w:pPr>
        <w:jc w:val="both"/>
      </w:pPr>
      <w:r>
        <w:rPr>
          <w:sz w:val="28"/>
          <w:szCs w:val="28"/>
        </w:rPr>
        <w:tab/>
      </w:r>
      <w:proofErr w:type="spellStart"/>
      <w:r>
        <w:rPr>
          <w:sz w:val="28"/>
          <w:szCs w:val="28"/>
        </w:rPr>
        <w:t>Збі</w:t>
      </w:r>
      <w:proofErr w:type="gramStart"/>
      <w:r>
        <w:rPr>
          <w:sz w:val="28"/>
          <w:szCs w:val="28"/>
        </w:rPr>
        <w:t>р</w:t>
      </w:r>
      <w:proofErr w:type="spellEnd"/>
      <w:proofErr w:type="gramEnd"/>
      <w:r>
        <w:rPr>
          <w:sz w:val="28"/>
          <w:szCs w:val="28"/>
        </w:rPr>
        <w:t xml:space="preserve"> </w:t>
      </w:r>
      <w:proofErr w:type="spellStart"/>
      <w:r>
        <w:rPr>
          <w:sz w:val="28"/>
          <w:szCs w:val="28"/>
        </w:rPr>
        <w:t>сплачується</w:t>
      </w:r>
      <w:proofErr w:type="spellEnd"/>
      <w:r>
        <w:rPr>
          <w:sz w:val="28"/>
          <w:szCs w:val="28"/>
        </w:rPr>
        <w:t xml:space="preserve"> </w:t>
      </w:r>
      <w:proofErr w:type="spellStart"/>
      <w:r>
        <w:rPr>
          <w:sz w:val="28"/>
          <w:szCs w:val="28"/>
        </w:rPr>
        <w:t>відповідно</w:t>
      </w:r>
      <w:proofErr w:type="spellEnd"/>
      <w:r>
        <w:rPr>
          <w:sz w:val="28"/>
          <w:szCs w:val="28"/>
        </w:rPr>
        <w:t xml:space="preserve"> до пункту 268.7 </w:t>
      </w:r>
      <w:proofErr w:type="spellStart"/>
      <w:r>
        <w:rPr>
          <w:sz w:val="28"/>
          <w:szCs w:val="28"/>
        </w:rPr>
        <w:t>статті</w:t>
      </w:r>
      <w:proofErr w:type="spellEnd"/>
      <w:r>
        <w:rPr>
          <w:sz w:val="28"/>
          <w:szCs w:val="28"/>
        </w:rPr>
        <w:t xml:space="preserve"> 268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p>
    <w:p w:rsidR="00A07B47" w:rsidRDefault="00357E7C" w:rsidP="00357E7C">
      <w:pPr>
        <w:jc w:val="both"/>
        <w:rPr>
          <w:b/>
          <w:sz w:val="28"/>
          <w:szCs w:val="28"/>
          <w:lang w:val="uk-UA"/>
        </w:rPr>
      </w:pPr>
      <w:r>
        <w:rPr>
          <w:b/>
          <w:sz w:val="28"/>
          <w:szCs w:val="28"/>
        </w:rPr>
        <w:tab/>
      </w:r>
    </w:p>
    <w:p w:rsidR="00357E7C" w:rsidRDefault="00357E7C" w:rsidP="00A07B47">
      <w:pPr>
        <w:ind w:firstLine="708"/>
        <w:jc w:val="both"/>
      </w:pPr>
      <w:r>
        <w:rPr>
          <w:b/>
          <w:sz w:val="28"/>
          <w:szCs w:val="28"/>
        </w:rPr>
        <w:t xml:space="preserve">8. </w:t>
      </w:r>
      <w:proofErr w:type="spellStart"/>
      <w:r>
        <w:rPr>
          <w:b/>
          <w:sz w:val="28"/>
          <w:szCs w:val="28"/>
        </w:rPr>
        <w:t>Податковий</w:t>
      </w:r>
      <w:proofErr w:type="spellEnd"/>
      <w:r>
        <w:rPr>
          <w:b/>
          <w:sz w:val="28"/>
          <w:szCs w:val="28"/>
        </w:rPr>
        <w:t xml:space="preserve"> </w:t>
      </w:r>
      <w:proofErr w:type="spellStart"/>
      <w:r>
        <w:rPr>
          <w:b/>
          <w:sz w:val="28"/>
          <w:szCs w:val="28"/>
        </w:rPr>
        <w:t>період</w:t>
      </w:r>
      <w:proofErr w:type="spellEnd"/>
    </w:p>
    <w:p w:rsidR="00357E7C" w:rsidRDefault="00357E7C" w:rsidP="00357E7C">
      <w:pPr>
        <w:jc w:val="both"/>
      </w:pPr>
      <w:r>
        <w:rPr>
          <w:sz w:val="28"/>
          <w:szCs w:val="28"/>
        </w:rPr>
        <w:tab/>
      </w:r>
      <w:proofErr w:type="spellStart"/>
      <w:r>
        <w:rPr>
          <w:sz w:val="28"/>
          <w:szCs w:val="28"/>
        </w:rPr>
        <w:t>Базовий</w:t>
      </w:r>
      <w:proofErr w:type="spellEnd"/>
      <w:r>
        <w:rPr>
          <w:sz w:val="28"/>
          <w:szCs w:val="28"/>
        </w:rPr>
        <w:t xml:space="preserve"> </w:t>
      </w:r>
      <w:proofErr w:type="spellStart"/>
      <w:r>
        <w:rPr>
          <w:sz w:val="28"/>
          <w:szCs w:val="28"/>
        </w:rPr>
        <w:t>податковий</w:t>
      </w:r>
      <w:proofErr w:type="spellEnd"/>
      <w:r>
        <w:rPr>
          <w:sz w:val="28"/>
          <w:szCs w:val="28"/>
        </w:rPr>
        <w:t xml:space="preserve"> (</w:t>
      </w:r>
      <w:proofErr w:type="spellStart"/>
      <w:r>
        <w:rPr>
          <w:sz w:val="28"/>
          <w:szCs w:val="28"/>
        </w:rPr>
        <w:t>звітний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дорівнює</w:t>
      </w:r>
      <w:proofErr w:type="spellEnd"/>
      <w:r>
        <w:rPr>
          <w:sz w:val="28"/>
          <w:szCs w:val="28"/>
        </w:rPr>
        <w:t xml:space="preserve"> календарному кварталу.</w:t>
      </w:r>
    </w:p>
    <w:p w:rsidR="009C2338" w:rsidRPr="001F2EBA" w:rsidRDefault="009C2338" w:rsidP="009C2338">
      <w:pPr>
        <w:pStyle w:val="a4"/>
        <w:jc w:val="center"/>
        <w:rPr>
          <w:rFonts w:ascii="Times New Roman" w:hAnsi="Times New Roman"/>
          <w:b/>
          <w:sz w:val="24"/>
          <w:szCs w:val="24"/>
          <w:lang w:val="ru-RU"/>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spacing w:line="228" w:lineRule="auto"/>
        <w:ind w:left="181" w:hanging="181"/>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sectPr w:rsidR="009C2338" w:rsidSect="00860902">
      <w:pgSz w:w="11906" w:h="16838"/>
      <w:pgMar w:top="851"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9C2338"/>
    <w:rsid w:val="00051EBC"/>
    <w:rsid w:val="00065564"/>
    <w:rsid w:val="0007014E"/>
    <w:rsid w:val="0011647D"/>
    <w:rsid w:val="001B3361"/>
    <w:rsid w:val="001F4E88"/>
    <w:rsid w:val="00273507"/>
    <w:rsid w:val="00293D15"/>
    <w:rsid w:val="0031725D"/>
    <w:rsid w:val="00357E7C"/>
    <w:rsid w:val="003D77D7"/>
    <w:rsid w:val="004423E3"/>
    <w:rsid w:val="004A2456"/>
    <w:rsid w:val="004D12A3"/>
    <w:rsid w:val="00561295"/>
    <w:rsid w:val="0056310C"/>
    <w:rsid w:val="005666BF"/>
    <w:rsid w:val="0057599C"/>
    <w:rsid w:val="00584B71"/>
    <w:rsid w:val="008A76B1"/>
    <w:rsid w:val="00960E35"/>
    <w:rsid w:val="009C2338"/>
    <w:rsid w:val="009E11BD"/>
    <w:rsid w:val="00A00A00"/>
    <w:rsid w:val="00A07B47"/>
    <w:rsid w:val="00B02297"/>
    <w:rsid w:val="00B61EDD"/>
    <w:rsid w:val="00CE203F"/>
    <w:rsid w:val="00D60F96"/>
    <w:rsid w:val="00D76995"/>
    <w:rsid w:val="00DA6039"/>
    <w:rsid w:val="00E402DA"/>
    <w:rsid w:val="00ED788F"/>
    <w:rsid w:val="00F3483E"/>
    <w:rsid w:val="00F64E94"/>
    <w:rsid w:val="00FE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rsid w:val="009C2338"/>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locked/>
    <w:rsid w:val="009C2338"/>
    <w:rPr>
      <w:rFonts w:ascii="Times New Roman" w:eastAsia="Times New Roman" w:hAnsi="Times New Roman" w:cs="Times New Roman"/>
      <w:sz w:val="24"/>
      <w:szCs w:val="24"/>
      <w:lang w:eastAsia="ru-RU"/>
    </w:rPr>
  </w:style>
  <w:style w:type="paragraph" w:customStyle="1" w:styleId="a4">
    <w:name w:val="Нормальний текст"/>
    <w:basedOn w:val="a"/>
    <w:link w:val="a5"/>
    <w:rsid w:val="009C2338"/>
    <w:pPr>
      <w:suppressAutoHyphens w:val="0"/>
      <w:spacing w:before="120"/>
      <w:ind w:firstLine="567"/>
    </w:pPr>
    <w:rPr>
      <w:rFonts w:ascii="Antiqua" w:hAnsi="Antiqua"/>
      <w:sz w:val="26"/>
      <w:szCs w:val="20"/>
      <w:lang w:val="uk-UA" w:eastAsia="ru-RU"/>
    </w:rPr>
  </w:style>
  <w:style w:type="character" w:customStyle="1" w:styleId="a5">
    <w:name w:val="Нормальний текст Знак"/>
    <w:link w:val="a4"/>
    <w:locked/>
    <w:rsid w:val="009C2338"/>
    <w:rPr>
      <w:rFonts w:ascii="Antiqua" w:eastAsia="Times New Roman" w:hAnsi="Antiqua" w:cs="Times New Roman"/>
      <w:sz w:val="26"/>
      <w:szCs w:val="20"/>
      <w:lang w:val="uk-UA" w:eastAsia="ru-RU"/>
    </w:rPr>
  </w:style>
  <w:style w:type="paragraph" w:customStyle="1" w:styleId="ShapkaDocumentu">
    <w:name w:val="Shapka Documentu"/>
    <w:basedOn w:val="a"/>
    <w:rsid w:val="009C2338"/>
    <w:pPr>
      <w:keepNext/>
      <w:keepLines/>
      <w:suppressAutoHyphens w:val="0"/>
      <w:spacing w:after="240"/>
      <w:ind w:left="3969"/>
      <w:jc w:val="center"/>
    </w:pPr>
    <w:rPr>
      <w:rFonts w:ascii="Antiqua" w:hAnsi="Antiqua"/>
      <w:sz w:val="26"/>
      <w:szCs w:val="20"/>
      <w:lang w:val="uk-UA" w:eastAsia="ru-RU"/>
    </w:rPr>
  </w:style>
  <w:style w:type="paragraph" w:styleId="a6">
    <w:name w:val="Balloon Text"/>
    <w:basedOn w:val="a"/>
    <w:link w:val="a7"/>
    <w:uiPriority w:val="99"/>
    <w:semiHidden/>
    <w:unhideWhenUsed/>
    <w:rsid w:val="009C2338"/>
    <w:rPr>
      <w:rFonts w:ascii="Tahoma" w:hAnsi="Tahoma" w:cs="Tahoma"/>
      <w:sz w:val="16"/>
      <w:szCs w:val="16"/>
    </w:rPr>
  </w:style>
  <w:style w:type="character" w:customStyle="1" w:styleId="a7">
    <w:name w:val="Текст выноски Знак"/>
    <w:basedOn w:val="a0"/>
    <w:link w:val="a6"/>
    <w:uiPriority w:val="99"/>
    <w:semiHidden/>
    <w:rsid w:val="009C2338"/>
    <w:rPr>
      <w:rFonts w:ascii="Tahoma" w:eastAsia="Times New Roman" w:hAnsi="Tahoma" w:cs="Tahoma"/>
      <w:sz w:val="16"/>
      <w:szCs w:val="16"/>
      <w:lang w:eastAsia="ar-SA"/>
    </w:rPr>
  </w:style>
  <w:style w:type="paragraph" w:styleId="a8">
    <w:name w:val="List Paragraph"/>
    <w:basedOn w:val="a"/>
    <w:qFormat/>
    <w:rsid w:val="00F64E94"/>
    <w:pPr>
      <w:ind w:left="720"/>
      <w:contextualSpacing/>
    </w:pPr>
  </w:style>
  <w:style w:type="paragraph" w:styleId="a9">
    <w:name w:val="Body Text"/>
    <w:basedOn w:val="a"/>
    <w:link w:val="aa"/>
    <w:rsid w:val="00E402DA"/>
    <w:pPr>
      <w:jc w:val="both"/>
    </w:pPr>
    <w:rPr>
      <w:rFonts w:eastAsia="SimSun"/>
      <w:sz w:val="26"/>
      <w:szCs w:val="20"/>
      <w:lang w:val="uk-UA" w:eastAsia="zh-CN"/>
    </w:rPr>
  </w:style>
  <w:style w:type="character" w:customStyle="1" w:styleId="aa">
    <w:name w:val="Основной текст Знак"/>
    <w:basedOn w:val="a0"/>
    <w:link w:val="a9"/>
    <w:rsid w:val="00E402DA"/>
    <w:rPr>
      <w:rFonts w:ascii="Times New Roman" w:eastAsia="SimSun" w:hAnsi="Times New Roman" w:cs="Times New Roman"/>
      <w:sz w:val="26"/>
      <w:szCs w:val="20"/>
      <w:lang w:val="uk-UA" w:eastAsia="zh-CN"/>
    </w:rPr>
  </w:style>
  <w:style w:type="paragraph" w:customStyle="1" w:styleId="rvps2">
    <w:name w:val="rvps2"/>
    <w:basedOn w:val="a"/>
    <w:qFormat/>
    <w:rsid w:val="00E402DA"/>
    <w:pPr>
      <w:spacing w:before="280" w:after="280"/>
    </w:pPr>
    <w:rPr>
      <w:rFonts w:eastAsia="SimSun"/>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RePack by SPecialiST</cp:lastModifiedBy>
  <cp:revision>10</cp:revision>
  <dcterms:created xsi:type="dcterms:W3CDTF">2021-06-16T20:32:00Z</dcterms:created>
  <dcterms:modified xsi:type="dcterms:W3CDTF">2021-07-05T09:12:00Z</dcterms:modified>
</cp:coreProperties>
</file>