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F9" w:rsidRDefault="007060F9" w:rsidP="007060F9">
      <w:pPr>
        <w:jc w:val="center"/>
        <w:rPr>
          <w:bCs/>
          <w:lang w:val="uk-UA"/>
        </w:rPr>
      </w:pPr>
      <w:r w:rsidRPr="00B5336C">
        <w:rPr>
          <w:bCs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Document.8" ShapeID="_x0000_i1025" DrawAspect="Content" ObjectID="_1739968689" r:id="rId5"/>
        </w:object>
      </w:r>
    </w:p>
    <w:p w:rsidR="007060F9" w:rsidRPr="000C2221" w:rsidRDefault="007060F9" w:rsidP="007060F9">
      <w:pPr>
        <w:jc w:val="center"/>
        <w:rPr>
          <w:b/>
          <w:sz w:val="28"/>
          <w:szCs w:val="28"/>
          <w:lang w:val="uk-UA"/>
        </w:rPr>
      </w:pPr>
      <w:r w:rsidRPr="000C2221">
        <w:rPr>
          <w:b/>
          <w:sz w:val="28"/>
          <w:szCs w:val="28"/>
          <w:lang w:val="uk-UA"/>
        </w:rPr>
        <w:t>У К Р А Ї Н А</w:t>
      </w:r>
    </w:p>
    <w:p w:rsidR="007060F9" w:rsidRDefault="007060F9" w:rsidP="007060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КАМ’ЯНСЬКА  СІЛЬСЬКА  РАДА  БЕРЕГІВСЬКОГО  РАЙОНУ</w:t>
      </w:r>
    </w:p>
    <w:p w:rsidR="007060F9" w:rsidRDefault="007060F9" w:rsidP="007060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  ОБЛАСТІ</w:t>
      </w:r>
    </w:p>
    <w:p w:rsidR="007060F9" w:rsidRDefault="007060F9" w:rsidP="007060F9">
      <w:pPr>
        <w:rPr>
          <w:b/>
          <w:sz w:val="28"/>
          <w:szCs w:val="28"/>
          <w:lang w:val="uk-UA"/>
        </w:rPr>
      </w:pPr>
    </w:p>
    <w:p w:rsidR="007060F9" w:rsidRDefault="007060F9" w:rsidP="007060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Р О З П О Р Я Д Ж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7060F9" w:rsidRPr="0054122F" w:rsidRDefault="007060F9" w:rsidP="007060F9">
      <w:pPr>
        <w:rPr>
          <w:b/>
          <w:sz w:val="28"/>
          <w:szCs w:val="28"/>
          <w:lang w:val="uk-UA"/>
        </w:rPr>
      </w:pPr>
      <w:r w:rsidRPr="0054122F">
        <w:rPr>
          <w:b/>
          <w:sz w:val="28"/>
          <w:szCs w:val="28"/>
          <w:lang w:val="uk-UA"/>
        </w:rPr>
        <w:t xml:space="preserve">                                С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 </w:t>
      </w:r>
      <w:r w:rsidRPr="0054122F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54122F">
        <w:rPr>
          <w:b/>
          <w:sz w:val="28"/>
          <w:szCs w:val="28"/>
          <w:lang w:val="uk-UA"/>
        </w:rPr>
        <w:t>И</w:t>
      </w:r>
    </w:p>
    <w:p w:rsidR="007060F9" w:rsidRDefault="007060F9" w:rsidP="007060F9">
      <w:pPr>
        <w:pStyle w:val="a4"/>
        <w:jc w:val="both"/>
        <w:rPr>
          <w:b/>
        </w:rPr>
      </w:pPr>
    </w:p>
    <w:p w:rsidR="007060F9" w:rsidRDefault="007060F9" w:rsidP="007060F9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 06  березня 2023</w:t>
      </w:r>
      <w:r w:rsidRPr="0054122F">
        <w:rPr>
          <w:rFonts w:ascii="Times New Roman" w:hAnsi="Times New Roman" w:cs="Times New Roman"/>
          <w:b/>
        </w:rPr>
        <w:t xml:space="preserve"> року</w:t>
      </w:r>
      <w:r>
        <w:rPr>
          <w:rFonts w:ascii="Times New Roman" w:hAnsi="Times New Roman" w:cs="Times New Roman"/>
          <w:b/>
        </w:rPr>
        <w:t xml:space="preserve">                                                                №05-04/18</w:t>
      </w:r>
    </w:p>
    <w:p w:rsidR="007060F9" w:rsidRPr="00F300C9" w:rsidRDefault="007060F9" w:rsidP="007060F9">
      <w:pPr>
        <w:rPr>
          <w:b/>
          <w:sz w:val="28"/>
          <w:szCs w:val="28"/>
          <w:lang w:val="uk-UA"/>
        </w:rPr>
      </w:pPr>
      <w:proofErr w:type="spellStart"/>
      <w:r w:rsidRPr="00F300C9">
        <w:rPr>
          <w:b/>
          <w:sz w:val="28"/>
          <w:szCs w:val="28"/>
          <w:lang w:val="uk-UA"/>
        </w:rPr>
        <w:t>с.Кам’янське</w:t>
      </w:r>
      <w:proofErr w:type="spellEnd"/>
    </w:p>
    <w:p w:rsidR="007060F9" w:rsidRPr="00F300C9" w:rsidRDefault="007060F9" w:rsidP="007060F9">
      <w:pPr>
        <w:rPr>
          <w:b/>
          <w:sz w:val="28"/>
          <w:szCs w:val="28"/>
          <w:lang w:val="uk-UA"/>
        </w:rPr>
      </w:pPr>
      <w:r w:rsidRPr="00F300C9">
        <w:rPr>
          <w:b/>
          <w:sz w:val="28"/>
          <w:szCs w:val="28"/>
          <w:lang w:val="uk-UA"/>
        </w:rPr>
        <w:t xml:space="preserve">Про скликання   </w:t>
      </w:r>
    </w:p>
    <w:p w:rsidR="007060F9" w:rsidRPr="00F300C9" w:rsidRDefault="007060F9" w:rsidP="007060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19-ї  сесії  </w:t>
      </w:r>
      <w:r w:rsidRPr="00F300C9">
        <w:rPr>
          <w:b/>
          <w:sz w:val="28"/>
          <w:szCs w:val="28"/>
          <w:lang w:val="uk-UA"/>
        </w:rPr>
        <w:t xml:space="preserve">8-го скликання </w:t>
      </w:r>
    </w:p>
    <w:p w:rsidR="007060F9" w:rsidRPr="004E191E" w:rsidRDefault="007060F9" w:rsidP="007060F9">
      <w:pPr>
        <w:rPr>
          <w:b/>
          <w:sz w:val="26"/>
          <w:szCs w:val="26"/>
          <w:lang w:val="uk-UA"/>
        </w:rPr>
      </w:pPr>
    </w:p>
    <w:p w:rsidR="007060F9" w:rsidRDefault="007060F9" w:rsidP="007060F9">
      <w:pPr>
        <w:ind w:firstLine="708"/>
        <w:jc w:val="both"/>
        <w:rPr>
          <w:position w:val="2"/>
          <w:sz w:val="28"/>
          <w:szCs w:val="28"/>
          <w:lang w:val="uk-UA"/>
        </w:rPr>
      </w:pPr>
      <w:proofErr w:type="spellStart"/>
      <w:r w:rsidRPr="00F300C9">
        <w:rPr>
          <w:position w:val="2"/>
          <w:sz w:val="28"/>
          <w:szCs w:val="28"/>
        </w:rPr>
        <w:t>Ha</w:t>
      </w:r>
      <w:proofErr w:type="spellEnd"/>
      <w:r>
        <w:rPr>
          <w:position w:val="2"/>
          <w:sz w:val="28"/>
          <w:szCs w:val="28"/>
          <w:lang w:val="uk-UA"/>
        </w:rPr>
        <w:t xml:space="preserve"> </w:t>
      </w:r>
      <w:r w:rsidRPr="00F300C9">
        <w:rPr>
          <w:position w:val="2"/>
          <w:sz w:val="28"/>
          <w:szCs w:val="28"/>
          <w:lang w:val="uk-UA"/>
        </w:rPr>
        <w:t xml:space="preserve"> підставі</w:t>
      </w:r>
      <w:r>
        <w:rPr>
          <w:position w:val="2"/>
          <w:sz w:val="28"/>
          <w:szCs w:val="28"/>
          <w:lang w:val="uk-UA"/>
        </w:rPr>
        <w:t xml:space="preserve"> частини 4 та 5  статті 46, пункту 20 частини</w:t>
      </w:r>
      <w:r w:rsidRPr="00F300C9">
        <w:rPr>
          <w:position w:val="2"/>
          <w:sz w:val="28"/>
          <w:szCs w:val="28"/>
          <w:lang w:val="uk-UA"/>
        </w:rPr>
        <w:t xml:space="preserve"> 4 статті 42 Закону України «Про місцеве самоврядування в Україні» провести</w:t>
      </w:r>
      <w:r>
        <w:rPr>
          <w:position w:val="2"/>
          <w:sz w:val="28"/>
          <w:szCs w:val="28"/>
          <w:lang w:val="uk-UA"/>
        </w:rPr>
        <w:t xml:space="preserve"> 19-ту сесію</w:t>
      </w:r>
      <w:r w:rsidRPr="00F300C9">
        <w:rPr>
          <w:position w:val="2"/>
          <w:sz w:val="28"/>
          <w:szCs w:val="28"/>
          <w:lang w:val="uk-UA"/>
        </w:rPr>
        <w:t xml:space="preserve"> 8-го скликання  </w:t>
      </w:r>
      <w:proofErr w:type="spellStart"/>
      <w:r w:rsidRPr="00F300C9">
        <w:rPr>
          <w:position w:val="2"/>
          <w:sz w:val="28"/>
          <w:szCs w:val="28"/>
          <w:lang w:val="uk-UA"/>
        </w:rPr>
        <w:t>Кам’янської</w:t>
      </w:r>
      <w:proofErr w:type="spellEnd"/>
      <w:r w:rsidRPr="00F300C9">
        <w:rPr>
          <w:position w:val="2"/>
          <w:sz w:val="28"/>
          <w:szCs w:val="28"/>
          <w:lang w:val="uk-UA"/>
        </w:rPr>
        <w:t xml:space="preserve"> сільської ради </w:t>
      </w:r>
      <w:r>
        <w:rPr>
          <w:position w:val="2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16 березня </w:t>
      </w:r>
      <w:r w:rsidRPr="00BB5FEC">
        <w:rPr>
          <w:b/>
          <w:position w:val="2"/>
          <w:sz w:val="28"/>
          <w:szCs w:val="28"/>
          <w:lang w:val="uk-UA"/>
        </w:rPr>
        <w:t>202</w:t>
      </w:r>
      <w:r>
        <w:rPr>
          <w:b/>
          <w:position w:val="2"/>
          <w:sz w:val="28"/>
          <w:szCs w:val="28"/>
          <w:lang w:val="uk-UA"/>
        </w:rPr>
        <w:t>3</w:t>
      </w:r>
      <w:r>
        <w:rPr>
          <w:position w:val="2"/>
          <w:sz w:val="28"/>
          <w:szCs w:val="28"/>
          <w:lang w:val="uk-UA"/>
        </w:rPr>
        <w:t xml:space="preserve"> року о </w:t>
      </w:r>
      <w:r w:rsidRPr="00BB5FEC">
        <w:rPr>
          <w:b/>
          <w:position w:val="2"/>
          <w:sz w:val="28"/>
          <w:szCs w:val="28"/>
          <w:lang w:val="uk-UA"/>
        </w:rPr>
        <w:t>14.00</w:t>
      </w:r>
      <w:r w:rsidRPr="00F300C9">
        <w:rPr>
          <w:position w:val="2"/>
          <w:sz w:val="28"/>
          <w:szCs w:val="28"/>
          <w:lang w:val="uk-UA"/>
        </w:rPr>
        <w:t xml:space="preserve"> го</w:t>
      </w:r>
      <w:r>
        <w:rPr>
          <w:position w:val="2"/>
          <w:sz w:val="28"/>
          <w:szCs w:val="28"/>
          <w:lang w:val="uk-UA"/>
        </w:rPr>
        <w:t>дині  в приміщенн</w:t>
      </w:r>
      <w:proofErr w:type="gramStart"/>
      <w:r>
        <w:rPr>
          <w:position w:val="2"/>
          <w:sz w:val="28"/>
          <w:szCs w:val="28"/>
          <w:lang w:val="uk-UA"/>
        </w:rPr>
        <w:t xml:space="preserve">і  </w:t>
      </w:r>
      <w:proofErr w:type="spellStart"/>
      <w:r>
        <w:rPr>
          <w:position w:val="2"/>
          <w:sz w:val="28"/>
          <w:szCs w:val="28"/>
          <w:lang w:val="uk-UA"/>
        </w:rPr>
        <w:t>С</w:t>
      </w:r>
      <w:proofErr w:type="gramEnd"/>
      <w:r>
        <w:rPr>
          <w:position w:val="2"/>
          <w:sz w:val="28"/>
          <w:szCs w:val="28"/>
          <w:lang w:val="uk-UA"/>
        </w:rPr>
        <w:t>ілецької</w:t>
      </w:r>
      <w:proofErr w:type="spellEnd"/>
      <w:r>
        <w:rPr>
          <w:position w:val="2"/>
          <w:sz w:val="28"/>
          <w:szCs w:val="28"/>
          <w:lang w:val="uk-UA"/>
        </w:rPr>
        <w:t xml:space="preserve"> ЗОШ І-ІІІ ступенів </w:t>
      </w:r>
      <w:r w:rsidRPr="00F300C9">
        <w:rPr>
          <w:position w:val="2"/>
          <w:sz w:val="28"/>
          <w:szCs w:val="28"/>
          <w:lang w:val="uk-UA"/>
        </w:rPr>
        <w:t>з наступних питань:</w:t>
      </w:r>
    </w:p>
    <w:p w:rsidR="007060F9" w:rsidRDefault="007060F9" w:rsidP="007060F9">
      <w:pPr>
        <w:pStyle w:val="a4"/>
        <w:jc w:val="both"/>
        <w:rPr>
          <w:rFonts w:ascii="Times New Roman" w:hAnsi="Times New Roman" w:cs="Times New Roman"/>
          <w:b/>
        </w:rPr>
      </w:pPr>
    </w:p>
    <w:p w:rsidR="007060F9" w:rsidRDefault="007060F9" w:rsidP="007060F9">
      <w:pPr>
        <w:jc w:val="center"/>
        <w:rPr>
          <w:sz w:val="28"/>
          <w:szCs w:val="28"/>
          <w:lang w:val="uk-UA"/>
        </w:rPr>
      </w:pP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затвердження звіту про виконання бюджету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за 2022 рік.</w:t>
      </w:r>
    </w:p>
    <w:p w:rsidR="007060F9" w:rsidRDefault="007060F9" w:rsidP="007060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внесення змін до </w:t>
      </w:r>
      <w:r>
        <w:rPr>
          <w:color w:val="000000"/>
          <w:sz w:val="28"/>
          <w:szCs w:val="28"/>
          <w:lang w:val="uk-UA"/>
        </w:rPr>
        <w:t xml:space="preserve"> рішення сільської ради від 22.12.2022 року № 1210</w:t>
      </w:r>
      <w:r w:rsidRPr="00A01D4B">
        <w:rPr>
          <w:color w:val="000000"/>
          <w:sz w:val="28"/>
          <w:szCs w:val="28"/>
          <w:lang w:val="uk-UA"/>
        </w:rPr>
        <w:t xml:space="preserve"> «Про бюджет </w:t>
      </w:r>
      <w:proofErr w:type="spellStart"/>
      <w:r w:rsidRPr="00A01D4B">
        <w:rPr>
          <w:color w:val="000000"/>
          <w:sz w:val="28"/>
          <w:szCs w:val="28"/>
          <w:lang w:val="uk-UA"/>
        </w:rPr>
        <w:t>Кам’янської</w:t>
      </w:r>
      <w:proofErr w:type="spellEnd"/>
      <w:r w:rsidRPr="00A01D4B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Pr="00A01D4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на 2023 рік» .</w:t>
      </w:r>
    </w:p>
    <w:p w:rsidR="007060F9" w:rsidRDefault="007060F9" w:rsidP="007060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Про затвердження Програми підвищення ефективності виконання повноважень органами виконавчої влади щодо державної регіональної політики на 2023 рік. </w:t>
      </w:r>
    </w:p>
    <w:p w:rsidR="007060F9" w:rsidRDefault="007060F9" w:rsidP="007060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4.Про затвердження програми забезпечення пожежної та техногенної безпеки на території </w:t>
      </w:r>
      <w:proofErr w:type="spellStart"/>
      <w:r>
        <w:rPr>
          <w:color w:val="000000"/>
          <w:sz w:val="28"/>
          <w:szCs w:val="28"/>
          <w:lang w:val="uk-UA"/>
        </w:rPr>
        <w:t>Кам’янської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 сільської територіальної громади на 2023-2025 роки.</w:t>
      </w:r>
    </w:p>
    <w:p w:rsidR="007060F9" w:rsidRDefault="007060F9" w:rsidP="007060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Про затвердження програми здійснення компенсації частини вартості придбаних суб’єктами господарювання  альтернативних джерел енергозабезпечення на 2023 рік. </w:t>
      </w:r>
    </w:p>
    <w:p w:rsidR="007060F9" w:rsidRDefault="007060F9" w:rsidP="007060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6.Про затвердження Актів приймання-передачі майна, нематеріальних активів та документів, що перебуває в оперативному управлінні КНП «</w:t>
      </w:r>
      <w:proofErr w:type="spellStart"/>
      <w:r>
        <w:rPr>
          <w:color w:val="000000"/>
          <w:sz w:val="28"/>
          <w:szCs w:val="28"/>
          <w:lang w:val="uk-UA"/>
        </w:rPr>
        <w:t>Іршавсьй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первинної медичної допомоги» </w:t>
      </w:r>
      <w:proofErr w:type="spellStart"/>
      <w:r>
        <w:rPr>
          <w:color w:val="000000"/>
          <w:sz w:val="28"/>
          <w:szCs w:val="28"/>
          <w:lang w:val="uk-UA"/>
        </w:rPr>
        <w:t>Іршавської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 (власність ТГ с. </w:t>
      </w:r>
      <w:proofErr w:type="spellStart"/>
      <w:r>
        <w:rPr>
          <w:color w:val="000000"/>
          <w:sz w:val="28"/>
          <w:szCs w:val="28"/>
          <w:lang w:val="uk-UA"/>
        </w:rPr>
        <w:t>Кам’янське</w:t>
      </w:r>
      <w:proofErr w:type="spellEnd"/>
      <w:r>
        <w:rPr>
          <w:color w:val="000000"/>
          <w:sz w:val="28"/>
          <w:szCs w:val="28"/>
          <w:lang w:val="uk-UA"/>
        </w:rPr>
        <w:t xml:space="preserve">) – закладу охорони здоров’я АЗПСМ сіл </w:t>
      </w:r>
      <w:proofErr w:type="spellStart"/>
      <w:r>
        <w:rPr>
          <w:color w:val="000000"/>
          <w:sz w:val="28"/>
          <w:szCs w:val="28"/>
          <w:lang w:val="uk-UA"/>
        </w:rPr>
        <w:t>Кам’янське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Арданово</w:t>
      </w:r>
      <w:proofErr w:type="spellEnd"/>
      <w:r>
        <w:rPr>
          <w:color w:val="000000"/>
          <w:sz w:val="28"/>
          <w:szCs w:val="28"/>
          <w:lang w:val="uk-UA"/>
        </w:rPr>
        <w:t>, Сільце.</w:t>
      </w:r>
    </w:p>
    <w:p w:rsidR="007060F9" w:rsidRDefault="007060F9" w:rsidP="007060F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Про припинення оправного управління  АЗПСМ сіл Хмільник, </w:t>
      </w:r>
      <w:proofErr w:type="spellStart"/>
      <w:r>
        <w:rPr>
          <w:color w:val="000000"/>
          <w:sz w:val="28"/>
          <w:szCs w:val="28"/>
          <w:lang w:val="uk-UA"/>
        </w:rPr>
        <w:t>Дунковиця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Кам’янське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ФАП</w:t>
      </w:r>
      <w:proofErr w:type="spellEnd"/>
      <w:r>
        <w:rPr>
          <w:color w:val="000000"/>
          <w:sz w:val="28"/>
          <w:szCs w:val="28"/>
          <w:lang w:val="uk-UA"/>
        </w:rPr>
        <w:t xml:space="preserve"> с. Мідяниця тв. с. </w:t>
      </w:r>
      <w:proofErr w:type="spellStart"/>
      <w:r>
        <w:rPr>
          <w:color w:val="000000"/>
          <w:sz w:val="28"/>
          <w:szCs w:val="28"/>
          <w:lang w:val="uk-UA"/>
        </w:rPr>
        <w:t>Богаревиця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8.Про взяття на баланс основних засобів 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Про встановлення рангу Глушко Оксані Андріївні.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встановлення рангу Черничко С.М.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 Про введення штатної одиниці асистента вихователя в ЗДО </w:t>
      </w:r>
      <w:proofErr w:type="spellStart"/>
      <w:r>
        <w:rPr>
          <w:sz w:val="28"/>
          <w:szCs w:val="28"/>
          <w:lang w:val="uk-UA"/>
        </w:rPr>
        <w:t>с.Сільце</w:t>
      </w:r>
      <w:proofErr w:type="spellEnd"/>
      <w:r>
        <w:rPr>
          <w:sz w:val="28"/>
          <w:szCs w:val="28"/>
          <w:lang w:val="uk-UA"/>
        </w:rPr>
        <w:t xml:space="preserve"> № 2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12.Про надання дозволу на встановлення багатофункціонального майданчика ігрових видів споруд в с. Сільце  по вулиці Центральній , біля будинку №24.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Про надання дозволу на розподіл земельної ділянки за кадастровим номером в с. Мідяниця.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14.Розгляд заяв .</w:t>
      </w:r>
    </w:p>
    <w:p w:rsidR="007060F9" w:rsidRPr="007650D4" w:rsidRDefault="007060F9" w:rsidP="00706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15.Різне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</w:p>
    <w:p w:rsidR="007060F9" w:rsidRPr="00667467" w:rsidRDefault="007060F9" w:rsidP="007060F9">
      <w:pPr>
        <w:jc w:val="both"/>
        <w:rPr>
          <w:b/>
          <w:sz w:val="26"/>
          <w:szCs w:val="26"/>
          <w:lang w:val="uk-UA"/>
        </w:rPr>
      </w:pPr>
      <w:r w:rsidRPr="00667467"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 xml:space="preserve">    </w:t>
      </w:r>
      <w:r w:rsidRPr="00667467">
        <w:rPr>
          <w:b/>
          <w:sz w:val="26"/>
          <w:szCs w:val="26"/>
          <w:lang w:val="uk-UA"/>
        </w:rPr>
        <w:t xml:space="preserve">     Сільський голова                                              Михайло СТАНИНЕЦЬ</w:t>
      </w: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</w:p>
    <w:p w:rsidR="007060F9" w:rsidRDefault="007060F9" w:rsidP="007060F9">
      <w:pPr>
        <w:ind w:firstLine="709"/>
        <w:jc w:val="both"/>
        <w:rPr>
          <w:sz w:val="28"/>
          <w:szCs w:val="28"/>
          <w:lang w:val="uk-UA"/>
        </w:rPr>
      </w:pPr>
    </w:p>
    <w:p w:rsidR="007836AF" w:rsidRPr="007060F9" w:rsidRDefault="007836AF">
      <w:pPr>
        <w:rPr>
          <w:lang w:val="uk-UA"/>
        </w:rPr>
      </w:pPr>
    </w:p>
    <w:sectPr w:rsidR="007836AF" w:rsidRPr="007060F9" w:rsidSect="0078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0F9"/>
    <w:rsid w:val="00332CB6"/>
    <w:rsid w:val="007060F9"/>
    <w:rsid w:val="00710026"/>
    <w:rsid w:val="0078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7060F9"/>
    <w:rPr>
      <w:sz w:val="28"/>
      <w:lang w:val="uk-UA" w:eastAsia="ru-RU"/>
    </w:rPr>
  </w:style>
  <w:style w:type="paragraph" w:styleId="a4">
    <w:name w:val="Subtitle"/>
    <w:basedOn w:val="a"/>
    <w:link w:val="a3"/>
    <w:qFormat/>
    <w:rsid w:val="007060F9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706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2023-03-10T13:51:00Z</dcterms:created>
  <dcterms:modified xsi:type="dcterms:W3CDTF">2023-03-10T13:52:00Z</dcterms:modified>
</cp:coreProperties>
</file>